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E6" w:rsidRPr="00CE5F72" w:rsidRDefault="001524E6" w:rsidP="001524E6">
      <w:pPr>
        <w:spacing w:line="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pl-PL"/>
        </w:rPr>
      </w:pPr>
      <w:r w:rsidRPr="00CE5F72">
        <w:rPr>
          <w:rFonts w:ascii="Times New Roman" w:hAnsi="Times New Roman"/>
          <w:b/>
          <w:color w:val="000000"/>
          <w:sz w:val="28"/>
          <w:szCs w:val="28"/>
          <w:lang w:val="pl-PL"/>
        </w:rPr>
        <w:t>Lista operacji niewybranych do wsparcia, które w wyniku dokonanej oceny nie uzyskały określonej w kryteriach wyboru minimalnej liczby punktów w ramach Konkursu nr 1/2017</w:t>
      </w:r>
      <w:r w:rsidR="005B173B" w:rsidRPr="00CE5F72">
        <w:rPr>
          <w:rFonts w:ascii="Times New Roman" w:hAnsi="Times New Roman"/>
          <w:b/>
          <w:color w:val="000000"/>
          <w:sz w:val="28"/>
          <w:szCs w:val="28"/>
          <w:lang w:val="pl-PL"/>
        </w:rPr>
        <w:t>/G</w:t>
      </w:r>
    </w:p>
    <w:p w:rsidR="008A75BF" w:rsidRPr="001524E6" w:rsidRDefault="008A75BF" w:rsidP="001524E6">
      <w:pPr>
        <w:spacing w:line="0" w:lineRule="atLeas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700"/>
        <w:gridCol w:w="1309"/>
        <w:gridCol w:w="4376"/>
        <w:gridCol w:w="2684"/>
        <w:gridCol w:w="2200"/>
      </w:tblGrid>
      <w:tr w:rsidR="001524E6" w:rsidRPr="00C4429F" w:rsidTr="008A75BF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524E6" w:rsidRPr="008A75BF" w:rsidRDefault="001524E6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lang w:eastAsia="pl-PL"/>
              </w:rPr>
            </w:pPr>
            <w:r w:rsidRPr="008A75BF">
              <w:rPr>
                <w:rFonts w:ascii="Times New Roman" w:hAnsi="Times New Roman"/>
                <w:i/>
                <w:color w:val="000000"/>
                <w:lang w:eastAsia="pl-PL"/>
              </w:rPr>
              <w:t>Nr przedsięwzięcia</w:t>
            </w:r>
          </w:p>
        </w:tc>
        <w:tc>
          <w:tcPr>
            <w:tcW w:w="12269" w:type="dxa"/>
            <w:gridSpan w:val="5"/>
            <w:tcBorders>
              <w:left w:val="single" w:sz="4" w:space="0" w:color="auto"/>
            </w:tcBorders>
            <w:vAlign w:val="center"/>
          </w:tcPr>
          <w:p w:rsidR="001524E6" w:rsidRPr="008A75BF" w:rsidRDefault="001524E6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lang w:eastAsia="pl-PL"/>
              </w:rPr>
            </w:pPr>
            <w:r w:rsidRPr="008A75BF">
              <w:rPr>
                <w:rFonts w:ascii="Times New Roman" w:hAnsi="Times New Roman"/>
                <w:i/>
                <w:color w:val="000000"/>
                <w:lang w:eastAsia="pl-PL"/>
              </w:rPr>
              <w:t>Nazwa przedsięwzięcia</w:t>
            </w:r>
          </w:p>
        </w:tc>
      </w:tr>
      <w:tr w:rsidR="005B173B" w:rsidRPr="00CE5F72" w:rsidTr="008A75BF">
        <w:trPr>
          <w:trHeight w:val="6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173B" w:rsidRPr="00CC7C3A" w:rsidRDefault="005B173B" w:rsidP="005336B0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CC7C3A">
              <w:rPr>
                <w:rFonts w:ascii="Times New Roman" w:hAnsi="Times New Roman"/>
                <w:b/>
                <w:color w:val="000000"/>
                <w:lang w:eastAsia="pl-PL"/>
              </w:rPr>
              <w:t>1.2.9</w:t>
            </w:r>
          </w:p>
        </w:tc>
        <w:tc>
          <w:tcPr>
            <w:tcW w:w="12269" w:type="dxa"/>
            <w:gridSpan w:val="5"/>
            <w:tcBorders>
              <w:left w:val="single" w:sz="4" w:space="0" w:color="auto"/>
            </w:tcBorders>
            <w:vAlign w:val="center"/>
          </w:tcPr>
          <w:p w:rsidR="005B173B" w:rsidRPr="007D7427" w:rsidRDefault="005B173B" w:rsidP="005336B0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B44F59">
              <w:rPr>
                <w:rFonts w:ascii="Times New Roman" w:hAnsi="Times New Roman"/>
                <w:b/>
              </w:rPr>
              <w:t>Wsparcie rozwoju grup nieformalnych i organizacji pozarządowych</w:t>
            </w:r>
          </w:p>
        </w:tc>
      </w:tr>
      <w:tr w:rsidR="005B173B" w:rsidRPr="00C4429F" w:rsidTr="008A75BF">
        <w:trPr>
          <w:trHeight w:val="368"/>
        </w:trPr>
        <w:tc>
          <w:tcPr>
            <w:tcW w:w="1701" w:type="dxa"/>
            <w:vAlign w:val="center"/>
          </w:tcPr>
          <w:p w:rsidR="005B173B" w:rsidRPr="008A75BF" w:rsidRDefault="005B173B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pl-PL"/>
              </w:rPr>
            </w:pPr>
            <w:r w:rsidRPr="008A75BF">
              <w:rPr>
                <w:rFonts w:ascii="Times New Roman" w:hAnsi="Times New Roman"/>
                <w:i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5B173B" w:rsidRPr="008A75BF" w:rsidRDefault="005B173B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pl-PL"/>
              </w:rPr>
            </w:pPr>
            <w:r w:rsidRPr="008A75BF">
              <w:rPr>
                <w:rFonts w:ascii="Times New Roman" w:hAnsi="Times New Roman"/>
                <w:i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:rsidR="005B173B" w:rsidRPr="008A75BF" w:rsidRDefault="005B173B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pl-PL"/>
              </w:rPr>
            </w:pPr>
            <w:r w:rsidRPr="008A75BF">
              <w:rPr>
                <w:rFonts w:ascii="Times New Roman" w:hAnsi="Times New Roman"/>
                <w:i/>
                <w:color w:val="000000"/>
                <w:sz w:val="24"/>
                <w:szCs w:val="24"/>
                <w:lang w:eastAsia="pl-PL"/>
              </w:rPr>
              <w:t>Liczba uzyskanych punktów</w:t>
            </w:r>
          </w:p>
        </w:tc>
        <w:tc>
          <w:tcPr>
            <w:tcW w:w="4376" w:type="dxa"/>
            <w:tcBorders>
              <w:right w:val="single" w:sz="4" w:space="0" w:color="auto"/>
            </w:tcBorders>
            <w:vAlign w:val="center"/>
          </w:tcPr>
          <w:p w:rsidR="005B173B" w:rsidRPr="008A75BF" w:rsidRDefault="005B173B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pl-PL"/>
              </w:rPr>
            </w:pPr>
            <w:r w:rsidRPr="008A75BF">
              <w:rPr>
                <w:rFonts w:ascii="Times New Roman" w:hAnsi="Times New Roman"/>
                <w:i/>
                <w:color w:val="000000"/>
                <w:sz w:val="24"/>
                <w:szCs w:val="24"/>
                <w:lang w:eastAsia="pl-PL"/>
              </w:rPr>
              <w:t xml:space="preserve">Cel / zakres 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vAlign w:val="center"/>
          </w:tcPr>
          <w:p w:rsidR="005B173B" w:rsidRPr="00C4429F" w:rsidRDefault="005B173B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2200" w:type="dxa"/>
            <w:tcBorders>
              <w:left w:val="single" w:sz="4" w:space="0" w:color="auto"/>
            </w:tcBorders>
          </w:tcPr>
          <w:p w:rsidR="005B173B" w:rsidRDefault="005B173B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</w:p>
          <w:p w:rsidR="005B173B" w:rsidRPr="00C4429F" w:rsidRDefault="005B173B" w:rsidP="008A75BF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Numer identyfikacyjny wnioskodawcy</w:t>
            </w:r>
          </w:p>
        </w:tc>
      </w:tr>
      <w:tr w:rsidR="00CE5F72" w:rsidRPr="008A75BF" w:rsidTr="006709C7">
        <w:trPr>
          <w:trHeight w:val="830"/>
        </w:trPr>
        <w:tc>
          <w:tcPr>
            <w:tcW w:w="1701" w:type="dxa"/>
            <w:vAlign w:val="center"/>
          </w:tcPr>
          <w:p w:rsidR="00CE5F72" w:rsidRPr="00CE5F72" w:rsidRDefault="00CE5F72" w:rsidP="00C43892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19/1/2017/G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CE5F72" w:rsidRPr="00CE5F72" w:rsidRDefault="00CE5F72" w:rsidP="00C43892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Budujemy więzi i tradycje kulturowe 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:rsidR="00CE5F72" w:rsidRPr="00CE5F72" w:rsidRDefault="00CE5F72" w:rsidP="00C43892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376" w:type="dxa"/>
            <w:tcBorders>
              <w:right w:val="single" w:sz="4" w:space="0" w:color="auto"/>
            </w:tcBorders>
            <w:vAlign w:val="center"/>
          </w:tcPr>
          <w:p w:rsidR="00CE5F72" w:rsidRPr="00CE5F72" w:rsidRDefault="00CE5F72" w:rsidP="00C43892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Celem projektu jest wspieranie rozwoju Stowarzyszenia oraz Zespołu Ludowego </w:t>
            </w:r>
            <w:proofErr w:type="spellStart"/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Moskorzewianie</w:t>
            </w:r>
            <w:proofErr w:type="spellEnd"/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poprzez warsztaty muzyczno-wokalne oraz warsztaty choreograficzno-taneczne dla dzieci i młodzieży. W ramach zadania zostanie  również zorganizowane Święto Pieroga oraz zmodernizowana muszla koncertowa.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vAlign w:val="center"/>
          </w:tcPr>
          <w:p w:rsidR="00CE5F72" w:rsidRPr="00CE5F72" w:rsidRDefault="00CE5F72" w:rsidP="00C43892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Stowarzysze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nie „Wielu Pokoleń Jesteśmy Solą</w:t>
            </w:r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Tej Ziemi”</w:t>
            </w:r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br/>
              <w:t>29-130 Moskorzew 97</w:t>
            </w:r>
          </w:p>
        </w:tc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:rsidR="00CE5F72" w:rsidRPr="00CE5F72" w:rsidRDefault="00CE5F72" w:rsidP="00C43892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E5F72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063823531</w:t>
            </w:r>
          </w:p>
        </w:tc>
      </w:tr>
    </w:tbl>
    <w:p w:rsidR="001D4C88" w:rsidRPr="008A75BF" w:rsidRDefault="001D4C88">
      <w:pPr>
        <w:rPr>
          <w:lang w:val="pl-PL"/>
        </w:rPr>
      </w:pPr>
      <w:bookmarkStart w:id="0" w:name="_GoBack"/>
      <w:bookmarkEnd w:id="0"/>
    </w:p>
    <w:sectPr w:rsidR="001D4C88" w:rsidRPr="008A75BF" w:rsidSect="001524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24E6"/>
    <w:rsid w:val="00107E78"/>
    <w:rsid w:val="001524E6"/>
    <w:rsid w:val="0017631D"/>
    <w:rsid w:val="001D4C88"/>
    <w:rsid w:val="003162D2"/>
    <w:rsid w:val="00376271"/>
    <w:rsid w:val="003A081A"/>
    <w:rsid w:val="003A46ED"/>
    <w:rsid w:val="003E3993"/>
    <w:rsid w:val="003F5AD3"/>
    <w:rsid w:val="00472A66"/>
    <w:rsid w:val="004D3718"/>
    <w:rsid w:val="00592931"/>
    <w:rsid w:val="00593139"/>
    <w:rsid w:val="005B173B"/>
    <w:rsid w:val="00614902"/>
    <w:rsid w:val="00722369"/>
    <w:rsid w:val="00724A52"/>
    <w:rsid w:val="0074219F"/>
    <w:rsid w:val="00785284"/>
    <w:rsid w:val="00835CD8"/>
    <w:rsid w:val="008A75BF"/>
    <w:rsid w:val="00917C8E"/>
    <w:rsid w:val="009C3E16"/>
    <w:rsid w:val="00A00214"/>
    <w:rsid w:val="00A31E89"/>
    <w:rsid w:val="00AB1151"/>
    <w:rsid w:val="00B41723"/>
    <w:rsid w:val="00B9165C"/>
    <w:rsid w:val="00C93E10"/>
    <w:rsid w:val="00CC3265"/>
    <w:rsid w:val="00CE5F72"/>
    <w:rsid w:val="00F64DC7"/>
    <w:rsid w:val="00FB42E2"/>
    <w:rsid w:val="00FD3DFD"/>
    <w:rsid w:val="00FE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E6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4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5</cp:revision>
  <cp:lastPrinted>2017-03-29T13:21:00Z</cp:lastPrinted>
  <dcterms:created xsi:type="dcterms:W3CDTF">2017-04-18T07:33:00Z</dcterms:created>
  <dcterms:modified xsi:type="dcterms:W3CDTF">2017-03-29T13:21:00Z</dcterms:modified>
</cp:coreProperties>
</file>