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9DD7" w14:textId="77777777" w:rsidR="006C4E63" w:rsidRPr="006C4E63" w:rsidRDefault="006C4E63" w:rsidP="006C4E6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6C4E63">
        <w:rPr>
          <w:rFonts w:eastAsiaTheme="minorHAnsi"/>
          <w:b/>
          <w:lang w:eastAsia="en-US"/>
        </w:rPr>
        <w:t xml:space="preserve">WNIOSEK O WYDANIE ZEZWOLENIA NA ZAJĘCIE PASA DROGOWEGO </w:t>
      </w:r>
      <w:r w:rsidRPr="006C4E63">
        <w:rPr>
          <w:rFonts w:eastAsiaTheme="minorHAnsi"/>
          <w:b/>
          <w:lang w:eastAsia="en-US"/>
        </w:rPr>
        <w:br/>
        <w:t>DROGI STANOWIĄCEJ WŁASNOŚĆ GMINY RADOMSKO</w:t>
      </w:r>
    </w:p>
    <w:p w14:paraId="65A9FC39" w14:textId="77777777" w:rsidR="006C4E63" w:rsidRDefault="006C4E63" w:rsidP="006C4E63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14:paraId="29976D7A" w14:textId="77777777" w:rsidR="00563151" w:rsidRPr="00A3679F" w:rsidRDefault="00563151" w:rsidP="00563151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14:paraId="314FBC5C" w14:textId="77777777" w:rsidR="00563151" w:rsidRPr="00A3679F" w:rsidRDefault="00563151" w:rsidP="00563151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                                          .............................................................</w:t>
      </w:r>
    </w:p>
    <w:p w14:paraId="5AF9E37F" w14:textId="77777777" w:rsidR="00563151" w:rsidRPr="00A3679F" w:rsidRDefault="00563151" w:rsidP="00563151">
      <w:pPr>
        <w:suppressAutoHyphens w:val="0"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 xml:space="preserve">      (</w:t>
      </w:r>
      <w:r w:rsidRPr="00A3679F">
        <w:rPr>
          <w:rFonts w:eastAsiaTheme="minorHAnsi"/>
          <w:i/>
          <w:sz w:val="20"/>
          <w:szCs w:val="20"/>
          <w:lang w:eastAsia="en-US"/>
        </w:rPr>
        <w:t>imię i nazwisko / nazwa inwestora)                                                                      (miejscowość, data)</w:t>
      </w:r>
    </w:p>
    <w:p w14:paraId="3F996351" w14:textId="77777777" w:rsidR="00563151" w:rsidRPr="00A3679F" w:rsidRDefault="00563151" w:rsidP="00563151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14:paraId="7A83EEA4" w14:textId="77777777" w:rsidR="00563151" w:rsidRPr="00A3679F" w:rsidRDefault="00563151" w:rsidP="00563151">
      <w:p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14:paraId="32671013" w14:textId="77777777" w:rsidR="00563151" w:rsidRPr="00A3679F" w:rsidRDefault="00563151" w:rsidP="00563151">
      <w:pPr>
        <w:suppressAutoHyphens w:val="0"/>
        <w:spacing w:line="276" w:lineRule="auto"/>
        <w:rPr>
          <w:rFonts w:eastAsiaTheme="minorHAnsi"/>
          <w:sz w:val="16"/>
          <w:szCs w:val="16"/>
          <w:lang w:eastAsia="en-US"/>
        </w:rPr>
      </w:pPr>
    </w:p>
    <w:p w14:paraId="36E0848A" w14:textId="77777777" w:rsidR="00563151" w:rsidRPr="00A3679F" w:rsidRDefault="00563151" w:rsidP="00563151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14:paraId="5E498197" w14:textId="77777777" w:rsidR="00563151" w:rsidRPr="00A3679F" w:rsidRDefault="00563151" w:rsidP="00563151">
      <w:pPr>
        <w:suppressAutoHyphens w:val="0"/>
        <w:spacing w:line="360" w:lineRule="auto"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               (adres/siedziba)                                                                 </w:t>
      </w:r>
    </w:p>
    <w:p w14:paraId="44FD676E" w14:textId="77777777" w:rsidR="00563151" w:rsidRPr="00C362D1" w:rsidRDefault="00563151" w:rsidP="00563151">
      <w:pPr>
        <w:numPr>
          <w:ilvl w:val="0"/>
          <w:numId w:val="23"/>
        </w:numPr>
        <w:suppressAutoHyphens w:val="0"/>
        <w:spacing w:before="120" w:line="360" w:lineRule="auto"/>
        <w:ind w:left="284" w:hanging="284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362D1">
        <w:rPr>
          <w:rFonts w:eastAsiaTheme="minorHAnsi"/>
          <w:b/>
          <w:bCs/>
          <w:sz w:val="22"/>
          <w:szCs w:val="22"/>
          <w:lang w:eastAsia="en-US"/>
        </w:rPr>
        <w:t>Cel zajęcia pasa drogowego:</w:t>
      </w:r>
    </w:p>
    <w:p w14:paraId="4875BE2D" w14:textId="77777777" w:rsidR="00563151" w:rsidRPr="00A3679F" w:rsidRDefault="00563151" w:rsidP="00563151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79F">
        <w:rPr>
          <w:rFonts w:eastAsiaTheme="minorHAnsi"/>
          <w:color w:val="000000"/>
          <w:sz w:val="22"/>
          <w:szCs w:val="22"/>
          <w:u w:color="000000"/>
          <w:lang w:eastAsia="en-US"/>
        </w:rPr>
        <w:t>prowadzenia robót w pasie drogowym lub na drogowym obiekcie inżynierskim celem umieszczenia obiektów budowlanych i urządzeń infrastruktury telekomunikacyjnej</w:t>
      </w:r>
      <w:r w:rsidRPr="00A3679F">
        <w:rPr>
          <w:rFonts w:eastAsiaTheme="minorHAnsi"/>
          <w:bCs/>
          <w:sz w:val="22"/>
          <w:szCs w:val="22"/>
          <w:lang w:eastAsia="en-US"/>
        </w:rPr>
        <w:t>;</w:t>
      </w:r>
    </w:p>
    <w:p w14:paraId="680DAEAB" w14:textId="77777777" w:rsidR="00563151" w:rsidRPr="00A3679F" w:rsidRDefault="00563151" w:rsidP="00563151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79F">
        <w:rPr>
          <w:rFonts w:eastAsiaTheme="minorHAnsi"/>
          <w:color w:val="000000"/>
          <w:sz w:val="22"/>
          <w:szCs w:val="22"/>
          <w:u w:color="000000"/>
          <w:lang w:eastAsia="en-US"/>
        </w:rPr>
        <w:t>prowadzenia robót w pasie drogowym lub na drogowym obiekcie inżynierskim celem umieszczenia obiektów budowlanych i urządzeń innych niż infrastruktura telekomunikacyjna</w:t>
      </w:r>
      <w:r w:rsidRPr="00A3679F">
        <w:rPr>
          <w:rFonts w:eastAsiaTheme="minorHAnsi"/>
          <w:bCs/>
          <w:sz w:val="22"/>
          <w:szCs w:val="22"/>
          <w:lang w:eastAsia="en-US"/>
        </w:rPr>
        <w:t xml:space="preserve">; </w:t>
      </w:r>
    </w:p>
    <w:p w14:paraId="6FF2CCA8" w14:textId="77777777" w:rsidR="00563151" w:rsidRPr="00A3679F" w:rsidRDefault="00563151" w:rsidP="00563151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79F">
        <w:rPr>
          <w:rFonts w:eastAsiaTheme="minorHAnsi"/>
          <w:color w:val="000000"/>
          <w:sz w:val="22"/>
          <w:szCs w:val="22"/>
          <w:u w:color="000000"/>
          <w:lang w:eastAsia="en-US"/>
        </w:rPr>
        <w:t>prowadzenia robót w pasie drogowym celem umieszczenia reklam</w:t>
      </w:r>
      <w:r w:rsidRPr="00A3679F">
        <w:rPr>
          <w:rFonts w:eastAsiaTheme="minorHAnsi"/>
          <w:bCs/>
          <w:sz w:val="22"/>
          <w:szCs w:val="22"/>
          <w:lang w:eastAsia="en-US"/>
        </w:rPr>
        <w:t>;</w:t>
      </w:r>
    </w:p>
    <w:p w14:paraId="50A23082" w14:textId="77777777" w:rsidR="00563151" w:rsidRPr="00A3679F" w:rsidRDefault="00563151" w:rsidP="00563151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79F">
        <w:rPr>
          <w:rFonts w:eastAsiaTheme="minorHAnsi"/>
          <w:color w:val="000000"/>
          <w:sz w:val="22"/>
          <w:szCs w:val="22"/>
          <w:u w:color="000000"/>
          <w:lang w:eastAsia="en-US"/>
        </w:rPr>
        <w:t>umieszczenia w pasie drogowym lub na drogowym obiekcie inżynierskim, obiektów budowlanych i urządzeń infrastruktury telekomunikacyjnej;</w:t>
      </w:r>
    </w:p>
    <w:p w14:paraId="792BBF38" w14:textId="77777777" w:rsidR="00563151" w:rsidRPr="00A3679F" w:rsidRDefault="00563151" w:rsidP="00563151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after="120" w:line="259" w:lineRule="auto"/>
        <w:jc w:val="both"/>
        <w:rPr>
          <w:color w:val="000000"/>
          <w:sz w:val="22"/>
          <w:szCs w:val="22"/>
          <w:lang w:eastAsia="pl-PL"/>
        </w:rPr>
      </w:pPr>
      <w:r w:rsidRPr="00A3679F">
        <w:rPr>
          <w:color w:val="000000"/>
          <w:sz w:val="22"/>
          <w:szCs w:val="22"/>
          <w:u w:color="000000"/>
          <w:lang w:eastAsia="pl-PL"/>
        </w:rPr>
        <w:t>umieszczenia w pasie drogowym lub na drogowym obiekcie inżynierskim, obiektów budowlanych, urządzeń infrastruktury technicznej innej niż telekomunikacyjna;</w:t>
      </w:r>
    </w:p>
    <w:p w14:paraId="1E53B8F0" w14:textId="77777777" w:rsidR="00563151" w:rsidRPr="00A3679F" w:rsidRDefault="00563151" w:rsidP="00563151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79F">
        <w:rPr>
          <w:rFonts w:eastAsiaTheme="minorHAnsi"/>
          <w:color w:val="000000"/>
          <w:sz w:val="22"/>
          <w:szCs w:val="22"/>
          <w:u w:color="000000"/>
          <w:lang w:eastAsia="en-US"/>
        </w:rPr>
        <w:t>umieszczenia reklam w pasie drogowym;</w:t>
      </w:r>
    </w:p>
    <w:p w14:paraId="0CEA90C1" w14:textId="77777777" w:rsidR="00563151" w:rsidRPr="00A3679F" w:rsidRDefault="00563151" w:rsidP="00563151">
      <w:pPr>
        <w:numPr>
          <w:ilvl w:val="0"/>
          <w:numId w:val="14"/>
        </w:numPr>
        <w:suppressAutoHyphens w:val="0"/>
        <w:spacing w:after="12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79F">
        <w:rPr>
          <w:rFonts w:eastAsiaTheme="minorHAnsi"/>
          <w:color w:val="000000"/>
          <w:sz w:val="22"/>
          <w:szCs w:val="22"/>
          <w:u w:color="000000"/>
          <w:lang w:eastAsia="en-US"/>
        </w:rPr>
        <w:t>zajęcia pasa drogowego lub drogowego obiektu inżynierskiego, na prawach wyłączności w celach innych niż wymienione w pkt 1-6.</w:t>
      </w:r>
    </w:p>
    <w:p w14:paraId="1DBFED1E" w14:textId="77777777" w:rsidR="00563151" w:rsidRPr="00C362D1" w:rsidRDefault="00563151" w:rsidP="00563151">
      <w:pPr>
        <w:numPr>
          <w:ilvl w:val="0"/>
          <w:numId w:val="23"/>
        </w:numPr>
        <w:suppressAutoHyphens w:val="0"/>
        <w:spacing w:before="120" w:line="360" w:lineRule="auto"/>
        <w:ind w:left="284" w:hanging="284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362D1">
        <w:rPr>
          <w:rFonts w:eastAsiaTheme="minorHAnsi"/>
          <w:b/>
          <w:bCs/>
          <w:sz w:val="22"/>
          <w:szCs w:val="22"/>
          <w:lang w:eastAsia="en-US"/>
        </w:rPr>
        <w:t xml:space="preserve"> Wnoszę  o  wydanie  zezwolenia  na  zajęcie  pasa  drogowego  drogi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F07559">
        <w:rPr>
          <w:rFonts w:eastAsiaTheme="minorHAnsi"/>
          <w:sz w:val="22"/>
          <w:szCs w:val="22"/>
          <w:lang w:eastAsia="en-US"/>
        </w:rPr>
        <w:t>(</w:t>
      </w:r>
      <w:r w:rsidRPr="00F07559">
        <w:rPr>
          <w:rFonts w:eastAsiaTheme="minorHAnsi"/>
          <w:i/>
          <w:iCs/>
          <w:sz w:val="22"/>
          <w:szCs w:val="22"/>
          <w:lang w:eastAsia="en-US"/>
        </w:rPr>
        <w:t>w przypadku drogi zlokalizowanej na kilku działkach, dla każdej działki geod. wypełnić osobno poniżej)</w:t>
      </w:r>
      <w:r w:rsidRPr="00C362D1">
        <w:rPr>
          <w:rFonts w:eastAsiaTheme="minorHAnsi"/>
          <w:b/>
          <w:bCs/>
          <w:sz w:val="22"/>
          <w:szCs w:val="22"/>
          <w:lang w:eastAsia="en-US"/>
        </w:rPr>
        <w:t>:</w:t>
      </w:r>
    </w:p>
    <w:p w14:paraId="66F869CB" w14:textId="77777777" w:rsidR="00563151" w:rsidRPr="00A3679F" w:rsidRDefault="00563151" w:rsidP="00563151">
      <w:pPr>
        <w:numPr>
          <w:ilvl w:val="0"/>
          <w:numId w:val="21"/>
        </w:numPr>
        <w:suppressAutoHyphens w:val="0"/>
        <w:spacing w:before="12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bookmarkStart w:id="0" w:name="_Hlk124859409"/>
      <w:bookmarkStart w:id="1" w:name="_Hlk124858107"/>
      <w:r w:rsidRPr="00A3679F">
        <w:rPr>
          <w:rFonts w:eastAsiaTheme="minorHAnsi"/>
          <w:sz w:val="22"/>
          <w:szCs w:val="22"/>
          <w:lang w:eastAsia="en-US"/>
        </w:rPr>
        <w:t xml:space="preserve">w miejscowości ……..................................................., ulica ….....…..................................…,  działka nr </w:t>
      </w:r>
      <w:proofErr w:type="spellStart"/>
      <w:r w:rsidRPr="00A3679F">
        <w:rPr>
          <w:rFonts w:eastAsiaTheme="minorHAnsi"/>
          <w:sz w:val="22"/>
          <w:szCs w:val="22"/>
          <w:lang w:eastAsia="en-US"/>
        </w:rPr>
        <w:t>ewid</w:t>
      </w:r>
      <w:proofErr w:type="spellEnd"/>
      <w:r w:rsidRPr="00A3679F">
        <w:rPr>
          <w:rFonts w:eastAsiaTheme="minorHAnsi"/>
          <w:sz w:val="22"/>
          <w:szCs w:val="22"/>
          <w:lang w:eastAsia="en-US"/>
        </w:rPr>
        <w:t>. …………, obręb ……….................................... , o powierzchni ............... m</w:t>
      </w:r>
      <w:r w:rsidRPr="00A3679F">
        <w:rPr>
          <w:rFonts w:eastAsiaTheme="minorHAnsi"/>
          <w:sz w:val="22"/>
          <w:szCs w:val="22"/>
          <w:vertAlign w:val="superscript"/>
          <w:lang w:eastAsia="en-US"/>
        </w:rPr>
        <w:t>2</w:t>
      </w:r>
      <w:r w:rsidRPr="00A3679F">
        <w:rPr>
          <w:rFonts w:eastAsiaTheme="minorHAnsi"/>
          <w:sz w:val="22"/>
          <w:szCs w:val="22"/>
          <w:lang w:eastAsia="en-US"/>
        </w:rPr>
        <w:t>, w okresie od dnia ....................................r. do ................................... r.</w:t>
      </w:r>
    </w:p>
    <w:p w14:paraId="62FF7F0A" w14:textId="77777777" w:rsidR="00563151" w:rsidRPr="00A3679F" w:rsidRDefault="00563151" w:rsidP="00563151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1)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Pr="00A3679F">
        <w:rPr>
          <w:color w:val="000000"/>
          <w:sz w:val="22"/>
          <w:szCs w:val="22"/>
          <w:u w:val="single"/>
          <w:lang w:eastAsia="pl-PL"/>
        </w:rPr>
        <w:t>nie więcej niż 30%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szerokości pasa drogowego:</w:t>
      </w:r>
    </w:p>
    <w:p w14:paraId="7EB98ADB" w14:textId="77777777" w:rsidR="00563151" w:rsidRPr="00A3679F" w:rsidRDefault="00563151" w:rsidP="00563151">
      <w:pPr>
        <w:suppressAutoHyphens w:val="0"/>
        <w:spacing w:after="120" w:line="360" w:lineRule="auto"/>
        <w:ind w:left="720"/>
        <w:contextualSpacing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(rodzaj zajętych elementów pasa drogowego):</w:t>
      </w:r>
    </w:p>
    <w:p w14:paraId="2F10E6CD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jezdni bitumicznej – ......................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> </w:t>
      </w:r>
      <w:r w:rsidRPr="00A3679F">
        <w:rPr>
          <w:color w:val="000000"/>
          <w:sz w:val="22"/>
          <w:szCs w:val="22"/>
          <w:u w:color="000000"/>
          <w:lang w:eastAsia="pl-PL"/>
        </w:rPr>
        <w:t>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,</w:t>
      </w:r>
    </w:p>
    <w:p w14:paraId="36730809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jezdni utwardzonej innej niż bitumiczna – .......................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 </w:t>
      </w:r>
    </w:p>
    <w:p w14:paraId="760818A2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c) </w:t>
      </w:r>
      <w:r w:rsidRPr="00A3679F">
        <w:rPr>
          <w:color w:val="000000"/>
          <w:sz w:val="22"/>
          <w:szCs w:val="22"/>
          <w:u w:color="000000"/>
          <w:lang w:eastAsia="pl-PL"/>
        </w:rPr>
        <w:t>jezdni nieutwardzonej – 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</w:t>
      </w:r>
    </w:p>
    <w:p w14:paraId="2FA5F71D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d) </w:t>
      </w:r>
      <w:r w:rsidRPr="00A3679F">
        <w:rPr>
          <w:color w:val="000000"/>
          <w:sz w:val="22"/>
          <w:szCs w:val="22"/>
          <w:u w:color="000000"/>
          <w:lang w:eastAsia="pl-PL"/>
        </w:rPr>
        <w:t>chodnika bądź ścieżki rowerowej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0D05DB8B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b/>
          <w:bCs/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e) </w:t>
      </w:r>
      <w:r w:rsidRPr="00A3679F">
        <w:rPr>
          <w:color w:val="000000"/>
          <w:sz w:val="22"/>
          <w:szCs w:val="22"/>
          <w:u w:color="000000"/>
          <w:lang w:eastAsia="pl-PL"/>
        </w:rPr>
        <w:t>drogowego obiektu inżynierskiego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34C42C54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f) </w:t>
      </w:r>
      <w:r w:rsidRPr="00A3679F">
        <w:rPr>
          <w:color w:val="000000"/>
          <w:sz w:val="22"/>
          <w:szCs w:val="22"/>
          <w:u w:color="000000"/>
          <w:lang w:eastAsia="pl-PL"/>
        </w:rPr>
        <w:t>pobocza utwardzonego, innego niż określone w </w:t>
      </w:r>
      <w:proofErr w:type="spellStart"/>
      <w:r w:rsidRPr="00A3679F">
        <w:rPr>
          <w:color w:val="000000"/>
          <w:sz w:val="22"/>
          <w:szCs w:val="22"/>
          <w:u w:color="000000"/>
          <w:lang w:eastAsia="pl-PL"/>
        </w:rPr>
        <w:t>ppkt</w:t>
      </w:r>
      <w:proofErr w:type="spellEnd"/>
      <w:r w:rsidRPr="00A3679F">
        <w:rPr>
          <w:color w:val="000000"/>
          <w:sz w:val="22"/>
          <w:szCs w:val="22"/>
          <w:u w:color="000000"/>
          <w:lang w:eastAsia="pl-PL"/>
        </w:rPr>
        <w:t xml:space="preserve"> d)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64E55B45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g)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pobocza nie utwardzonego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4DEB4E37" w14:textId="77777777" w:rsidR="00563151" w:rsidRPr="00A3679F" w:rsidRDefault="00563151" w:rsidP="00563151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2)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Pr="00A3679F">
        <w:rPr>
          <w:color w:val="000000"/>
          <w:sz w:val="22"/>
          <w:szCs w:val="22"/>
          <w:u w:val="single"/>
          <w:lang w:eastAsia="pl-PL"/>
        </w:rPr>
        <w:t>co najmniej 30%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szerokości pasa drogowego:</w:t>
      </w:r>
    </w:p>
    <w:p w14:paraId="57248040" w14:textId="77777777" w:rsidR="00563151" w:rsidRPr="00A3679F" w:rsidRDefault="00563151" w:rsidP="00563151">
      <w:pPr>
        <w:suppressAutoHyphens w:val="0"/>
        <w:spacing w:after="120" w:line="360" w:lineRule="auto"/>
        <w:ind w:left="720"/>
        <w:contextualSpacing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 (rodzaj zajętych elementów pasa drogowego):</w:t>
      </w:r>
    </w:p>
    <w:p w14:paraId="2E590326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jezdni bitumicznej – ......................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> </w:t>
      </w:r>
      <w:r w:rsidRPr="00A3679F">
        <w:rPr>
          <w:color w:val="000000"/>
          <w:sz w:val="22"/>
          <w:szCs w:val="22"/>
          <w:u w:color="000000"/>
          <w:lang w:eastAsia="pl-PL"/>
        </w:rPr>
        <w:t>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27DA91DD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jezdni utwardzonej innej niż bitumiczna – .......................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 </w:t>
      </w:r>
    </w:p>
    <w:p w14:paraId="071A8296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lastRenderedPageBreak/>
        <w:t>c) </w:t>
      </w:r>
      <w:r w:rsidRPr="00A3679F">
        <w:rPr>
          <w:color w:val="000000"/>
          <w:sz w:val="22"/>
          <w:szCs w:val="22"/>
          <w:u w:color="000000"/>
          <w:lang w:eastAsia="pl-PL"/>
        </w:rPr>
        <w:t>jezdni nieutwardzonej – 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</w:t>
      </w:r>
    </w:p>
    <w:p w14:paraId="1F1069EB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d) </w:t>
      </w:r>
      <w:r w:rsidRPr="00A3679F">
        <w:rPr>
          <w:color w:val="000000"/>
          <w:sz w:val="22"/>
          <w:szCs w:val="22"/>
          <w:u w:color="000000"/>
          <w:lang w:eastAsia="pl-PL"/>
        </w:rPr>
        <w:t>chodnika bądź ścieżki rowerowej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53BC2367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b/>
          <w:bCs/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e) </w:t>
      </w:r>
      <w:r w:rsidRPr="00A3679F">
        <w:rPr>
          <w:color w:val="000000"/>
          <w:sz w:val="22"/>
          <w:szCs w:val="22"/>
          <w:u w:color="000000"/>
          <w:lang w:eastAsia="pl-PL"/>
        </w:rPr>
        <w:t>drogowego obiektu inżynierskiego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73A707BF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f) </w:t>
      </w:r>
      <w:r w:rsidRPr="00A3679F">
        <w:rPr>
          <w:color w:val="000000"/>
          <w:sz w:val="22"/>
          <w:szCs w:val="22"/>
          <w:u w:color="000000"/>
          <w:lang w:eastAsia="pl-PL"/>
        </w:rPr>
        <w:t>pobocza utwardzonego, innego niż określone w </w:t>
      </w:r>
      <w:proofErr w:type="spellStart"/>
      <w:r w:rsidRPr="00A3679F">
        <w:rPr>
          <w:color w:val="000000"/>
          <w:sz w:val="22"/>
          <w:szCs w:val="22"/>
          <w:u w:color="000000"/>
          <w:lang w:eastAsia="pl-PL"/>
        </w:rPr>
        <w:t>ppkt</w:t>
      </w:r>
      <w:proofErr w:type="spellEnd"/>
      <w:r w:rsidRPr="00A3679F">
        <w:rPr>
          <w:color w:val="000000"/>
          <w:sz w:val="22"/>
          <w:szCs w:val="22"/>
          <w:u w:color="000000"/>
          <w:lang w:eastAsia="pl-PL"/>
        </w:rPr>
        <w:t xml:space="preserve"> d)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69E128B7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g)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pobocza nie utwardzonego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7DE3D7E8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720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color w:val="000000"/>
          <w:sz w:val="22"/>
          <w:szCs w:val="22"/>
          <w:u w:color="000000"/>
          <w:lang w:eastAsia="pl-PL"/>
        </w:rPr>
        <w:t>3) umieszczenie reklamy:</w:t>
      </w:r>
    </w:p>
    <w:p w14:paraId="28DEE0E9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jednostronnej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0967076A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dwustronnej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.</w:t>
      </w:r>
    </w:p>
    <w:bookmarkEnd w:id="0"/>
    <w:p w14:paraId="50942CE5" w14:textId="77777777" w:rsidR="00563151" w:rsidRPr="00A3679F" w:rsidRDefault="00563151" w:rsidP="00563151">
      <w:pPr>
        <w:numPr>
          <w:ilvl w:val="0"/>
          <w:numId w:val="21"/>
        </w:numPr>
        <w:suppressAutoHyphens w:val="0"/>
        <w:spacing w:before="12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3679F">
        <w:rPr>
          <w:rFonts w:eastAsiaTheme="minorHAnsi"/>
          <w:sz w:val="22"/>
          <w:szCs w:val="22"/>
          <w:lang w:eastAsia="en-US"/>
        </w:rPr>
        <w:t xml:space="preserve">w miejscowości ……..................................................., ulica ….....…..................................…,  działka nr </w:t>
      </w:r>
      <w:proofErr w:type="spellStart"/>
      <w:r w:rsidRPr="00A3679F">
        <w:rPr>
          <w:rFonts w:eastAsiaTheme="minorHAnsi"/>
          <w:sz w:val="22"/>
          <w:szCs w:val="22"/>
          <w:lang w:eastAsia="en-US"/>
        </w:rPr>
        <w:t>ewid</w:t>
      </w:r>
      <w:proofErr w:type="spellEnd"/>
      <w:r w:rsidRPr="00A3679F">
        <w:rPr>
          <w:rFonts w:eastAsiaTheme="minorHAnsi"/>
          <w:sz w:val="22"/>
          <w:szCs w:val="22"/>
          <w:lang w:eastAsia="en-US"/>
        </w:rPr>
        <w:t>. …………, obręb ……….................................... , o powierzchni ............... m</w:t>
      </w:r>
      <w:r w:rsidRPr="00A3679F">
        <w:rPr>
          <w:rFonts w:eastAsiaTheme="minorHAnsi"/>
          <w:sz w:val="22"/>
          <w:szCs w:val="22"/>
          <w:vertAlign w:val="superscript"/>
          <w:lang w:eastAsia="en-US"/>
        </w:rPr>
        <w:t>2</w:t>
      </w:r>
      <w:r w:rsidRPr="00A3679F">
        <w:rPr>
          <w:rFonts w:eastAsiaTheme="minorHAnsi"/>
          <w:sz w:val="22"/>
          <w:szCs w:val="22"/>
          <w:lang w:eastAsia="en-US"/>
        </w:rPr>
        <w:t>, w okresie od dnia ....................................r. do ................................... r.</w:t>
      </w:r>
    </w:p>
    <w:p w14:paraId="5F8B40A8" w14:textId="77777777" w:rsidR="00563151" w:rsidRPr="00A3679F" w:rsidRDefault="00563151" w:rsidP="00563151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1)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Pr="00A3679F">
        <w:rPr>
          <w:color w:val="000000"/>
          <w:sz w:val="22"/>
          <w:szCs w:val="22"/>
          <w:u w:val="single"/>
          <w:lang w:eastAsia="pl-PL"/>
        </w:rPr>
        <w:t>nie więcej niż 30%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szerokości pasa drogowego:</w:t>
      </w:r>
    </w:p>
    <w:p w14:paraId="7C3C4358" w14:textId="77777777" w:rsidR="00563151" w:rsidRPr="00A3679F" w:rsidRDefault="00563151" w:rsidP="00563151">
      <w:pPr>
        <w:suppressAutoHyphens w:val="0"/>
        <w:spacing w:after="120" w:line="360" w:lineRule="auto"/>
        <w:ind w:left="720"/>
        <w:contextualSpacing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(rodzaj zajętych elementów pasa drogowego):</w:t>
      </w:r>
    </w:p>
    <w:p w14:paraId="2EF090C3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jezdni bitumicznej – ......................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> </w:t>
      </w:r>
      <w:r w:rsidRPr="00A3679F">
        <w:rPr>
          <w:color w:val="000000"/>
          <w:sz w:val="22"/>
          <w:szCs w:val="22"/>
          <w:u w:color="000000"/>
          <w:lang w:eastAsia="pl-PL"/>
        </w:rPr>
        <w:t>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,</w:t>
      </w:r>
    </w:p>
    <w:p w14:paraId="5DEE642D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jezdni utwardzonej innej niż bitumiczna – .......................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 </w:t>
      </w:r>
    </w:p>
    <w:p w14:paraId="1D85FC4C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c) </w:t>
      </w:r>
      <w:r w:rsidRPr="00A3679F">
        <w:rPr>
          <w:color w:val="000000"/>
          <w:sz w:val="22"/>
          <w:szCs w:val="22"/>
          <w:u w:color="000000"/>
          <w:lang w:eastAsia="pl-PL"/>
        </w:rPr>
        <w:t>jezdni nieutwardzonej – 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</w:t>
      </w:r>
    </w:p>
    <w:p w14:paraId="382CC34E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d) </w:t>
      </w:r>
      <w:r w:rsidRPr="00A3679F">
        <w:rPr>
          <w:color w:val="000000"/>
          <w:sz w:val="22"/>
          <w:szCs w:val="22"/>
          <w:u w:color="000000"/>
          <w:lang w:eastAsia="pl-PL"/>
        </w:rPr>
        <w:t>chodnika bądź ścieżki rowerowej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284D5D0E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b/>
          <w:bCs/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e) </w:t>
      </w:r>
      <w:r w:rsidRPr="00A3679F">
        <w:rPr>
          <w:color w:val="000000"/>
          <w:sz w:val="22"/>
          <w:szCs w:val="22"/>
          <w:u w:color="000000"/>
          <w:lang w:eastAsia="pl-PL"/>
        </w:rPr>
        <w:t>drogowego obiektu inżynierskiego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3AF7B422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f) </w:t>
      </w:r>
      <w:r w:rsidRPr="00A3679F">
        <w:rPr>
          <w:color w:val="000000"/>
          <w:sz w:val="22"/>
          <w:szCs w:val="22"/>
          <w:u w:color="000000"/>
          <w:lang w:eastAsia="pl-PL"/>
        </w:rPr>
        <w:t>pobocza utwardzonego, innego niż określone w </w:t>
      </w:r>
      <w:proofErr w:type="spellStart"/>
      <w:r w:rsidRPr="00A3679F">
        <w:rPr>
          <w:color w:val="000000"/>
          <w:sz w:val="22"/>
          <w:szCs w:val="22"/>
          <w:u w:color="000000"/>
          <w:lang w:eastAsia="pl-PL"/>
        </w:rPr>
        <w:t>ppkt</w:t>
      </w:r>
      <w:proofErr w:type="spellEnd"/>
      <w:r w:rsidRPr="00A3679F">
        <w:rPr>
          <w:color w:val="000000"/>
          <w:sz w:val="22"/>
          <w:szCs w:val="22"/>
          <w:u w:color="000000"/>
          <w:lang w:eastAsia="pl-PL"/>
        </w:rPr>
        <w:t xml:space="preserve"> d)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4BC65238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g)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pobocza nie utwardzonego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124D0E54" w14:textId="77777777" w:rsidR="00563151" w:rsidRPr="00A3679F" w:rsidRDefault="00563151" w:rsidP="00563151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2)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Pr="00A3679F">
        <w:rPr>
          <w:color w:val="000000"/>
          <w:sz w:val="22"/>
          <w:szCs w:val="22"/>
          <w:u w:val="single"/>
          <w:lang w:eastAsia="pl-PL"/>
        </w:rPr>
        <w:t>co najmniej 30%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szerokości pasa drogowego:</w:t>
      </w:r>
    </w:p>
    <w:p w14:paraId="312B7A24" w14:textId="77777777" w:rsidR="00563151" w:rsidRPr="00A3679F" w:rsidRDefault="00563151" w:rsidP="00563151">
      <w:pPr>
        <w:suppressAutoHyphens w:val="0"/>
        <w:spacing w:after="120" w:line="360" w:lineRule="auto"/>
        <w:ind w:left="720"/>
        <w:contextualSpacing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 (rodzaj zajętych elementów pasa drogowego):</w:t>
      </w:r>
    </w:p>
    <w:p w14:paraId="6BF997CF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jezdni bitumicznej – ......................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> </w:t>
      </w:r>
      <w:r w:rsidRPr="00A3679F">
        <w:rPr>
          <w:color w:val="000000"/>
          <w:sz w:val="22"/>
          <w:szCs w:val="22"/>
          <w:u w:color="000000"/>
          <w:lang w:eastAsia="pl-PL"/>
        </w:rPr>
        <w:t>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6141CD25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jezdni utwardzonej innej niż bitumiczna – .......................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 </w:t>
      </w:r>
    </w:p>
    <w:p w14:paraId="3467E27A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c) </w:t>
      </w:r>
      <w:r w:rsidRPr="00A3679F">
        <w:rPr>
          <w:color w:val="000000"/>
          <w:sz w:val="22"/>
          <w:szCs w:val="22"/>
          <w:u w:color="000000"/>
          <w:lang w:eastAsia="pl-PL"/>
        </w:rPr>
        <w:t>jezdni nieutwardzonej – 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</w:t>
      </w:r>
    </w:p>
    <w:p w14:paraId="10683A97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d) </w:t>
      </w:r>
      <w:r w:rsidRPr="00A3679F">
        <w:rPr>
          <w:color w:val="000000"/>
          <w:sz w:val="22"/>
          <w:szCs w:val="22"/>
          <w:u w:color="000000"/>
          <w:lang w:eastAsia="pl-PL"/>
        </w:rPr>
        <w:t>chodnika bądź ścieżki rowerowej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099C6549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b/>
          <w:bCs/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e) </w:t>
      </w:r>
      <w:r w:rsidRPr="00A3679F">
        <w:rPr>
          <w:color w:val="000000"/>
          <w:sz w:val="22"/>
          <w:szCs w:val="22"/>
          <w:u w:color="000000"/>
          <w:lang w:eastAsia="pl-PL"/>
        </w:rPr>
        <w:t>drogowego obiektu inżynierskiego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4FE65E5C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f) </w:t>
      </w:r>
      <w:r w:rsidRPr="00A3679F">
        <w:rPr>
          <w:color w:val="000000"/>
          <w:sz w:val="22"/>
          <w:szCs w:val="22"/>
          <w:u w:color="000000"/>
          <w:lang w:eastAsia="pl-PL"/>
        </w:rPr>
        <w:t>pobocza utwardzonego, innego niż określone w </w:t>
      </w:r>
      <w:proofErr w:type="spellStart"/>
      <w:r w:rsidRPr="00A3679F">
        <w:rPr>
          <w:color w:val="000000"/>
          <w:sz w:val="22"/>
          <w:szCs w:val="22"/>
          <w:u w:color="000000"/>
          <w:lang w:eastAsia="pl-PL"/>
        </w:rPr>
        <w:t>ppkt</w:t>
      </w:r>
      <w:proofErr w:type="spellEnd"/>
      <w:r w:rsidRPr="00A3679F">
        <w:rPr>
          <w:color w:val="000000"/>
          <w:sz w:val="22"/>
          <w:szCs w:val="22"/>
          <w:u w:color="000000"/>
          <w:lang w:eastAsia="pl-PL"/>
        </w:rPr>
        <w:t xml:space="preserve"> d)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53BEDC24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g)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pobocza nie utwardzonego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5C10406C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720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color w:val="000000"/>
          <w:sz w:val="22"/>
          <w:szCs w:val="22"/>
          <w:u w:color="000000"/>
          <w:lang w:eastAsia="pl-PL"/>
        </w:rPr>
        <w:t>3) umieszczenie reklamy:</w:t>
      </w:r>
    </w:p>
    <w:p w14:paraId="768445EC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jednostronnej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4B7B7501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dwustronnej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.</w:t>
      </w:r>
    </w:p>
    <w:p w14:paraId="5A449462" w14:textId="77777777" w:rsidR="00563151" w:rsidRPr="00A3679F" w:rsidRDefault="00563151" w:rsidP="00563151">
      <w:pPr>
        <w:numPr>
          <w:ilvl w:val="0"/>
          <w:numId w:val="21"/>
        </w:numPr>
        <w:suppressAutoHyphens w:val="0"/>
        <w:spacing w:before="12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3679F">
        <w:rPr>
          <w:rFonts w:eastAsiaTheme="minorHAnsi"/>
          <w:sz w:val="22"/>
          <w:szCs w:val="22"/>
          <w:lang w:eastAsia="en-US"/>
        </w:rPr>
        <w:t xml:space="preserve">w miejscowości ……..................................................., ulica ….....…..................................…,  działka nr </w:t>
      </w:r>
      <w:proofErr w:type="spellStart"/>
      <w:r w:rsidRPr="00A3679F">
        <w:rPr>
          <w:rFonts w:eastAsiaTheme="minorHAnsi"/>
          <w:sz w:val="22"/>
          <w:szCs w:val="22"/>
          <w:lang w:eastAsia="en-US"/>
        </w:rPr>
        <w:t>ewid</w:t>
      </w:r>
      <w:proofErr w:type="spellEnd"/>
      <w:r w:rsidRPr="00A3679F">
        <w:rPr>
          <w:rFonts w:eastAsiaTheme="minorHAnsi"/>
          <w:sz w:val="22"/>
          <w:szCs w:val="22"/>
          <w:lang w:eastAsia="en-US"/>
        </w:rPr>
        <w:t>. …………, obręb ……….................................... , o powierzchni ............... m</w:t>
      </w:r>
      <w:r w:rsidRPr="00A3679F">
        <w:rPr>
          <w:rFonts w:eastAsiaTheme="minorHAnsi"/>
          <w:sz w:val="22"/>
          <w:szCs w:val="22"/>
          <w:vertAlign w:val="superscript"/>
          <w:lang w:eastAsia="en-US"/>
        </w:rPr>
        <w:t>2</w:t>
      </w:r>
      <w:r w:rsidRPr="00A3679F">
        <w:rPr>
          <w:rFonts w:eastAsiaTheme="minorHAnsi"/>
          <w:sz w:val="22"/>
          <w:szCs w:val="22"/>
          <w:lang w:eastAsia="en-US"/>
        </w:rPr>
        <w:t>, w okresie od dnia ....................................r. do ................................... r.</w:t>
      </w:r>
    </w:p>
    <w:p w14:paraId="13FD5875" w14:textId="77777777" w:rsidR="00563151" w:rsidRPr="00A3679F" w:rsidRDefault="00563151" w:rsidP="00563151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1)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Pr="00A3679F">
        <w:rPr>
          <w:color w:val="000000"/>
          <w:sz w:val="22"/>
          <w:szCs w:val="22"/>
          <w:u w:val="single"/>
          <w:lang w:eastAsia="pl-PL"/>
        </w:rPr>
        <w:t>nie więcej niż 30%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szerokości pasa drogowego:</w:t>
      </w:r>
    </w:p>
    <w:p w14:paraId="793746B5" w14:textId="77777777" w:rsidR="00563151" w:rsidRPr="00A3679F" w:rsidRDefault="00563151" w:rsidP="00563151">
      <w:pPr>
        <w:suppressAutoHyphens w:val="0"/>
        <w:spacing w:after="120" w:line="360" w:lineRule="auto"/>
        <w:ind w:left="720"/>
        <w:contextualSpacing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(rodzaj zajętych elementów pasa drogowego):</w:t>
      </w:r>
    </w:p>
    <w:p w14:paraId="58A09586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jezdni bitumicznej – ......................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> </w:t>
      </w:r>
      <w:r w:rsidRPr="00A3679F">
        <w:rPr>
          <w:color w:val="000000"/>
          <w:sz w:val="22"/>
          <w:szCs w:val="22"/>
          <w:u w:color="000000"/>
          <w:lang w:eastAsia="pl-PL"/>
        </w:rPr>
        <w:t>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,</w:t>
      </w:r>
    </w:p>
    <w:p w14:paraId="2395149E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lastRenderedPageBreak/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jezdni utwardzonej innej niż bitumiczna – .......................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 </w:t>
      </w:r>
    </w:p>
    <w:p w14:paraId="2944AA32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c) </w:t>
      </w:r>
      <w:r w:rsidRPr="00A3679F">
        <w:rPr>
          <w:color w:val="000000"/>
          <w:sz w:val="22"/>
          <w:szCs w:val="22"/>
          <w:u w:color="000000"/>
          <w:lang w:eastAsia="pl-PL"/>
        </w:rPr>
        <w:t>jezdni nieutwardzonej – 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</w:t>
      </w:r>
    </w:p>
    <w:p w14:paraId="4A420DDD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d) </w:t>
      </w:r>
      <w:r w:rsidRPr="00A3679F">
        <w:rPr>
          <w:color w:val="000000"/>
          <w:sz w:val="22"/>
          <w:szCs w:val="22"/>
          <w:u w:color="000000"/>
          <w:lang w:eastAsia="pl-PL"/>
        </w:rPr>
        <w:t>chodnika bądź ścieżki rowerowej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631ABEFC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b/>
          <w:bCs/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e) </w:t>
      </w:r>
      <w:r w:rsidRPr="00A3679F">
        <w:rPr>
          <w:color w:val="000000"/>
          <w:sz w:val="22"/>
          <w:szCs w:val="22"/>
          <w:u w:color="000000"/>
          <w:lang w:eastAsia="pl-PL"/>
        </w:rPr>
        <w:t>drogowego obiektu inżynierskiego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141DB260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f) </w:t>
      </w:r>
      <w:r w:rsidRPr="00A3679F">
        <w:rPr>
          <w:color w:val="000000"/>
          <w:sz w:val="22"/>
          <w:szCs w:val="22"/>
          <w:u w:color="000000"/>
          <w:lang w:eastAsia="pl-PL"/>
        </w:rPr>
        <w:t>pobocza utwardzonego, innego niż określone w </w:t>
      </w:r>
      <w:proofErr w:type="spellStart"/>
      <w:r w:rsidRPr="00A3679F">
        <w:rPr>
          <w:color w:val="000000"/>
          <w:sz w:val="22"/>
          <w:szCs w:val="22"/>
          <w:u w:color="000000"/>
          <w:lang w:eastAsia="pl-PL"/>
        </w:rPr>
        <w:t>ppkt</w:t>
      </w:r>
      <w:proofErr w:type="spellEnd"/>
      <w:r w:rsidRPr="00A3679F">
        <w:rPr>
          <w:color w:val="000000"/>
          <w:sz w:val="22"/>
          <w:szCs w:val="22"/>
          <w:u w:color="000000"/>
          <w:lang w:eastAsia="pl-PL"/>
        </w:rPr>
        <w:t xml:space="preserve"> d)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5250C4C5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g)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pobocza nie utwardzonego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7F99A6BC" w14:textId="77777777" w:rsidR="00563151" w:rsidRPr="00A3679F" w:rsidRDefault="00563151" w:rsidP="00563151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2)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w przypadku zajęcia </w:t>
      </w:r>
      <w:r w:rsidRPr="00A3679F">
        <w:rPr>
          <w:color w:val="000000"/>
          <w:sz w:val="22"/>
          <w:szCs w:val="22"/>
          <w:u w:val="single"/>
          <w:lang w:eastAsia="pl-PL"/>
        </w:rPr>
        <w:t>co najmniej 30%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 szerokości pasa drogowego:</w:t>
      </w:r>
    </w:p>
    <w:p w14:paraId="449E6D16" w14:textId="77777777" w:rsidR="00563151" w:rsidRPr="00A3679F" w:rsidRDefault="00563151" w:rsidP="00563151">
      <w:pPr>
        <w:suppressAutoHyphens w:val="0"/>
        <w:spacing w:after="120" w:line="360" w:lineRule="auto"/>
        <w:ind w:left="720"/>
        <w:contextualSpacing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 xml:space="preserve">     (rodzaj zajętych elementów pasa drogowego):</w:t>
      </w:r>
    </w:p>
    <w:p w14:paraId="0CCBC953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jezdni bitumicznej – ......................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> </w:t>
      </w:r>
      <w:r w:rsidRPr="00A3679F">
        <w:rPr>
          <w:color w:val="000000"/>
          <w:sz w:val="22"/>
          <w:szCs w:val="22"/>
          <w:u w:color="000000"/>
          <w:lang w:eastAsia="pl-PL"/>
        </w:rPr>
        <w:t>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00F730F3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jezdni utwardzonej innej niż bitumiczna – .......................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 </w:t>
      </w:r>
    </w:p>
    <w:p w14:paraId="261D8BCF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c) </w:t>
      </w:r>
      <w:r w:rsidRPr="00A3679F">
        <w:rPr>
          <w:color w:val="000000"/>
          <w:sz w:val="22"/>
          <w:szCs w:val="22"/>
          <w:u w:color="000000"/>
          <w:lang w:eastAsia="pl-PL"/>
        </w:rPr>
        <w:t>jezdni nieutwardzonej – ..................... 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, </w:t>
      </w:r>
    </w:p>
    <w:p w14:paraId="56893A26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d) </w:t>
      </w:r>
      <w:r w:rsidRPr="00A3679F">
        <w:rPr>
          <w:color w:val="000000"/>
          <w:sz w:val="22"/>
          <w:szCs w:val="22"/>
          <w:u w:color="000000"/>
          <w:lang w:eastAsia="pl-PL"/>
        </w:rPr>
        <w:t>chodnika bądź ścieżki rowerowej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6988A0C0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b/>
          <w:bCs/>
          <w:color w:val="000000"/>
          <w:sz w:val="22"/>
          <w:szCs w:val="22"/>
          <w:u w:color="000000"/>
          <w:lang w:eastAsia="pl-PL"/>
        </w:rPr>
      </w:pPr>
      <w:r w:rsidRPr="00A3679F">
        <w:rPr>
          <w:sz w:val="22"/>
          <w:szCs w:val="22"/>
          <w:lang w:eastAsia="pl-PL"/>
        </w:rPr>
        <w:t>e) </w:t>
      </w:r>
      <w:r w:rsidRPr="00A3679F">
        <w:rPr>
          <w:color w:val="000000"/>
          <w:sz w:val="22"/>
          <w:szCs w:val="22"/>
          <w:u w:color="000000"/>
          <w:lang w:eastAsia="pl-PL"/>
        </w:rPr>
        <w:t>drogowego obiektu inżynierskiego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 </w:t>
      </w:r>
    </w:p>
    <w:p w14:paraId="398BDF49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f) </w:t>
      </w:r>
      <w:r w:rsidRPr="00A3679F">
        <w:rPr>
          <w:color w:val="000000"/>
          <w:sz w:val="22"/>
          <w:szCs w:val="22"/>
          <w:u w:color="000000"/>
          <w:lang w:eastAsia="pl-PL"/>
        </w:rPr>
        <w:t>pobocza utwardzonego, innego niż określone w </w:t>
      </w:r>
      <w:proofErr w:type="spellStart"/>
      <w:r w:rsidRPr="00A3679F">
        <w:rPr>
          <w:color w:val="000000"/>
          <w:sz w:val="22"/>
          <w:szCs w:val="22"/>
          <w:u w:color="000000"/>
          <w:lang w:eastAsia="pl-PL"/>
        </w:rPr>
        <w:t>ppkt</w:t>
      </w:r>
      <w:proofErr w:type="spellEnd"/>
      <w:r w:rsidRPr="00A3679F">
        <w:rPr>
          <w:color w:val="000000"/>
          <w:sz w:val="22"/>
          <w:szCs w:val="22"/>
          <w:u w:color="000000"/>
          <w:lang w:eastAsia="pl-PL"/>
        </w:rPr>
        <w:t xml:space="preserve"> d)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4601BED3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g) </w:t>
      </w:r>
      <w:r w:rsidRPr="00A3679F">
        <w:rPr>
          <w:color w:val="000000"/>
          <w:sz w:val="22"/>
          <w:szCs w:val="22"/>
          <w:u w:color="000000"/>
          <w:lang w:eastAsia="pl-PL"/>
        </w:rPr>
        <w:t xml:space="preserve">pobocza nie utwardzonego </w:t>
      </w:r>
      <w:r w:rsidRPr="00A3679F">
        <w:rPr>
          <w:b/>
          <w:bCs/>
          <w:color w:val="000000"/>
          <w:sz w:val="22"/>
          <w:szCs w:val="22"/>
          <w:u w:color="000000"/>
          <w:lang w:eastAsia="pl-PL"/>
        </w:rPr>
        <w:t xml:space="preserve">– </w:t>
      </w:r>
      <w:r w:rsidRPr="00A3679F">
        <w:rPr>
          <w:color w:val="000000"/>
          <w:sz w:val="22"/>
          <w:szCs w:val="22"/>
          <w:u w:color="000000"/>
          <w:lang w:eastAsia="pl-PL"/>
        </w:rPr>
        <w:t>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4C026D2F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720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color w:val="000000"/>
          <w:sz w:val="22"/>
          <w:szCs w:val="22"/>
          <w:u w:color="000000"/>
          <w:lang w:eastAsia="pl-PL"/>
        </w:rPr>
        <w:t>3) umieszczenie reklamy:</w:t>
      </w:r>
    </w:p>
    <w:p w14:paraId="14237753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color w:val="000000"/>
          <w:sz w:val="22"/>
          <w:szCs w:val="22"/>
          <w:lang w:eastAsia="pl-PL"/>
        </w:rPr>
      </w:pPr>
      <w:r w:rsidRPr="00A3679F">
        <w:rPr>
          <w:sz w:val="22"/>
          <w:szCs w:val="22"/>
          <w:lang w:eastAsia="pl-PL"/>
        </w:rPr>
        <w:t>a) </w:t>
      </w:r>
      <w:r w:rsidRPr="00A3679F">
        <w:rPr>
          <w:color w:val="000000"/>
          <w:sz w:val="22"/>
          <w:szCs w:val="22"/>
          <w:u w:color="000000"/>
          <w:lang w:eastAsia="pl-PL"/>
        </w:rPr>
        <w:t>jednostronnej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,</w:t>
      </w:r>
    </w:p>
    <w:p w14:paraId="2FA55710" w14:textId="77777777" w:rsidR="00563151" w:rsidRPr="00A3679F" w:rsidRDefault="00563151" w:rsidP="00563151">
      <w:pPr>
        <w:keepLines/>
        <w:suppressAutoHyphens w:val="0"/>
        <w:autoSpaceDE w:val="0"/>
        <w:autoSpaceDN w:val="0"/>
        <w:adjustRightInd w:val="0"/>
        <w:spacing w:before="120" w:after="120" w:line="360" w:lineRule="auto"/>
        <w:ind w:left="99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3679F">
        <w:rPr>
          <w:sz w:val="22"/>
          <w:szCs w:val="22"/>
          <w:lang w:eastAsia="pl-PL"/>
        </w:rPr>
        <w:t>b) </w:t>
      </w:r>
      <w:r w:rsidRPr="00A3679F">
        <w:rPr>
          <w:color w:val="000000"/>
          <w:sz w:val="22"/>
          <w:szCs w:val="22"/>
          <w:u w:color="000000"/>
          <w:lang w:eastAsia="pl-PL"/>
        </w:rPr>
        <w:t>dwustronnej – .................... m</w:t>
      </w:r>
      <w:r w:rsidRPr="00A3679F">
        <w:rPr>
          <w:color w:val="000000"/>
          <w:sz w:val="22"/>
          <w:szCs w:val="22"/>
          <w:u w:color="000000"/>
          <w:vertAlign w:val="superscript"/>
          <w:lang w:eastAsia="pl-PL"/>
        </w:rPr>
        <w:t>2</w:t>
      </w:r>
      <w:r w:rsidRPr="00A3679F">
        <w:rPr>
          <w:color w:val="000000"/>
          <w:sz w:val="22"/>
          <w:szCs w:val="22"/>
          <w:u w:color="000000"/>
          <w:lang w:eastAsia="pl-PL"/>
        </w:rPr>
        <w:t>.</w:t>
      </w:r>
    </w:p>
    <w:p w14:paraId="7509C538" w14:textId="77777777" w:rsidR="00563151" w:rsidRDefault="00563151" w:rsidP="00563151">
      <w:pPr>
        <w:numPr>
          <w:ilvl w:val="0"/>
          <w:numId w:val="21"/>
        </w:numPr>
        <w:suppressAutoHyphens w:val="0"/>
        <w:spacing w:before="12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itd. ..........</w:t>
      </w:r>
    </w:p>
    <w:p w14:paraId="12DFEF55" w14:textId="77777777" w:rsidR="00563151" w:rsidRPr="008B44D2" w:rsidRDefault="00563151" w:rsidP="00563151">
      <w:pPr>
        <w:suppressAutoHyphens w:val="0"/>
        <w:spacing w:after="200"/>
        <w:ind w:left="360"/>
        <w:jc w:val="both"/>
        <w:rPr>
          <w:rFonts w:eastAsiaTheme="minorHAnsi"/>
          <w:sz w:val="20"/>
          <w:szCs w:val="20"/>
          <w:lang w:eastAsia="en-US"/>
        </w:rPr>
      </w:pPr>
      <w:r w:rsidRPr="008B44D2">
        <w:rPr>
          <w:rFonts w:eastAsiaTheme="minorHAnsi"/>
          <w:b/>
          <w:bCs/>
          <w:sz w:val="20"/>
          <w:szCs w:val="20"/>
          <w:lang w:eastAsia="en-US"/>
        </w:rPr>
        <w:t>Uwaga:</w:t>
      </w:r>
      <w:r w:rsidRPr="008B44D2">
        <w:rPr>
          <w:rFonts w:eastAsiaTheme="minorHAnsi"/>
          <w:sz w:val="20"/>
          <w:szCs w:val="20"/>
          <w:lang w:eastAsia="en-US"/>
        </w:rPr>
        <w:t xml:space="preserve"> termin zajęcia pasa drogowego w przypadku zajęcia na kilka dni poszczególnych odcinków może być etapowany i wówczas należy rozpisać zajęte powierzchnie na poszczególne dni. W innym przypadku opłaty zostaną ustalone dla całości zajęcia na cały okres zajęcia.</w:t>
      </w:r>
    </w:p>
    <w:p w14:paraId="33ED3844" w14:textId="77777777" w:rsidR="00563151" w:rsidRPr="008B44D2" w:rsidRDefault="00563151" w:rsidP="00563151">
      <w:pPr>
        <w:pStyle w:val="Akapitzlist"/>
        <w:numPr>
          <w:ilvl w:val="0"/>
          <w:numId w:val="23"/>
        </w:numPr>
        <w:suppressAutoHyphens w:val="0"/>
        <w:spacing w:after="120" w:line="276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C362D1">
        <w:rPr>
          <w:rFonts w:eastAsiaTheme="minorHAnsi"/>
          <w:b/>
          <w:bCs/>
          <w:sz w:val="22"/>
          <w:szCs w:val="22"/>
          <w:lang w:eastAsia="en-US"/>
        </w:rPr>
        <w:t>Zajęcie pasa drogowego będzie polegało na</w:t>
      </w:r>
      <w:r w:rsidRPr="008B44D2">
        <w:rPr>
          <w:rFonts w:eastAsiaTheme="minorHAnsi"/>
          <w:sz w:val="22"/>
          <w:szCs w:val="22"/>
          <w:lang w:eastAsia="en-US"/>
        </w:rPr>
        <w:t xml:space="preserve"> </w:t>
      </w:r>
      <w:r w:rsidRPr="008B44D2">
        <w:rPr>
          <w:rFonts w:eastAsiaTheme="minorHAnsi"/>
          <w:i/>
          <w:iCs/>
          <w:sz w:val="22"/>
          <w:szCs w:val="22"/>
          <w:lang w:eastAsia="en-US"/>
        </w:rPr>
        <w:t>(rodzaj urządzenia, zastosowana technika umieszczenia, zastosowane zabezpieczenia robót</w:t>
      </w:r>
      <w:r w:rsidRPr="008B44D2">
        <w:rPr>
          <w:rFonts w:eastAsiaTheme="minorHAnsi"/>
          <w:sz w:val="22"/>
          <w:szCs w:val="22"/>
          <w:lang w:eastAsia="en-US"/>
        </w:rPr>
        <w:t>):</w:t>
      </w:r>
    </w:p>
    <w:p w14:paraId="2E945EDF" w14:textId="77777777" w:rsidR="00563151" w:rsidRPr="00A3679F" w:rsidRDefault="00563151" w:rsidP="00563151">
      <w:pPr>
        <w:suppressAutoHyphens w:val="0"/>
        <w:spacing w:line="360" w:lineRule="auto"/>
        <w:ind w:left="426"/>
        <w:rPr>
          <w:rFonts w:eastAsiaTheme="minorHAnsi"/>
          <w:sz w:val="22"/>
          <w:szCs w:val="22"/>
          <w:lang w:eastAsia="en-US"/>
        </w:rPr>
      </w:pPr>
      <w:r w:rsidRPr="00A3679F">
        <w:rPr>
          <w:rFonts w:eastAsiaTheme="minorHAnsi"/>
          <w:sz w:val="22"/>
          <w:szCs w:val="22"/>
          <w:lang w:eastAsia="en-US"/>
        </w:rPr>
        <w:t>……………………………………….................................................................................................</w:t>
      </w:r>
    </w:p>
    <w:p w14:paraId="0D086682" w14:textId="77777777" w:rsidR="00563151" w:rsidRDefault="00563151" w:rsidP="00563151">
      <w:pPr>
        <w:suppressAutoHyphens w:val="0"/>
        <w:spacing w:line="360" w:lineRule="auto"/>
        <w:ind w:left="426"/>
      </w:pPr>
      <w:bookmarkStart w:id="2" w:name="_Hlk124859018"/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Pr="00A3679F">
        <w:t xml:space="preserve"> </w:t>
      </w:r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Pr="00A3679F">
        <w:t xml:space="preserve"> </w:t>
      </w:r>
    </w:p>
    <w:p w14:paraId="1651465F" w14:textId="77777777" w:rsidR="00563151" w:rsidRDefault="00563151" w:rsidP="00563151">
      <w:pPr>
        <w:suppressAutoHyphens w:val="0"/>
        <w:spacing w:line="360" w:lineRule="auto"/>
        <w:ind w:left="426"/>
      </w:pPr>
      <w:bookmarkStart w:id="3" w:name="_Hlk128048025"/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Pr="00A3679F">
        <w:t xml:space="preserve"> </w:t>
      </w:r>
    </w:p>
    <w:p w14:paraId="47056661" w14:textId="77777777" w:rsidR="00563151" w:rsidRDefault="00563151" w:rsidP="00563151">
      <w:pPr>
        <w:suppressAutoHyphens w:val="0"/>
        <w:ind w:left="426"/>
      </w:pPr>
      <w:r w:rsidRPr="00A367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Pr="00A3679F">
        <w:t xml:space="preserve"> </w:t>
      </w:r>
    </w:p>
    <w:bookmarkEnd w:id="2"/>
    <w:bookmarkEnd w:id="3"/>
    <w:p w14:paraId="35357619" w14:textId="77777777" w:rsidR="00563151" w:rsidRPr="00A3679F" w:rsidRDefault="00563151" w:rsidP="00563151">
      <w:pPr>
        <w:suppressAutoHyphens w:val="0"/>
        <w:spacing w:after="120"/>
        <w:jc w:val="center"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>(opis)</w:t>
      </w:r>
    </w:p>
    <w:p w14:paraId="5F007545" w14:textId="77777777" w:rsidR="00563151" w:rsidRPr="00FB5791" w:rsidRDefault="00563151" w:rsidP="00563151">
      <w:pPr>
        <w:suppressAutoHyphens w:val="0"/>
        <w:spacing w:line="276" w:lineRule="auto"/>
        <w:ind w:left="426"/>
        <w:jc w:val="both"/>
        <w:rPr>
          <w:rFonts w:eastAsiaTheme="minorHAnsi"/>
          <w:iCs/>
          <w:sz w:val="22"/>
          <w:szCs w:val="22"/>
          <w:lang w:eastAsia="en-US"/>
        </w:rPr>
      </w:pPr>
      <w:r w:rsidRPr="00FB5791">
        <w:rPr>
          <w:rFonts w:eastAsiaTheme="minorHAnsi"/>
          <w:iCs/>
          <w:sz w:val="22"/>
          <w:szCs w:val="22"/>
          <w:lang w:eastAsia="en-US"/>
        </w:rPr>
        <w:t>w oparciu o decyzję lokalizacyjną nr: ................................................... z dn. ...........</w:t>
      </w:r>
      <w:r>
        <w:rPr>
          <w:rFonts w:eastAsiaTheme="minorHAnsi"/>
          <w:iCs/>
          <w:sz w:val="22"/>
          <w:szCs w:val="22"/>
          <w:lang w:eastAsia="en-US"/>
        </w:rPr>
        <w:t>.....</w:t>
      </w:r>
      <w:r w:rsidRPr="00FB5791">
        <w:rPr>
          <w:rFonts w:eastAsiaTheme="minorHAnsi"/>
          <w:iCs/>
          <w:sz w:val="22"/>
          <w:szCs w:val="22"/>
          <w:lang w:eastAsia="en-US"/>
        </w:rPr>
        <w:t>...................</w:t>
      </w:r>
    </w:p>
    <w:p w14:paraId="2F9FD041" w14:textId="77777777" w:rsidR="00563151" w:rsidRPr="00C362D1" w:rsidRDefault="00563151" w:rsidP="00563151">
      <w:pPr>
        <w:pStyle w:val="Akapitzlist"/>
        <w:numPr>
          <w:ilvl w:val="0"/>
          <w:numId w:val="23"/>
        </w:numPr>
        <w:suppressAutoHyphens w:val="0"/>
        <w:spacing w:before="120" w:line="276" w:lineRule="auto"/>
        <w:ind w:left="426" w:hanging="426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362D1">
        <w:rPr>
          <w:rFonts w:eastAsiaTheme="minorHAnsi"/>
          <w:b/>
          <w:bCs/>
          <w:sz w:val="22"/>
          <w:szCs w:val="22"/>
          <w:lang w:eastAsia="en-US"/>
        </w:rPr>
        <w:t>Powierzchni rzutu poziomego umieszczonego urządzenia /obiektu ..................... m</w:t>
      </w:r>
      <w:r w:rsidRPr="00C362D1">
        <w:rPr>
          <w:rFonts w:eastAsiaTheme="minorHAnsi"/>
          <w:b/>
          <w:bCs/>
          <w:sz w:val="22"/>
          <w:szCs w:val="22"/>
          <w:vertAlign w:val="superscript"/>
          <w:lang w:eastAsia="en-US"/>
        </w:rPr>
        <w:t>2</w:t>
      </w:r>
    </w:p>
    <w:bookmarkEnd w:id="1"/>
    <w:p w14:paraId="21050E94" w14:textId="77777777" w:rsidR="00563151" w:rsidRPr="00C362D1" w:rsidRDefault="00563151" w:rsidP="00563151">
      <w:pPr>
        <w:numPr>
          <w:ilvl w:val="0"/>
          <w:numId w:val="23"/>
        </w:numPr>
        <w:suppressAutoHyphens w:val="0"/>
        <w:spacing w:before="120" w:after="240" w:line="360" w:lineRule="auto"/>
        <w:ind w:left="426" w:hanging="426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362D1">
        <w:rPr>
          <w:rFonts w:eastAsiaTheme="minorHAnsi"/>
          <w:b/>
          <w:bCs/>
          <w:sz w:val="22"/>
          <w:szCs w:val="22"/>
          <w:lang w:eastAsia="en-US"/>
        </w:rPr>
        <w:t xml:space="preserve">Naliczanie opłat: </w:t>
      </w:r>
    </w:p>
    <w:p w14:paraId="5A0D09BF" w14:textId="77777777" w:rsidR="00563151" w:rsidRPr="00C362D1" w:rsidRDefault="00563151" w:rsidP="00563151">
      <w:pPr>
        <w:numPr>
          <w:ilvl w:val="0"/>
          <w:numId w:val="24"/>
        </w:numPr>
        <w:suppressAutoHyphens w:val="0"/>
        <w:spacing w:before="120" w:after="24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362D1">
        <w:rPr>
          <w:rFonts w:eastAsiaTheme="minorHAnsi"/>
          <w:sz w:val="22"/>
          <w:szCs w:val="22"/>
          <w:lang w:eastAsia="en-US"/>
        </w:rPr>
        <w:t xml:space="preserve">W przypadku dróg publicznych opłata będzie naliczana na podstawie decyzji administracyjnej za zajęcie pasa drogowego i decyzji administracyjnej za pozostawienie urządzeń nie związanych z funkcjonowaniem drogi. </w:t>
      </w:r>
    </w:p>
    <w:p w14:paraId="413BD741" w14:textId="336B8591" w:rsidR="00563151" w:rsidRPr="00C362D1" w:rsidRDefault="00563151" w:rsidP="00563151">
      <w:pPr>
        <w:numPr>
          <w:ilvl w:val="0"/>
          <w:numId w:val="24"/>
        </w:numPr>
        <w:suppressAutoHyphens w:val="0"/>
        <w:spacing w:before="240" w:after="24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362D1">
        <w:rPr>
          <w:rFonts w:eastAsiaTheme="minorHAnsi"/>
          <w:sz w:val="22"/>
          <w:szCs w:val="22"/>
          <w:lang w:eastAsia="en-US"/>
        </w:rPr>
        <w:t>W przypadku dróg wewnętrznych opłata za zajęcie pasa drogowego i za pozostawienie urządzeń nie związanych z funkcjonowaniem drogi będzie naliczana na podstawie zawartej umowy i wystawionej faktury VAT.</w:t>
      </w:r>
    </w:p>
    <w:p w14:paraId="2FBD9D8C" w14:textId="77777777" w:rsidR="00563151" w:rsidRPr="00F07559" w:rsidRDefault="00563151" w:rsidP="00563151">
      <w:pPr>
        <w:suppressAutoHyphens w:val="0"/>
        <w:ind w:left="720"/>
        <w:contextualSpacing/>
        <w:jc w:val="both"/>
        <w:rPr>
          <w:rFonts w:eastAsiaTheme="minorHAnsi"/>
          <w:sz w:val="10"/>
          <w:szCs w:val="10"/>
          <w:lang w:eastAsia="en-US"/>
        </w:rPr>
      </w:pPr>
    </w:p>
    <w:p w14:paraId="1851E1E6" w14:textId="77777777" w:rsidR="00563151" w:rsidRPr="00C362D1" w:rsidRDefault="00563151" w:rsidP="00563151">
      <w:pPr>
        <w:numPr>
          <w:ilvl w:val="0"/>
          <w:numId w:val="23"/>
        </w:numPr>
        <w:suppressAutoHyphens w:val="0"/>
        <w:spacing w:before="120" w:line="360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362D1">
        <w:rPr>
          <w:rFonts w:eastAsiaTheme="minorHAnsi"/>
          <w:b/>
          <w:bCs/>
          <w:sz w:val="22"/>
          <w:szCs w:val="22"/>
          <w:lang w:eastAsia="en-US"/>
        </w:rPr>
        <w:lastRenderedPageBreak/>
        <w:t>Dane do umowy zajęcia pasa drogowego</w:t>
      </w:r>
      <w:r w:rsidRPr="00C362D1">
        <w:rPr>
          <w:rFonts w:eastAsiaTheme="minorHAnsi"/>
          <w:sz w:val="22"/>
          <w:szCs w:val="22"/>
          <w:lang w:eastAsia="en-US"/>
        </w:rPr>
        <w:t xml:space="preserve"> (</w:t>
      </w:r>
      <w:r w:rsidRPr="00C362D1">
        <w:rPr>
          <w:rFonts w:eastAsiaTheme="minorHAnsi"/>
          <w:i/>
          <w:iCs/>
          <w:sz w:val="22"/>
          <w:szCs w:val="22"/>
          <w:lang w:eastAsia="en-US"/>
        </w:rPr>
        <w:t>w przypadku dróg wewnętrznych</w:t>
      </w:r>
      <w:r w:rsidRPr="00C362D1">
        <w:rPr>
          <w:rFonts w:eastAsiaTheme="minorHAnsi"/>
          <w:sz w:val="22"/>
          <w:szCs w:val="22"/>
          <w:lang w:eastAsia="en-US"/>
        </w:rPr>
        <w:t>):</w:t>
      </w:r>
    </w:p>
    <w:p w14:paraId="1853E676" w14:textId="77777777" w:rsidR="00563151" w:rsidRPr="00C362D1" w:rsidRDefault="00563151" w:rsidP="00563151">
      <w:pPr>
        <w:numPr>
          <w:ilvl w:val="0"/>
          <w:numId w:val="25"/>
        </w:numPr>
        <w:suppressAutoHyphens w:val="0"/>
        <w:spacing w:before="120" w:after="12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362D1">
        <w:rPr>
          <w:rFonts w:eastAsiaTheme="minorHAnsi"/>
          <w:sz w:val="22"/>
          <w:szCs w:val="22"/>
          <w:lang w:eastAsia="en-US"/>
        </w:rPr>
        <w:t>Celem zawarcia umowy konieczne jest wypełnienie i podanie poniższych danych:</w:t>
      </w:r>
    </w:p>
    <w:p w14:paraId="65BCEF4B" w14:textId="77777777" w:rsidR="00563151" w:rsidRPr="00C362D1" w:rsidRDefault="00563151" w:rsidP="00563151">
      <w:pPr>
        <w:suppressAutoHyphens w:val="0"/>
        <w:spacing w:before="120" w:line="360" w:lineRule="auto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C362D1">
        <w:rPr>
          <w:rFonts w:eastAsiaTheme="minorHAnsi"/>
          <w:i/>
          <w:iCs/>
          <w:sz w:val="22"/>
          <w:szCs w:val="22"/>
          <w:lang w:eastAsia="en-US"/>
        </w:rPr>
        <w:t>(imię, nazwisko</w:t>
      </w:r>
      <w:r w:rsidRPr="00C362D1">
        <w:rPr>
          <w:rFonts w:eastAsiaTheme="minorHAnsi"/>
          <w:sz w:val="22"/>
          <w:szCs w:val="22"/>
          <w:lang w:eastAsia="en-US"/>
        </w:rPr>
        <w:t>) ....................................................................................... prowadzącym działalność gospodarczą pod firmą .................................................................... ................................................................ z/s przy ul. ................................................</w:t>
      </w:r>
      <w:r>
        <w:rPr>
          <w:rFonts w:eastAsiaTheme="minorHAnsi"/>
          <w:sz w:val="22"/>
          <w:szCs w:val="22"/>
          <w:lang w:eastAsia="en-US"/>
        </w:rPr>
        <w:t xml:space="preserve"> nr ........</w:t>
      </w:r>
      <w:r w:rsidRPr="00C362D1">
        <w:rPr>
          <w:rFonts w:eastAsiaTheme="minorHAnsi"/>
          <w:sz w:val="22"/>
          <w:szCs w:val="22"/>
          <w:lang w:eastAsia="en-US"/>
        </w:rPr>
        <w:t>....... w miejscowości ......................</w:t>
      </w:r>
      <w:r>
        <w:rPr>
          <w:rFonts w:eastAsiaTheme="minorHAnsi"/>
          <w:sz w:val="22"/>
          <w:szCs w:val="22"/>
          <w:lang w:eastAsia="en-US"/>
        </w:rPr>
        <w:t>........</w:t>
      </w:r>
      <w:r w:rsidRPr="00C362D1">
        <w:rPr>
          <w:rFonts w:eastAsiaTheme="minorHAnsi"/>
          <w:sz w:val="22"/>
          <w:szCs w:val="22"/>
          <w:lang w:eastAsia="en-US"/>
        </w:rPr>
        <w:t>..................., ..........-.............., NIP: ............................., REGON: ...............</w:t>
      </w:r>
      <w:r>
        <w:rPr>
          <w:rFonts w:eastAsiaTheme="minorHAnsi"/>
          <w:sz w:val="22"/>
          <w:szCs w:val="22"/>
          <w:lang w:eastAsia="en-US"/>
        </w:rPr>
        <w:t>........</w:t>
      </w:r>
      <w:r w:rsidRPr="00C362D1">
        <w:rPr>
          <w:rFonts w:eastAsiaTheme="minorHAnsi"/>
          <w:sz w:val="22"/>
          <w:szCs w:val="22"/>
          <w:lang w:eastAsia="en-US"/>
        </w:rPr>
        <w:t>................, KRS: ........</w:t>
      </w:r>
      <w:r>
        <w:rPr>
          <w:rFonts w:eastAsiaTheme="minorHAnsi"/>
          <w:sz w:val="22"/>
          <w:szCs w:val="22"/>
          <w:lang w:eastAsia="en-US"/>
        </w:rPr>
        <w:t>......</w:t>
      </w:r>
      <w:r w:rsidRPr="00C362D1">
        <w:rPr>
          <w:rFonts w:eastAsiaTheme="minorHAnsi"/>
          <w:sz w:val="22"/>
          <w:szCs w:val="22"/>
          <w:lang w:eastAsia="en-US"/>
        </w:rPr>
        <w:t>....................., tel. ...................</w:t>
      </w:r>
      <w:r>
        <w:rPr>
          <w:rFonts w:eastAsiaTheme="minorHAnsi"/>
          <w:sz w:val="22"/>
          <w:szCs w:val="22"/>
          <w:lang w:eastAsia="en-US"/>
        </w:rPr>
        <w:t>...</w:t>
      </w:r>
      <w:r w:rsidRPr="00C362D1">
        <w:rPr>
          <w:rFonts w:eastAsiaTheme="minorHAnsi"/>
          <w:sz w:val="22"/>
          <w:szCs w:val="22"/>
          <w:lang w:eastAsia="en-US"/>
        </w:rPr>
        <w:t xml:space="preserve">................, e-mail: ............................................ jako </w:t>
      </w:r>
      <w:r w:rsidRPr="00C362D1">
        <w:rPr>
          <w:bCs/>
          <w:sz w:val="22"/>
          <w:szCs w:val="22"/>
        </w:rPr>
        <w:t>ZAJMUJĄCYM PAS DROGOWY</w:t>
      </w:r>
      <w:r w:rsidRPr="00C362D1">
        <w:rPr>
          <w:rFonts w:eastAsiaTheme="minorHAnsi"/>
          <w:sz w:val="22"/>
          <w:szCs w:val="22"/>
          <w:lang w:eastAsia="en-US"/>
        </w:rPr>
        <w:t>, reprezentowanym przez ................................................................., działającym w imieniu i na rzecz ............................................................................................................................................. z/s przy ul. ............................................</w:t>
      </w:r>
      <w:r>
        <w:rPr>
          <w:rFonts w:eastAsiaTheme="minorHAnsi"/>
          <w:sz w:val="22"/>
          <w:szCs w:val="22"/>
          <w:lang w:eastAsia="en-US"/>
        </w:rPr>
        <w:t xml:space="preserve"> nr ..........</w:t>
      </w:r>
      <w:r w:rsidRPr="00C362D1">
        <w:rPr>
          <w:rFonts w:eastAsiaTheme="minorHAnsi"/>
          <w:sz w:val="22"/>
          <w:szCs w:val="22"/>
          <w:lang w:eastAsia="en-US"/>
        </w:rPr>
        <w:t>, w miejscowości .......................</w:t>
      </w:r>
      <w:r>
        <w:rPr>
          <w:rFonts w:eastAsiaTheme="minorHAnsi"/>
          <w:sz w:val="22"/>
          <w:szCs w:val="22"/>
          <w:lang w:eastAsia="en-US"/>
        </w:rPr>
        <w:t>.........</w:t>
      </w:r>
      <w:r w:rsidRPr="00C362D1">
        <w:rPr>
          <w:rFonts w:eastAsiaTheme="minorHAnsi"/>
          <w:sz w:val="22"/>
          <w:szCs w:val="22"/>
          <w:lang w:eastAsia="en-US"/>
        </w:rPr>
        <w:t>................</w:t>
      </w:r>
      <w:r>
        <w:rPr>
          <w:rFonts w:eastAsiaTheme="minorHAnsi"/>
          <w:sz w:val="22"/>
          <w:szCs w:val="22"/>
          <w:lang w:eastAsia="en-US"/>
        </w:rPr>
        <w:t>.........</w:t>
      </w:r>
      <w:r w:rsidRPr="00C362D1">
        <w:rPr>
          <w:rFonts w:eastAsiaTheme="minorHAnsi"/>
          <w:sz w:val="22"/>
          <w:szCs w:val="22"/>
          <w:lang w:eastAsia="en-US"/>
        </w:rPr>
        <w:t>........., .......-...</w:t>
      </w:r>
      <w:r>
        <w:rPr>
          <w:rFonts w:eastAsiaTheme="minorHAnsi"/>
          <w:sz w:val="22"/>
          <w:szCs w:val="22"/>
          <w:lang w:eastAsia="en-US"/>
        </w:rPr>
        <w:t>.........</w:t>
      </w:r>
      <w:r w:rsidRPr="00C362D1">
        <w:rPr>
          <w:rFonts w:eastAsiaTheme="minorHAnsi"/>
          <w:sz w:val="22"/>
          <w:szCs w:val="22"/>
          <w:lang w:eastAsia="en-US"/>
        </w:rPr>
        <w:t>......., NIP: ..............</w:t>
      </w:r>
      <w:r>
        <w:rPr>
          <w:rFonts w:eastAsiaTheme="minorHAnsi"/>
          <w:sz w:val="22"/>
          <w:szCs w:val="22"/>
          <w:lang w:eastAsia="en-US"/>
        </w:rPr>
        <w:t>....</w:t>
      </w:r>
      <w:r w:rsidRPr="00C362D1">
        <w:rPr>
          <w:rFonts w:eastAsiaTheme="minorHAnsi"/>
          <w:sz w:val="22"/>
          <w:szCs w:val="22"/>
          <w:lang w:eastAsia="en-US"/>
        </w:rPr>
        <w:t>............., REGON: ....................</w:t>
      </w:r>
      <w:r>
        <w:rPr>
          <w:rFonts w:eastAsiaTheme="minorHAnsi"/>
          <w:sz w:val="22"/>
          <w:szCs w:val="22"/>
          <w:lang w:eastAsia="en-US"/>
        </w:rPr>
        <w:t>.........</w:t>
      </w:r>
      <w:r w:rsidRPr="00C362D1">
        <w:rPr>
          <w:rFonts w:eastAsiaTheme="minorHAnsi"/>
          <w:sz w:val="22"/>
          <w:szCs w:val="22"/>
          <w:lang w:eastAsia="en-US"/>
        </w:rPr>
        <w:t>....., KRS: ...............</w:t>
      </w:r>
      <w:r>
        <w:rPr>
          <w:rFonts w:eastAsiaTheme="minorHAnsi"/>
          <w:sz w:val="22"/>
          <w:szCs w:val="22"/>
          <w:lang w:eastAsia="en-US"/>
        </w:rPr>
        <w:t>.....</w:t>
      </w:r>
      <w:r w:rsidRPr="00C362D1">
        <w:rPr>
          <w:rFonts w:eastAsiaTheme="minorHAnsi"/>
          <w:sz w:val="22"/>
          <w:szCs w:val="22"/>
          <w:lang w:eastAsia="en-US"/>
        </w:rPr>
        <w:t>...................,  tel. .............</w:t>
      </w:r>
      <w:r>
        <w:rPr>
          <w:rFonts w:eastAsiaTheme="minorHAnsi"/>
          <w:sz w:val="22"/>
          <w:szCs w:val="22"/>
          <w:lang w:eastAsia="en-US"/>
        </w:rPr>
        <w:t>........</w:t>
      </w:r>
      <w:r w:rsidRPr="00C362D1">
        <w:rPr>
          <w:rFonts w:eastAsiaTheme="minorHAnsi"/>
          <w:sz w:val="22"/>
          <w:szCs w:val="22"/>
          <w:lang w:eastAsia="en-US"/>
        </w:rPr>
        <w:t>.................., e-mail: ................................................ na podstawie pełnomocnictwa nr .................................................... z dn. ..............................</w:t>
      </w:r>
    </w:p>
    <w:p w14:paraId="1C34F374" w14:textId="77777777" w:rsidR="00563151" w:rsidRPr="002161F7" w:rsidRDefault="00563151" w:rsidP="00563151">
      <w:pPr>
        <w:numPr>
          <w:ilvl w:val="0"/>
          <w:numId w:val="25"/>
        </w:numPr>
        <w:tabs>
          <w:tab w:val="left" w:pos="284"/>
        </w:tabs>
        <w:suppressAutoHyphens w:val="0"/>
        <w:spacing w:after="120"/>
        <w:jc w:val="both"/>
        <w:rPr>
          <w:b/>
          <w:bCs/>
          <w:sz w:val="22"/>
          <w:szCs w:val="22"/>
          <w:lang w:eastAsia="pl-PL"/>
        </w:rPr>
      </w:pPr>
      <w:r w:rsidRPr="002161F7">
        <w:rPr>
          <w:b/>
          <w:bCs/>
          <w:sz w:val="22"/>
          <w:szCs w:val="22"/>
          <w:lang w:eastAsia="pl-PL"/>
        </w:rPr>
        <w:t>Dane Nabywcy/Płatnika:</w:t>
      </w:r>
    </w:p>
    <w:p w14:paraId="366C6F80" w14:textId="77777777" w:rsidR="00563151" w:rsidRPr="002161F7" w:rsidRDefault="00563151" w:rsidP="00563151">
      <w:pPr>
        <w:numPr>
          <w:ilvl w:val="0"/>
          <w:numId w:val="26"/>
        </w:numPr>
        <w:tabs>
          <w:tab w:val="left" w:pos="284"/>
        </w:tabs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2161F7">
        <w:rPr>
          <w:b/>
          <w:bCs/>
          <w:sz w:val="22"/>
          <w:szCs w:val="22"/>
          <w:lang w:eastAsia="pl-PL"/>
        </w:rPr>
        <w:t>za zajęcie pasa drogowego:</w:t>
      </w:r>
    </w:p>
    <w:p w14:paraId="78FE4A7A" w14:textId="77777777" w:rsidR="00563151" w:rsidRPr="00C362D1" w:rsidRDefault="00563151" w:rsidP="00563151">
      <w:pPr>
        <w:suppressAutoHyphens w:val="0"/>
        <w:spacing w:before="120" w:line="360" w:lineRule="auto"/>
        <w:ind w:left="1134" w:hanging="284"/>
        <w:jc w:val="both"/>
        <w:rPr>
          <w:sz w:val="22"/>
          <w:szCs w:val="22"/>
          <w:lang w:eastAsia="pl-PL"/>
        </w:rPr>
      </w:pPr>
      <w:r w:rsidRPr="00C362D1">
        <w:rPr>
          <w:sz w:val="22"/>
          <w:szCs w:val="22"/>
          <w:lang w:eastAsia="pl-PL"/>
        </w:rPr>
        <w:t xml:space="preserve">    Nabywcą / Płatnikiem jest: .........................</w:t>
      </w:r>
      <w:r>
        <w:rPr>
          <w:sz w:val="22"/>
          <w:szCs w:val="22"/>
          <w:lang w:eastAsia="pl-PL"/>
        </w:rPr>
        <w:t>.................................................</w:t>
      </w:r>
      <w:r w:rsidRPr="00C362D1">
        <w:rPr>
          <w:sz w:val="22"/>
          <w:szCs w:val="22"/>
          <w:lang w:eastAsia="pl-PL"/>
        </w:rPr>
        <w:t>........................, z/s przy ul. .................................</w:t>
      </w:r>
      <w:r>
        <w:rPr>
          <w:sz w:val="22"/>
          <w:szCs w:val="22"/>
          <w:lang w:eastAsia="pl-PL"/>
        </w:rPr>
        <w:t>.........</w:t>
      </w:r>
      <w:r w:rsidRPr="00C362D1">
        <w:rPr>
          <w:sz w:val="22"/>
          <w:szCs w:val="22"/>
          <w:lang w:eastAsia="pl-PL"/>
        </w:rPr>
        <w:t>......</w:t>
      </w:r>
      <w:r>
        <w:rPr>
          <w:sz w:val="22"/>
          <w:szCs w:val="22"/>
          <w:lang w:eastAsia="pl-PL"/>
        </w:rPr>
        <w:t>, nr ..........</w:t>
      </w:r>
      <w:r w:rsidRPr="00C362D1">
        <w:rPr>
          <w:sz w:val="22"/>
          <w:szCs w:val="22"/>
          <w:lang w:eastAsia="pl-PL"/>
        </w:rPr>
        <w:t xml:space="preserve">, w m. .............................................., .....-........... ....................., </w:t>
      </w:r>
      <w:bookmarkStart w:id="4" w:name="_Hlk124853189"/>
      <w:r w:rsidRPr="00C362D1">
        <w:rPr>
          <w:sz w:val="22"/>
          <w:szCs w:val="22"/>
          <w:lang w:eastAsia="pl-PL"/>
        </w:rPr>
        <w:t>NIP: ...............................;</w:t>
      </w:r>
      <w:bookmarkEnd w:id="4"/>
    </w:p>
    <w:p w14:paraId="4E7C2760" w14:textId="77777777" w:rsidR="00563151" w:rsidRPr="00C362D1" w:rsidRDefault="00563151" w:rsidP="00563151">
      <w:pPr>
        <w:suppressAutoHyphens w:val="0"/>
        <w:spacing w:line="360" w:lineRule="auto"/>
        <w:ind w:left="1134"/>
        <w:jc w:val="both"/>
        <w:rPr>
          <w:sz w:val="22"/>
          <w:szCs w:val="22"/>
          <w:lang w:eastAsia="pl-PL"/>
        </w:rPr>
      </w:pPr>
      <w:r w:rsidRPr="00C362D1">
        <w:rPr>
          <w:sz w:val="22"/>
          <w:szCs w:val="22"/>
          <w:lang w:eastAsia="pl-PL"/>
        </w:rPr>
        <w:t>Odbiorcą faktur będzie: .......................</w:t>
      </w:r>
      <w:r>
        <w:rPr>
          <w:sz w:val="22"/>
          <w:szCs w:val="22"/>
          <w:lang w:eastAsia="pl-PL"/>
        </w:rPr>
        <w:t>......................................................</w:t>
      </w:r>
      <w:r w:rsidRPr="00C362D1">
        <w:rPr>
          <w:sz w:val="22"/>
          <w:szCs w:val="22"/>
          <w:lang w:eastAsia="pl-PL"/>
        </w:rPr>
        <w:t>......................., z/s przy ul. ............................................,</w:t>
      </w:r>
      <w:r>
        <w:rPr>
          <w:sz w:val="22"/>
          <w:szCs w:val="22"/>
          <w:lang w:eastAsia="pl-PL"/>
        </w:rPr>
        <w:t xml:space="preserve"> nr ............, </w:t>
      </w:r>
      <w:r w:rsidRPr="00C362D1">
        <w:rPr>
          <w:sz w:val="22"/>
          <w:szCs w:val="22"/>
          <w:lang w:eastAsia="pl-PL"/>
        </w:rPr>
        <w:t xml:space="preserve"> w m. ............................................., .....-........... ............................, NIP: ...............................;</w:t>
      </w:r>
    </w:p>
    <w:p w14:paraId="0BFF6DDD" w14:textId="77777777" w:rsidR="00563151" w:rsidRPr="002161F7" w:rsidRDefault="00563151" w:rsidP="00563151">
      <w:pPr>
        <w:numPr>
          <w:ilvl w:val="0"/>
          <w:numId w:val="26"/>
        </w:numPr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2161F7">
        <w:rPr>
          <w:b/>
          <w:bCs/>
          <w:sz w:val="22"/>
          <w:szCs w:val="22"/>
          <w:lang w:eastAsia="pl-PL"/>
        </w:rPr>
        <w:t>za pozostawienie urządzeń:</w:t>
      </w:r>
    </w:p>
    <w:p w14:paraId="61265E8C" w14:textId="77777777" w:rsidR="00563151" w:rsidRPr="00C362D1" w:rsidRDefault="00563151" w:rsidP="00563151">
      <w:pPr>
        <w:suppressAutoHyphens w:val="0"/>
        <w:spacing w:before="120" w:line="360" w:lineRule="auto"/>
        <w:ind w:left="1134" w:hanging="284"/>
        <w:jc w:val="both"/>
        <w:rPr>
          <w:sz w:val="22"/>
          <w:szCs w:val="22"/>
          <w:lang w:eastAsia="pl-PL"/>
        </w:rPr>
      </w:pPr>
      <w:r w:rsidRPr="00C362D1">
        <w:rPr>
          <w:sz w:val="22"/>
          <w:szCs w:val="22"/>
          <w:lang w:eastAsia="pl-PL"/>
        </w:rPr>
        <w:t xml:space="preserve">    Nabywcą / Płatnikiem jest: ....................</w:t>
      </w:r>
      <w:r>
        <w:rPr>
          <w:sz w:val="22"/>
          <w:szCs w:val="22"/>
          <w:lang w:eastAsia="pl-PL"/>
        </w:rPr>
        <w:t>...............................................</w:t>
      </w:r>
      <w:r w:rsidRPr="00C362D1">
        <w:rPr>
          <w:sz w:val="22"/>
          <w:szCs w:val="22"/>
          <w:lang w:eastAsia="pl-PL"/>
        </w:rPr>
        <w:t xml:space="preserve">............................., z/s przy ul. ......................................, </w:t>
      </w:r>
      <w:r>
        <w:rPr>
          <w:sz w:val="22"/>
          <w:szCs w:val="22"/>
          <w:lang w:eastAsia="pl-PL"/>
        </w:rPr>
        <w:t>nr ..........,</w:t>
      </w:r>
      <w:r w:rsidRPr="00C362D1">
        <w:rPr>
          <w:sz w:val="22"/>
          <w:szCs w:val="22"/>
          <w:lang w:eastAsia="pl-PL"/>
        </w:rPr>
        <w:t xml:space="preserve"> w m. .........................................................., .....-........... ....................., NIP: ...............................;</w:t>
      </w:r>
    </w:p>
    <w:p w14:paraId="18060198" w14:textId="77777777" w:rsidR="00563151" w:rsidRPr="00C362D1" w:rsidRDefault="00563151" w:rsidP="00563151">
      <w:pPr>
        <w:suppressAutoHyphens w:val="0"/>
        <w:spacing w:line="360" w:lineRule="auto"/>
        <w:ind w:left="1134"/>
        <w:jc w:val="both"/>
        <w:rPr>
          <w:sz w:val="22"/>
          <w:szCs w:val="22"/>
          <w:lang w:eastAsia="pl-PL"/>
        </w:rPr>
      </w:pPr>
      <w:r w:rsidRPr="00C362D1">
        <w:rPr>
          <w:sz w:val="22"/>
          <w:szCs w:val="22"/>
          <w:lang w:eastAsia="pl-PL"/>
        </w:rPr>
        <w:t>Odbiorcą faktur będzie: ..............................</w:t>
      </w:r>
      <w:r>
        <w:rPr>
          <w:sz w:val="22"/>
          <w:szCs w:val="22"/>
          <w:lang w:eastAsia="pl-PL"/>
        </w:rPr>
        <w:t>......................................................</w:t>
      </w:r>
      <w:r w:rsidRPr="00C362D1">
        <w:rPr>
          <w:sz w:val="22"/>
          <w:szCs w:val="22"/>
          <w:lang w:eastAsia="pl-PL"/>
        </w:rPr>
        <w:t>................, z/s przy ul. .......................................</w:t>
      </w:r>
      <w:r>
        <w:rPr>
          <w:sz w:val="22"/>
          <w:szCs w:val="22"/>
          <w:lang w:eastAsia="pl-PL"/>
        </w:rPr>
        <w:t>, nr ...........</w:t>
      </w:r>
      <w:r w:rsidRPr="00C362D1">
        <w:rPr>
          <w:sz w:val="22"/>
          <w:szCs w:val="22"/>
          <w:lang w:eastAsia="pl-PL"/>
        </w:rPr>
        <w:t>, w m. ...........</w:t>
      </w:r>
      <w:r>
        <w:rPr>
          <w:sz w:val="22"/>
          <w:szCs w:val="22"/>
          <w:lang w:eastAsia="pl-PL"/>
        </w:rPr>
        <w:t>...</w:t>
      </w:r>
      <w:r w:rsidRPr="00C362D1">
        <w:rPr>
          <w:sz w:val="22"/>
          <w:szCs w:val="22"/>
          <w:lang w:eastAsia="pl-PL"/>
        </w:rPr>
        <w:t xml:space="preserve">......................................, .....-........... ............................, NIP: ................................ </w:t>
      </w:r>
    </w:p>
    <w:p w14:paraId="5F27648F" w14:textId="77777777" w:rsidR="00563151" w:rsidRDefault="00563151" w:rsidP="00563151">
      <w:pPr>
        <w:suppressAutoHyphens w:val="0"/>
        <w:jc w:val="right"/>
        <w:rPr>
          <w:rFonts w:eastAsiaTheme="minorHAnsi"/>
          <w:sz w:val="22"/>
          <w:szCs w:val="22"/>
          <w:lang w:eastAsia="en-US"/>
        </w:rPr>
      </w:pPr>
    </w:p>
    <w:p w14:paraId="3977EACD" w14:textId="62EAA777" w:rsidR="00563151" w:rsidRPr="00C362D1" w:rsidRDefault="00563151" w:rsidP="00563151">
      <w:pPr>
        <w:suppressAutoHyphens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.....</w:t>
      </w:r>
      <w:r w:rsidRPr="00C362D1">
        <w:rPr>
          <w:rFonts w:eastAsiaTheme="minorHAnsi"/>
          <w:sz w:val="22"/>
          <w:szCs w:val="22"/>
          <w:lang w:eastAsia="en-US"/>
        </w:rPr>
        <w:t>……….......……………………</w:t>
      </w:r>
    </w:p>
    <w:p w14:paraId="4877985C" w14:textId="77777777" w:rsidR="00563151" w:rsidRPr="00A3679F" w:rsidRDefault="00563151" w:rsidP="00563151">
      <w:pPr>
        <w:suppressAutoHyphens w:val="0"/>
        <w:spacing w:line="276" w:lineRule="auto"/>
        <w:jc w:val="right"/>
        <w:rPr>
          <w:rFonts w:eastAsiaTheme="minorHAnsi"/>
          <w:i/>
          <w:sz w:val="20"/>
          <w:szCs w:val="20"/>
          <w:lang w:eastAsia="en-US"/>
        </w:rPr>
      </w:pPr>
      <w:r w:rsidRPr="00A3679F">
        <w:rPr>
          <w:rFonts w:eastAsiaTheme="minorHAnsi"/>
          <w:i/>
          <w:sz w:val="20"/>
          <w:szCs w:val="20"/>
          <w:lang w:eastAsia="en-US"/>
        </w:rPr>
        <w:t>(podpis wnioskodawcy)</w:t>
      </w:r>
    </w:p>
    <w:p w14:paraId="2F1CCBC1" w14:textId="77777777" w:rsidR="00563151" w:rsidRPr="00A3679F" w:rsidRDefault="00563151" w:rsidP="00563151">
      <w:pPr>
        <w:suppressAutoHyphens w:val="0"/>
        <w:spacing w:line="276" w:lineRule="auto"/>
        <w:rPr>
          <w:rFonts w:eastAsiaTheme="minorHAnsi"/>
          <w:b/>
          <w:sz w:val="20"/>
          <w:szCs w:val="20"/>
          <w:lang w:eastAsia="en-US"/>
        </w:rPr>
      </w:pPr>
      <w:r w:rsidRPr="00A3679F">
        <w:rPr>
          <w:rFonts w:eastAsiaTheme="minorHAnsi"/>
          <w:b/>
          <w:sz w:val="20"/>
          <w:szCs w:val="20"/>
          <w:lang w:eastAsia="en-US"/>
        </w:rPr>
        <w:t xml:space="preserve">Załączniki: </w:t>
      </w:r>
    </w:p>
    <w:p w14:paraId="7EC165C7" w14:textId="77777777" w:rsidR="00563151" w:rsidRPr="00A3679F" w:rsidRDefault="00563151" w:rsidP="00563151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A3679F">
        <w:rPr>
          <w:rFonts w:eastAsiaTheme="minorHAnsi"/>
          <w:bCs/>
          <w:sz w:val="20"/>
          <w:szCs w:val="20"/>
          <w:lang w:eastAsia="en-US"/>
        </w:rPr>
        <w:t>szczegółowy plan sytuacyjny w skali 1:500 lub 1:1000 z zaznaczeniem granic i podaniem wymiarów planowanej powierzchni zajęcia pasa drogowego, a w przypadku umieszczania reklamy – z podaniem jej wymiarów  (</w:t>
      </w:r>
      <w:r w:rsidRPr="00A3679F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A3679F">
        <w:rPr>
          <w:rFonts w:eastAsiaTheme="minorHAnsi"/>
          <w:bCs/>
          <w:sz w:val="20"/>
          <w:szCs w:val="20"/>
          <w:lang w:eastAsia="en-US"/>
        </w:rPr>
        <w:t>);</w:t>
      </w:r>
    </w:p>
    <w:p w14:paraId="5C6A8C1C" w14:textId="77777777" w:rsidR="00563151" w:rsidRPr="00A3679F" w:rsidRDefault="00563151" w:rsidP="00563151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A3679F">
        <w:rPr>
          <w:rFonts w:eastAsiaTheme="minorHAnsi"/>
          <w:bCs/>
          <w:sz w:val="20"/>
          <w:szCs w:val="20"/>
          <w:lang w:eastAsia="en-US"/>
        </w:rPr>
        <w:t xml:space="preserve">pełnomocnictwo </w:t>
      </w:r>
      <w:r w:rsidRPr="00E653FF">
        <w:rPr>
          <w:bCs/>
          <w:sz w:val="20"/>
          <w:szCs w:val="20"/>
        </w:rPr>
        <w:t xml:space="preserve">z którego będzie wynikać umocowanie do zawarcia umowy użyczenia, wraz </w:t>
      </w:r>
      <w:r w:rsidRPr="00A3679F">
        <w:rPr>
          <w:rFonts w:eastAsiaTheme="minorHAnsi"/>
          <w:bCs/>
          <w:sz w:val="20"/>
          <w:szCs w:val="20"/>
          <w:lang w:eastAsia="en-US"/>
        </w:rPr>
        <w:t>z dowodem zapłaty opłaty skarbowej od pełnomocnictwa w wysokości 17 zł, jeżeli inwestor reprezentowany będzie przez pełnomocnika  (</w:t>
      </w:r>
      <w:r w:rsidRPr="00A3679F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A3679F">
        <w:rPr>
          <w:rFonts w:eastAsiaTheme="minorHAnsi"/>
          <w:bCs/>
          <w:sz w:val="20"/>
          <w:szCs w:val="20"/>
          <w:lang w:eastAsia="en-US"/>
        </w:rPr>
        <w:t>);</w:t>
      </w:r>
    </w:p>
    <w:p w14:paraId="7E8E0215" w14:textId="77777777" w:rsidR="00563151" w:rsidRPr="00A3679F" w:rsidRDefault="00563151" w:rsidP="00563151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A3679F">
        <w:rPr>
          <w:rFonts w:eastAsiaTheme="minorHAnsi"/>
          <w:bCs/>
          <w:sz w:val="20"/>
          <w:szCs w:val="20"/>
          <w:lang w:eastAsia="en-US"/>
        </w:rPr>
        <w:lastRenderedPageBreak/>
        <w:t>zatwierdzony projekt organizacji ruchu, jeżeli zajęcie pasa drogi wpływa na ruch drogowy lub ogranicza widoczność na drodze albo powoduje wprowadzenie zmian w istniejącej organizacji ruchu pojazdów lub pieszych  (</w:t>
      </w:r>
      <w:r w:rsidRPr="00A3679F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A3679F">
        <w:rPr>
          <w:rFonts w:eastAsiaTheme="minorHAnsi"/>
          <w:bCs/>
          <w:sz w:val="20"/>
          <w:szCs w:val="20"/>
          <w:lang w:eastAsia="en-US"/>
        </w:rPr>
        <w:t>);</w:t>
      </w:r>
    </w:p>
    <w:p w14:paraId="28F2DFC2" w14:textId="77777777" w:rsidR="00563151" w:rsidRPr="00A3679F" w:rsidRDefault="00563151" w:rsidP="00563151">
      <w:pPr>
        <w:numPr>
          <w:ilvl w:val="0"/>
          <w:numId w:val="15"/>
        </w:numPr>
        <w:suppressAutoHyphens w:val="0"/>
        <w:spacing w:after="120" w:line="259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A3679F">
        <w:rPr>
          <w:rFonts w:eastAsiaTheme="minorHAnsi"/>
          <w:bCs/>
          <w:sz w:val="20"/>
          <w:szCs w:val="20"/>
          <w:lang w:eastAsia="en-US"/>
        </w:rPr>
        <w:t>oświadczenie o posiadaniu ważnego pozwolenia na budowę obiektu umieszczanego w pasie drogowym lub zgłoszeniu budowy, lub prowadzonych robót właściwemu organowi administracji architektoniczno-budowlanej  (</w:t>
      </w:r>
      <w:r w:rsidRPr="00A3679F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A3679F">
        <w:rPr>
          <w:rFonts w:eastAsiaTheme="minorHAnsi"/>
          <w:bCs/>
          <w:sz w:val="20"/>
          <w:szCs w:val="20"/>
          <w:lang w:eastAsia="en-US"/>
        </w:rPr>
        <w:t>);</w:t>
      </w:r>
    </w:p>
    <w:p w14:paraId="087EE055" w14:textId="77777777" w:rsidR="00563151" w:rsidRPr="00A3679F" w:rsidRDefault="00563151" w:rsidP="00563151">
      <w:pPr>
        <w:numPr>
          <w:ilvl w:val="0"/>
          <w:numId w:val="15"/>
        </w:numPr>
        <w:suppressAutoHyphens w:val="0"/>
        <w:spacing w:after="200" w:line="259" w:lineRule="auto"/>
        <w:rPr>
          <w:rFonts w:eastAsiaTheme="minorHAnsi"/>
          <w:bCs/>
          <w:sz w:val="20"/>
          <w:szCs w:val="20"/>
          <w:lang w:eastAsia="en-US"/>
        </w:rPr>
      </w:pPr>
      <w:r w:rsidRPr="00A3679F">
        <w:rPr>
          <w:rFonts w:eastAsiaTheme="minorHAnsi"/>
          <w:bCs/>
          <w:sz w:val="20"/>
          <w:szCs w:val="20"/>
          <w:lang w:eastAsia="en-US"/>
        </w:rPr>
        <w:t>informacja o sposobie zabezpieczenia robót  (</w:t>
      </w:r>
      <w:r w:rsidRPr="00A3679F">
        <w:rPr>
          <w:rFonts w:eastAsiaTheme="minorHAnsi"/>
          <w:bCs/>
          <w:i/>
          <w:iCs/>
          <w:sz w:val="20"/>
          <w:szCs w:val="20"/>
          <w:lang w:eastAsia="en-US"/>
        </w:rPr>
        <w:t>jeśli dotyczy</w:t>
      </w:r>
      <w:r w:rsidRPr="00A3679F">
        <w:rPr>
          <w:rFonts w:eastAsiaTheme="minorHAnsi"/>
          <w:bCs/>
          <w:sz w:val="20"/>
          <w:szCs w:val="20"/>
          <w:lang w:eastAsia="en-US"/>
        </w:rPr>
        <w:t>).</w:t>
      </w:r>
    </w:p>
    <w:p w14:paraId="752977B2" w14:textId="77777777" w:rsidR="00563151" w:rsidRPr="00563151" w:rsidRDefault="00563151" w:rsidP="00563151">
      <w:pPr>
        <w:suppressAutoHyphens w:val="0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33998657" w14:textId="0549A41C" w:rsidR="00563151" w:rsidRPr="00A3679F" w:rsidRDefault="00563151" w:rsidP="00563151">
      <w:pPr>
        <w:suppressAutoHyphens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A3679F">
        <w:rPr>
          <w:rFonts w:eastAsiaTheme="minorHAnsi"/>
          <w:b/>
          <w:sz w:val="22"/>
          <w:szCs w:val="22"/>
          <w:lang w:eastAsia="en-US"/>
        </w:rPr>
        <w:t>KLAUZULA INFORMACYJNA DOT. PRZETWARZANIA DANYCH OSOBOWYCH</w:t>
      </w:r>
    </w:p>
    <w:p w14:paraId="23C387A2" w14:textId="77777777" w:rsidR="00563151" w:rsidRPr="00A3679F" w:rsidRDefault="00563151" w:rsidP="00563151">
      <w:pPr>
        <w:suppressAutoHyphens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Zgodnie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dalej RODO, informuję, iż:</w:t>
      </w:r>
    </w:p>
    <w:p w14:paraId="1F370508" w14:textId="208F6B96" w:rsidR="00563151" w:rsidRPr="00A3679F" w:rsidRDefault="00563151" w:rsidP="00563151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color w:val="0070C0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1)</w:t>
      </w:r>
      <w:r w:rsidRPr="00A3679F">
        <w:rPr>
          <w:rFonts w:eastAsiaTheme="minorHAnsi"/>
          <w:sz w:val="20"/>
          <w:szCs w:val="20"/>
          <w:lang w:eastAsia="en-US"/>
        </w:rPr>
        <w:tab/>
        <w:t xml:space="preserve">Administratorem danych osobowych jest Wójt Gminy Radomsko z siedzibą w Radomsku, ul. Piłsudskiego 34, tel. 44 683 24 13, adres email: </w:t>
      </w:r>
      <w:hyperlink r:id="rId8" w:history="1">
        <w:r w:rsidRPr="00A3679F">
          <w:rPr>
            <w:rFonts w:asciiTheme="minorHAnsi" w:eastAsiaTheme="minorHAnsi" w:hAnsiTheme="minorHAnsi"/>
            <w:color w:val="0070C0"/>
            <w:sz w:val="20"/>
            <w:szCs w:val="20"/>
            <w:u w:val="single" w:color="FF0000"/>
            <w:lang w:eastAsia="en-US"/>
          </w:rPr>
          <w:t>sekretariat@gmina-radomsko.pl</w:t>
        </w:r>
      </w:hyperlink>
      <w:r w:rsidRPr="00A3679F">
        <w:rPr>
          <w:rFonts w:eastAsiaTheme="minorHAnsi"/>
          <w:color w:val="0070C0"/>
          <w:sz w:val="20"/>
          <w:szCs w:val="20"/>
          <w:lang w:eastAsia="en-US"/>
        </w:rPr>
        <w:t>;</w:t>
      </w:r>
    </w:p>
    <w:p w14:paraId="1CC8B9B5" w14:textId="391F13A3" w:rsidR="00563151" w:rsidRPr="00A3679F" w:rsidRDefault="00563151" w:rsidP="00563151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2)</w:t>
      </w:r>
      <w:r w:rsidRPr="00A3679F">
        <w:rPr>
          <w:rFonts w:eastAsiaTheme="minorHAnsi"/>
          <w:sz w:val="20"/>
          <w:szCs w:val="20"/>
          <w:lang w:eastAsia="en-US"/>
        </w:rPr>
        <w:tab/>
        <w:t xml:space="preserve">Z inspektorem ochrony danych Arkadiuszem Zarębskim można się skontaktować pisząc na adres email: </w:t>
      </w:r>
      <w:hyperlink r:id="rId9" w:history="1">
        <w:r w:rsidRPr="00A3679F">
          <w:rPr>
            <w:rFonts w:asciiTheme="minorHAnsi" w:eastAsiaTheme="minorHAnsi" w:hAnsiTheme="minorHAnsi"/>
            <w:color w:val="0070C0"/>
            <w:sz w:val="20"/>
            <w:szCs w:val="20"/>
            <w:u w:val="single" w:color="FF0000"/>
            <w:lang w:eastAsia="en-US"/>
          </w:rPr>
          <w:t>iod@gmina-radomsko.pl</w:t>
        </w:r>
      </w:hyperlink>
      <w:r w:rsidRPr="00A3679F">
        <w:rPr>
          <w:rFonts w:eastAsiaTheme="minorHAnsi"/>
          <w:sz w:val="20"/>
          <w:szCs w:val="20"/>
          <w:lang w:eastAsia="en-US"/>
        </w:rPr>
        <w:t xml:space="preserve"> ;</w:t>
      </w:r>
    </w:p>
    <w:p w14:paraId="5B891843" w14:textId="389CC35F" w:rsidR="00563151" w:rsidRPr="00A3679F" w:rsidRDefault="00563151" w:rsidP="00563151">
      <w:pPr>
        <w:suppressAutoHyphens w:val="0"/>
        <w:spacing w:line="276" w:lineRule="auto"/>
        <w:ind w:left="426" w:hanging="426"/>
        <w:jc w:val="both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3)</w:t>
      </w:r>
      <w:r w:rsidRPr="00A3679F">
        <w:rPr>
          <w:rFonts w:eastAsiaTheme="minorHAnsi"/>
          <w:sz w:val="20"/>
          <w:szCs w:val="20"/>
          <w:lang w:eastAsia="en-US"/>
        </w:rPr>
        <w:tab/>
        <w:t>dane osobowe przetwarzane będą w celu wydania decyzji administracyjnej na podstawie:</w:t>
      </w:r>
    </w:p>
    <w:p w14:paraId="3574B56E" w14:textId="77777777" w:rsidR="00563151" w:rsidRPr="00A3679F" w:rsidRDefault="00563151" w:rsidP="00563151">
      <w:pPr>
        <w:numPr>
          <w:ilvl w:val="0"/>
          <w:numId w:val="16"/>
        </w:numPr>
        <w:suppressAutoHyphens w:val="0"/>
        <w:spacing w:line="276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 xml:space="preserve">art. 6 ust. 1 lit. c RODO - przetwarzanie jest niezbędne do wypełnienia obowiązku prawnego ciążącego na administratorze; w szczególności wynikającej z art. 104 ustawy z dnia 14 czerwca 1960 r. </w:t>
      </w:r>
      <w:r w:rsidRPr="00A3679F">
        <w:rPr>
          <w:rFonts w:eastAsiaTheme="minorHAnsi"/>
          <w:i/>
          <w:sz w:val="20"/>
          <w:szCs w:val="20"/>
          <w:lang w:eastAsia="en-US"/>
        </w:rPr>
        <w:t>Kodeks postepowania administracyjnego</w:t>
      </w:r>
      <w:r w:rsidRPr="00A3679F">
        <w:rPr>
          <w:rFonts w:eastAsiaTheme="minorHAnsi"/>
          <w:sz w:val="20"/>
          <w:szCs w:val="20"/>
          <w:lang w:eastAsia="en-US"/>
        </w:rPr>
        <w:t xml:space="preserve"> oraz art. 8 ust. 2 i art. 40 ustawy </w:t>
      </w:r>
      <w:r w:rsidRPr="00A3679F">
        <w:rPr>
          <w:rFonts w:eastAsiaTheme="minorHAnsi"/>
          <w:i/>
          <w:iCs/>
          <w:sz w:val="20"/>
          <w:szCs w:val="20"/>
          <w:lang w:eastAsia="en-US"/>
        </w:rPr>
        <w:t>o drogach publicznych</w:t>
      </w:r>
      <w:r w:rsidRPr="00A3679F">
        <w:rPr>
          <w:rFonts w:eastAsiaTheme="minorHAnsi"/>
          <w:sz w:val="20"/>
          <w:szCs w:val="20"/>
          <w:lang w:eastAsia="en-US"/>
        </w:rPr>
        <w:t>.</w:t>
      </w:r>
    </w:p>
    <w:p w14:paraId="596116CC" w14:textId="77777777" w:rsidR="00563151" w:rsidRPr="00A3679F" w:rsidRDefault="00563151" w:rsidP="00563151">
      <w:pPr>
        <w:suppressAutoHyphens w:val="0"/>
        <w:spacing w:line="276" w:lineRule="auto"/>
        <w:ind w:left="284" w:hanging="284"/>
        <w:jc w:val="both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4)  w związku z przetwarzaniem danych w celach wskazanych w pkt 3, dane osobowe mogą być udostępniane innym odbiorcom lub kategoriom odbiorców danych osobowych. Od</w:t>
      </w:r>
      <w:r w:rsidRPr="00A3679F">
        <w:rPr>
          <w:rFonts w:eastAsiaTheme="minorHAnsi"/>
          <w:color w:val="000000"/>
          <w:sz w:val="20"/>
          <w:szCs w:val="20"/>
          <w:lang w:eastAsia="en-US"/>
        </w:rPr>
        <w:t>biorcami danych osobowych mogą być tylko podmioty uprawnione do odbioru danych tj.:</w:t>
      </w:r>
    </w:p>
    <w:p w14:paraId="7CB48824" w14:textId="77777777" w:rsidR="00563151" w:rsidRPr="00A3679F" w:rsidRDefault="00563151" w:rsidP="00563151">
      <w:pPr>
        <w:widowControl w:val="0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sz w:val="20"/>
          <w:szCs w:val="20"/>
        </w:rPr>
      </w:pPr>
      <w:r w:rsidRPr="00A3679F">
        <w:rPr>
          <w:color w:val="000000"/>
          <w:sz w:val="20"/>
          <w:szCs w:val="20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14:paraId="34D7CCD5" w14:textId="77777777" w:rsidR="00563151" w:rsidRPr="00A3679F" w:rsidRDefault="00563151" w:rsidP="00563151">
      <w:pPr>
        <w:widowControl w:val="0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sz w:val="20"/>
          <w:szCs w:val="20"/>
        </w:rPr>
      </w:pPr>
      <w:r w:rsidRPr="00A3679F">
        <w:rPr>
          <w:color w:val="000000"/>
          <w:sz w:val="20"/>
          <w:szCs w:val="20"/>
        </w:rPr>
        <w:t>inne podmioty, które na podstawie stosownych umów podpisanych przez Gminę Radomsko przetwarzają dane osobowe dla których administratorem jest Gmina Radomsko.</w:t>
      </w:r>
    </w:p>
    <w:p w14:paraId="55D9D5AE" w14:textId="77777777" w:rsidR="00563151" w:rsidRPr="00A3679F" w:rsidRDefault="00563151" w:rsidP="00563151">
      <w:pPr>
        <w:suppressAutoHyphens w:val="0"/>
        <w:spacing w:line="276" w:lineRule="auto"/>
        <w:ind w:left="284" w:hanging="284"/>
        <w:jc w:val="both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color w:val="000000"/>
          <w:sz w:val="20"/>
          <w:szCs w:val="20"/>
          <w:lang w:eastAsia="en-US"/>
        </w:rPr>
        <w:t>5)  dane osobowe będą przechowywane przez okres niezbędny do realizacji celów określonych  w pkt 3, a po tym czasie przez okres oraz w zakresie wymaganym przez przepisy powszechnie obowiązującego prawa tj. ustawa z dnia 14 lipca 1983r.</w:t>
      </w:r>
      <w:r w:rsidRPr="00A3679F">
        <w:rPr>
          <w:rFonts w:eastAsiaTheme="minorHAnsi"/>
          <w:i/>
          <w:color w:val="000000"/>
          <w:sz w:val="20"/>
          <w:szCs w:val="20"/>
          <w:lang w:eastAsia="en-US"/>
        </w:rPr>
        <w:t xml:space="preserve"> o narodowym zasobie archiwalnym i archiwach, </w:t>
      </w:r>
      <w:r w:rsidRPr="00A3679F">
        <w:rPr>
          <w:rFonts w:eastAsiaTheme="minorHAnsi"/>
          <w:color w:val="000000"/>
          <w:sz w:val="20"/>
          <w:szCs w:val="20"/>
          <w:lang w:eastAsia="en-US"/>
        </w:rPr>
        <w:t xml:space="preserve">rozporządzenie  Prezesa Rady Ministrów z dnia 18 stycznia 2011r. </w:t>
      </w:r>
      <w:r w:rsidRPr="00A3679F">
        <w:rPr>
          <w:rFonts w:eastAsiaTheme="minorHAnsi"/>
          <w:i/>
          <w:color w:val="000000"/>
          <w:sz w:val="20"/>
          <w:szCs w:val="20"/>
          <w:lang w:eastAsia="en-US"/>
        </w:rPr>
        <w:t>w sprawie instrukcji kancelaryjnej, jednolitych rzeczowych wykazów akt oraz instrukcji w sprawie organizacji i zakresu działania archiwów zakładowych;</w:t>
      </w:r>
    </w:p>
    <w:p w14:paraId="20E746EF" w14:textId="677EAAA9" w:rsidR="00563151" w:rsidRPr="00A3679F" w:rsidRDefault="00563151" w:rsidP="00563151">
      <w:pPr>
        <w:shd w:val="clear" w:color="auto" w:fill="FFFFFF"/>
        <w:suppressAutoHyphens w:val="0"/>
        <w:spacing w:line="276" w:lineRule="auto"/>
        <w:ind w:left="284" w:hanging="284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6)</w:t>
      </w:r>
      <w:r w:rsidRPr="00A3679F">
        <w:rPr>
          <w:rFonts w:eastAsiaTheme="minorHAnsi"/>
          <w:sz w:val="20"/>
          <w:szCs w:val="20"/>
          <w:lang w:eastAsia="en-US"/>
        </w:rPr>
        <w:tab/>
      </w:r>
      <w:r w:rsidR="00C34F46">
        <w:rPr>
          <w:rFonts w:eastAsiaTheme="minorHAnsi"/>
          <w:sz w:val="20"/>
          <w:szCs w:val="20"/>
          <w:lang w:eastAsia="en-US"/>
        </w:rPr>
        <w:t>Zajmujący pas drogowy p</w:t>
      </w:r>
      <w:r w:rsidRPr="00A3679F">
        <w:rPr>
          <w:rFonts w:eastAsiaTheme="minorHAnsi"/>
          <w:sz w:val="20"/>
          <w:szCs w:val="20"/>
          <w:lang w:eastAsia="en-US"/>
        </w:rPr>
        <w:t>osiada:</w:t>
      </w:r>
    </w:p>
    <w:p w14:paraId="639906AE" w14:textId="77777777" w:rsidR="00563151" w:rsidRPr="00A3679F" w:rsidRDefault="00563151" w:rsidP="00563151">
      <w:pPr>
        <w:numPr>
          <w:ilvl w:val="0"/>
          <w:numId w:val="16"/>
        </w:numPr>
        <w:suppressAutoHyphens w:val="0"/>
        <w:spacing w:line="276" w:lineRule="auto"/>
        <w:ind w:left="709" w:hanging="289"/>
        <w:jc w:val="both"/>
        <w:rPr>
          <w:sz w:val="20"/>
          <w:szCs w:val="20"/>
          <w:lang w:eastAsia="pl-PL"/>
        </w:rPr>
      </w:pPr>
      <w:r w:rsidRPr="00A3679F">
        <w:rPr>
          <w:sz w:val="20"/>
          <w:szCs w:val="20"/>
          <w:lang w:eastAsia="pl-PL"/>
        </w:rPr>
        <w:t>na podstawie art. 15 RODO prawo dostępu do udostępnionych przezeń danych osobowych;</w:t>
      </w:r>
    </w:p>
    <w:p w14:paraId="00A22279" w14:textId="77777777" w:rsidR="00563151" w:rsidRPr="00A3679F" w:rsidRDefault="00563151" w:rsidP="00563151">
      <w:pPr>
        <w:numPr>
          <w:ilvl w:val="0"/>
          <w:numId w:val="16"/>
        </w:numPr>
        <w:suppressAutoHyphens w:val="0"/>
        <w:spacing w:line="276" w:lineRule="auto"/>
        <w:ind w:left="709" w:hanging="289"/>
        <w:jc w:val="both"/>
        <w:rPr>
          <w:sz w:val="20"/>
          <w:szCs w:val="20"/>
          <w:lang w:eastAsia="pl-PL"/>
        </w:rPr>
      </w:pPr>
      <w:r w:rsidRPr="00A3679F">
        <w:rPr>
          <w:sz w:val="20"/>
          <w:szCs w:val="20"/>
          <w:lang w:eastAsia="pl-PL"/>
        </w:rPr>
        <w:t xml:space="preserve">na podstawie art. 16 RODO prawo do sprostowania udostępnionych przezeń danych osobowych; </w:t>
      </w:r>
    </w:p>
    <w:p w14:paraId="67112697" w14:textId="77777777" w:rsidR="00563151" w:rsidRPr="00A3679F" w:rsidRDefault="00563151" w:rsidP="00563151">
      <w:pPr>
        <w:numPr>
          <w:ilvl w:val="0"/>
          <w:numId w:val="18"/>
        </w:numPr>
        <w:shd w:val="clear" w:color="auto" w:fill="FFFFFF"/>
        <w:suppressAutoHyphens w:val="0"/>
        <w:autoSpaceDN w:val="0"/>
        <w:spacing w:line="276" w:lineRule="auto"/>
        <w:ind w:left="709" w:hanging="289"/>
        <w:jc w:val="both"/>
        <w:textAlignment w:val="baseline"/>
        <w:rPr>
          <w:sz w:val="20"/>
          <w:szCs w:val="20"/>
        </w:rPr>
      </w:pPr>
      <w:r w:rsidRPr="00A3679F">
        <w:rPr>
          <w:sz w:val="20"/>
          <w:szCs w:val="20"/>
        </w:rPr>
        <w:t>na podstawie art. 17 RODO prawo do usunięcia danych;</w:t>
      </w:r>
    </w:p>
    <w:p w14:paraId="18025643" w14:textId="77777777" w:rsidR="00563151" w:rsidRPr="00A3679F" w:rsidRDefault="00563151" w:rsidP="00563151">
      <w:pPr>
        <w:numPr>
          <w:ilvl w:val="0"/>
          <w:numId w:val="19"/>
        </w:numPr>
        <w:shd w:val="clear" w:color="auto" w:fill="FFFFFF"/>
        <w:suppressAutoHyphens w:val="0"/>
        <w:autoSpaceDN w:val="0"/>
        <w:spacing w:line="276" w:lineRule="auto"/>
        <w:ind w:left="993" w:hanging="284"/>
        <w:jc w:val="both"/>
        <w:textAlignment w:val="baseline"/>
        <w:rPr>
          <w:sz w:val="20"/>
          <w:szCs w:val="20"/>
        </w:rPr>
      </w:pPr>
      <w:r w:rsidRPr="00A3679F">
        <w:rPr>
          <w:sz w:val="20"/>
          <w:szCs w:val="20"/>
        </w:rPr>
        <w:t>dane nie są już niezbędne do celów, dla których zostały zebrane i nie ma podstawy prawnej do dalszego przetwarzania;</w:t>
      </w:r>
    </w:p>
    <w:p w14:paraId="2CB3FA65" w14:textId="77777777" w:rsidR="00563151" w:rsidRPr="00A3679F" w:rsidRDefault="00563151" w:rsidP="00563151">
      <w:pPr>
        <w:numPr>
          <w:ilvl w:val="0"/>
          <w:numId w:val="19"/>
        </w:numPr>
        <w:shd w:val="clear" w:color="auto" w:fill="FFFFFF"/>
        <w:suppressAutoHyphens w:val="0"/>
        <w:autoSpaceDN w:val="0"/>
        <w:spacing w:line="276" w:lineRule="auto"/>
        <w:ind w:left="993" w:hanging="284"/>
        <w:jc w:val="both"/>
        <w:textAlignment w:val="baseline"/>
        <w:rPr>
          <w:sz w:val="20"/>
          <w:szCs w:val="20"/>
        </w:rPr>
      </w:pPr>
      <w:r w:rsidRPr="00A3679F">
        <w:rPr>
          <w:sz w:val="20"/>
          <w:szCs w:val="20"/>
        </w:rPr>
        <w:t>dane osobowe przetwarzane są niezgodnie z prawem</w:t>
      </w:r>
    </w:p>
    <w:p w14:paraId="0F99B50F" w14:textId="77777777" w:rsidR="00563151" w:rsidRPr="00A3679F" w:rsidRDefault="00563151" w:rsidP="00563151">
      <w:pPr>
        <w:numPr>
          <w:ilvl w:val="0"/>
          <w:numId w:val="18"/>
        </w:num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A3679F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6C3B50D" w14:textId="016602CB" w:rsidR="00563151" w:rsidRPr="00A3679F" w:rsidRDefault="00563151" w:rsidP="00563151">
      <w:pPr>
        <w:numPr>
          <w:ilvl w:val="0"/>
          <w:numId w:val="18"/>
        </w:num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A3679F">
        <w:rPr>
          <w:sz w:val="20"/>
          <w:szCs w:val="20"/>
          <w:lang w:eastAsia="pl-PL"/>
        </w:rPr>
        <w:t xml:space="preserve">prawo do wniesienia skargi do Prezesa Urzędu Ochrony Danych Osobowych, gdy uzna że przetwarzanie danych osobowych narusza przepisy RODO;  </w:t>
      </w:r>
    </w:p>
    <w:p w14:paraId="6D057AD4" w14:textId="5B539828" w:rsidR="00563151" w:rsidRPr="00A3679F" w:rsidRDefault="00563151" w:rsidP="00563151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7)</w:t>
      </w:r>
      <w:r w:rsidRPr="00A3679F">
        <w:rPr>
          <w:rFonts w:eastAsiaTheme="minorHAnsi"/>
          <w:sz w:val="20"/>
          <w:szCs w:val="20"/>
          <w:lang w:eastAsia="en-US"/>
        </w:rPr>
        <w:tab/>
      </w:r>
      <w:r w:rsidR="00C34F46">
        <w:rPr>
          <w:rFonts w:eastAsiaTheme="minorHAnsi"/>
          <w:sz w:val="20"/>
          <w:szCs w:val="20"/>
          <w:lang w:eastAsia="en-US"/>
        </w:rPr>
        <w:t>D</w:t>
      </w:r>
      <w:r w:rsidRPr="00A3679F">
        <w:rPr>
          <w:rFonts w:eastAsiaTheme="minorHAnsi"/>
          <w:sz w:val="20"/>
          <w:szCs w:val="20"/>
          <w:lang w:eastAsia="en-US"/>
        </w:rPr>
        <w:t>ane osobowe nie będą  podlegać decyzji, która opiera się wyłącznie na zautomatyzowanym przetwarzaniu w tym profilowaniu, stosowanie do art. 22 RODO;</w:t>
      </w:r>
    </w:p>
    <w:p w14:paraId="7CCA5F30" w14:textId="31012234" w:rsidR="00C56BB0" w:rsidRPr="00563151" w:rsidRDefault="00563151" w:rsidP="00563151">
      <w:pPr>
        <w:shd w:val="clear" w:color="auto" w:fill="FFFFFF"/>
        <w:suppressAutoHyphens w:val="0"/>
        <w:spacing w:line="276" w:lineRule="auto"/>
        <w:ind w:left="426" w:hanging="426"/>
        <w:jc w:val="both"/>
        <w:textAlignment w:val="baseline"/>
        <w:rPr>
          <w:rFonts w:eastAsiaTheme="minorHAnsi"/>
          <w:sz w:val="20"/>
          <w:szCs w:val="20"/>
          <w:lang w:eastAsia="en-US"/>
        </w:rPr>
      </w:pPr>
      <w:r w:rsidRPr="00A3679F">
        <w:rPr>
          <w:rFonts w:eastAsiaTheme="minorHAnsi"/>
          <w:sz w:val="20"/>
          <w:szCs w:val="20"/>
          <w:lang w:eastAsia="en-US"/>
        </w:rPr>
        <w:t>8)  Administrator nie zamierza przekazywać danych do państwa trzeciego ani do organizacji międzynarodowych.</w:t>
      </w:r>
      <w:bookmarkStart w:id="5" w:name="_Hlk127348119"/>
      <w:bookmarkEnd w:id="5"/>
    </w:p>
    <w:sectPr w:rsidR="00C56BB0" w:rsidRPr="00563151" w:rsidSect="003D00F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4E58" w14:textId="77777777" w:rsidR="00A709AE" w:rsidRDefault="00A709AE" w:rsidP="00BC63DD">
      <w:r>
        <w:separator/>
      </w:r>
    </w:p>
  </w:endnote>
  <w:endnote w:type="continuationSeparator" w:id="0">
    <w:p w14:paraId="131E642A" w14:textId="77777777" w:rsidR="00A709AE" w:rsidRDefault="00A709AE" w:rsidP="00BC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149372"/>
      <w:docPartObj>
        <w:docPartGallery w:val="Page Numbers (Bottom of Page)"/>
        <w:docPartUnique/>
      </w:docPartObj>
    </w:sdtPr>
    <w:sdtContent>
      <w:p w14:paraId="543478E5" w14:textId="014C930B" w:rsidR="00BC63DD" w:rsidRDefault="00BC63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67C71" w14:textId="77777777" w:rsidR="00BC63DD" w:rsidRDefault="00BC6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3811" w14:textId="77777777" w:rsidR="00A709AE" w:rsidRDefault="00A709AE" w:rsidP="00BC63DD">
      <w:r>
        <w:separator/>
      </w:r>
    </w:p>
  </w:footnote>
  <w:footnote w:type="continuationSeparator" w:id="0">
    <w:p w14:paraId="0A560648" w14:textId="77777777" w:rsidR="00A709AE" w:rsidRDefault="00A709AE" w:rsidP="00BC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50C13AB"/>
    <w:multiLevelType w:val="hybridMultilevel"/>
    <w:tmpl w:val="E0860B0C"/>
    <w:lvl w:ilvl="0" w:tplc="27D6C2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4AF1"/>
    <w:multiLevelType w:val="hybridMultilevel"/>
    <w:tmpl w:val="C2AAA608"/>
    <w:lvl w:ilvl="0" w:tplc="EE7C99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018B6"/>
    <w:multiLevelType w:val="hybridMultilevel"/>
    <w:tmpl w:val="D5F2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491D"/>
    <w:multiLevelType w:val="hybridMultilevel"/>
    <w:tmpl w:val="56C07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79B7"/>
    <w:multiLevelType w:val="hybridMultilevel"/>
    <w:tmpl w:val="4D60D8BE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 w15:restartNumberingAfterBreak="0">
    <w:nsid w:val="3B283BC6"/>
    <w:multiLevelType w:val="hybridMultilevel"/>
    <w:tmpl w:val="9B1861A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5C77D6"/>
    <w:multiLevelType w:val="hybridMultilevel"/>
    <w:tmpl w:val="9CD4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D7A9B"/>
    <w:multiLevelType w:val="hybridMultilevel"/>
    <w:tmpl w:val="72D6DCD0"/>
    <w:lvl w:ilvl="0" w:tplc="5E52E3F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C72F50"/>
    <w:multiLevelType w:val="hybridMultilevel"/>
    <w:tmpl w:val="1A3CC3D8"/>
    <w:lvl w:ilvl="0" w:tplc="C02AC54A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D571C"/>
    <w:multiLevelType w:val="hybridMultilevel"/>
    <w:tmpl w:val="A7F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54D8F"/>
    <w:multiLevelType w:val="hybridMultilevel"/>
    <w:tmpl w:val="0BD096BC"/>
    <w:lvl w:ilvl="0" w:tplc="E4344D4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589F1468"/>
    <w:multiLevelType w:val="hybridMultilevel"/>
    <w:tmpl w:val="A66CF2EE"/>
    <w:lvl w:ilvl="0" w:tplc="DBA84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4C84"/>
    <w:multiLevelType w:val="hybridMultilevel"/>
    <w:tmpl w:val="CA90B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8E4"/>
    <w:multiLevelType w:val="hybridMultilevel"/>
    <w:tmpl w:val="23C6AD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00DF0"/>
    <w:multiLevelType w:val="hybridMultilevel"/>
    <w:tmpl w:val="4976A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75B2"/>
    <w:multiLevelType w:val="hybridMultilevel"/>
    <w:tmpl w:val="AC04B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23BA6"/>
    <w:multiLevelType w:val="hybridMultilevel"/>
    <w:tmpl w:val="0C5A5E9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9EE12A5"/>
    <w:multiLevelType w:val="hybridMultilevel"/>
    <w:tmpl w:val="9376A5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7842"/>
    <w:multiLevelType w:val="hybridMultilevel"/>
    <w:tmpl w:val="57109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5BE"/>
    <w:multiLevelType w:val="hybridMultilevel"/>
    <w:tmpl w:val="A6BE5476"/>
    <w:lvl w:ilvl="0" w:tplc="5E52E3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BE283D"/>
    <w:multiLevelType w:val="hybridMultilevel"/>
    <w:tmpl w:val="3508E89E"/>
    <w:lvl w:ilvl="0" w:tplc="0054E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5D0DA3"/>
    <w:multiLevelType w:val="hybridMultilevel"/>
    <w:tmpl w:val="C4349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357AD"/>
    <w:multiLevelType w:val="hybridMultilevel"/>
    <w:tmpl w:val="C4CA0A34"/>
    <w:lvl w:ilvl="0" w:tplc="C6E27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46DD2"/>
    <w:multiLevelType w:val="hybridMultilevel"/>
    <w:tmpl w:val="BD2E0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59302">
    <w:abstractNumId w:val="12"/>
  </w:num>
  <w:num w:numId="2" w16cid:durableId="1866552836">
    <w:abstractNumId w:val="19"/>
  </w:num>
  <w:num w:numId="3" w16cid:durableId="1590963649">
    <w:abstractNumId w:val="21"/>
  </w:num>
  <w:num w:numId="4" w16cid:durableId="2023163487">
    <w:abstractNumId w:val="9"/>
  </w:num>
  <w:num w:numId="5" w16cid:durableId="2105416600">
    <w:abstractNumId w:val="16"/>
  </w:num>
  <w:num w:numId="6" w16cid:durableId="864055659">
    <w:abstractNumId w:val="14"/>
  </w:num>
  <w:num w:numId="7" w16cid:durableId="89544286">
    <w:abstractNumId w:val="20"/>
  </w:num>
  <w:num w:numId="8" w16cid:durableId="628050249">
    <w:abstractNumId w:val="23"/>
  </w:num>
  <w:num w:numId="9" w16cid:durableId="1499422274">
    <w:abstractNumId w:val="13"/>
  </w:num>
  <w:num w:numId="10" w16cid:durableId="1776713123">
    <w:abstractNumId w:val="6"/>
  </w:num>
  <w:num w:numId="11" w16cid:durableId="1500271306">
    <w:abstractNumId w:val="25"/>
  </w:num>
  <w:num w:numId="12" w16cid:durableId="1383864192">
    <w:abstractNumId w:val="4"/>
  </w:num>
  <w:num w:numId="13" w16cid:durableId="2061467612">
    <w:abstractNumId w:val="18"/>
  </w:num>
  <w:num w:numId="14" w16cid:durableId="480661249">
    <w:abstractNumId w:val="24"/>
  </w:num>
  <w:num w:numId="15" w16cid:durableId="136805369">
    <w:abstractNumId w:val="15"/>
  </w:num>
  <w:num w:numId="16" w16cid:durableId="656307934">
    <w:abstractNumId w:val="7"/>
  </w:num>
  <w:num w:numId="17" w16cid:durableId="512652888">
    <w:abstractNumId w:val="0"/>
  </w:num>
  <w:num w:numId="18" w16cid:durableId="1281452580">
    <w:abstractNumId w:val="8"/>
  </w:num>
  <w:num w:numId="19" w16cid:durableId="1242133550">
    <w:abstractNumId w:val="3"/>
  </w:num>
  <w:num w:numId="20" w16cid:durableId="914778549">
    <w:abstractNumId w:val="1"/>
  </w:num>
  <w:num w:numId="21" w16cid:durableId="1727289754">
    <w:abstractNumId w:val="17"/>
  </w:num>
  <w:num w:numId="22" w16cid:durableId="331228738">
    <w:abstractNumId w:val="10"/>
  </w:num>
  <w:num w:numId="23" w16cid:durableId="1951160308">
    <w:abstractNumId w:val="2"/>
  </w:num>
  <w:num w:numId="24" w16cid:durableId="1509054158">
    <w:abstractNumId w:val="11"/>
  </w:num>
  <w:num w:numId="25" w16cid:durableId="1858080345">
    <w:abstractNumId w:val="5"/>
  </w:num>
  <w:num w:numId="26" w16cid:durableId="1035808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837"/>
    <w:rsid w:val="000256BB"/>
    <w:rsid w:val="000E0BF2"/>
    <w:rsid w:val="00113723"/>
    <w:rsid w:val="001C566B"/>
    <w:rsid w:val="00321D3F"/>
    <w:rsid w:val="00322371"/>
    <w:rsid w:val="00354F9E"/>
    <w:rsid w:val="003554B1"/>
    <w:rsid w:val="00377A9E"/>
    <w:rsid w:val="003D00F1"/>
    <w:rsid w:val="0042736E"/>
    <w:rsid w:val="004C0FAB"/>
    <w:rsid w:val="00563151"/>
    <w:rsid w:val="005637A5"/>
    <w:rsid w:val="00566B5C"/>
    <w:rsid w:val="00573601"/>
    <w:rsid w:val="00575AA6"/>
    <w:rsid w:val="00580739"/>
    <w:rsid w:val="00595837"/>
    <w:rsid w:val="005A5DE4"/>
    <w:rsid w:val="0068750D"/>
    <w:rsid w:val="006C4E63"/>
    <w:rsid w:val="007D569F"/>
    <w:rsid w:val="007E209F"/>
    <w:rsid w:val="009150BA"/>
    <w:rsid w:val="009546E9"/>
    <w:rsid w:val="009A7EF3"/>
    <w:rsid w:val="009D628D"/>
    <w:rsid w:val="00A45C48"/>
    <w:rsid w:val="00A709AE"/>
    <w:rsid w:val="00BB6CAE"/>
    <w:rsid w:val="00BC63DD"/>
    <w:rsid w:val="00BD7BFC"/>
    <w:rsid w:val="00C0725F"/>
    <w:rsid w:val="00C34F46"/>
    <w:rsid w:val="00C36094"/>
    <w:rsid w:val="00C56BB0"/>
    <w:rsid w:val="00E36FC2"/>
    <w:rsid w:val="00E460B4"/>
    <w:rsid w:val="00EA16F5"/>
    <w:rsid w:val="00ED4A55"/>
    <w:rsid w:val="00EE061C"/>
    <w:rsid w:val="00F40872"/>
    <w:rsid w:val="00F555DA"/>
    <w:rsid w:val="00F9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D5B9"/>
  <w15:docId w15:val="{20F1884C-9A2A-4CC7-B9EA-BCC88C5E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A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B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FC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63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3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63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3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21D3F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1D3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radom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mina-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32F1-037A-4384-8F9F-CCBFEC7F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2224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aszymanska</dc:creator>
  <cp:keywords/>
  <dc:description/>
  <cp:lastModifiedBy>Michał Pawlikowski</cp:lastModifiedBy>
  <cp:revision>40</cp:revision>
  <cp:lastPrinted>2023-02-24T13:34:00Z</cp:lastPrinted>
  <dcterms:created xsi:type="dcterms:W3CDTF">2016-07-29T06:00:00Z</dcterms:created>
  <dcterms:modified xsi:type="dcterms:W3CDTF">2023-02-24T13:34:00Z</dcterms:modified>
</cp:coreProperties>
</file>