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7698" w14:textId="77777777" w:rsidR="00B457FF" w:rsidRPr="00B457FF" w:rsidRDefault="00B457FF" w:rsidP="00B457FF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 w:rsidRPr="00B457FF"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 w:rsidRPr="00B457FF">
        <w:rPr>
          <w:rFonts w:ascii="Palatino Linotype" w:hAnsi="Palatino Linotype" w:cstheme="minorHAnsi"/>
          <w:i/>
          <w:sz w:val="20"/>
          <w:szCs w:val="20"/>
        </w:rPr>
        <w:br/>
        <w:t>(miejscowość, data)</w:t>
      </w:r>
    </w:p>
    <w:p w14:paraId="0929A7F9" w14:textId="77777777" w:rsidR="00B457FF" w:rsidRPr="00B457FF" w:rsidRDefault="00B457FF" w:rsidP="00B457FF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B457FF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B457FF" w:rsidRPr="00B457FF" w14:paraId="53A6E77E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1E1DAD96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73991AD2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77D621D7" w14:textId="77777777" w:rsidTr="00C7289E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14:paraId="450BBAB1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6E06040C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1B0F92" w:rsidRPr="00B457FF" w14:paraId="0A0FDBA0" w14:textId="77777777" w:rsidTr="001B0F92">
        <w:trPr>
          <w:trHeight w:val="128"/>
        </w:trPr>
        <w:tc>
          <w:tcPr>
            <w:tcW w:w="1129" w:type="dxa"/>
            <w:shd w:val="clear" w:color="auto" w:fill="D9D9D9" w:themeFill="background1" w:themeFillShade="D9"/>
          </w:tcPr>
          <w:p w14:paraId="2CF7193B" w14:textId="72C984C7" w:rsidR="001B0F92" w:rsidRPr="00B457FF" w:rsidRDefault="001B0F92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NIP</w:t>
            </w:r>
          </w:p>
        </w:tc>
        <w:tc>
          <w:tcPr>
            <w:tcW w:w="3828" w:type="dxa"/>
          </w:tcPr>
          <w:p w14:paraId="1E8FB498" w14:textId="77777777" w:rsidR="001B0F92" w:rsidRPr="00B457FF" w:rsidRDefault="001B0F92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2C8DD51E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6CDD1B15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7964D6B5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60626B59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5835A103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1C6EC403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14:paraId="26633800" w14:textId="77777777" w:rsidR="00242D92" w:rsidRPr="00B457FF" w:rsidRDefault="00242D92" w:rsidP="00242D92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14:paraId="47681B5C" w14:textId="3D45C1DA" w:rsidR="00242D92" w:rsidRPr="00B457FF" w:rsidRDefault="00873D22" w:rsidP="00242D92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FORMULARZ OFERTY</w:t>
      </w:r>
    </w:p>
    <w:p w14:paraId="7FEE7D92" w14:textId="08755D16" w:rsidR="00242D92" w:rsidRPr="00B457FF" w:rsidRDefault="00242D92" w:rsidP="00242D92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57FF">
        <w:rPr>
          <w:rFonts w:ascii="Palatino Linotype" w:hAnsi="Palatino Linotype" w:cstheme="minorHAnsi"/>
          <w:sz w:val="20"/>
          <w:szCs w:val="20"/>
        </w:rPr>
        <w:t>DOT. POST.:</w:t>
      </w:r>
      <w:r w:rsidR="00B457FF">
        <w:rPr>
          <w:rFonts w:ascii="Palatino Linotype" w:hAnsi="Palatino Linotype" w:cstheme="minorHAnsi"/>
          <w:sz w:val="20"/>
          <w:szCs w:val="20"/>
        </w:rPr>
        <w:t xml:space="preserve"> </w:t>
      </w:r>
      <w:r w:rsidR="00B1025D" w:rsidRPr="00B1025D">
        <w:rPr>
          <w:rFonts w:ascii="Palatino Linotype" w:hAnsi="Palatino Linotype" w:cstheme="minorHAnsi"/>
          <w:sz w:val="20"/>
          <w:szCs w:val="20"/>
        </w:rPr>
        <w:t>ERASN-1-1</w:t>
      </w:r>
    </w:p>
    <w:p w14:paraId="6CED300B" w14:textId="40AD7D92" w:rsidR="00242D92" w:rsidRPr="00B457FF" w:rsidRDefault="00242D92" w:rsidP="00242D92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57FF">
        <w:rPr>
          <w:rFonts w:ascii="Palatino Linotype" w:hAnsi="Palatino Linotype" w:cstheme="minorHAnsi"/>
          <w:sz w:val="20"/>
          <w:szCs w:val="20"/>
        </w:rPr>
        <w:t xml:space="preserve">NAZWA: </w:t>
      </w:r>
      <w:r w:rsidR="00B1025D" w:rsidRPr="000B05D1">
        <w:rPr>
          <w:rFonts w:ascii="Palatino Linotype" w:eastAsia="Palatino Linotype" w:hAnsi="Palatino Linotype" w:cs="Palatino Linotype"/>
          <w:sz w:val="20"/>
          <w:szCs w:val="20"/>
        </w:rPr>
        <w:t xml:space="preserve">Renowacja polichromii ze scenami z Radosnych Tajemnic Różańca - fresk z 1750 r. </w:t>
      </w:r>
      <w:r w:rsidR="00B1025D">
        <w:rPr>
          <w:rFonts w:ascii="Palatino Linotype" w:eastAsia="Palatino Linotype" w:hAnsi="Palatino Linotype" w:cs="Palatino Linotype"/>
          <w:sz w:val="20"/>
          <w:szCs w:val="20"/>
        </w:rPr>
        <w:br/>
      </w:r>
      <w:r w:rsidR="00B1025D" w:rsidRPr="000B05D1">
        <w:rPr>
          <w:rFonts w:ascii="Palatino Linotype" w:eastAsia="Palatino Linotype" w:hAnsi="Palatino Linotype" w:cs="Palatino Linotype"/>
          <w:sz w:val="20"/>
          <w:szCs w:val="20"/>
        </w:rPr>
        <w:t>z kościoła parafialnego p.w. Nawiedzenia Najświętszej Maryi Panny w Strzałkowie</w:t>
      </w:r>
    </w:p>
    <w:p w14:paraId="6258FD78" w14:textId="77777777" w:rsidR="00242D92" w:rsidRPr="00B457FF" w:rsidRDefault="00242D92">
      <w:pPr>
        <w:rPr>
          <w:rFonts w:ascii="Palatino Linotype" w:hAnsi="Palatino Linotype" w:cstheme="minorHAnsi"/>
          <w:i/>
          <w:sz w:val="20"/>
          <w:szCs w:val="20"/>
        </w:rPr>
      </w:pPr>
    </w:p>
    <w:p w14:paraId="6EE478CE" w14:textId="47273CEC" w:rsidR="00B457FF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Po zapoznaniu się z warunkami udzielenia zamówienia składam niniejszą ofertę na realizację wyżej wskazanego zadania objętego postępowaniem zakupowym: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73D22" w14:paraId="4E586CE1" w14:textId="77777777" w:rsidTr="00873D22">
        <w:tc>
          <w:tcPr>
            <w:tcW w:w="3681" w:type="dxa"/>
            <w:shd w:val="clear" w:color="auto" w:fill="D9D9D9" w:themeFill="background1" w:themeFillShade="D9"/>
          </w:tcPr>
          <w:p w14:paraId="780C0F1B" w14:textId="3EC9986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Cena brutto [PLN]</w:t>
            </w:r>
          </w:p>
        </w:tc>
        <w:tc>
          <w:tcPr>
            <w:tcW w:w="5381" w:type="dxa"/>
          </w:tcPr>
          <w:p w14:paraId="01AC6983" w14:textId="7777777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873D22" w14:paraId="24433A8B" w14:textId="77777777" w:rsidTr="00873D22">
        <w:tc>
          <w:tcPr>
            <w:tcW w:w="3681" w:type="dxa"/>
            <w:shd w:val="clear" w:color="auto" w:fill="D9D9D9" w:themeFill="background1" w:themeFillShade="D9"/>
          </w:tcPr>
          <w:p w14:paraId="3155C69D" w14:textId="010679E8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Okres gwarancji / rękojmi [w latach]</w:t>
            </w:r>
          </w:p>
        </w:tc>
        <w:tc>
          <w:tcPr>
            <w:tcW w:w="5381" w:type="dxa"/>
          </w:tcPr>
          <w:p w14:paraId="42B13B78" w14:textId="7777777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741DAE30" w14:textId="69DC4B40" w:rsidR="00873D22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</w:p>
    <w:p w14:paraId="001A3CF1" w14:textId="48C741C3" w:rsidR="00873D22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Do oferty załączam:</w:t>
      </w:r>
    </w:p>
    <w:p w14:paraId="3CD6D0FB" w14:textId="4B603D22" w:rsid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 xml:space="preserve">oświadczenie o </w:t>
      </w:r>
      <w:r w:rsidR="00EB2E1E">
        <w:rPr>
          <w:rFonts w:ascii="Palatino Linotype" w:hAnsi="Palatino Linotype" w:cstheme="minorHAnsi"/>
          <w:sz w:val="20"/>
          <w:szCs w:val="20"/>
        </w:rPr>
        <w:t>spełnianiu</w:t>
      </w:r>
      <w:r>
        <w:rPr>
          <w:rFonts w:ascii="Palatino Linotype" w:hAnsi="Palatino Linotype" w:cstheme="minorHAnsi"/>
          <w:sz w:val="20"/>
          <w:szCs w:val="20"/>
        </w:rPr>
        <w:t xml:space="preserve"> warunków udziału w Postępowaniu wraz z załącznikami:</w:t>
      </w:r>
    </w:p>
    <w:p w14:paraId="6BF38169" w14:textId="57D6ED94" w:rsidR="00873D22" w:rsidRDefault="00873D22" w:rsidP="00873D22">
      <w:pPr>
        <w:pStyle w:val="Akapitzlist"/>
        <w:numPr>
          <w:ilvl w:val="1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dokumentacją fotograficzną zrealizowanych prac, obejmującą co najmniej 4 fotografie obszaru poddanego pracom oraz 1 fotografię całego obiektu,</w:t>
      </w:r>
    </w:p>
    <w:p w14:paraId="6EEDF5A5" w14:textId="65CD7A7E" w:rsidR="00873D22" w:rsidRDefault="00873D22" w:rsidP="00873D22">
      <w:pPr>
        <w:pStyle w:val="Akapitzlist"/>
        <w:numPr>
          <w:ilvl w:val="1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kopiami protokołów odbioru ww. prac przez właściwego konserwatora zabytków.</w:t>
      </w:r>
    </w:p>
    <w:p w14:paraId="44EAC27F" w14:textId="6BF65CDF" w:rsid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oświadczenie o niepodleganiu wykluczeniu,</w:t>
      </w:r>
    </w:p>
    <w:p w14:paraId="30C0B541" w14:textId="681496BC" w:rsidR="00873D22" w:rsidRP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kosztorys ofertowy</w:t>
      </w:r>
      <w:r w:rsidR="00EB2E1E">
        <w:rPr>
          <w:rFonts w:ascii="Palatino Linotype" w:hAnsi="Palatino Linotype" w:cstheme="minorHAnsi"/>
          <w:sz w:val="20"/>
          <w:szCs w:val="20"/>
        </w:rPr>
        <w:t xml:space="preserve"> sporządzony zgodnie z § 5 ust 2 pkt. 2.2 SWZ</w:t>
      </w:r>
      <w:r>
        <w:rPr>
          <w:rFonts w:ascii="Palatino Linotype" w:hAnsi="Palatino Linotype" w:cstheme="minorHAnsi"/>
          <w:sz w:val="20"/>
          <w:szCs w:val="20"/>
        </w:rPr>
        <w:t>.</w:t>
      </w:r>
    </w:p>
    <w:p w14:paraId="2D4686C5" w14:textId="77777777" w:rsidR="00C93EDE" w:rsidRPr="00B457FF" w:rsidRDefault="00C93EDE" w:rsidP="00041506">
      <w:pPr>
        <w:jc w:val="both"/>
        <w:rPr>
          <w:rFonts w:ascii="Palatino Linotype" w:hAnsi="Palatino Linotype"/>
          <w:sz w:val="20"/>
          <w:szCs w:val="20"/>
        </w:rPr>
      </w:pPr>
    </w:p>
    <w:p w14:paraId="00386718" w14:textId="77777777" w:rsidR="00B457FF" w:rsidRDefault="00B457FF" w:rsidP="00B457FF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B457FF" w14:paraId="05DDBC5B" w14:textId="77777777" w:rsidTr="00C7289E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D7BF97" w14:textId="77777777" w:rsidR="00B457FF" w:rsidRPr="00347625" w:rsidRDefault="00B457FF" w:rsidP="00C7289E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14:paraId="5741EA7C" w14:textId="2C136C8F" w:rsidR="00E64015" w:rsidRPr="00B457FF" w:rsidRDefault="00E64015" w:rsidP="00B457FF">
      <w:pPr>
        <w:rPr>
          <w:rFonts w:ascii="Palatino Linotype" w:hAnsi="Palatino Linotype"/>
          <w:sz w:val="20"/>
          <w:szCs w:val="20"/>
        </w:rPr>
      </w:pPr>
    </w:p>
    <w:sectPr w:rsidR="00E64015" w:rsidRPr="00B45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33B0" w14:textId="77777777" w:rsidR="00611F1B" w:rsidRDefault="00611F1B" w:rsidP="00451062">
      <w:pPr>
        <w:spacing w:after="0" w:line="240" w:lineRule="auto"/>
      </w:pPr>
      <w:r>
        <w:separator/>
      </w:r>
    </w:p>
  </w:endnote>
  <w:endnote w:type="continuationSeparator" w:id="0">
    <w:p w14:paraId="7A20F814" w14:textId="77777777" w:rsidR="00611F1B" w:rsidRDefault="00611F1B" w:rsidP="0045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7461" w14:textId="77777777" w:rsidR="0013587B" w:rsidRDefault="001358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BC90" w14:textId="5B06E0A1" w:rsidR="00B457FF" w:rsidRPr="00AB1F40" w:rsidRDefault="00B457FF" w:rsidP="00B457FF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>
      <w:rPr>
        <w:rFonts w:ascii="Palatino Linotype" w:eastAsiaTheme="minorEastAsia" w:hAnsi="Palatino Linotype" w:cstheme="minorBidi"/>
        <w:sz w:val="16"/>
        <w:szCs w:val="16"/>
      </w:rPr>
      <w:t>1</w:t>
    </w:r>
    <w:r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14:paraId="70B5BEB8" w14:textId="31E47959" w:rsidR="00B457FF" w:rsidRDefault="0013587B" w:rsidP="00B457FF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3521C9F" wp14:editId="251024A6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/>
          <wp:docPr id="10252664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 xml:space="preserve">Wszelkie treści zawarte w </w:t>
    </w:r>
    <w:r w:rsidR="00873D22">
      <w:rPr>
        <w:rFonts w:ascii="Palatino Linotype" w:hAnsi="Palatino Linotype"/>
        <w:i/>
        <w:iCs/>
        <w:color w:val="FF0000"/>
        <w:sz w:val="16"/>
        <w:szCs w:val="16"/>
      </w:rPr>
      <w:t xml:space="preserve">szablonie niniejszego dokumentu 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14:paraId="076293F4" w14:textId="6DF145C0" w:rsidR="00B457FF" w:rsidRPr="00AB1F40" w:rsidRDefault="00B457FF" w:rsidP="00B457FF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  <w:p w14:paraId="09A0992A" w14:textId="77777777" w:rsidR="00451062" w:rsidRPr="00B457FF" w:rsidRDefault="00451062" w:rsidP="00B457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0696" w14:textId="77777777" w:rsidR="0013587B" w:rsidRDefault="001358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95FC" w14:textId="77777777" w:rsidR="00611F1B" w:rsidRDefault="00611F1B" w:rsidP="00451062">
      <w:pPr>
        <w:spacing w:after="0" w:line="240" w:lineRule="auto"/>
      </w:pPr>
      <w:r>
        <w:separator/>
      </w:r>
    </w:p>
  </w:footnote>
  <w:footnote w:type="continuationSeparator" w:id="0">
    <w:p w14:paraId="54908DC5" w14:textId="77777777" w:rsidR="00611F1B" w:rsidRDefault="00611F1B" w:rsidP="0045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0C33" w14:textId="77777777" w:rsidR="0013587B" w:rsidRDefault="001358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16B7" w14:textId="77777777" w:rsidR="0013587B" w:rsidRDefault="001358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D5AC" w14:textId="77777777" w:rsidR="0013587B" w:rsidRDefault="001358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7369"/>
    <w:multiLevelType w:val="hybridMultilevel"/>
    <w:tmpl w:val="9134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C78CB"/>
    <w:multiLevelType w:val="hybridMultilevel"/>
    <w:tmpl w:val="AEBC0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1380">
    <w:abstractNumId w:val="1"/>
  </w:num>
  <w:num w:numId="2" w16cid:durableId="9922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01"/>
    <w:rsid w:val="00001D6A"/>
    <w:rsid w:val="00041506"/>
    <w:rsid w:val="0013587B"/>
    <w:rsid w:val="00184CC0"/>
    <w:rsid w:val="001B0F92"/>
    <w:rsid w:val="00215BA3"/>
    <w:rsid w:val="00242913"/>
    <w:rsid w:val="00242D92"/>
    <w:rsid w:val="00377642"/>
    <w:rsid w:val="00451062"/>
    <w:rsid w:val="00611F1B"/>
    <w:rsid w:val="006C29B5"/>
    <w:rsid w:val="00773901"/>
    <w:rsid w:val="007C1544"/>
    <w:rsid w:val="00826877"/>
    <w:rsid w:val="00873D22"/>
    <w:rsid w:val="00924AD8"/>
    <w:rsid w:val="00B1025D"/>
    <w:rsid w:val="00B457FF"/>
    <w:rsid w:val="00C93EDE"/>
    <w:rsid w:val="00CA248F"/>
    <w:rsid w:val="00DE08BD"/>
    <w:rsid w:val="00E64015"/>
    <w:rsid w:val="00EB2E1E"/>
    <w:rsid w:val="00F24585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ECBB"/>
  <w15:chartTrackingRefBased/>
  <w15:docId w15:val="{C1551A9D-4852-4729-AE06-8F5A2EE1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9731-ADC2-420B-8B8D-EB41A62E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Kamil Malicki</cp:lastModifiedBy>
  <cp:revision>20</cp:revision>
  <dcterms:created xsi:type="dcterms:W3CDTF">2023-08-03T13:47:00Z</dcterms:created>
  <dcterms:modified xsi:type="dcterms:W3CDTF">2024-01-15T19:59:00Z</dcterms:modified>
</cp:coreProperties>
</file>