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0310" w14:textId="77777777" w:rsidR="003E7C18" w:rsidRPr="009A175C" w:rsidRDefault="003E7C18" w:rsidP="006513C1">
      <w:pPr>
        <w:rPr>
          <w:rFonts w:ascii="Roboto Condensed" w:hAnsi="Roboto Condensed"/>
        </w:rPr>
      </w:pPr>
      <w:bookmarkStart w:id="0" w:name="_Hlk206761946"/>
      <w:bookmarkEnd w:id="0"/>
    </w:p>
    <w:p w14:paraId="2B7040A0" w14:textId="1322D77C" w:rsidR="003E7C18" w:rsidRPr="009A175C" w:rsidRDefault="00FF5038" w:rsidP="006513C1">
      <w:pPr>
        <w:rPr>
          <w:rFonts w:ascii="Roboto Condensed" w:hAnsi="Roboto Condensed"/>
        </w:rPr>
      </w:pPr>
      <w:r w:rsidRPr="009A175C">
        <w:rPr>
          <w:rFonts w:ascii="Roboto Condensed" w:hAnsi="Roboto Condensed"/>
        </w:rPr>
        <w:t xml:space="preserve">Wójt Gminy </w:t>
      </w:r>
      <w:r w:rsidR="00C31A66" w:rsidRPr="009A175C">
        <w:rPr>
          <w:rFonts w:ascii="Roboto Condensed" w:hAnsi="Roboto Condensed"/>
        </w:rPr>
        <w:t>Radomsko</w:t>
      </w:r>
    </w:p>
    <w:p w14:paraId="0C6BFC5D" w14:textId="77777777" w:rsidR="003E7C18" w:rsidRPr="009A175C" w:rsidRDefault="003E7C18" w:rsidP="006513C1">
      <w:pPr>
        <w:pStyle w:val="Nagwek"/>
        <w:jc w:val="center"/>
        <w:rPr>
          <w:rFonts w:ascii="Roboto Condensed" w:hAnsi="Roboto Condensed" w:cs="Arial"/>
          <w:b/>
          <w:bCs/>
          <w:sz w:val="40"/>
          <w:szCs w:val="40"/>
          <w:lang w:val="pl-PL"/>
        </w:rPr>
      </w:pPr>
    </w:p>
    <w:p w14:paraId="25BD4524" w14:textId="77777777" w:rsidR="003E7C18" w:rsidRPr="009A175C" w:rsidRDefault="003E7C18" w:rsidP="006513C1">
      <w:pPr>
        <w:pStyle w:val="Nagwek"/>
        <w:jc w:val="center"/>
        <w:rPr>
          <w:rFonts w:ascii="Roboto Condensed" w:hAnsi="Roboto Condensed" w:cs="Arial"/>
          <w:b/>
          <w:bCs/>
          <w:sz w:val="40"/>
          <w:szCs w:val="40"/>
          <w:lang w:val="pl-PL"/>
        </w:rPr>
      </w:pPr>
    </w:p>
    <w:p w14:paraId="3B0FFB1E" w14:textId="77777777" w:rsidR="003E7C18" w:rsidRPr="009A175C" w:rsidRDefault="003E7C18" w:rsidP="005F3ECD">
      <w:pPr>
        <w:pStyle w:val="Nagwek"/>
        <w:rPr>
          <w:rFonts w:ascii="Roboto Condensed" w:hAnsi="Roboto Condensed" w:cs="Arial"/>
          <w:b/>
          <w:bCs/>
          <w:sz w:val="40"/>
          <w:szCs w:val="40"/>
          <w:lang w:val="pl-PL"/>
        </w:rPr>
      </w:pPr>
    </w:p>
    <w:p w14:paraId="6F218124" w14:textId="77777777" w:rsidR="003E7C18" w:rsidRPr="009A175C" w:rsidRDefault="003E7C18" w:rsidP="006513C1">
      <w:pPr>
        <w:pStyle w:val="Nagwek"/>
        <w:jc w:val="center"/>
        <w:rPr>
          <w:rFonts w:ascii="Roboto Condensed" w:hAnsi="Roboto Condensed" w:cs="Arial"/>
          <w:b/>
          <w:bCs/>
          <w:sz w:val="40"/>
          <w:szCs w:val="40"/>
          <w:lang w:val="pl-PL"/>
        </w:rPr>
      </w:pPr>
    </w:p>
    <w:p w14:paraId="44BD82A7" w14:textId="77777777" w:rsidR="00C31A66" w:rsidRPr="009A175C" w:rsidRDefault="00C31A66" w:rsidP="006513C1">
      <w:pPr>
        <w:pStyle w:val="Nagwek"/>
        <w:jc w:val="center"/>
        <w:rPr>
          <w:rFonts w:ascii="Roboto Condensed" w:hAnsi="Roboto Condensed" w:cs="Arial"/>
          <w:b/>
          <w:bCs/>
          <w:sz w:val="40"/>
          <w:szCs w:val="40"/>
          <w:lang w:val="pl-PL"/>
        </w:rPr>
      </w:pPr>
    </w:p>
    <w:p w14:paraId="774BAF45" w14:textId="77777777" w:rsidR="00C31A66" w:rsidRPr="009A175C" w:rsidRDefault="00C31A66" w:rsidP="006513C1">
      <w:pPr>
        <w:pStyle w:val="Nagwek"/>
        <w:jc w:val="center"/>
        <w:rPr>
          <w:rFonts w:ascii="Roboto Condensed" w:hAnsi="Roboto Condensed" w:cs="Arial"/>
          <w:b/>
          <w:bCs/>
          <w:sz w:val="40"/>
          <w:szCs w:val="40"/>
          <w:lang w:val="pl-PL"/>
        </w:rPr>
      </w:pPr>
    </w:p>
    <w:p w14:paraId="69889B82" w14:textId="77777777" w:rsidR="00FF5038" w:rsidRPr="009A175C" w:rsidRDefault="00FF5038" w:rsidP="00C31A66">
      <w:pPr>
        <w:autoSpaceDE w:val="0"/>
        <w:autoSpaceDN w:val="0"/>
        <w:adjustRightInd w:val="0"/>
        <w:rPr>
          <w:rFonts w:ascii="Roboto Condensed" w:hAnsi="Roboto Condensed" w:cs="Arial"/>
          <w:b/>
          <w:sz w:val="48"/>
          <w:szCs w:val="48"/>
        </w:rPr>
      </w:pPr>
    </w:p>
    <w:p w14:paraId="7BB6D62D" w14:textId="4CBEB8B9" w:rsidR="003E7C18" w:rsidRPr="009A175C" w:rsidRDefault="003E7C18" w:rsidP="006513C1">
      <w:pPr>
        <w:autoSpaceDE w:val="0"/>
        <w:autoSpaceDN w:val="0"/>
        <w:adjustRightInd w:val="0"/>
        <w:jc w:val="center"/>
        <w:rPr>
          <w:rFonts w:ascii="Roboto Condensed" w:hAnsi="Roboto Condensed" w:cs="Arial"/>
          <w:b/>
          <w:sz w:val="48"/>
          <w:szCs w:val="48"/>
        </w:rPr>
      </w:pPr>
    </w:p>
    <w:p w14:paraId="5CB96B0A" w14:textId="2E7800DF" w:rsidR="00C31A66" w:rsidRPr="009A175C" w:rsidRDefault="00C31A66" w:rsidP="006513C1">
      <w:pPr>
        <w:autoSpaceDE w:val="0"/>
        <w:autoSpaceDN w:val="0"/>
        <w:adjustRightInd w:val="0"/>
        <w:jc w:val="center"/>
        <w:rPr>
          <w:rFonts w:ascii="Roboto Condensed" w:hAnsi="Roboto Condensed" w:cs="Arial"/>
          <w:b/>
          <w:sz w:val="48"/>
          <w:szCs w:val="48"/>
        </w:rPr>
      </w:pPr>
      <w:r w:rsidRPr="009A175C">
        <w:rPr>
          <w:rFonts w:ascii="Roboto Condensed" w:hAnsi="Roboto Condensed" w:cs="Arial"/>
          <w:b/>
          <w:noProof/>
          <w:sz w:val="48"/>
          <w:szCs w:val="48"/>
        </w:rPr>
        <w:drawing>
          <wp:anchor distT="0" distB="0" distL="114300" distR="114300" simplePos="0" relativeHeight="251658241" behindDoc="0" locked="0" layoutInCell="1" allowOverlap="1" wp14:anchorId="64A7980E" wp14:editId="4CC6368A">
            <wp:simplePos x="0" y="0"/>
            <wp:positionH relativeFrom="margin">
              <wp:align>center</wp:align>
            </wp:positionH>
            <wp:positionV relativeFrom="page">
              <wp:posOffset>4048916</wp:posOffset>
            </wp:positionV>
            <wp:extent cx="2933205" cy="2902746"/>
            <wp:effectExtent l="0" t="0" r="635" b="0"/>
            <wp:wrapTopAndBottom/>
            <wp:docPr id="15884282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205" cy="29027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038" w:rsidRPr="009A175C">
        <w:rPr>
          <w:rFonts w:ascii="Roboto Condensed" w:hAnsi="Roboto Condensed" w:cs="Arial"/>
          <w:b/>
          <w:sz w:val="48"/>
          <w:szCs w:val="48"/>
        </w:rPr>
        <w:t>UZASADNIENIE DO PLANU OGÓLNEGO</w:t>
      </w:r>
    </w:p>
    <w:p w14:paraId="44B666F5" w14:textId="38D7161C" w:rsidR="00C31A66" w:rsidRPr="009A175C" w:rsidRDefault="00C31A66" w:rsidP="006513C1">
      <w:pPr>
        <w:autoSpaceDE w:val="0"/>
        <w:autoSpaceDN w:val="0"/>
        <w:adjustRightInd w:val="0"/>
        <w:jc w:val="center"/>
        <w:rPr>
          <w:rFonts w:ascii="Roboto Condensed" w:hAnsi="Roboto Condensed" w:cs="Arial"/>
          <w:b/>
          <w:sz w:val="48"/>
          <w:szCs w:val="48"/>
        </w:rPr>
      </w:pPr>
    </w:p>
    <w:p w14:paraId="4648FD23" w14:textId="07366CD5" w:rsidR="003E7C18" w:rsidRPr="009A175C" w:rsidRDefault="003E7C18" w:rsidP="00C31A66">
      <w:pPr>
        <w:rPr>
          <w:rFonts w:ascii="Roboto Condensed" w:hAnsi="Roboto Condensed"/>
        </w:rPr>
      </w:pPr>
    </w:p>
    <w:p w14:paraId="792408E5" w14:textId="6D2BAEDE" w:rsidR="003E7C18" w:rsidRPr="009A175C" w:rsidRDefault="003E7C18" w:rsidP="006513C1">
      <w:pPr>
        <w:jc w:val="center"/>
        <w:rPr>
          <w:rFonts w:ascii="Roboto Condensed" w:hAnsi="Roboto Condensed"/>
        </w:rPr>
      </w:pPr>
    </w:p>
    <w:p w14:paraId="76762995" w14:textId="6B731577" w:rsidR="003E7C18" w:rsidRPr="009A175C" w:rsidRDefault="003E7C18" w:rsidP="006513C1">
      <w:pPr>
        <w:jc w:val="center"/>
        <w:rPr>
          <w:rFonts w:ascii="Roboto Condensed" w:hAnsi="Roboto Condensed"/>
        </w:rPr>
      </w:pPr>
    </w:p>
    <w:p w14:paraId="13B9A672" w14:textId="0942C5C3" w:rsidR="00D3672E" w:rsidRPr="009A175C" w:rsidRDefault="00D3672E" w:rsidP="006513C1">
      <w:pPr>
        <w:jc w:val="center"/>
        <w:rPr>
          <w:rFonts w:ascii="Roboto Condensed" w:hAnsi="Roboto Condensed"/>
        </w:rPr>
      </w:pPr>
    </w:p>
    <w:p w14:paraId="4B1E0B2B" w14:textId="77777777" w:rsidR="00D3672E" w:rsidRPr="009A175C" w:rsidRDefault="00D3672E" w:rsidP="006513C1">
      <w:pPr>
        <w:jc w:val="center"/>
        <w:rPr>
          <w:rFonts w:ascii="Roboto Condensed" w:hAnsi="Roboto Condensed"/>
        </w:rPr>
      </w:pPr>
    </w:p>
    <w:p w14:paraId="2A157844" w14:textId="77777777" w:rsidR="00D3672E" w:rsidRPr="009A175C" w:rsidRDefault="00D3672E" w:rsidP="006513C1">
      <w:pPr>
        <w:jc w:val="center"/>
        <w:rPr>
          <w:rFonts w:ascii="Roboto Condensed" w:hAnsi="Roboto Condensed"/>
        </w:rPr>
      </w:pPr>
    </w:p>
    <w:p w14:paraId="4AA33DD7" w14:textId="77777777" w:rsidR="00D3672E" w:rsidRPr="009A175C" w:rsidRDefault="00D3672E" w:rsidP="006513C1">
      <w:pPr>
        <w:jc w:val="center"/>
        <w:rPr>
          <w:rFonts w:ascii="Roboto Condensed" w:hAnsi="Roboto Condensed"/>
        </w:rPr>
      </w:pPr>
    </w:p>
    <w:p w14:paraId="4C9AA3F7" w14:textId="77777777" w:rsidR="00D3672E" w:rsidRPr="009A175C" w:rsidRDefault="00D3672E" w:rsidP="006513C1">
      <w:pPr>
        <w:jc w:val="center"/>
        <w:rPr>
          <w:rFonts w:ascii="Roboto Condensed" w:hAnsi="Roboto Condensed"/>
        </w:rPr>
      </w:pPr>
    </w:p>
    <w:p w14:paraId="520830D4" w14:textId="77777777" w:rsidR="00D3672E" w:rsidRPr="009A175C" w:rsidRDefault="00D3672E" w:rsidP="00C31A66">
      <w:pPr>
        <w:rPr>
          <w:rFonts w:ascii="Roboto Condensed" w:hAnsi="Roboto Condensed"/>
        </w:rPr>
      </w:pPr>
    </w:p>
    <w:p w14:paraId="09821C2E" w14:textId="505E2443" w:rsidR="00AB1056" w:rsidRPr="009A175C" w:rsidRDefault="00AB1056" w:rsidP="006513C1">
      <w:pPr>
        <w:jc w:val="center"/>
        <w:rPr>
          <w:rFonts w:ascii="Roboto Condensed" w:hAnsi="Roboto Condensed"/>
        </w:rPr>
      </w:pPr>
    </w:p>
    <w:p w14:paraId="67C631B0" w14:textId="77777777" w:rsidR="0013640D" w:rsidRPr="009A175C" w:rsidRDefault="0013640D" w:rsidP="006513C1">
      <w:pPr>
        <w:jc w:val="center"/>
        <w:rPr>
          <w:rFonts w:ascii="Roboto Condensed" w:hAnsi="Roboto Condensed"/>
        </w:rPr>
      </w:pPr>
    </w:p>
    <w:p w14:paraId="2C94ADD0" w14:textId="77777777" w:rsidR="0013640D" w:rsidRPr="009A175C" w:rsidRDefault="0013640D" w:rsidP="006513C1">
      <w:pPr>
        <w:jc w:val="center"/>
        <w:rPr>
          <w:rFonts w:ascii="Roboto Condensed" w:hAnsi="Roboto Condensed"/>
        </w:rPr>
      </w:pPr>
    </w:p>
    <w:p w14:paraId="2E2624A7" w14:textId="77777777" w:rsidR="003E7C18" w:rsidRPr="009A175C" w:rsidRDefault="003E7C18" w:rsidP="006513C1">
      <w:pPr>
        <w:jc w:val="center"/>
        <w:rPr>
          <w:rFonts w:ascii="Roboto Condensed" w:hAnsi="Roboto Condensed"/>
        </w:rPr>
      </w:pPr>
    </w:p>
    <w:p w14:paraId="2E0029E4" w14:textId="13764705" w:rsidR="003E7C18" w:rsidRPr="009A175C" w:rsidRDefault="003E7C18" w:rsidP="006513C1">
      <w:pPr>
        <w:pBdr>
          <w:bottom w:val="single" w:sz="12" w:space="0" w:color="auto"/>
        </w:pBdr>
        <w:rPr>
          <w:rFonts w:ascii="Roboto Condensed" w:hAnsi="Roboto Condensed"/>
          <w:sz w:val="10"/>
          <w:szCs w:val="10"/>
        </w:rPr>
      </w:pPr>
    </w:p>
    <w:p w14:paraId="5753C9D2" w14:textId="3482E6E1" w:rsidR="003E7C18" w:rsidRPr="009A175C" w:rsidRDefault="009A175C" w:rsidP="006513C1">
      <w:pPr>
        <w:jc w:val="center"/>
        <w:rPr>
          <w:rFonts w:ascii="Roboto Condensed" w:hAnsi="Roboto Condensed" w:cs="Arial"/>
          <w:color w:val="EE0000"/>
        </w:rPr>
      </w:pPr>
      <w:r w:rsidRPr="009A175C">
        <w:rPr>
          <w:rFonts w:ascii="Roboto Condensed" w:hAnsi="Roboto Condensed" w:cs="Arial"/>
        </w:rPr>
        <w:t>Radomsko</w:t>
      </w:r>
      <w:r w:rsidR="003E7C18" w:rsidRPr="009A175C">
        <w:rPr>
          <w:rFonts w:ascii="Roboto Condensed" w:hAnsi="Roboto Condensed" w:cs="Arial"/>
        </w:rPr>
        <w:t xml:space="preserve"> – </w:t>
      </w:r>
      <w:r w:rsidR="008B782B">
        <w:rPr>
          <w:rFonts w:ascii="Roboto Condensed" w:hAnsi="Roboto Condensed" w:cs="Arial"/>
        </w:rPr>
        <w:t>styczeń</w:t>
      </w:r>
      <w:r w:rsidR="003E7C18" w:rsidRPr="009A175C">
        <w:rPr>
          <w:rFonts w:ascii="Roboto Condensed" w:hAnsi="Roboto Condensed" w:cs="Arial"/>
        </w:rPr>
        <w:t xml:space="preserve"> </w:t>
      </w:r>
      <w:r w:rsidR="000A67C5" w:rsidRPr="009A175C">
        <w:rPr>
          <w:rFonts w:ascii="Roboto Condensed" w:hAnsi="Roboto Condensed" w:cs="Arial"/>
        </w:rPr>
        <w:t>202</w:t>
      </w:r>
      <w:r w:rsidR="008B782B">
        <w:rPr>
          <w:rFonts w:ascii="Roboto Condensed" w:hAnsi="Roboto Condensed" w:cs="Arial"/>
        </w:rPr>
        <w:t>6</w:t>
      </w:r>
      <w:r w:rsidR="00AB1056" w:rsidRPr="009A175C">
        <w:rPr>
          <w:rFonts w:ascii="Roboto Condensed" w:hAnsi="Roboto Condensed" w:cs="Arial"/>
        </w:rPr>
        <w:t xml:space="preserve"> </w:t>
      </w:r>
      <w:r w:rsidR="003E7C18" w:rsidRPr="009A175C">
        <w:rPr>
          <w:rFonts w:ascii="Roboto Condensed" w:hAnsi="Roboto Condensed" w:cs="Arial"/>
        </w:rPr>
        <w:t>r.</w:t>
      </w:r>
    </w:p>
    <w:p w14:paraId="44726DC2" w14:textId="77777777" w:rsidR="003E7C18" w:rsidRPr="00715FEE" w:rsidRDefault="003E7C18" w:rsidP="006513C1">
      <w:pPr>
        <w:pStyle w:val="Nagwek8"/>
        <w:spacing w:line="240" w:lineRule="auto"/>
        <w:rPr>
          <w:rFonts w:ascii="Roboto Condensed" w:hAnsi="Roboto Condensed"/>
          <w:szCs w:val="24"/>
          <w:lang w:val="pl-PL"/>
        </w:rPr>
      </w:pPr>
      <w:r w:rsidRPr="00715FEE">
        <w:rPr>
          <w:rFonts w:ascii="Roboto Condensed" w:hAnsi="Roboto Condensed"/>
          <w:szCs w:val="24"/>
          <w:lang w:val="pl-PL"/>
        </w:rPr>
        <w:lastRenderedPageBreak/>
        <w:t>Spis treści</w:t>
      </w:r>
    </w:p>
    <w:p w14:paraId="0819E950" w14:textId="36FEC0E2" w:rsidR="00F814BF" w:rsidRPr="00012E36" w:rsidRDefault="003E7C18" w:rsidP="00012E36">
      <w:pPr>
        <w:pStyle w:val="Spistreci1"/>
        <w:spacing w:before="60" w:after="60"/>
        <w:ind w:left="397" w:hanging="397"/>
        <w:rPr>
          <w:rStyle w:val="Hipercze"/>
          <w:rFonts w:ascii="Roboto Condensed" w:hAnsi="Roboto Condensed"/>
          <w:bCs/>
          <w:noProof/>
          <w:color w:val="auto"/>
        </w:rPr>
      </w:pPr>
      <w:r w:rsidRPr="00012E36">
        <w:rPr>
          <w:rStyle w:val="Hipercze"/>
          <w:bCs/>
          <w:noProof/>
          <w:color w:val="auto"/>
        </w:rPr>
        <w:fldChar w:fldCharType="begin"/>
      </w:r>
      <w:r w:rsidRPr="00012E36">
        <w:rPr>
          <w:rStyle w:val="Hipercze"/>
          <w:bCs/>
          <w:noProof/>
          <w:color w:val="auto"/>
        </w:rPr>
        <w:instrText xml:space="preserve"> TOC \o "1-3" \h \z </w:instrText>
      </w:r>
      <w:r w:rsidRPr="00012E36">
        <w:rPr>
          <w:rStyle w:val="Hipercze"/>
          <w:bCs/>
          <w:noProof/>
          <w:color w:val="auto"/>
        </w:rPr>
        <w:fldChar w:fldCharType="separate"/>
      </w:r>
      <w:hyperlink w:anchor="_Toc206769012" w:history="1">
        <w:r w:rsidR="00F814BF" w:rsidRPr="00012E36">
          <w:rPr>
            <w:rStyle w:val="Hipercze"/>
            <w:rFonts w:ascii="Roboto Condensed" w:hAnsi="Roboto Condensed"/>
            <w:bCs/>
            <w:noProof/>
            <w:color w:val="auto"/>
          </w:rPr>
          <w:t>1. WSTĘP</w:t>
        </w:r>
        <w:r w:rsidR="00F814BF" w:rsidRPr="00012E36">
          <w:rPr>
            <w:rStyle w:val="Hipercze"/>
            <w:rFonts w:ascii="Roboto Condensed" w:hAnsi="Roboto Condensed"/>
            <w:bCs/>
            <w:noProof/>
            <w:webHidden/>
            <w:color w:val="auto"/>
          </w:rPr>
          <w:tab/>
        </w:r>
        <w:r w:rsidR="00F814BF" w:rsidRPr="00012E36">
          <w:rPr>
            <w:rStyle w:val="Hipercze"/>
            <w:rFonts w:ascii="Roboto Condensed" w:hAnsi="Roboto Condensed"/>
            <w:bCs/>
            <w:noProof/>
            <w:webHidden/>
            <w:color w:val="auto"/>
          </w:rPr>
          <w:fldChar w:fldCharType="begin"/>
        </w:r>
        <w:r w:rsidR="00F814BF" w:rsidRPr="00012E36">
          <w:rPr>
            <w:rStyle w:val="Hipercze"/>
            <w:rFonts w:ascii="Roboto Condensed" w:hAnsi="Roboto Condensed"/>
            <w:bCs/>
            <w:noProof/>
            <w:webHidden/>
            <w:color w:val="auto"/>
          </w:rPr>
          <w:instrText xml:space="preserve"> PAGEREF _Toc206769012 \h </w:instrText>
        </w:r>
        <w:r w:rsidR="00F814BF" w:rsidRPr="00012E36">
          <w:rPr>
            <w:rStyle w:val="Hipercze"/>
            <w:rFonts w:ascii="Roboto Condensed" w:hAnsi="Roboto Condensed"/>
            <w:bCs/>
            <w:noProof/>
            <w:webHidden/>
            <w:color w:val="auto"/>
          </w:rPr>
        </w:r>
        <w:r w:rsidR="00F814BF"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w:t>
        </w:r>
        <w:r w:rsidR="00F814BF" w:rsidRPr="00012E36">
          <w:rPr>
            <w:rStyle w:val="Hipercze"/>
            <w:rFonts w:ascii="Roboto Condensed" w:hAnsi="Roboto Condensed"/>
            <w:bCs/>
            <w:noProof/>
            <w:webHidden/>
            <w:color w:val="auto"/>
          </w:rPr>
          <w:fldChar w:fldCharType="end"/>
        </w:r>
      </w:hyperlink>
    </w:p>
    <w:p w14:paraId="651845BA" w14:textId="2701B51D"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3" w:history="1">
        <w:r w:rsidRPr="00012E36">
          <w:rPr>
            <w:rStyle w:val="Hipercze"/>
            <w:rFonts w:ascii="Roboto Condensed" w:hAnsi="Roboto Condensed"/>
            <w:bCs/>
            <w:noProof/>
            <w:color w:val="auto"/>
          </w:rPr>
          <w:t>1.1. Przedmiot opracowania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w:t>
        </w:r>
        <w:r w:rsidRPr="00012E36">
          <w:rPr>
            <w:rStyle w:val="Hipercze"/>
            <w:rFonts w:ascii="Roboto Condensed" w:hAnsi="Roboto Condensed"/>
            <w:bCs/>
            <w:noProof/>
            <w:webHidden/>
            <w:color w:val="auto"/>
          </w:rPr>
          <w:fldChar w:fldCharType="end"/>
        </w:r>
      </w:hyperlink>
    </w:p>
    <w:p w14:paraId="6F37DC17" w14:textId="671E30D4"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4" w:history="1">
        <w:r w:rsidRPr="00012E36">
          <w:rPr>
            <w:rStyle w:val="Hipercze"/>
            <w:rFonts w:ascii="Roboto Condensed" w:hAnsi="Roboto Condensed"/>
            <w:bCs/>
            <w:noProof/>
            <w:color w:val="auto"/>
          </w:rPr>
          <w:t>1.2. Podstawa formalno-prawna opracowania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_Toc206769014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w:t>
        </w:r>
        <w:r w:rsidRPr="00012E36">
          <w:rPr>
            <w:rStyle w:val="Hipercze"/>
            <w:rFonts w:ascii="Roboto Condensed" w:hAnsi="Roboto Condensed"/>
            <w:bCs/>
            <w:noProof/>
            <w:webHidden/>
            <w:color w:val="auto"/>
          </w:rPr>
          <w:fldChar w:fldCharType="end"/>
        </w:r>
      </w:hyperlink>
    </w:p>
    <w:p w14:paraId="4D03514C" w14:textId="2B64E8F0"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5" w:history="1">
        <w:r w:rsidRPr="00012E36">
          <w:rPr>
            <w:rStyle w:val="Hipercze"/>
            <w:rFonts w:ascii="Roboto Condensed" w:hAnsi="Roboto Condensed"/>
            <w:bCs/>
            <w:noProof/>
            <w:color w:val="auto"/>
          </w:rPr>
          <w:t>1.3. Materiały źródłowe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_Toc206769015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w:t>
        </w:r>
        <w:r w:rsidRPr="00012E36">
          <w:rPr>
            <w:rStyle w:val="Hipercze"/>
            <w:rFonts w:ascii="Roboto Condensed" w:hAnsi="Roboto Condensed"/>
            <w:bCs/>
            <w:noProof/>
            <w:webHidden/>
            <w:color w:val="auto"/>
          </w:rPr>
          <w:fldChar w:fldCharType="end"/>
        </w:r>
      </w:hyperlink>
    </w:p>
    <w:p w14:paraId="13529CAA" w14:textId="612D176D"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6" w:history="1">
        <w:r w:rsidRPr="00012E36">
          <w:rPr>
            <w:rStyle w:val="Hipercze"/>
            <w:rFonts w:ascii="Roboto Condensed" w:hAnsi="Roboto Condensed"/>
            <w:bCs/>
            <w:noProof/>
            <w:color w:val="auto"/>
          </w:rPr>
          <w:t>2. UWARUNKOWANIA ROZWOJU PRZESTRZENNEGO GMINY RADOMSKO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7</w:t>
        </w:r>
        <w:r w:rsidRPr="00012E36">
          <w:rPr>
            <w:rStyle w:val="Hipercze"/>
            <w:rFonts w:ascii="Roboto Condensed" w:hAnsi="Roboto Condensed"/>
            <w:bCs/>
            <w:noProof/>
            <w:webHidden/>
            <w:color w:val="auto"/>
          </w:rPr>
          <w:fldChar w:fldCharType="end"/>
        </w:r>
      </w:hyperlink>
    </w:p>
    <w:p w14:paraId="6350E73E" w14:textId="097577F7"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7" w:history="1">
        <w:r w:rsidRPr="00012E36">
          <w:rPr>
            <w:rStyle w:val="Hipercze"/>
            <w:rFonts w:ascii="Roboto Condensed" w:hAnsi="Roboto Condensed"/>
            <w:bCs/>
            <w:noProof/>
            <w:color w:val="auto"/>
          </w:rPr>
          <w:t>2.1. Polityka przestrzenna gminy określona w strategii rozwoju gminy lub strategii rozwoju ponadlokalnego.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7</w:t>
        </w:r>
        <w:r w:rsidRPr="00012E36">
          <w:rPr>
            <w:rStyle w:val="Hipercze"/>
            <w:rFonts w:ascii="Roboto Condensed" w:hAnsi="Roboto Condensed"/>
            <w:bCs/>
            <w:noProof/>
            <w:webHidden/>
            <w:color w:val="auto"/>
          </w:rPr>
          <w:fldChar w:fldCharType="end"/>
        </w:r>
      </w:hyperlink>
    </w:p>
    <w:p w14:paraId="31C42C49" w14:textId="4E5216A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8" w:history="1">
        <w:r w:rsidRPr="00012E36">
          <w:rPr>
            <w:rStyle w:val="Hipercze"/>
            <w:rFonts w:ascii="Roboto Condensed" w:hAnsi="Roboto Condensed"/>
            <w:bCs/>
            <w:noProof/>
            <w:color w:val="auto"/>
          </w:rPr>
          <w:t>2.2. Ustalenia planu zagospodarowania przestrzennego województwa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14</w:t>
        </w:r>
        <w:r w:rsidRPr="00012E36">
          <w:rPr>
            <w:rStyle w:val="Hipercze"/>
            <w:rFonts w:ascii="Roboto Condensed" w:hAnsi="Roboto Condensed"/>
            <w:bCs/>
            <w:noProof/>
            <w:webHidden/>
            <w:color w:val="auto"/>
          </w:rPr>
          <w:fldChar w:fldCharType="end"/>
        </w:r>
      </w:hyperlink>
    </w:p>
    <w:p w14:paraId="4DE3C289" w14:textId="4509014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9" w:history="1">
        <w:r w:rsidRPr="00012E36">
          <w:rPr>
            <w:rStyle w:val="Hipercze"/>
            <w:rFonts w:ascii="Roboto Condensed" w:hAnsi="Roboto Condensed"/>
            <w:bCs/>
            <w:noProof/>
            <w:color w:val="auto"/>
          </w:rPr>
          <w:t>2.3. Formy ochrony przyrody oraz ich otuliny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21</w:t>
        </w:r>
        <w:r w:rsidRPr="00012E36">
          <w:rPr>
            <w:rStyle w:val="Hipercze"/>
            <w:rFonts w:ascii="Roboto Condensed" w:hAnsi="Roboto Condensed"/>
            <w:bCs/>
            <w:noProof/>
            <w:webHidden/>
            <w:color w:val="auto"/>
          </w:rPr>
          <w:fldChar w:fldCharType="end"/>
        </w:r>
      </w:hyperlink>
    </w:p>
    <w:p w14:paraId="35AAEFB1" w14:textId="6369B06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0" w:history="1">
        <w:r w:rsidRPr="00012E36">
          <w:rPr>
            <w:rStyle w:val="Hipercze"/>
            <w:rFonts w:ascii="Roboto Condensed" w:hAnsi="Roboto Condensed"/>
            <w:bCs/>
            <w:noProof/>
            <w:color w:val="auto"/>
          </w:rPr>
          <w:t xml:space="preserve">2.4. Obszary szczególnego zagrożenia powodzią, wały przeciwpowodziowe oraz pasy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o szerokości 50 m od stopy wału.</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_Toc206769020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22</w:t>
        </w:r>
        <w:r w:rsidRPr="00012E36">
          <w:rPr>
            <w:rStyle w:val="Hipercze"/>
            <w:rFonts w:ascii="Roboto Condensed" w:hAnsi="Roboto Condensed"/>
            <w:bCs/>
            <w:noProof/>
            <w:webHidden/>
            <w:color w:val="auto"/>
          </w:rPr>
          <w:fldChar w:fldCharType="end"/>
        </w:r>
      </w:hyperlink>
    </w:p>
    <w:p w14:paraId="79BA1EAE" w14:textId="71AA1B5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1" w:history="1">
        <w:r w:rsidRPr="00012E36">
          <w:rPr>
            <w:rStyle w:val="Hipercze"/>
            <w:rFonts w:ascii="Roboto Condensed" w:hAnsi="Roboto Condensed"/>
            <w:bCs/>
            <w:noProof/>
            <w:color w:val="auto"/>
          </w:rPr>
          <w:t>2.5. Obszary gruntów zmeliorowanych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_Toc206769021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25</w:t>
        </w:r>
        <w:r w:rsidRPr="00012E36">
          <w:rPr>
            <w:rStyle w:val="Hipercze"/>
            <w:rFonts w:ascii="Roboto Condensed" w:hAnsi="Roboto Condensed"/>
            <w:bCs/>
            <w:noProof/>
            <w:webHidden/>
            <w:color w:val="auto"/>
          </w:rPr>
          <w:fldChar w:fldCharType="end"/>
        </w:r>
      </w:hyperlink>
    </w:p>
    <w:p w14:paraId="7438010E" w14:textId="4522CC3F"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2" w:history="1">
        <w:r w:rsidRPr="00012E36">
          <w:rPr>
            <w:rStyle w:val="Hipercze"/>
            <w:rFonts w:ascii="Roboto Condensed" w:hAnsi="Roboto Condensed"/>
            <w:bCs/>
            <w:noProof/>
            <w:color w:val="auto"/>
          </w:rPr>
          <w:t>2.6. Tereny zagrożone ruchami masowymi ziemi oraz tereny, na których występują te ruchy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25</w:t>
        </w:r>
        <w:r w:rsidRPr="00012E36">
          <w:rPr>
            <w:rStyle w:val="Hipercze"/>
            <w:rFonts w:ascii="Roboto Condensed" w:hAnsi="Roboto Condensed"/>
            <w:bCs/>
            <w:noProof/>
            <w:webHidden/>
            <w:color w:val="auto"/>
          </w:rPr>
          <w:fldChar w:fldCharType="end"/>
        </w:r>
      </w:hyperlink>
    </w:p>
    <w:p w14:paraId="238D5C11" w14:textId="6EAD196C"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3" w:history="1">
        <w:r w:rsidRPr="00012E36">
          <w:rPr>
            <w:rStyle w:val="Hipercze"/>
            <w:rFonts w:ascii="Roboto Condensed" w:hAnsi="Roboto Condensed"/>
            <w:bCs/>
            <w:noProof/>
            <w:color w:val="auto"/>
          </w:rPr>
          <w:t>2.7. Strefy ochronne ujęć wody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25</w:t>
        </w:r>
        <w:r w:rsidRPr="00012E36">
          <w:rPr>
            <w:rStyle w:val="Hipercze"/>
            <w:rFonts w:ascii="Roboto Condensed" w:hAnsi="Roboto Condensed"/>
            <w:bCs/>
            <w:noProof/>
            <w:webHidden/>
            <w:color w:val="auto"/>
          </w:rPr>
          <w:fldChar w:fldCharType="end"/>
        </w:r>
      </w:hyperlink>
    </w:p>
    <w:p w14:paraId="0111B3E6" w14:textId="1D32A68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4" w:history="1">
        <w:r w:rsidRPr="00012E36">
          <w:rPr>
            <w:rStyle w:val="Hipercze"/>
            <w:rFonts w:ascii="Roboto Condensed" w:hAnsi="Roboto Condensed"/>
            <w:bCs/>
            <w:noProof/>
            <w:color w:val="auto"/>
          </w:rPr>
          <w:t>2.8. Obszary ochronne zbiorników wód śródlądowych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_Toc206769024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26</w:t>
        </w:r>
        <w:r w:rsidRPr="00012E36">
          <w:rPr>
            <w:rStyle w:val="Hipercze"/>
            <w:rFonts w:ascii="Roboto Condensed" w:hAnsi="Roboto Condensed"/>
            <w:bCs/>
            <w:noProof/>
            <w:webHidden/>
            <w:color w:val="auto"/>
          </w:rPr>
          <w:fldChar w:fldCharType="end"/>
        </w:r>
      </w:hyperlink>
    </w:p>
    <w:p w14:paraId="1F2F291E" w14:textId="6CF854C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5" w:history="1">
        <w:r w:rsidRPr="00012E36">
          <w:rPr>
            <w:rStyle w:val="Hipercze"/>
            <w:rFonts w:ascii="Roboto Condensed" w:hAnsi="Roboto Condensed"/>
            <w:bCs/>
            <w:noProof/>
            <w:color w:val="auto"/>
          </w:rPr>
          <w:t>2.9. Tereny górnicze i obszary górnicze wraz z filarami ochronnymi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_Toc206769025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6F491DF7" w14:textId="5B4A1173"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6" w:history="1">
        <w:r w:rsidRPr="00012E36">
          <w:rPr>
            <w:rStyle w:val="Hipercze"/>
            <w:rFonts w:ascii="Roboto Condensed" w:hAnsi="Roboto Condensed"/>
            <w:bCs/>
            <w:noProof/>
            <w:color w:val="auto"/>
          </w:rPr>
          <w:t xml:space="preserve">2.10. Udokumentowane złoża kopalin, kompleksy podziemnego składowania dwutlenku węgla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i podziemne bezzbiornikowe magazyny substancji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630F8FAA" w14:textId="77BC0F5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7" w:history="1">
        <w:r w:rsidRPr="00012E36">
          <w:rPr>
            <w:rStyle w:val="Hipercze"/>
            <w:rFonts w:ascii="Roboto Condensed" w:hAnsi="Roboto Condensed"/>
            <w:bCs/>
            <w:noProof/>
            <w:color w:val="auto"/>
          </w:rPr>
          <w:t>2.11. Obszary uzdrowisk oraz obszary ochrony uzdrowiskowej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670769D0" w14:textId="038B77E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8" w:history="1">
        <w:r w:rsidRPr="00012E36">
          <w:rPr>
            <w:rStyle w:val="Hipercze"/>
            <w:rFonts w:ascii="Roboto Condensed" w:hAnsi="Roboto Condensed"/>
            <w:bCs/>
            <w:noProof/>
            <w:color w:val="auto"/>
          </w:rPr>
          <w:t xml:space="preserve">2.12. Zabytki objęte formami ochrony, o których mowa w ustawie z dnia 23 lipca 2003 r.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o ochronie zabytków i opiece nad zabytkami, lub ujęte w wojewódzkiej lub gminnej ewidencji zabytków oraz dobra kultury współczesnej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22733079" w14:textId="027B4344"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29" w:history="1">
        <w:r w:rsidRPr="00012E36">
          <w:rPr>
            <w:rStyle w:val="Hipercze"/>
            <w:rFonts w:ascii="Roboto Condensed" w:hAnsi="Roboto Condensed"/>
            <w:bCs/>
            <w:i/>
            <w:iCs/>
            <w:noProof/>
            <w:color w:val="auto"/>
          </w:rPr>
          <w:t>Zabytki nieruchome: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_Toc206769029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28</w:t>
        </w:r>
        <w:r w:rsidRPr="00012E36">
          <w:rPr>
            <w:rStyle w:val="Hipercze"/>
            <w:rFonts w:ascii="Roboto Condensed" w:hAnsi="Roboto Condensed"/>
            <w:bCs/>
            <w:i/>
            <w:iCs/>
            <w:noProof/>
            <w:webHidden/>
            <w:color w:val="auto"/>
          </w:rPr>
          <w:fldChar w:fldCharType="end"/>
        </w:r>
      </w:hyperlink>
    </w:p>
    <w:p w14:paraId="3817589D" w14:textId="47980F9A"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30" w:history="1">
        <w:r w:rsidRPr="00012E36">
          <w:rPr>
            <w:rStyle w:val="Hipercze"/>
            <w:rFonts w:ascii="Roboto Condensed" w:hAnsi="Roboto Condensed"/>
            <w:bCs/>
            <w:i/>
            <w:iCs/>
            <w:noProof/>
            <w:color w:val="auto"/>
          </w:rPr>
          <w:t>Zabytki archeologiczne: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_Toc206769030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29</w:t>
        </w:r>
        <w:r w:rsidRPr="00012E36">
          <w:rPr>
            <w:rStyle w:val="Hipercze"/>
            <w:rFonts w:ascii="Roboto Condensed" w:hAnsi="Roboto Condensed"/>
            <w:bCs/>
            <w:i/>
            <w:iCs/>
            <w:noProof/>
            <w:webHidden/>
            <w:color w:val="auto"/>
          </w:rPr>
          <w:fldChar w:fldCharType="end"/>
        </w:r>
      </w:hyperlink>
    </w:p>
    <w:p w14:paraId="72AF63E3" w14:textId="774A0BC6"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31" w:history="1">
        <w:r w:rsidRPr="00012E36">
          <w:rPr>
            <w:rStyle w:val="Hipercze"/>
            <w:rFonts w:ascii="Roboto Condensed" w:hAnsi="Roboto Condensed"/>
            <w:bCs/>
            <w:i/>
            <w:iCs/>
            <w:noProof/>
            <w:color w:val="auto"/>
          </w:rPr>
          <w:t>Dobra kultury współczesnej</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_Toc206769031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31</w:t>
        </w:r>
        <w:r w:rsidRPr="00012E36">
          <w:rPr>
            <w:rStyle w:val="Hipercze"/>
            <w:rFonts w:ascii="Roboto Condensed" w:hAnsi="Roboto Condensed"/>
            <w:bCs/>
            <w:i/>
            <w:iCs/>
            <w:noProof/>
            <w:webHidden/>
            <w:color w:val="auto"/>
          </w:rPr>
          <w:fldChar w:fldCharType="end"/>
        </w:r>
      </w:hyperlink>
    </w:p>
    <w:p w14:paraId="4D97E809" w14:textId="56D20F4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2" w:history="1">
        <w:r w:rsidRPr="00012E36">
          <w:rPr>
            <w:rStyle w:val="Hipercze"/>
            <w:rFonts w:ascii="Roboto Condensed" w:hAnsi="Roboto Condensed"/>
            <w:bCs/>
            <w:noProof/>
            <w:color w:val="auto"/>
          </w:rPr>
          <w:t>Strefy ochrony konserwatorskiej: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32</w:t>
        </w:r>
        <w:r w:rsidRPr="00012E36">
          <w:rPr>
            <w:rStyle w:val="Hipercze"/>
            <w:rFonts w:ascii="Roboto Condensed" w:hAnsi="Roboto Condensed"/>
            <w:bCs/>
            <w:noProof/>
            <w:webHidden/>
            <w:color w:val="auto"/>
          </w:rPr>
          <w:fldChar w:fldCharType="end"/>
        </w:r>
      </w:hyperlink>
    </w:p>
    <w:p w14:paraId="57AD82C0" w14:textId="0A5D634C"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3" w:history="1">
        <w:r w:rsidRPr="00012E36">
          <w:rPr>
            <w:rStyle w:val="Hipercze"/>
            <w:rFonts w:ascii="Roboto Condensed" w:hAnsi="Roboto Condensed"/>
            <w:bCs/>
            <w:noProof/>
            <w:color w:val="auto"/>
          </w:rPr>
          <w:t>2.13. Obszary pomników zagłady i ich strefy ochronne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32</w:t>
        </w:r>
        <w:r w:rsidRPr="00012E36">
          <w:rPr>
            <w:rStyle w:val="Hipercze"/>
            <w:rFonts w:ascii="Roboto Condensed" w:hAnsi="Roboto Condensed"/>
            <w:bCs/>
            <w:noProof/>
            <w:webHidden/>
            <w:color w:val="auto"/>
          </w:rPr>
          <w:fldChar w:fldCharType="end"/>
        </w:r>
      </w:hyperlink>
    </w:p>
    <w:p w14:paraId="367DE5A7" w14:textId="784DF78A"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4" w:history="1">
        <w:r w:rsidRPr="00012E36">
          <w:rPr>
            <w:rStyle w:val="Hipercze"/>
            <w:rFonts w:ascii="Roboto Condensed" w:hAnsi="Roboto Condensed"/>
            <w:bCs/>
            <w:noProof/>
            <w:color w:val="auto"/>
          </w:rPr>
          <w:t>2.14. Tereny zamknięte i ich strefy ochronne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_Toc206769034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32</w:t>
        </w:r>
        <w:r w:rsidRPr="00012E36">
          <w:rPr>
            <w:rStyle w:val="Hipercze"/>
            <w:rFonts w:ascii="Roboto Condensed" w:hAnsi="Roboto Condensed"/>
            <w:bCs/>
            <w:noProof/>
            <w:webHidden/>
            <w:color w:val="auto"/>
          </w:rPr>
          <w:fldChar w:fldCharType="end"/>
        </w:r>
      </w:hyperlink>
    </w:p>
    <w:p w14:paraId="16E012B5" w14:textId="44F24C0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5" w:history="1">
        <w:r w:rsidRPr="00012E36">
          <w:rPr>
            <w:rStyle w:val="Hipercze"/>
            <w:rFonts w:ascii="Roboto Condensed" w:hAnsi="Roboto Condensed"/>
            <w:bCs/>
            <w:noProof/>
            <w:color w:val="auto"/>
          </w:rPr>
          <w:t>2.15. Obszary ograniczonego użytkowania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_Toc206769035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33</w:t>
        </w:r>
        <w:r w:rsidRPr="00012E36">
          <w:rPr>
            <w:rStyle w:val="Hipercze"/>
            <w:rFonts w:ascii="Roboto Condensed" w:hAnsi="Roboto Condensed"/>
            <w:bCs/>
            <w:noProof/>
            <w:webHidden/>
            <w:color w:val="auto"/>
          </w:rPr>
          <w:fldChar w:fldCharType="end"/>
        </w:r>
      </w:hyperlink>
    </w:p>
    <w:p w14:paraId="2D3A77D5" w14:textId="2F6ABA1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6" w:history="1">
        <w:r w:rsidRPr="00012E36">
          <w:rPr>
            <w:rStyle w:val="Hipercze"/>
            <w:rFonts w:ascii="Roboto Condensed" w:hAnsi="Roboto Condensed"/>
            <w:bCs/>
            <w:noProof/>
            <w:color w:val="auto"/>
          </w:rPr>
          <w:t>2.16. Obszary wymagające przekształceń, rehabilitacji, rekultywacji lub remediacji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33</w:t>
        </w:r>
        <w:r w:rsidRPr="00012E36">
          <w:rPr>
            <w:rStyle w:val="Hipercze"/>
            <w:rFonts w:ascii="Roboto Condensed" w:hAnsi="Roboto Condensed"/>
            <w:bCs/>
            <w:noProof/>
            <w:webHidden/>
            <w:color w:val="auto"/>
          </w:rPr>
          <w:fldChar w:fldCharType="end"/>
        </w:r>
      </w:hyperlink>
    </w:p>
    <w:p w14:paraId="3713E432" w14:textId="0917B2E4"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7" w:history="1">
        <w:r w:rsidRPr="00012E36">
          <w:rPr>
            <w:rStyle w:val="Hipercze"/>
            <w:rFonts w:ascii="Roboto Condensed" w:hAnsi="Roboto Condensed"/>
            <w:bCs/>
            <w:noProof/>
            <w:color w:val="auto"/>
          </w:rPr>
          <w:t>2.17. Obszary zdegradowane i obszary rewitalizacji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33</w:t>
        </w:r>
        <w:r w:rsidRPr="00012E36">
          <w:rPr>
            <w:rStyle w:val="Hipercze"/>
            <w:rFonts w:ascii="Roboto Condensed" w:hAnsi="Roboto Condensed"/>
            <w:bCs/>
            <w:noProof/>
            <w:webHidden/>
            <w:color w:val="auto"/>
          </w:rPr>
          <w:fldChar w:fldCharType="end"/>
        </w:r>
      </w:hyperlink>
    </w:p>
    <w:p w14:paraId="11262663" w14:textId="5FA20F4F"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8" w:history="1">
        <w:r w:rsidRPr="00012E36">
          <w:rPr>
            <w:rStyle w:val="Hipercze"/>
            <w:rFonts w:ascii="Roboto Condensed" w:hAnsi="Roboto Condensed"/>
            <w:bCs/>
            <w:noProof/>
            <w:color w:val="auto"/>
          </w:rPr>
          <w:t>2.18. Obszary ciche w aglomeracji oraz obszary ciche poza aglomeracją</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34</w:t>
        </w:r>
        <w:r w:rsidRPr="00012E36">
          <w:rPr>
            <w:rStyle w:val="Hipercze"/>
            <w:rFonts w:ascii="Roboto Condensed" w:hAnsi="Roboto Condensed"/>
            <w:bCs/>
            <w:noProof/>
            <w:webHidden/>
            <w:color w:val="auto"/>
          </w:rPr>
          <w:fldChar w:fldCharType="end"/>
        </w:r>
      </w:hyperlink>
    </w:p>
    <w:p w14:paraId="7F9B5DBB" w14:textId="0BCEDCAF"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9" w:history="1">
        <w:r w:rsidRPr="00012E36">
          <w:rPr>
            <w:rStyle w:val="Hipercze"/>
            <w:rFonts w:ascii="Roboto Condensed" w:hAnsi="Roboto Condensed"/>
            <w:bCs/>
            <w:noProof/>
            <w:color w:val="auto"/>
          </w:rPr>
          <w:t>2.19. Grunty rolne stanowiące użytki rolne klas I–III oraz grunty leśne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34</w:t>
        </w:r>
        <w:r w:rsidRPr="00012E36">
          <w:rPr>
            <w:rStyle w:val="Hipercze"/>
            <w:rFonts w:ascii="Roboto Condensed" w:hAnsi="Roboto Condensed"/>
            <w:bCs/>
            <w:noProof/>
            <w:webHidden/>
            <w:color w:val="auto"/>
          </w:rPr>
          <w:fldChar w:fldCharType="end"/>
        </w:r>
      </w:hyperlink>
    </w:p>
    <w:p w14:paraId="0667D0DD" w14:textId="62E1064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0" w:history="1">
        <w:r w:rsidRPr="00012E36">
          <w:rPr>
            <w:rStyle w:val="Hipercze"/>
            <w:rFonts w:ascii="Roboto Condensed" w:hAnsi="Roboto Condensed"/>
            <w:bCs/>
            <w:noProof/>
            <w:color w:val="auto"/>
          </w:rPr>
          <w:t>2.20. Zakłady o zwiększonym i dużym ryzyku wystąpienia poważnej awarii przemysłowej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_Toc206769040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36</w:t>
        </w:r>
        <w:r w:rsidRPr="00012E36">
          <w:rPr>
            <w:rStyle w:val="Hipercze"/>
            <w:rFonts w:ascii="Roboto Condensed" w:hAnsi="Roboto Condensed"/>
            <w:bCs/>
            <w:noProof/>
            <w:webHidden/>
            <w:color w:val="auto"/>
          </w:rPr>
          <w:fldChar w:fldCharType="end"/>
        </w:r>
      </w:hyperlink>
    </w:p>
    <w:p w14:paraId="57C46090" w14:textId="0B5CFED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1" w:history="1">
        <w:r w:rsidRPr="00012E36">
          <w:rPr>
            <w:rStyle w:val="Hipercze"/>
            <w:rFonts w:ascii="Roboto Condensed" w:hAnsi="Roboto Condensed"/>
            <w:bCs/>
            <w:noProof/>
            <w:color w:val="auto"/>
          </w:rPr>
          <w:t>2.21. Obszary pasa nadbrzeżnego, w tym w szczególności pasa technicznego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_Toc206769041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36</w:t>
        </w:r>
        <w:r w:rsidRPr="00012E36">
          <w:rPr>
            <w:rStyle w:val="Hipercze"/>
            <w:rFonts w:ascii="Roboto Condensed" w:hAnsi="Roboto Condensed"/>
            <w:bCs/>
            <w:noProof/>
            <w:webHidden/>
            <w:color w:val="auto"/>
          </w:rPr>
          <w:fldChar w:fldCharType="end"/>
        </w:r>
      </w:hyperlink>
    </w:p>
    <w:p w14:paraId="23B94995" w14:textId="6363203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2" w:history="1">
        <w:r w:rsidRPr="00012E36">
          <w:rPr>
            <w:rStyle w:val="Hipercze"/>
            <w:rFonts w:ascii="Roboto Condensed" w:hAnsi="Roboto Condensed"/>
            <w:bCs/>
            <w:noProof/>
            <w:color w:val="auto"/>
          </w:rPr>
          <w:t xml:space="preserve">2.22. Rozmieszczenie istniejących i planowanych obiektów infrastruktury społecznej, transportowej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i technicznej wraz z obowiązującymi dla nich ograniczeniami w zagospodarowaniu:</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36</w:t>
        </w:r>
        <w:r w:rsidRPr="00012E36">
          <w:rPr>
            <w:rStyle w:val="Hipercze"/>
            <w:rFonts w:ascii="Roboto Condensed" w:hAnsi="Roboto Condensed"/>
            <w:bCs/>
            <w:noProof/>
            <w:webHidden/>
            <w:color w:val="auto"/>
          </w:rPr>
          <w:fldChar w:fldCharType="end"/>
        </w:r>
      </w:hyperlink>
    </w:p>
    <w:p w14:paraId="1648A7BB" w14:textId="0A90F718"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43" w:history="1">
        <w:r w:rsidRPr="00012E36">
          <w:rPr>
            <w:rStyle w:val="Hipercze"/>
            <w:rFonts w:ascii="Roboto Condensed" w:hAnsi="Roboto Condensed"/>
            <w:bCs/>
            <w:i/>
            <w:iCs/>
            <w:noProof/>
            <w:color w:val="auto"/>
          </w:rPr>
          <w:t>Infrastruktura społeczna</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_Toc206769043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36</w:t>
        </w:r>
        <w:r w:rsidRPr="00012E36">
          <w:rPr>
            <w:rStyle w:val="Hipercze"/>
            <w:rFonts w:ascii="Roboto Condensed" w:hAnsi="Roboto Condensed"/>
            <w:bCs/>
            <w:i/>
            <w:iCs/>
            <w:noProof/>
            <w:webHidden/>
            <w:color w:val="auto"/>
          </w:rPr>
          <w:fldChar w:fldCharType="end"/>
        </w:r>
      </w:hyperlink>
    </w:p>
    <w:p w14:paraId="7C577929" w14:textId="78ED3E62"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44" w:history="1">
        <w:r w:rsidRPr="00012E36">
          <w:rPr>
            <w:rStyle w:val="Hipercze"/>
            <w:rFonts w:ascii="Roboto Condensed" w:hAnsi="Roboto Condensed"/>
            <w:bCs/>
            <w:i/>
            <w:iCs/>
            <w:noProof/>
            <w:color w:val="auto"/>
          </w:rPr>
          <w:t>Infrastruktura transportowa</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_Toc206769044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38</w:t>
        </w:r>
        <w:r w:rsidRPr="00012E36">
          <w:rPr>
            <w:rStyle w:val="Hipercze"/>
            <w:rFonts w:ascii="Roboto Condensed" w:hAnsi="Roboto Condensed"/>
            <w:bCs/>
            <w:i/>
            <w:iCs/>
            <w:noProof/>
            <w:webHidden/>
            <w:color w:val="auto"/>
          </w:rPr>
          <w:fldChar w:fldCharType="end"/>
        </w:r>
      </w:hyperlink>
    </w:p>
    <w:p w14:paraId="42D01DFE" w14:textId="67911C00"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45" w:history="1">
        <w:r w:rsidRPr="00012E36">
          <w:rPr>
            <w:rStyle w:val="Hipercze"/>
            <w:rFonts w:ascii="Roboto Condensed" w:hAnsi="Roboto Condensed"/>
            <w:bCs/>
            <w:i/>
            <w:iCs/>
            <w:noProof/>
            <w:color w:val="auto"/>
          </w:rPr>
          <w:t>Infrastruktura techniczna</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_Toc206769045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40</w:t>
        </w:r>
        <w:r w:rsidRPr="00012E36">
          <w:rPr>
            <w:rStyle w:val="Hipercze"/>
            <w:rFonts w:ascii="Roboto Condensed" w:hAnsi="Roboto Condensed"/>
            <w:bCs/>
            <w:i/>
            <w:iCs/>
            <w:noProof/>
            <w:webHidden/>
            <w:color w:val="auto"/>
          </w:rPr>
          <w:fldChar w:fldCharType="end"/>
        </w:r>
      </w:hyperlink>
    </w:p>
    <w:p w14:paraId="451B7C1B" w14:textId="2FFBE00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6" w:history="1">
        <w:r w:rsidRPr="00012E36">
          <w:rPr>
            <w:rStyle w:val="Hipercze"/>
            <w:rFonts w:ascii="Roboto Condensed" w:hAnsi="Roboto Condensed"/>
            <w:bCs/>
            <w:noProof/>
            <w:color w:val="auto"/>
          </w:rPr>
          <w:t>2.23. Rekomendacje i wnioski zawarte w audycie krajobrazowym oraz krajobrazy priorytetowe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44</w:t>
        </w:r>
        <w:r w:rsidRPr="00012E36">
          <w:rPr>
            <w:rStyle w:val="Hipercze"/>
            <w:rFonts w:ascii="Roboto Condensed" w:hAnsi="Roboto Condensed"/>
            <w:bCs/>
            <w:noProof/>
            <w:webHidden/>
            <w:color w:val="auto"/>
          </w:rPr>
          <w:fldChar w:fldCharType="end"/>
        </w:r>
      </w:hyperlink>
    </w:p>
    <w:p w14:paraId="4A74E1B0" w14:textId="22432AC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7" w:history="1">
        <w:r w:rsidRPr="00012E36">
          <w:rPr>
            <w:rStyle w:val="Hipercze"/>
            <w:rFonts w:ascii="Roboto Condensed" w:hAnsi="Roboto Condensed"/>
            <w:bCs/>
            <w:noProof/>
            <w:color w:val="auto"/>
          </w:rPr>
          <w:t xml:space="preserve">2.24. Opracowanie ekofizjograficzne w zakresie wymagań, o których mowa w art. 72 ust. 1–3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ustawy z dnia 27 kwietnia 2001 r. – Prawo ochrony środowiska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49</w:t>
        </w:r>
        <w:r w:rsidRPr="00012E36">
          <w:rPr>
            <w:rStyle w:val="Hipercze"/>
            <w:rFonts w:ascii="Roboto Condensed" w:hAnsi="Roboto Condensed"/>
            <w:bCs/>
            <w:noProof/>
            <w:webHidden/>
            <w:color w:val="auto"/>
          </w:rPr>
          <w:fldChar w:fldCharType="end"/>
        </w:r>
      </w:hyperlink>
    </w:p>
    <w:p w14:paraId="0102FA87" w14:textId="19FC3A8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8" w:history="1">
        <w:r w:rsidRPr="00012E36">
          <w:rPr>
            <w:rStyle w:val="Hipercze"/>
            <w:rFonts w:ascii="Roboto Condensed" w:hAnsi="Roboto Condensed"/>
            <w:bCs/>
            <w:noProof/>
            <w:color w:val="auto"/>
          </w:rPr>
          <w:t>2.25. Zapotrzebowanie na nową zabudowę mieszkaniową w gminie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51</w:t>
        </w:r>
        <w:r w:rsidRPr="00012E36">
          <w:rPr>
            <w:rStyle w:val="Hipercze"/>
            <w:rFonts w:ascii="Roboto Condensed" w:hAnsi="Roboto Condensed"/>
            <w:bCs/>
            <w:noProof/>
            <w:webHidden/>
            <w:color w:val="auto"/>
          </w:rPr>
          <w:fldChar w:fldCharType="end"/>
        </w:r>
      </w:hyperlink>
    </w:p>
    <w:p w14:paraId="6A51BB7F" w14:textId="66932453"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9" w:history="1">
        <w:r w:rsidRPr="00012E36">
          <w:rPr>
            <w:rStyle w:val="Hipercze"/>
            <w:rFonts w:ascii="Roboto Condensed" w:hAnsi="Roboto Condensed"/>
            <w:bCs/>
            <w:noProof/>
            <w:color w:val="auto"/>
          </w:rPr>
          <w:t>2.26. Wnioski do planu ogólnego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53</w:t>
        </w:r>
        <w:r w:rsidRPr="00012E36">
          <w:rPr>
            <w:rStyle w:val="Hipercze"/>
            <w:rFonts w:ascii="Roboto Condensed" w:hAnsi="Roboto Condensed"/>
            <w:bCs/>
            <w:noProof/>
            <w:webHidden/>
            <w:color w:val="auto"/>
          </w:rPr>
          <w:fldChar w:fldCharType="end"/>
        </w:r>
      </w:hyperlink>
    </w:p>
    <w:p w14:paraId="5C92E8A7" w14:textId="40726FF9"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50" w:history="1">
        <w:r w:rsidRPr="00012E36">
          <w:rPr>
            <w:rStyle w:val="Hipercze"/>
            <w:rFonts w:ascii="Roboto Condensed" w:hAnsi="Roboto Condensed"/>
            <w:bCs/>
            <w:i/>
            <w:iCs/>
            <w:noProof/>
            <w:color w:val="auto"/>
          </w:rPr>
          <w:t>Wnioski organów</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_Toc206769050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53</w:t>
        </w:r>
        <w:r w:rsidRPr="00012E36">
          <w:rPr>
            <w:rStyle w:val="Hipercze"/>
            <w:rFonts w:ascii="Roboto Condensed" w:hAnsi="Roboto Condensed"/>
            <w:bCs/>
            <w:i/>
            <w:iCs/>
            <w:noProof/>
            <w:webHidden/>
            <w:color w:val="auto"/>
          </w:rPr>
          <w:fldChar w:fldCharType="end"/>
        </w:r>
      </w:hyperlink>
    </w:p>
    <w:p w14:paraId="0AF43B18" w14:textId="555F5E06"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51" w:history="1">
        <w:r w:rsidRPr="00012E36">
          <w:rPr>
            <w:rStyle w:val="Hipercze"/>
            <w:rFonts w:ascii="Roboto Condensed" w:hAnsi="Roboto Condensed"/>
            <w:bCs/>
            <w:i/>
            <w:iCs/>
            <w:noProof/>
            <w:color w:val="auto"/>
          </w:rPr>
          <w:t>Wnioski indywidualne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_Toc206769051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53</w:t>
        </w:r>
        <w:r w:rsidRPr="00012E36">
          <w:rPr>
            <w:rStyle w:val="Hipercze"/>
            <w:rFonts w:ascii="Roboto Condensed" w:hAnsi="Roboto Condensed"/>
            <w:bCs/>
            <w:i/>
            <w:iCs/>
            <w:noProof/>
            <w:webHidden/>
            <w:color w:val="auto"/>
          </w:rPr>
          <w:fldChar w:fldCharType="end"/>
        </w:r>
      </w:hyperlink>
    </w:p>
    <w:p w14:paraId="568BB4D3" w14:textId="0A85B9F5"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2" w:history="1">
        <w:r w:rsidRPr="00012E36">
          <w:rPr>
            <w:rStyle w:val="Hipercze"/>
            <w:rFonts w:ascii="Roboto Condensed" w:hAnsi="Roboto Condensed"/>
            <w:bCs/>
            <w:noProof/>
            <w:color w:val="auto"/>
          </w:rPr>
          <w:t>3. USTALENIA PLANU OGÓLNEGO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55</w:t>
        </w:r>
        <w:r w:rsidRPr="00012E36">
          <w:rPr>
            <w:rStyle w:val="Hipercze"/>
            <w:rFonts w:ascii="Roboto Condensed" w:hAnsi="Roboto Condensed"/>
            <w:bCs/>
            <w:noProof/>
            <w:webHidden/>
            <w:color w:val="auto"/>
          </w:rPr>
          <w:fldChar w:fldCharType="end"/>
        </w:r>
      </w:hyperlink>
    </w:p>
    <w:p w14:paraId="48A4E9D4" w14:textId="56C39373"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3" w:history="1">
        <w:r w:rsidRPr="00012E36">
          <w:rPr>
            <w:rStyle w:val="Hipercze"/>
            <w:rFonts w:ascii="Roboto Condensed" w:hAnsi="Roboto Condensed"/>
            <w:bCs/>
            <w:noProof/>
            <w:color w:val="auto"/>
          </w:rPr>
          <w:t>3.1. Przyczyny wyznaczenia stref planistycznych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55</w:t>
        </w:r>
        <w:r w:rsidRPr="00012E36">
          <w:rPr>
            <w:rStyle w:val="Hipercze"/>
            <w:rFonts w:ascii="Roboto Condensed" w:hAnsi="Roboto Condensed"/>
            <w:bCs/>
            <w:noProof/>
            <w:webHidden/>
            <w:color w:val="auto"/>
          </w:rPr>
          <w:fldChar w:fldCharType="end"/>
        </w:r>
      </w:hyperlink>
    </w:p>
    <w:p w14:paraId="79AB486C" w14:textId="1AFAF9F2"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54" w:history="1">
        <w:r w:rsidRPr="00012E36">
          <w:rPr>
            <w:rStyle w:val="Hipercze"/>
            <w:rFonts w:ascii="Roboto Condensed" w:hAnsi="Roboto Condensed"/>
            <w:bCs/>
            <w:i/>
            <w:iCs/>
            <w:noProof/>
            <w:color w:val="auto"/>
          </w:rPr>
          <w:t>Chłonność terenów niezabudowanych w strefach planistycznych</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_Toc206769054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63</w:t>
        </w:r>
        <w:r w:rsidRPr="00012E36">
          <w:rPr>
            <w:rStyle w:val="Hipercze"/>
            <w:rFonts w:ascii="Roboto Condensed" w:hAnsi="Roboto Condensed"/>
            <w:bCs/>
            <w:i/>
            <w:iCs/>
            <w:noProof/>
            <w:webHidden/>
            <w:color w:val="auto"/>
          </w:rPr>
          <w:fldChar w:fldCharType="end"/>
        </w:r>
      </w:hyperlink>
    </w:p>
    <w:p w14:paraId="3B065258" w14:textId="0269135F"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55" w:history="1">
        <w:r w:rsidRPr="00012E36">
          <w:rPr>
            <w:rStyle w:val="Hipercze"/>
            <w:rFonts w:ascii="Roboto Condensed" w:hAnsi="Roboto Condensed"/>
            <w:bCs/>
            <w:i/>
            <w:iCs/>
            <w:noProof/>
            <w:color w:val="auto"/>
          </w:rPr>
          <w:t>Delimitacja terenów niezabudowanych i luk w istniejącej zabudowie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_Toc206769055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64</w:t>
        </w:r>
        <w:r w:rsidRPr="00012E36">
          <w:rPr>
            <w:rStyle w:val="Hipercze"/>
            <w:rFonts w:ascii="Roboto Condensed" w:hAnsi="Roboto Condensed"/>
            <w:bCs/>
            <w:i/>
            <w:iCs/>
            <w:noProof/>
            <w:webHidden/>
            <w:color w:val="auto"/>
          </w:rPr>
          <w:fldChar w:fldCharType="end"/>
        </w:r>
      </w:hyperlink>
    </w:p>
    <w:p w14:paraId="7C91BE3A" w14:textId="19134D0B"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56" w:history="1">
        <w:r w:rsidRPr="00012E36">
          <w:rPr>
            <w:rStyle w:val="Hipercze"/>
            <w:rFonts w:ascii="Roboto Condensed" w:hAnsi="Roboto Condensed"/>
            <w:bCs/>
            <w:i/>
            <w:iCs/>
            <w:noProof/>
            <w:color w:val="auto"/>
          </w:rPr>
          <w:t>Obliczenie chłonności terenów niezabudowanych.</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_Toc206769056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65</w:t>
        </w:r>
        <w:r w:rsidRPr="00012E36">
          <w:rPr>
            <w:rStyle w:val="Hipercze"/>
            <w:rFonts w:ascii="Roboto Condensed" w:hAnsi="Roboto Condensed"/>
            <w:bCs/>
            <w:i/>
            <w:iCs/>
            <w:noProof/>
            <w:webHidden/>
            <w:color w:val="auto"/>
          </w:rPr>
          <w:fldChar w:fldCharType="end"/>
        </w:r>
      </w:hyperlink>
    </w:p>
    <w:p w14:paraId="7E3BA31D" w14:textId="7482F28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7" w:history="1">
        <w:r w:rsidRPr="00012E36">
          <w:rPr>
            <w:rStyle w:val="Hipercze"/>
            <w:rFonts w:ascii="Roboto Condensed" w:hAnsi="Roboto Condensed"/>
            <w:bCs/>
            <w:noProof/>
            <w:color w:val="auto"/>
          </w:rPr>
          <w:t>3.2. Przyczyny ustalenia gminnych standardów urbanistycznych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82</w:t>
        </w:r>
        <w:r w:rsidRPr="00012E36">
          <w:rPr>
            <w:rStyle w:val="Hipercze"/>
            <w:rFonts w:ascii="Roboto Condensed" w:hAnsi="Roboto Condensed"/>
            <w:bCs/>
            <w:noProof/>
            <w:webHidden/>
            <w:color w:val="auto"/>
          </w:rPr>
          <w:fldChar w:fldCharType="end"/>
        </w:r>
      </w:hyperlink>
    </w:p>
    <w:p w14:paraId="50ED8D0A" w14:textId="76765179"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8" w:history="1">
        <w:r w:rsidRPr="00012E36">
          <w:rPr>
            <w:rStyle w:val="Hipercze"/>
            <w:rFonts w:ascii="Roboto Condensed" w:hAnsi="Roboto Condensed"/>
            <w:bCs/>
            <w:noProof/>
            <w:color w:val="auto"/>
          </w:rPr>
          <w:t>3.3. Przyczyny wyznaczenia obszaru uzupełnienia zabudowy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82</w:t>
        </w:r>
        <w:r w:rsidRPr="00012E36">
          <w:rPr>
            <w:rStyle w:val="Hipercze"/>
            <w:rFonts w:ascii="Roboto Condensed" w:hAnsi="Roboto Condensed"/>
            <w:bCs/>
            <w:noProof/>
            <w:webHidden/>
            <w:color w:val="auto"/>
          </w:rPr>
          <w:fldChar w:fldCharType="end"/>
        </w:r>
      </w:hyperlink>
    </w:p>
    <w:p w14:paraId="44489C10" w14:textId="5FAB0F04"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9" w:history="1">
        <w:r w:rsidRPr="00012E36">
          <w:rPr>
            <w:rStyle w:val="Hipercze"/>
            <w:rFonts w:ascii="Roboto Condensed" w:hAnsi="Roboto Condensed"/>
            <w:bCs/>
            <w:noProof/>
            <w:color w:val="auto"/>
          </w:rPr>
          <w:t>3.4. Sposób uwzględnienia uwarunkowań rozwoju przestrzennego gminy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84</w:t>
        </w:r>
        <w:r w:rsidRPr="00012E36">
          <w:rPr>
            <w:rStyle w:val="Hipercze"/>
            <w:rFonts w:ascii="Roboto Condensed" w:hAnsi="Roboto Condensed"/>
            <w:bCs/>
            <w:noProof/>
            <w:webHidden/>
            <w:color w:val="auto"/>
          </w:rPr>
          <w:fldChar w:fldCharType="end"/>
        </w:r>
      </w:hyperlink>
    </w:p>
    <w:p w14:paraId="3097ED14" w14:textId="0AC70ADF"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60" w:history="1">
        <w:r w:rsidRPr="00012E36">
          <w:rPr>
            <w:rStyle w:val="Hipercze"/>
            <w:rFonts w:ascii="Roboto Condensed" w:hAnsi="Roboto Condensed"/>
            <w:bCs/>
            <w:i/>
            <w:iCs/>
            <w:noProof/>
            <w:color w:val="auto"/>
          </w:rPr>
          <w:t>Wykaz rysunków</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_Toc206769060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86</w:t>
        </w:r>
        <w:r w:rsidRPr="00012E36">
          <w:rPr>
            <w:rStyle w:val="Hipercze"/>
            <w:rFonts w:ascii="Roboto Condensed" w:hAnsi="Roboto Condensed"/>
            <w:bCs/>
            <w:i/>
            <w:iCs/>
            <w:noProof/>
            <w:webHidden/>
            <w:color w:val="auto"/>
          </w:rPr>
          <w:fldChar w:fldCharType="end"/>
        </w:r>
      </w:hyperlink>
    </w:p>
    <w:p w14:paraId="4F6ED4E2" w14:textId="34619189" w:rsidR="00F814BF" w:rsidRDefault="00F814BF" w:rsidP="00012E36">
      <w:pPr>
        <w:pStyle w:val="Spistreci1"/>
        <w:spacing w:before="60" w:after="60"/>
        <w:ind w:left="1077" w:hanging="397"/>
        <w:rPr>
          <w:noProof/>
        </w:rPr>
      </w:pPr>
      <w:hyperlink w:anchor="_Toc206769061" w:history="1">
        <w:r w:rsidRPr="00012E36">
          <w:rPr>
            <w:rStyle w:val="Hipercze"/>
            <w:rFonts w:ascii="Roboto Condensed" w:hAnsi="Roboto Condensed"/>
            <w:bCs/>
            <w:i/>
            <w:iCs/>
            <w:noProof/>
            <w:color w:val="auto"/>
          </w:rPr>
          <w:t>Wykaz tabel</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_Toc206769061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86</w:t>
        </w:r>
        <w:r w:rsidRPr="00012E36">
          <w:rPr>
            <w:rStyle w:val="Hipercze"/>
            <w:rFonts w:ascii="Roboto Condensed" w:hAnsi="Roboto Condensed"/>
            <w:bCs/>
            <w:i/>
            <w:iCs/>
            <w:noProof/>
            <w:webHidden/>
            <w:color w:val="auto"/>
          </w:rPr>
          <w:fldChar w:fldCharType="end"/>
        </w:r>
      </w:hyperlink>
    </w:p>
    <w:p w14:paraId="367EB979" w14:textId="418E3058" w:rsidR="003F6E16" w:rsidRPr="003F6E16" w:rsidRDefault="003F6E16" w:rsidP="003F6E16">
      <w:pPr>
        <w:pStyle w:val="Spistreci1"/>
        <w:spacing w:before="60" w:after="60"/>
        <w:ind w:left="1077" w:hanging="397"/>
        <w:rPr>
          <w:rStyle w:val="Hipercze"/>
          <w:rFonts w:ascii="Roboto Condensed" w:hAnsi="Roboto Condensed"/>
          <w:i/>
          <w:iCs/>
          <w:noProof/>
          <w:color w:val="auto"/>
          <w:u w:val="none"/>
        </w:rPr>
      </w:pPr>
      <w:r w:rsidRPr="003F6E16">
        <w:rPr>
          <w:rStyle w:val="Hipercze"/>
          <w:rFonts w:ascii="Roboto Condensed" w:hAnsi="Roboto Condensed"/>
          <w:i/>
          <w:iCs/>
          <w:noProof/>
          <w:color w:val="auto"/>
          <w:u w:val="none"/>
        </w:rPr>
        <w:t>Wykaz skrótów</w:t>
      </w:r>
      <w:r w:rsidRPr="003F6E16">
        <w:rPr>
          <w:rStyle w:val="Hipercze"/>
          <w:rFonts w:ascii="Roboto Condensed" w:hAnsi="Roboto Condensed"/>
          <w:i/>
          <w:iCs/>
          <w:noProof/>
          <w:webHidden/>
          <w:color w:val="auto"/>
          <w:u w:val="none"/>
        </w:rPr>
        <w:tab/>
      </w:r>
      <w:r>
        <w:rPr>
          <w:rStyle w:val="Hipercze"/>
          <w:rFonts w:ascii="Roboto Condensed" w:hAnsi="Roboto Condensed"/>
          <w:i/>
          <w:iCs/>
          <w:noProof/>
          <w:webHidden/>
          <w:color w:val="auto"/>
          <w:u w:val="none"/>
        </w:rPr>
        <w:t>83</w:t>
      </w:r>
    </w:p>
    <w:p w14:paraId="69E9B9EA" w14:textId="42F0613B"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62" w:history="1">
        <w:r w:rsidRPr="00012E36">
          <w:rPr>
            <w:rStyle w:val="Hipercze"/>
            <w:rFonts w:ascii="Roboto Condensed" w:hAnsi="Roboto Condensed"/>
            <w:bCs/>
            <w:noProof/>
            <w:color w:val="auto"/>
          </w:rPr>
          <w:t>4. CZĘŚĆ GRAFICZNA UZASADNIENIA PROJEKTU PLANU OGÓLNEGO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_Toc206769062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87</w:t>
        </w:r>
        <w:r w:rsidRPr="00012E36">
          <w:rPr>
            <w:rStyle w:val="Hipercze"/>
            <w:rFonts w:ascii="Roboto Condensed" w:hAnsi="Roboto Condensed"/>
            <w:bCs/>
            <w:noProof/>
            <w:webHidden/>
            <w:color w:val="auto"/>
          </w:rPr>
          <w:fldChar w:fldCharType="end"/>
        </w:r>
      </w:hyperlink>
    </w:p>
    <w:p w14:paraId="6EDB92B2" w14:textId="468E41B7" w:rsidR="00BD3CF7" w:rsidRPr="009A175C" w:rsidRDefault="003E7C18" w:rsidP="00012E36">
      <w:pPr>
        <w:pStyle w:val="Spistreci1"/>
        <w:spacing w:before="60" w:after="60"/>
        <w:ind w:left="397" w:hanging="397"/>
        <w:rPr>
          <w:color w:val="EE0000"/>
        </w:rPr>
      </w:pPr>
      <w:r w:rsidRPr="00012E36">
        <w:rPr>
          <w:rStyle w:val="Hipercze"/>
          <w:rFonts w:ascii="Roboto Condensed" w:hAnsi="Roboto Condensed"/>
          <w:bCs/>
          <w:noProof/>
          <w:color w:val="auto"/>
        </w:rPr>
        <w:fldChar w:fldCharType="end"/>
      </w:r>
    </w:p>
    <w:p w14:paraId="469952AB" w14:textId="77777777" w:rsidR="00BD3CF7" w:rsidRPr="009A175C" w:rsidRDefault="00BD3CF7">
      <w:pPr>
        <w:rPr>
          <w:rFonts w:ascii="Roboto Condensed" w:hAnsi="Roboto Condensed"/>
          <w:color w:val="EE0000"/>
          <w:sz w:val="22"/>
          <w:szCs w:val="22"/>
        </w:rPr>
      </w:pPr>
      <w:r w:rsidRPr="009A175C">
        <w:rPr>
          <w:rFonts w:ascii="Roboto Condensed" w:hAnsi="Roboto Condensed"/>
          <w:color w:val="EE0000"/>
          <w:sz w:val="22"/>
          <w:szCs w:val="22"/>
        </w:rPr>
        <w:br w:type="page"/>
      </w:r>
    </w:p>
    <w:p w14:paraId="266B22FF" w14:textId="6CA4F39B" w:rsidR="003E7C18" w:rsidRPr="009A175C" w:rsidRDefault="003E7C18" w:rsidP="006513C1">
      <w:pPr>
        <w:pStyle w:val="Nagwek1"/>
        <w:spacing w:line="240" w:lineRule="auto"/>
        <w:rPr>
          <w:rFonts w:ascii="Roboto Condensed" w:hAnsi="Roboto Condensed"/>
          <w:bCs/>
          <w:szCs w:val="24"/>
          <w:lang w:val="pl-PL"/>
        </w:rPr>
      </w:pPr>
      <w:bookmarkStart w:id="1" w:name="_Toc120464219"/>
      <w:bookmarkStart w:id="2" w:name="_Toc120464466"/>
      <w:bookmarkStart w:id="3" w:name="_Toc121035588"/>
      <w:bookmarkStart w:id="4" w:name="_Toc121035646"/>
      <w:bookmarkStart w:id="5" w:name="_Toc121035686"/>
      <w:bookmarkStart w:id="6" w:name="_Toc121133608"/>
      <w:bookmarkStart w:id="7" w:name="_Toc121578956"/>
      <w:bookmarkStart w:id="8" w:name="_Toc193697349"/>
      <w:bookmarkStart w:id="9" w:name="_Toc206769012"/>
      <w:r w:rsidRPr="009A175C">
        <w:rPr>
          <w:rFonts w:ascii="Roboto Condensed" w:hAnsi="Roboto Condensed"/>
          <w:bCs/>
          <w:szCs w:val="24"/>
          <w:lang w:val="pl-PL"/>
        </w:rPr>
        <w:lastRenderedPageBreak/>
        <w:t xml:space="preserve">1. </w:t>
      </w:r>
      <w:bookmarkEnd w:id="1"/>
      <w:bookmarkEnd w:id="2"/>
      <w:bookmarkEnd w:id="3"/>
      <w:bookmarkEnd w:id="4"/>
      <w:bookmarkEnd w:id="5"/>
      <w:bookmarkEnd w:id="6"/>
      <w:bookmarkEnd w:id="7"/>
      <w:r w:rsidR="00F55599" w:rsidRPr="009A175C">
        <w:rPr>
          <w:rFonts w:ascii="Roboto Condensed" w:hAnsi="Roboto Condensed"/>
          <w:bCs/>
          <w:szCs w:val="24"/>
          <w:lang w:val="pl-PL"/>
        </w:rPr>
        <w:t>WSTĘP</w:t>
      </w:r>
      <w:bookmarkEnd w:id="8"/>
      <w:bookmarkEnd w:id="9"/>
    </w:p>
    <w:p w14:paraId="1F2759AA" w14:textId="4DC0E64C" w:rsidR="00F55599" w:rsidRPr="009A175C" w:rsidRDefault="00F55599" w:rsidP="008B0A32">
      <w:pPr>
        <w:pStyle w:val="Nagwek1"/>
        <w:spacing w:before="60" w:after="60" w:line="240" w:lineRule="auto"/>
        <w:ind w:left="737" w:hanging="567"/>
        <w:rPr>
          <w:rFonts w:ascii="Roboto Condensed" w:hAnsi="Roboto Condensed"/>
          <w:bCs/>
          <w:sz w:val="22"/>
          <w:szCs w:val="22"/>
          <w:lang w:val="pl-PL"/>
        </w:rPr>
      </w:pPr>
      <w:bookmarkStart w:id="10" w:name="_Toc193697350"/>
      <w:bookmarkStart w:id="11" w:name="_Toc206769013"/>
      <w:r w:rsidRPr="009A175C">
        <w:rPr>
          <w:rFonts w:ascii="Roboto Condensed" w:hAnsi="Roboto Condensed"/>
          <w:bCs/>
          <w:sz w:val="22"/>
          <w:szCs w:val="22"/>
          <w:lang w:val="pl-PL"/>
        </w:rPr>
        <w:t>1.1. Przedmiot opracowania</w:t>
      </w:r>
      <w:bookmarkEnd w:id="10"/>
      <w:bookmarkEnd w:id="11"/>
    </w:p>
    <w:p w14:paraId="4A1B2AB1" w14:textId="37B3B418" w:rsidR="00A31005" w:rsidRPr="009A175C" w:rsidRDefault="00BD3CF7" w:rsidP="00A31005">
      <w:pPr>
        <w:pStyle w:val="Tekstpodstawowy2"/>
        <w:spacing w:before="120" w:after="120" w:line="240" w:lineRule="auto"/>
        <w:ind w:left="170"/>
        <w:rPr>
          <w:rFonts w:ascii="Roboto Condensed" w:hAnsi="Roboto Condensed"/>
          <w:sz w:val="20"/>
          <w:lang w:val="pl-PL"/>
        </w:rPr>
      </w:pPr>
      <w:r w:rsidRPr="009A175C">
        <w:rPr>
          <w:rFonts w:ascii="Roboto Condensed" w:hAnsi="Roboto Condensed"/>
          <w:sz w:val="20"/>
          <w:lang w:val="pl-PL"/>
        </w:rPr>
        <w:t xml:space="preserve">Przedmiotem niniejszego opracowania jest plan ogólny gminy </w:t>
      </w:r>
      <w:r w:rsidR="008A2414">
        <w:rPr>
          <w:rFonts w:ascii="Roboto Condensed" w:hAnsi="Roboto Condensed"/>
          <w:sz w:val="20"/>
          <w:lang w:val="pl-PL"/>
        </w:rPr>
        <w:t>Radomsko</w:t>
      </w:r>
      <w:r w:rsidRPr="009A175C">
        <w:rPr>
          <w:rFonts w:ascii="Roboto Condensed" w:hAnsi="Roboto Condensed"/>
          <w:sz w:val="20"/>
          <w:lang w:val="pl-PL"/>
        </w:rPr>
        <w:t xml:space="preserve">, </w:t>
      </w:r>
      <w:r w:rsidR="00B14880" w:rsidRPr="009A175C">
        <w:rPr>
          <w:rFonts w:ascii="Roboto Condensed" w:hAnsi="Roboto Condensed"/>
          <w:sz w:val="20"/>
          <w:lang w:val="pl-PL"/>
        </w:rPr>
        <w:t xml:space="preserve">obejmujący obszar gminy </w:t>
      </w:r>
      <w:r w:rsidRPr="009A175C">
        <w:rPr>
          <w:rFonts w:ascii="Roboto Condensed" w:hAnsi="Roboto Condensed"/>
          <w:sz w:val="20"/>
          <w:lang w:val="pl-PL"/>
        </w:rPr>
        <w:t xml:space="preserve">w granicach </w:t>
      </w:r>
      <w:r w:rsidR="00B14880" w:rsidRPr="009A175C">
        <w:rPr>
          <w:rFonts w:ascii="Roboto Condensed" w:hAnsi="Roboto Condensed"/>
          <w:sz w:val="20"/>
          <w:lang w:val="pl-PL"/>
        </w:rPr>
        <w:t>ewidencyjnych</w:t>
      </w:r>
      <w:r w:rsidR="008D00F3" w:rsidRPr="009A175C">
        <w:rPr>
          <w:rFonts w:ascii="Roboto Condensed" w:hAnsi="Roboto Condensed"/>
          <w:sz w:val="20"/>
          <w:lang w:val="pl-PL"/>
        </w:rPr>
        <w:t xml:space="preserve"> </w:t>
      </w:r>
      <w:r w:rsidR="00714FB1" w:rsidRPr="009A175C">
        <w:rPr>
          <w:rFonts w:ascii="Roboto Condensed" w:hAnsi="Roboto Condensed"/>
          <w:sz w:val="20"/>
          <w:lang w:val="pl-PL"/>
        </w:rPr>
        <w:t>(nie administracyjnych)</w:t>
      </w:r>
      <w:r w:rsidR="00B14880" w:rsidRPr="009A175C">
        <w:rPr>
          <w:rFonts w:ascii="Roboto Condensed" w:hAnsi="Roboto Condensed"/>
          <w:sz w:val="20"/>
          <w:lang w:val="pl-PL"/>
        </w:rPr>
        <w:t xml:space="preserve">, ze względu na istotne rozbieżności granic administracyjnych </w:t>
      </w:r>
      <w:r w:rsidR="00A31005" w:rsidRPr="009A175C">
        <w:rPr>
          <w:rFonts w:ascii="Roboto Condensed" w:hAnsi="Roboto Condensed"/>
          <w:sz w:val="20"/>
          <w:lang w:val="pl-PL"/>
        </w:rPr>
        <w:t>granic z granicami działek ewidencyjnych pochodzących z bazy danych</w:t>
      </w:r>
      <w:r w:rsidR="00714FB1" w:rsidRPr="009A175C">
        <w:rPr>
          <w:rFonts w:ascii="Roboto Condensed" w:hAnsi="Roboto Condensed"/>
          <w:sz w:val="20"/>
          <w:lang w:val="pl-PL"/>
        </w:rPr>
        <w:t xml:space="preserve"> </w:t>
      </w:r>
      <w:proofErr w:type="spellStart"/>
      <w:r w:rsidR="00714FB1" w:rsidRPr="009A175C">
        <w:rPr>
          <w:rFonts w:ascii="Roboto Condensed" w:hAnsi="Roboto Condensed"/>
          <w:sz w:val="20"/>
          <w:lang w:val="pl-PL"/>
        </w:rPr>
        <w:t>EGiB</w:t>
      </w:r>
      <w:proofErr w:type="spellEnd"/>
      <w:r w:rsidR="00A31005" w:rsidRPr="009A175C">
        <w:rPr>
          <w:rFonts w:ascii="Roboto Condensed" w:hAnsi="Roboto Condensed"/>
          <w:sz w:val="20"/>
          <w:lang w:val="pl-PL"/>
        </w:rPr>
        <w:t>, o której mowa w art. 4 ust. 1a pkt 2 ustawy z dnia 17 maja 1989 r. – Prawo geodezyjne i kartograficzne,</w:t>
      </w:r>
      <w:r w:rsidR="00B14880" w:rsidRPr="009A175C">
        <w:rPr>
          <w:rFonts w:ascii="Roboto Condensed" w:hAnsi="Roboto Condensed"/>
          <w:sz w:val="20"/>
          <w:lang w:val="pl-PL"/>
        </w:rPr>
        <w:t xml:space="preserve"> stanowiąc</w:t>
      </w:r>
      <w:r w:rsidR="00A31005" w:rsidRPr="009A175C">
        <w:rPr>
          <w:rFonts w:ascii="Roboto Condensed" w:hAnsi="Roboto Condensed"/>
          <w:sz w:val="20"/>
          <w:lang w:val="pl-PL"/>
        </w:rPr>
        <w:t>ych</w:t>
      </w:r>
      <w:r w:rsidR="00B14880" w:rsidRPr="009A175C">
        <w:rPr>
          <w:rFonts w:ascii="Roboto Condensed" w:hAnsi="Roboto Condensed"/>
          <w:sz w:val="20"/>
          <w:lang w:val="pl-PL"/>
        </w:rPr>
        <w:t xml:space="preserve"> prawnie wiążący podkład mapowy planu ogólnego.</w:t>
      </w:r>
    </w:p>
    <w:p w14:paraId="3A6F92A6" w14:textId="10A1D3CC" w:rsidR="00BC1E40" w:rsidRPr="009A175C" w:rsidRDefault="00BC1E40" w:rsidP="00B14880">
      <w:pPr>
        <w:pStyle w:val="Tekstpodstawowy2"/>
        <w:spacing w:before="120" w:after="120" w:line="240" w:lineRule="auto"/>
        <w:ind w:left="170"/>
        <w:rPr>
          <w:rFonts w:ascii="Roboto Condensed" w:hAnsi="Roboto Condensed"/>
          <w:sz w:val="20"/>
          <w:lang w:val="pl-PL"/>
        </w:rPr>
      </w:pPr>
      <w:r w:rsidRPr="009A175C">
        <w:rPr>
          <w:rFonts w:ascii="Roboto Condensed" w:hAnsi="Roboto Condensed"/>
          <w:sz w:val="20"/>
          <w:lang w:val="pl-PL"/>
        </w:rPr>
        <w:t>Plan ogólny, zgodnie z art. 67a ust. 3 i ust. 3a ustawy sporządzony został w formie danych przestrzennych w plikach GML, w postaci dokumentu elektronicznego GML zgodnego z zakresem informacyjnym i strukturą danych określoną w załączniku nr 1 rozporządzenia Ministra Rozwoju, Pracy i Technologii z dnia 26 października 2020 r. w sprawie zbiorów danych przestrzennych oraz metadanych w zakresie zagospodarowania przestrzennego.</w:t>
      </w:r>
    </w:p>
    <w:p w14:paraId="2829181E" w14:textId="75BDFFEE" w:rsidR="00EF23C4" w:rsidRPr="009A175C" w:rsidRDefault="008D00F3" w:rsidP="00BD3CF7">
      <w:pPr>
        <w:pStyle w:val="Tekstpodstawowy2"/>
        <w:spacing w:line="240" w:lineRule="auto"/>
        <w:ind w:left="170"/>
        <w:rPr>
          <w:rFonts w:ascii="Roboto Condensed" w:hAnsi="Roboto Condensed"/>
          <w:sz w:val="20"/>
          <w:lang w:val="pl-PL"/>
        </w:rPr>
      </w:pPr>
      <w:r w:rsidRPr="009A175C">
        <w:rPr>
          <w:rFonts w:ascii="Roboto Condensed" w:hAnsi="Roboto Condensed"/>
          <w:sz w:val="20"/>
          <w:lang w:val="pl-PL"/>
        </w:rPr>
        <w:t xml:space="preserve">Plan ogólny gminy </w:t>
      </w:r>
      <w:r w:rsidR="009A175C" w:rsidRPr="009A175C">
        <w:rPr>
          <w:rFonts w:ascii="Roboto Condensed" w:hAnsi="Roboto Condensed"/>
          <w:sz w:val="20"/>
          <w:lang w:val="pl-PL"/>
        </w:rPr>
        <w:t>Radomsko</w:t>
      </w:r>
      <w:r w:rsidR="00EF23C4" w:rsidRPr="009A175C">
        <w:rPr>
          <w:rFonts w:ascii="Roboto Condensed" w:hAnsi="Roboto Condensed"/>
          <w:sz w:val="20"/>
          <w:lang w:val="pl-PL"/>
        </w:rPr>
        <w:t>,</w:t>
      </w:r>
      <w:r w:rsidRPr="009A175C">
        <w:rPr>
          <w:rFonts w:ascii="Roboto Condensed" w:hAnsi="Roboto Condensed"/>
          <w:sz w:val="20"/>
          <w:lang w:val="pl-PL"/>
        </w:rPr>
        <w:t xml:space="preserve"> zgodnie z art. 13a </w:t>
      </w:r>
      <w:r w:rsidR="00EF23C4" w:rsidRPr="009A175C">
        <w:rPr>
          <w:rFonts w:ascii="Roboto Condensed" w:hAnsi="Roboto Condensed"/>
          <w:sz w:val="20"/>
          <w:lang w:val="pl-PL"/>
        </w:rPr>
        <w:t xml:space="preserve">ust. 4 pkt 1 </w:t>
      </w:r>
      <w:r w:rsidRPr="009A175C">
        <w:rPr>
          <w:rFonts w:ascii="Roboto Condensed" w:hAnsi="Roboto Condensed"/>
          <w:sz w:val="20"/>
          <w:lang w:val="pl-PL"/>
        </w:rPr>
        <w:t xml:space="preserve">ustawy </w:t>
      </w:r>
      <w:r w:rsidR="00EF23C4" w:rsidRPr="009A175C">
        <w:rPr>
          <w:rFonts w:ascii="Roboto Condensed" w:hAnsi="Roboto Condensed"/>
          <w:sz w:val="20"/>
          <w:lang w:val="pl-PL"/>
        </w:rPr>
        <w:t>dnia 27 marca 2003 r.</w:t>
      </w:r>
      <w:r w:rsidRPr="009A175C">
        <w:rPr>
          <w:rFonts w:ascii="Roboto Condensed" w:hAnsi="Roboto Condensed"/>
          <w:sz w:val="20"/>
          <w:lang w:val="pl-PL"/>
        </w:rPr>
        <w:t xml:space="preserve"> o planowaniu i zagospodarowaniu przestrzennym</w:t>
      </w:r>
      <w:r w:rsidR="00EF23C4" w:rsidRPr="009A175C">
        <w:rPr>
          <w:rFonts w:ascii="Roboto Condensed" w:hAnsi="Roboto Condensed"/>
          <w:sz w:val="20"/>
          <w:lang w:val="pl-PL"/>
        </w:rPr>
        <w:t xml:space="preserve"> (dalej określaną jako </w:t>
      </w:r>
      <w:r w:rsidR="005B1F46" w:rsidRPr="009A175C">
        <w:rPr>
          <w:rFonts w:ascii="Roboto Condensed" w:hAnsi="Roboto Condensed"/>
          <w:sz w:val="20"/>
          <w:lang w:val="pl-PL"/>
        </w:rPr>
        <w:t>„ustaw</w:t>
      </w:r>
      <w:r w:rsidR="00850926" w:rsidRPr="009A175C">
        <w:rPr>
          <w:rFonts w:ascii="Roboto Condensed" w:hAnsi="Roboto Condensed"/>
          <w:sz w:val="20"/>
          <w:lang w:val="pl-PL"/>
        </w:rPr>
        <w:t>ą</w:t>
      </w:r>
      <w:r w:rsidR="005B1F46" w:rsidRPr="009A175C">
        <w:rPr>
          <w:rFonts w:ascii="Roboto Condensed" w:hAnsi="Roboto Condensed"/>
          <w:sz w:val="20"/>
          <w:lang w:val="pl-PL"/>
        </w:rPr>
        <w:t>”</w:t>
      </w:r>
      <w:r w:rsidR="00EF23C4" w:rsidRPr="009A175C">
        <w:rPr>
          <w:rFonts w:ascii="Roboto Condensed" w:hAnsi="Roboto Condensed"/>
          <w:sz w:val="20"/>
          <w:lang w:val="pl-PL"/>
        </w:rPr>
        <w:t xml:space="preserve">), zawiera: </w:t>
      </w:r>
    </w:p>
    <w:p w14:paraId="5589F2B8" w14:textId="478FB8F4" w:rsidR="00EF23C4" w:rsidRPr="009A175C" w:rsidRDefault="00EF23C4"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strefy planistyczne obejmujące</w:t>
      </w:r>
      <w:r w:rsidR="005B1F46" w:rsidRPr="009A175C">
        <w:rPr>
          <w:rFonts w:ascii="Roboto Condensed" w:hAnsi="Roboto Condensed"/>
          <w:sz w:val="20"/>
          <w:lang w:val="pl-PL"/>
        </w:rPr>
        <w:t xml:space="preserve"> </w:t>
      </w:r>
      <w:r w:rsidR="00FD38FB" w:rsidRPr="009A175C">
        <w:rPr>
          <w:rFonts w:ascii="Roboto Condensed" w:hAnsi="Roboto Condensed"/>
          <w:sz w:val="20"/>
          <w:lang w:val="pl-PL"/>
        </w:rPr>
        <w:t xml:space="preserve">przestrzenne określenie granic wyodrębnionych w planie stref planistycznych, </w:t>
      </w:r>
      <w:r w:rsidR="00363373" w:rsidRPr="009A175C">
        <w:rPr>
          <w:rFonts w:ascii="Roboto Condensed" w:hAnsi="Roboto Condensed"/>
          <w:sz w:val="20"/>
          <w:lang w:val="pl-PL"/>
        </w:rPr>
        <w:t xml:space="preserve">wraz z ustaleniem </w:t>
      </w:r>
      <w:r w:rsidR="00C23AE2" w:rsidRPr="009A175C">
        <w:rPr>
          <w:rFonts w:ascii="Roboto Condensed" w:hAnsi="Roboto Condensed"/>
          <w:sz w:val="20"/>
          <w:lang w:val="pl-PL"/>
        </w:rPr>
        <w:t xml:space="preserve">rodzaju strefy poprzez przypisanie </w:t>
      </w:r>
      <w:r w:rsidR="005B1F46" w:rsidRPr="009A175C">
        <w:rPr>
          <w:rFonts w:ascii="Roboto Condensed" w:hAnsi="Roboto Condensed"/>
          <w:sz w:val="20"/>
          <w:lang w:val="pl-PL"/>
        </w:rPr>
        <w:t>odpowiedniego symbolu i oznaczenia graficznego zgodnie z załącznikiem nr 1 do rozporządzenia Ministra Rozwoju i Technologii z dnia 8 grudnia 2023 r.</w:t>
      </w:r>
    </w:p>
    <w:p w14:paraId="057DAC5E" w14:textId="2C9BEDE9" w:rsidR="00D74440" w:rsidRPr="009A175C" w:rsidRDefault="00EF23C4"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gminne standardy urbanistyczne</w:t>
      </w:r>
      <w:r w:rsidR="005B1F46" w:rsidRPr="009A175C">
        <w:rPr>
          <w:rFonts w:ascii="Roboto Condensed" w:hAnsi="Roboto Condensed"/>
          <w:sz w:val="20"/>
          <w:lang w:val="pl-PL"/>
        </w:rPr>
        <w:t>,</w:t>
      </w:r>
      <w:r w:rsidRPr="009A175C">
        <w:rPr>
          <w:rFonts w:ascii="Roboto Condensed" w:hAnsi="Roboto Condensed"/>
          <w:sz w:val="20"/>
          <w:lang w:val="pl-PL"/>
        </w:rPr>
        <w:t xml:space="preserve"> obejmujące</w:t>
      </w:r>
      <w:r w:rsidR="00D74440" w:rsidRPr="009A175C">
        <w:rPr>
          <w:rFonts w:ascii="Roboto Condensed" w:hAnsi="Roboto Condensed"/>
          <w:sz w:val="20"/>
          <w:lang w:val="pl-PL"/>
        </w:rPr>
        <w:t xml:space="preserve"> gminny katalog stref planistycznych określających:</w:t>
      </w:r>
    </w:p>
    <w:p w14:paraId="3EBD7DC8" w14:textId="7E876F5B" w:rsidR="00D74440" w:rsidRPr="009A175C" w:rsidRDefault="00D74440"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profil funkcjonalny dla każdej z wyodrębnionych stref planistycznych zawierający</w:t>
      </w:r>
      <w:r w:rsidR="00363373" w:rsidRPr="009A175C">
        <w:rPr>
          <w:rFonts w:ascii="Roboto Condensed" w:hAnsi="Roboto Condensed"/>
          <w:sz w:val="20"/>
          <w:lang w:val="pl-PL"/>
        </w:rPr>
        <w:t>:</w:t>
      </w:r>
    </w:p>
    <w:p w14:paraId="78E54F23" w14:textId="5158388F" w:rsidR="00D74440" w:rsidRPr="009A175C" w:rsidRDefault="00363373" w:rsidP="008636AA">
      <w:pPr>
        <w:pStyle w:val="Tekstpodstawowy2"/>
        <w:numPr>
          <w:ilvl w:val="2"/>
          <w:numId w:val="3"/>
        </w:numPr>
        <w:spacing w:line="240" w:lineRule="auto"/>
        <w:ind w:left="1134" w:hanging="227"/>
        <w:rPr>
          <w:rFonts w:ascii="Roboto Condensed" w:hAnsi="Roboto Condensed"/>
          <w:sz w:val="20"/>
          <w:lang w:val="pl-PL"/>
        </w:rPr>
      </w:pPr>
      <w:r w:rsidRPr="009A175C">
        <w:rPr>
          <w:rFonts w:ascii="Roboto Condensed" w:hAnsi="Roboto Condensed"/>
          <w:sz w:val="20"/>
          <w:lang w:val="pl-PL"/>
        </w:rPr>
        <w:t>obligatoryjnie</w:t>
      </w:r>
      <w:r w:rsidR="005B1F46" w:rsidRPr="009A175C">
        <w:rPr>
          <w:rFonts w:ascii="Roboto Condensed" w:hAnsi="Roboto Condensed"/>
          <w:sz w:val="20"/>
          <w:lang w:val="pl-PL"/>
        </w:rPr>
        <w:t>,</w:t>
      </w:r>
      <w:r w:rsidRPr="009A175C">
        <w:rPr>
          <w:rFonts w:ascii="Roboto Condensed" w:hAnsi="Roboto Condensed"/>
          <w:sz w:val="20"/>
          <w:lang w:val="pl-PL"/>
        </w:rPr>
        <w:t xml:space="preserve"> </w:t>
      </w:r>
      <w:r w:rsidR="00D74440" w:rsidRPr="009A175C">
        <w:rPr>
          <w:rFonts w:ascii="Roboto Condensed" w:hAnsi="Roboto Condensed"/>
          <w:sz w:val="20"/>
          <w:lang w:val="pl-PL"/>
        </w:rPr>
        <w:t>„profil podstawowy” ustalony w ramach katalogu, o którym mowa w art. 13c ust. 2 u</w:t>
      </w:r>
      <w:r w:rsidR="005B1F46" w:rsidRPr="009A175C">
        <w:rPr>
          <w:rFonts w:ascii="Roboto Condensed" w:hAnsi="Roboto Condensed"/>
          <w:sz w:val="20"/>
          <w:lang w:val="pl-PL"/>
        </w:rPr>
        <w:t>stawy</w:t>
      </w:r>
      <w:r w:rsidR="00D74440" w:rsidRPr="009A175C">
        <w:rPr>
          <w:rFonts w:ascii="Roboto Condensed" w:hAnsi="Roboto Condensed"/>
          <w:sz w:val="20"/>
          <w:lang w:val="pl-PL"/>
        </w:rPr>
        <w:t xml:space="preserve">, </w:t>
      </w:r>
      <w:r w:rsidRPr="009A175C">
        <w:rPr>
          <w:rFonts w:ascii="Roboto Condensed" w:hAnsi="Roboto Condensed"/>
          <w:sz w:val="20"/>
          <w:lang w:val="pl-PL"/>
        </w:rPr>
        <w:t>zgodnie z załącznikiem nr 1 do rozporządzenia Ministra Rozwoju i Technologii z dnia 8 grudnia 2023 r.</w:t>
      </w:r>
    </w:p>
    <w:p w14:paraId="18E4307E" w14:textId="7438BAA2" w:rsidR="00D74440" w:rsidRPr="009A175C" w:rsidRDefault="00D74440" w:rsidP="008636AA">
      <w:pPr>
        <w:pStyle w:val="Tekstpodstawowy2"/>
        <w:numPr>
          <w:ilvl w:val="2"/>
          <w:numId w:val="3"/>
        </w:numPr>
        <w:spacing w:line="240" w:lineRule="auto"/>
        <w:ind w:left="1134" w:hanging="227"/>
        <w:rPr>
          <w:rFonts w:ascii="Roboto Condensed" w:hAnsi="Roboto Condensed"/>
          <w:sz w:val="20"/>
          <w:lang w:val="pl-PL"/>
        </w:rPr>
      </w:pPr>
      <w:r w:rsidRPr="009A175C">
        <w:rPr>
          <w:rFonts w:ascii="Roboto Condensed" w:hAnsi="Roboto Condensed"/>
          <w:sz w:val="20"/>
          <w:lang w:val="pl-PL"/>
        </w:rPr>
        <w:t>nieobligatoryjnie, „profil dodatkow</w:t>
      </w:r>
      <w:r w:rsidR="00363373" w:rsidRPr="009A175C">
        <w:rPr>
          <w:rFonts w:ascii="Roboto Condensed" w:hAnsi="Roboto Condensed"/>
          <w:sz w:val="20"/>
          <w:lang w:val="pl-PL"/>
        </w:rPr>
        <w:t>y</w:t>
      </w:r>
      <w:r w:rsidRPr="009A175C">
        <w:rPr>
          <w:rFonts w:ascii="Roboto Condensed" w:hAnsi="Roboto Condensed"/>
          <w:sz w:val="20"/>
          <w:lang w:val="pl-PL"/>
        </w:rPr>
        <w:t>”, spośród przeznaczeń dopuszczonych w załączniku nr 1 do rozporządzenia Ministra Rozwoju i Technologii z dnia 8 grudnia 2023 r., odpowiednio dla każdego rodzaju strefy planistycznej,</w:t>
      </w:r>
    </w:p>
    <w:p w14:paraId="63B6FF60" w14:textId="6D6AA7BC"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wartość maksymalnej nadziemnej intensywności zabudowy, o ile jest wymagana</w:t>
      </w:r>
      <w:r w:rsidR="005B1F46" w:rsidRPr="009A175C">
        <w:rPr>
          <w:rFonts w:ascii="Roboto Condensed" w:hAnsi="Roboto Condensed"/>
          <w:sz w:val="20"/>
          <w:lang w:val="pl-PL"/>
        </w:rPr>
        <w:t xml:space="preserve"> dla strefy planistycznej</w:t>
      </w:r>
      <w:r w:rsidRPr="009A175C">
        <w:rPr>
          <w:rFonts w:ascii="Roboto Condensed" w:hAnsi="Roboto Condensed"/>
          <w:sz w:val="20"/>
          <w:lang w:val="pl-PL"/>
        </w:rPr>
        <w:t>,</w:t>
      </w:r>
    </w:p>
    <w:p w14:paraId="49FAB6D2" w14:textId="640B9F83"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wartość maksymalnej wysokości zabudowy, o ile jest wymagana</w:t>
      </w:r>
      <w:r w:rsidR="005B1F46" w:rsidRPr="009A175C">
        <w:rPr>
          <w:rFonts w:ascii="Roboto Condensed" w:hAnsi="Roboto Condensed"/>
          <w:sz w:val="20"/>
          <w:lang w:val="pl-PL"/>
        </w:rPr>
        <w:t xml:space="preserve"> dla strefy planistycznej,</w:t>
      </w:r>
    </w:p>
    <w:p w14:paraId="7015DDCA" w14:textId="72FC322B"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wartość maksymalnego udziału powierzchni zabudowy, o ile jest wymagana</w:t>
      </w:r>
      <w:r w:rsidR="005B1F46" w:rsidRPr="009A175C">
        <w:rPr>
          <w:rFonts w:ascii="Roboto Condensed" w:hAnsi="Roboto Condensed"/>
          <w:sz w:val="20"/>
          <w:lang w:val="pl-PL"/>
        </w:rPr>
        <w:t xml:space="preserve"> dla strefy planistycznej,</w:t>
      </w:r>
    </w:p>
    <w:p w14:paraId="0A1726CF" w14:textId="1A182907"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wartości minimalnego udziału powierzchni biologicznie czynnej, o ile jest wymagana</w:t>
      </w:r>
      <w:r w:rsidR="005B1F46" w:rsidRPr="009A175C">
        <w:rPr>
          <w:rFonts w:ascii="Roboto Condensed" w:hAnsi="Roboto Condensed"/>
          <w:sz w:val="20"/>
          <w:lang w:val="pl-PL"/>
        </w:rPr>
        <w:t xml:space="preserve"> dla strefy planistycznej,</w:t>
      </w:r>
    </w:p>
    <w:p w14:paraId="6F6FC180" w14:textId="0A6974E0" w:rsidR="00AD3606" w:rsidRPr="009A175C" w:rsidRDefault="00EF23C4"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nieobligatoryjny element</w:t>
      </w:r>
      <w:r w:rsidR="00FD38FB" w:rsidRPr="009A175C">
        <w:rPr>
          <w:rFonts w:ascii="Roboto Condensed" w:hAnsi="Roboto Condensed"/>
          <w:sz w:val="20"/>
          <w:lang w:val="pl-PL"/>
        </w:rPr>
        <w:t xml:space="preserve"> planu ogólnego</w:t>
      </w:r>
      <w:r w:rsidRPr="009A175C">
        <w:rPr>
          <w:rFonts w:ascii="Roboto Condensed" w:hAnsi="Roboto Condensed"/>
          <w:sz w:val="20"/>
          <w:lang w:val="pl-PL"/>
        </w:rPr>
        <w:t xml:space="preserve">, jakim </w:t>
      </w:r>
      <w:r w:rsidR="00FD38FB" w:rsidRPr="009A175C">
        <w:rPr>
          <w:rFonts w:ascii="Roboto Condensed" w:hAnsi="Roboto Condensed"/>
          <w:sz w:val="20"/>
          <w:lang w:val="pl-PL"/>
        </w:rPr>
        <w:t>jest</w:t>
      </w:r>
      <w:r w:rsidRPr="009A175C">
        <w:rPr>
          <w:rFonts w:ascii="Roboto Condensed" w:hAnsi="Roboto Condensed"/>
          <w:sz w:val="20"/>
          <w:lang w:val="pl-PL"/>
        </w:rPr>
        <w:t xml:space="preserve"> „obszar uzupełnienia zabudowy”, jako istotny element w sytuacji braku pokrycia planami miejscowymi znacznych powierzchniowo, zurbanizowanych obszarów gminy.</w:t>
      </w:r>
    </w:p>
    <w:p w14:paraId="3D18C62A" w14:textId="6FECED55" w:rsidR="0063094C" w:rsidRPr="009A175C" w:rsidRDefault="005B1F46" w:rsidP="0063094C">
      <w:pPr>
        <w:pStyle w:val="Tekstpodstawowy2"/>
        <w:spacing w:before="120" w:line="240" w:lineRule="auto"/>
        <w:ind w:left="170"/>
        <w:rPr>
          <w:rFonts w:ascii="Roboto Condensed" w:hAnsi="Roboto Condensed"/>
          <w:sz w:val="20"/>
          <w:lang w:val="pl-PL"/>
        </w:rPr>
      </w:pPr>
      <w:r w:rsidRPr="009A175C">
        <w:rPr>
          <w:rFonts w:ascii="Roboto Condensed" w:hAnsi="Roboto Condensed"/>
          <w:sz w:val="20"/>
          <w:lang w:val="pl-PL"/>
        </w:rPr>
        <w:t xml:space="preserve">Wyżej wymienione ustalenia </w:t>
      </w:r>
      <w:r w:rsidR="0063094C" w:rsidRPr="009A175C">
        <w:rPr>
          <w:rFonts w:ascii="Roboto Condensed" w:hAnsi="Roboto Condensed"/>
          <w:sz w:val="20"/>
          <w:lang w:val="pl-PL"/>
        </w:rPr>
        <w:t xml:space="preserve">planu ogólnego </w:t>
      </w:r>
      <w:r w:rsidRPr="009A175C">
        <w:rPr>
          <w:rFonts w:ascii="Roboto Condensed" w:hAnsi="Roboto Condensed"/>
          <w:sz w:val="20"/>
          <w:lang w:val="pl-PL"/>
        </w:rPr>
        <w:t>określa się uwzględniając uwarunkowania rozwoju przestrzennego gminy</w:t>
      </w:r>
      <w:r w:rsidR="0063094C" w:rsidRPr="009A175C">
        <w:rPr>
          <w:rFonts w:ascii="Roboto Condensed" w:hAnsi="Roboto Condensed"/>
          <w:sz w:val="20"/>
          <w:lang w:val="pl-PL"/>
        </w:rPr>
        <w:t xml:space="preserve"> występujące na obszarze gminy</w:t>
      </w:r>
      <w:r w:rsidRPr="009A175C">
        <w:rPr>
          <w:rFonts w:ascii="Roboto Condensed" w:hAnsi="Roboto Condensed"/>
          <w:sz w:val="20"/>
          <w:lang w:val="pl-PL"/>
        </w:rPr>
        <w:t>, w szczególności określone w art. 13b ustawy</w:t>
      </w:r>
      <w:r w:rsidR="0063094C" w:rsidRPr="009A175C">
        <w:rPr>
          <w:rFonts w:ascii="Roboto Condensed" w:hAnsi="Roboto Condensed"/>
          <w:sz w:val="20"/>
          <w:lang w:val="pl-PL"/>
        </w:rPr>
        <w:t>, tj.:</w:t>
      </w:r>
    </w:p>
    <w:p w14:paraId="2D5E51D1" w14:textId="41BD0795" w:rsidR="0063094C" w:rsidRPr="009A175C" w:rsidRDefault="0063094C"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 xml:space="preserve">politykę przestrzenną gminy określoną w strategii rozwoju gminy </w:t>
      </w:r>
      <w:r w:rsidR="009A175C" w:rsidRPr="009A175C">
        <w:rPr>
          <w:rFonts w:ascii="Roboto Condensed" w:hAnsi="Roboto Condensed"/>
          <w:sz w:val="20"/>
          <w:lang w:val="pl-PL"/>
        </w:rPr>
        <w:t xml:space="preserve">(studium) </w:t>
      </w:r>
      <w:r w:rsidRPr="009A175C">
        <w:rPr>
          <w:rFonts w:ascii="Roboto Condensed" w:hAnsi="Roboto Condensed"/>
          <w:sz w:val="20"/>
          <w:lang w:val="pl-PL"/>
        </w:rPr>
        <w:t>lub strategii rozwoju ponadlokalnego</w:t>
      </w:r>
      <w:r w:rsidR="008A095E" w:rsidRPr="009A175C">
        <w:rPr>
          <w:rFonts w:ascii="Roboto Condensed" w:hAnsi="Roboto Condensed"/>
          <w:sz w:val="20"/>
          <w:lang w:val="pl-PL"/>
        </w:rPr>
        <w:t>,</w:t>
      </w:r>
    </w:p>
    <w:p w14:paraId="16757A59" w14:textId="4758E8CF" w:rsidR="0063094C" w:rsidRPr="009A175C" w:rsidRDefault="0063094C"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ustalenia planu zagospodarowania przestrzennego województwa</w:t>
      </w:r>
      <w:r w:rsidR="008A095E" w:rsidRPr="009A175C">
        <w:rPr>
          <w:rFonts w:ascii="Roboto Condensed" w:hAnsi="Roboto Condensed"/>
          <w:sz w:val="20"/>
          <w:lang w:val="pl-PL"/>
        </w:rPr>
        <w:t>,</w:t>
      </w:r>
    </w:p>
    <w:p w14:paraId="33E35D62" w14:textId="400C1351" w:rsidR="0063094C" w:rsidRPr="009A175C" w:rsidRDefault="0063094C"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znajdujące się na obszarze gminy:</w:t>
      </w:r>
    </w:p>
    <w:p w14:paraId="34824328" w14:textId="4CB811E8"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formy ochrony przyrody oraz ich otuliny,</w:t>
      </w:r>
    </w:p>
    <w:p w14:paraId="0457251C" w14:textId="4C93C713"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szczególnego zagrożenia powodzią, wały przeciwpowodziowe oraz pasy o szerokości 50 m od stopy wału,</w:t>
      </w:r>
    </w:p>
    <w:p w14:paraId="1E3752E7" w14:textId="5C48FCEA"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gruntów zmeliorowanych,</w:t>
      </w:r>
    </w:p>
    <w:p w14:paraId="4B743671" w14:textId="771B951D"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tereny zagrożone ruchami masowymi ziemi oraz tereny, na których występują te ruchy,</w:t>
      </w:r>
    </w:p>
    <w:p w14:paraId="445974AD" w14:textId="4DE63E9F"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strefy ochronne ujęć wody,</w:t>
      </w:r>
    </w:p>
    <w:p w14:paraId="36DDF2B4" w14:textId="22BBA572"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ochronne zbiorników wód śródlądowych,</w:t>
      </w:r>
    </w:p>
    <w:p w14:paraId="7BB4C5C5" w14:textId="13C6C150"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tereny górnicze i obszary górnicze wraz z filarami ochronnymi,</w:t>
      </w:r>
    </w:p>
    <w:p w14:paraId="2827BCDF" w14:textId="10FCFB0C"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udokumentowane złoża kopalin, kompleksy podziemnego składowania dwutlenku węgla i podziemne bezzbiornikowe magazyny substancji,</w:t>
      </w:r>
    </w:p>
    <w:p w14:paraId="43A3E98E" w14:textId="1DFE82B2"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zabytki objęte formami ochrony zabytków, lub ujęte w wojewódzkiej lub gminnej ewidencji zabytków oraz dobra kultury współczesnej,</w:t>
      </w:r>
    </w:p>
    <w:p w14:paraId="0243C35B" w14:textId="23327D66"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tereny zamknięte i ich strefy ochronne,</w:t>
      </w:r>
    </w:p>
    <w:p w14:paraId="7CAA3A92" w14:textId="3432FD77"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ograniczonego użytkowania,</w:t>
      </w:r>
    </w:p>
    <w:p w14:paraId="2995DBF1" w14:textId="7A15DFAE"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 xml:space="preserve">obszary wymagające przekształceń, rehabilitacji, rekultywacji lub </w:t>
      </w:r>
      <w:proofErr w:type="spellStart"/>
      <w:r w:rsidRPr="009A175C">
        <w:rPr>
          <w:rFonts w:ascii="Roboto Condensed" w:hAnsi="Roboto Condensed"/>
          <w:sz w:val="20"/>
          <w:lang w:val="pl-PL"/>
        </w:rPr>
        <w:t>remediacji</w:t>
      </w:r>
      <w:proofErr w:type="spellEnd"/>
      <w:r w:rsidRPr="009A175C">
        <w:rPr>
          <w:rFonts w:ascii="Roboto Condensed" w:hAnsi="Roboto Condensed"/>
          <w:sz w:val="20"/>
          <w:lang w:val="pl-PL"/>
        </w:rPr>
        <w:t>,</w:t>
      </w:r>
    </w:p>
    <w:p w14:paraId="6E5202B9" w14:textId="31EABD04"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zdegradowane i obszary rewitalizacji,</w:t>
      </w:r>
    </w:p>
    <w:p w14:paraId="29CE70D4" w14:textId="5B25FAF6"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grunty rolne stanowiące użytki rolne klas I–III oraz grunty leśne,</w:t>
      </w:r>
    </w:p>
    <w:p w14:paraId="43CBBD2B" w14:textId="59CD13F6"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zakłady o zwiększonym i dużym ryzyku wystąpienia poważnej awarii przemysłowej</w:t>
      </w:r>
      <w:r w:rsidR="008A095E" w:rsidRPr="009A175C">
        <w:rPr>
          <w:rFonts w:ascii="Roboto Condensed" w:hAnsi="Roboto Condensed"/>
          <w:sz w:val="20"/>
          <w:lang w:val="pl-PL"/>
        </w:rPr>
        <w:t>;</w:t>
      </w:r>
    </w:p>
    <w:p w14:paraId="0DB12EEB" w14:textId="3FD1FDEA"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rozmieszczenie istniejących i planowanych obiektów infrastruktury społecznej, transportowej i technicznej wraz z obowiązującymi dla nich ograniczeniami w zagospodarowaniu</w:t>
      </w:r>
      <w:r w:rsidR="008A095E" w:rsidRPr="009A175C">
        <w:rPr>
          <w:rFonts w:ascii="Roboto Condensed" w:hAnsi="Roboto Condensed"/>
          <w:sz w:val="20"/>
          <w:lang w:val="pl-PL"/>
        </w:rPr>
        <w:t>,</w:t>
      </w:r>
    </w:p>
    <w:p w14:paraId="6161B85F" w14:textId="7D816E71"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rekomendacje i wnioski zawarte w audycie krajobrazowym oraz krajobrazy priorytetowe</w:t>
      </w:r>
      <w:r w:rsidR="008A095E" w:rsidRPr="009A175C">
        <w:rPr>
          <w:rFonts w:ascii="Roboto Condensed" w:hAnsi="Roboto Condensed"/>
          <w:sz w:val="20"/>
          <w:lang w:val="pl-PL"/>
        </w:rPr>
        <w:t>,</w:t>
      </w:r>
    </w:p>
    <w:p w14:paraId="6080EDEB" w14:textId="3802CED5"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 xml:space="preserve">opracowanie </w:t>
      </w:r>
      <w:proofErr w:type="spellStart"/>
      <w:r w:rsidRPr="009A175C">
        <w:rPr>
          <w:rFonts w:ascii="Roboto Condensed" w:hAnsi="Roboto Condensed"/>
          <w:sz w:val="20"/>
          <w:lang w:val="pl-PL"/>
        </w:rPr>
        <w:t>ekofizjograficzne</w:t>
      </w:r>
      <w:proofErr w:type="spellEnd"/>
      <w:r w:rsidRPr="009A175C">
        <w:rPr>
          <w:rFonts w:ascii="Roboto Condensed" w:hAnsi="Roboto Condensed"/>
          <w:sz w:val="20"/>
          <w:lang w:val="pl-PL"/>
        </w:rPr>
        <w:t xml:space="preserve"> w zakresie wymagań ustawy z dnia 27 kwietnia 2001 r. – Prawo ochrony środowiska;</w:t>
      </w:r>
    </w:p>
    <w:p w14:paraId="5B570680" w14:textId="11A1BC3A"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zapotrzebowanie na nową zabudowę mieszkaniową w gminie</w:t>
      </w:r>
      <w:r w:rsidR="008A095E" w:rsidRPr="009A175C">
        <w:rPr>
          <w:rFonts w:ascii="Roboto Condensed" w:hAnsi="Roboto Condensed"/>
          <w:sz w:val="20"/>
          <w:lang w:val="pl-PL"/>
        </w:rPr>
        <w:t>,</w:t>
      </w:r>
    </w:p>
    <w:p w14:paraId="2042C63A" w14:textId="65891CB7" w:rsidR="00B8359C" w:rsidRPr="00AC03D1" w:rsidRDefault="0063094C" w:rsidP="00B8359C">
      <w:pPr>
        <w:pStyle w:val="Tekstpodstawowy2"/>
        <w:spacing w:before="120" w:after="120" w:line="240" w:lineRule="auto"/>
        <w:ind w:left="170"/>
        <w:rPr>
          <w:rFonts w:ascii="Roboto Condensed" w:hAnsi="Roboto Condensed"/>
          <w:sz w:val="20"/>
          <w:lang w:val="pl-PL"/>
        </w:rPr>
      </w:pPr>
      <w:r w:rsidRPr="009A175C">
        <w:rPr>
          <w:rFonts w:ascii="Roboto Condensed" w:hAnsi="Roboto Condensed"/>
          <w:sz w:val="20"/>
          <w:lang w:val="pl-PL"/>
        </w:rPr>
        <w:t xml:space="preserve">oraz inne uwarunkowania, </w:t>
      </w:r>
      <w:r w:rsidR="005B1F46" w:rsidRPr="009A175C">
        <w:rPr>
          <w:rFonts w:ascii="Roboto Condensed" w:hAnsi="Roboto Condensed"/>
          <w:sz w:val="20"/>
          <w:lang w:val="pl-PL"/>
        </w:rPr>
        <w:t xml:space="preserve">które zostały zebrane i przeanalizowane w rozdziale 2 niniejszego uzasadnienia oraz w </w:t>
      </w:r>
      <w:r w:rsidR="00850926" w:rsidRPr="009A175C">
        <w:rPr>
          <w:rFonts w:ascii="Roboto Condensed" w:hAnsi="Roboto Condensed"/>
          <w:sz w:val="20"/>
          <w:lang w:val="pl-PL"/>
        </w:rPr>
        <w:t>części</w:t>
      </w:r>
      <w:r w:rsidR="005B1F46" w:rsidRPr="009A175C">
        <w:rPr>
          <w:rFonts w:ascii="Roboto Condensed" w:hAnsi="Roboto Condensed"/>
          <w:sz w:val="20"/>
          <w:lang w:val="pl-PL"/>
        </w:rPr>
        <w:t xml:space="preserve"> graficzn</w:t>
      </w:r>
      <w:r w:rsidR="00850926" w:rsidRPr="009A175C">
        <w:rPr>
          <w:rFonts w:ascii="Roboto Condensed" w:hAnsi="Roboto Condensed"/>
          <w:sz w:val="20"/>
          <w:lang w:val="pl-PL"/>
        </w:rPr>
        <w:t xml:space="preserve">ej uzasadnienia </w:t>
      </w:r>
      <w:r w:rsidR="00850926" w:rsidRPr="00B8359C">
        <w:rPr>
          <w:rFonts w:ascii="Roboto Condensed" w:hAnsi="Roboto Condensed"/>
          <w:sz w:val="20"/>
          <w:lang w:val="pl-PL"/>
        </w:rPr>
        <w:t>w załącznikach</w:t>
      </w:r>
      <w:r w:rsidR="00B8359C">
        <w:rPr>
          <w:rFonts w:ascii="Roboto Condensed" w:hAnsi="Roboto Condensed"/>
          <w:sz w:val="20"/>
          <w:lang w:val="pl-PL"/>
        </w:rPr>
        <w:t>:</w:t>
      </w:r>
      <w:r w:rsidR="00850926" w:rsidRPr="00B8359C">
        <w:rPr>
          <w:rFonts w:ascii="Roboto Condensed" w:hAnsi="Roboto Condensed"/>
          <w:sz w:val="20"/>
          <w:lang w:val="pl-PL"/>
        </w:rPr>
        <w:t xml:space="preserve"> </w:t>
      </w:r>
      <w:r w:rsidR="00B8359C" w:rsidRPr="00637064">
        <w:rPr>
          <w:rFonts w:ascii="Roboto Condensed" w:hAnsi="Roboto Condensed"/>
          <w:sz w:val="20"/>
          <w:lang w:val="pl-PL"/>
        </w:rPr>
        <w:t>Uwarunkowania rozwoju przestrzennego – część graficzna nr 2</w:t>
      </w:r>
      <w:r w:rsidR="00094005">
        <w:rPr>
          <w:rFonts w:ascii="Roboto Condensed" w:hAnsi="Roboto Condensed"/>
          <w:sz w:val="20"/>
          <w:lang w:val="pl-PL"/>
        </w:rPr>
        <w:t xml:space="preserve"> </w:t>
      </w:r>
      <w:r w:rsidR="00637064">
        <w:rPr>
          <w:rFonts w:ascii="Roboto Condensed" w:hAnsi="Roboto Condensed"/>
          <w:sz w:val="20"/>
          <w:lang w:val="pl-PL"/>
        </w:rPr>
        <w:t xml:space="preserve">i </w:t>
      </w:r>
      <w:r w:rsidR="00637064" w:rsidRPr="00637064">
        <w:rPr>
          <w:rFonts w:ascii="Roboto Condensed" w:hAnsi="Roboto Condensed"/>
          <w:sz w:val="20"/>
          <w:lang w:val="pl-PL"/>
        </w:rPr>
        <w:t>Uwarunkowania rozwoju przestrzennego – część graficzna nr 3</w:t>
      </w:r>
    </w:p>
    <w:p w14:paraId="54255972" w14:textId="532BC6D8" w:rsidR="005B1F46" w:rsidRPr="001C48E4" w:rsidRDefault="005B1F46" w:rsidP="00B6082D">
      <w:pPr>
        <w:pStyle w:val="Tekstpodstawowy2"/>
        <w:spacing w:before="120" w:line="240" w:lineRule="auto"/>
        <w:ind w:left="170"/>
        <w:rPr>
          <w:rFonts w:ascii="Roboto Condensed" w:hAnsi="Roboto Condensed"/>
          <w:sz w:val="20"/>
          <w:lang w:val="pl-PL"/>
        </w:rPr>
      </w:pPr>
      <w:r w:rsidRPr="001C48E4">
        <w:rPr>
          <w:rFonts w:ascii="Roboto Condensed" w:hAnsi="Roboto Condensed"/>
          <w:sz w:val="20"/>
          <w:lang w:val="pl-PL"/>
        </w:rPr>
        <w:lastRenderedPageBreak/>
        <w:t xml:space="preserve">Projekt planu ogólnego gminy </w:t>
      </w:r>
      <w:r w:rsidR="009A175C" w:rsidRPr="001C48E4">
        <w:rPr>
          <w:rFonts w:ascii="Roboto Condensed" w:hAnsi="Roboto Condensed"/>
          <w:sz w:val="20"/>
          <w:lang w:val="pl-PL"/>
        </w:rPr>
        <w:t>Radomsko</w:t>
      </w:r>
      <w:r w:rsidRPr="001C48E4">
        <w:rPr>
          <w:rFonts w:ascii="Roboto Condensed" w:hAnsi="Roboto Condensed"/>
          <w:sz w:val="20"/>
          <w:lang w:val="pl-PL"/>
        </w:rPr>
        <w:t xml:space="preserve"> został sporządzony z zachowaniem wymogów proceduralnych określonych w ustawie </w:t>
      </w:r>
      <w:r w:rsidR="00E241DA" w:rsidRPr="001C48E4">
        <w:rPr>
          <w:rFonts w:ascii="Roboto Condensed" w:hAnsi="Roboto Condensed"/>
          <w:sz w:val="20"/>
          <w:lang w:val="pl-PL"/>
        </w:rPr>
        <w:t>oraz w rozporządzeniu Ministra Rozwoju i Technologii z dnia 8 grudnia 2023 r. w sprawie projektu planu ogólnego gminy, dokumentowania prac planistycznych w zakresie tego planu oraz wydawania z niego wypisów i wyrysów</w:t>
      </w:r>
      <w:r w:rsidR="00BD3A21" w:rsidRPr="001C48E4">
        <w:rPr>
          <w:rFonts w:ascii="Roboto Condensed" w:hAnsi="Roboto Condensed"/>
          <w:sz w:val="20"/>
          <w:lang w:val="pl-PL"/>
        </w:rPr>
        <w:t xml:space="preserve"> (zwanym dalej „rozporządzeniem”)</w:t>
      </w:r>
      <w:r w:rsidRPr="001C48E4">
        <w:rPr>
          <w:rFonts w:ascii="Roboto Condensed" w:hAnsi="Roboto Condensed"/>
          <w:sz w:val="20"/>
          <w:lang w:val="pl-PL"/>
        </w:rPr>
        <w:t>. W ramach procedury sporządzenia planu ogólnego kolejno:</w:t>
      </w:r>
    </w:p>
    <w:p w14:paraId="4BF411CC" w14:textId="2B367587" w:rsidR="00A83B27" w:rsidRPr="001C48E4" w:rsidRDefault="005B1F46"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 xml:space="preserve">Rada Gminy </w:t>
      </w:r>
      <w:r w:rsidR="001C48E4" w:rsidRPr="001C48E4">
        <w:rPr>
          <w:rFonts w:ascii="Roboto Condensed" w:hAnsi="Roboto Condensed"/>
          <w:sz w:val="20"/>
          <w:lang w:val="pl-PL"/>
        </w:rPr>
        <w:t>Radomsko</w:t>
      </w:r>
      <w:r w:rsidRPr="001C48E4">
        <w:rPr>
          <w:rFonts w:ascii="Roboto Condensed" w:hAnsi="Roboto Condensed"/>
          <w:sz w:val="20"/>
          <w:lang w:val="pl-PL"/>
        </w:rPr>
        <w:t xml:space="preserve"> podjęła </w:t>
      </w:r>
      <w:r w:rsidR="00E241DA" w:rsidRPr="001C48E4">
        <w:rPr>
          <w:rFonts w:ascii="Roboto Condensed" w:hAnsi="Roboto Condensed"/>
          <w:sz w:val="20"/>
          <w:lang w:val="pl-PL"/>
        </w:rPr>
        <w:t>u</w:t>
      </w:r>
      <w:r w:rsidRPr="001C48E4">
        <w:rPr>
          <w:rFonts w:ascii="Roboto Condensed" w:hAnsi="Roboto Condensed"/>
          <w:sz w:val="20"/>
          <w:lang w:val="pl-PL"/>
        </w:rPr>
        <w:t xml:space="preserve">chwałę </w:t>
      </w:r>
      <w:r w:rsidR="001C48E4" w:rsidRPr="001C48E4">
        <w:rPr>
          <w:rFonts w:ascii="Roboto Condensed" w:hAnsi="Roboto Condensed"/>
          <w:sz w:val="20"/>
          <w:lang w:val="pl-PL"/>
        </w:rPr>
        <w:t>o przystąpieniu do sporządzenia planu ogólnego gminy Radomsko</w:t>
      </w:r>
      <w:r w:rsidR="00A83B27" w:rsidRPr="001C48E4">
        <w:rPr>
          <w:rFonts w:ascii="Roboto Condensed" w:hAnsi="Roboto Condensed"/>
          <w:sz w:val="20"/>
          <w:lang w:val="pl-PL"/>
        </w:rPr>
        <w:t xml:space="preserve"> (Uchwała Nr </w:t>
      </w:r>
      <w:r w:rsidR="001C48E4" w:rsidRPr="001C48E4">
        <w:rPr>
          <w:rFonts w:ascii="Roboto Condensed" w:hAnsi="Roboto Condensed"/>
          <w:sz w:val="20"/>
          <w:lang w:val="pl-PL"/>
        </w:rPr>
        <w:t>IV/28/2024 Rady Gminy Radomsko</w:t>
      </w:r>
      <w:r w:rsidR="00A83B27" w:rsidRPr="001C48E4">
        <w:rPr>
          <w:rFonts w:ascii="Roboto Condensed" w:hAnsi="Roboto Condensed"/>
          <w:sz w:val="20"/>
          <w:lang w:val="pl-PL"/>
        </w:rPr>
        <w:t xml:space="preserve"> z dnia </w:t>
      </w:r>
      <w:r w:rsidR="001C48E4" w:rsidRPr="001C48E4">
        <w:rPr>
          <w:rFonts w:ascii="Roboto Condensed" w:hAnsi="Roboto Condensed"/>
          <w:sz w:val="20"/>
          <w:lang w:val="pl-PL"/>
        </w:rPr>
        <w:t>26 czerwca 2024 r.</w:t>
      </w:r>
      <w:r w:rsidR="00A83B27" w:rsidRPr="001C48E4">
        <w:rPr>
          <w:rFonts w:ascii="Roboto Condensed" w:hAnsi="Roboto Condensed"/>
          <w:sz w:val="20"/>
          <w:lang w:val="pl-PL"/>
        </w:rPr>
        <w:t xml:space="preserve"> w sprawie przystąpienia do sporządzenia planu ogólnego gminy </w:t>
      </w:r>
      <w:r w:rsidR="001C48E4" w:rsidRPr="001C48E4">
        <w:rPr>
          <w:rFonts w:ascii="Roboto Condensed" w:hAnsi="Roboto Condensed"/>
          <w:sz w:val="20"/>
          <w:lang w:val="pl-PL"/>
        </w:rPr>
        <w:t>Radomsko</w:t>
      </w:r>
      <w:r w:rsidR="00A83B27" w:rsidRPr="001C48E4">
        <w:rPr>
          <w:rFonts w:ascii="Roboto Condensed" w:hAnsi="Roboto Condensed"/>
          <w:sz w:val="20"/>
          <w:lang w:val="pl-PL"/>
        </w:rPr>
        <w:t>)</w:t>
      </w:r>
    </w:p>
    <w:p w14:paraId="4527899D" w14:textId="0A4C4DE1" w:rsidR="00ED535D" w:rsidRPr="001C48E4" w:rsidRDefault="00A83B27"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 xml:space="preserve">Wójt gminy </w:t>
      </w:r>
      <w:r w:rsidR="00ED535D" w:rsidRPr="001C48E4">
        <w:rPr>
          <w:rFonts w:ascii="Roboto Condensed" w:hAnsi="Roboto Condensed"/>
          <w:sz w:val="20"/>
          <w:lang w:val="pl-PL"/>
        </w:rPr>
        <w:t>ogłosił o podjęciu uchwały o przystąpieniu do sporządzania planu ogólnego, określając sposoby i miejsce składania wniosków do projektu planu ogólnego oraz termin ich składania,</w:t>
      </w:r>
    </w:p>
    <w:p w14:paraId="690DB301" w14:textId="1A267DE8" w:rsidR="00ED535D" w:rsidRPr="001C48E4" w:rsidRDefault="00ED535D"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Wójt gminy zawiadomił o podjęciu uchwały o przystąpieniu do sporządzania planu ogólnego instytucje i organy właściwe do uzgadniania i opiniowania projektu planu ogólnego, określając termin składania wniosków do projektu planu ogólnego,</w:t>
      </w:r>
    </w:p>
    <w:p w14:paraId="4D992326" w14:textId="30564CE1" w:rsidR="00ED535D" w:rsidRPr="001C48E4" w:rsidRDefault="00ED535D"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Wójt gminy sporządził projekt planu ogólnego wraz z uzasadnieniem oraz prognozą oddziaływania na środowisko</w:t>
      </w:r>
      <w:r w:rsidR="00B6082D" w:rsidRPr="001C48E4">
        <w:rPr>
          <w:rFonts w:ascii="Roboto Condensed" w:hAnsi="Roboto Condensed"/>
          <w:sz w:val="20"/>
          <w:lang w:val="pl-PL"/>
        </w:rPr>
        <w:t xml:space="preserve"> biorąc pod uwagę wnioski organów i instytucji oraz wnioski indywidualne,</w:t>
      </w:r>
    </w:p>
    <w:p w14:paraId="13338C3D" w14:textId="11153F20" w:rsidR="00B6082D" w:rsidRPr="001C48E4" w:rsidRDefault="00B6082D"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Wójt gminy udostępnił w Rejestrze projekt planu ogólnego wraz z uzasadnieniem i prognozą oddziaływania na środowisko,</w:t>
      </w:r>
    </w:p>
    <w:p w14:paraId="1F2EEB35" w14:textId="55500F65"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wystąpił o opinię o projekcie planu ogólnego do Gminnej Komisji Urbanistycznej,</w:t>
      </w:r>
    </w:p>
    <w:p w14:paraId="1462D61C" w14:textId="7B6B78AB" w:rsidR="00ED535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wprowadził zmiany wynikające z opinii Gminnej Komisji Urbanistycznej,</w:t>
      </w:r>
    </w:p>
    <w:p w14:paraId="3A90B7E6" w14:textId="20407A91"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wystąpił o opinie o projekcie planu ogólnego do organów o których mowa w 13i pkt 5 lit. a</w:t>
      </w:r>
      <w:r w:rsidR="00BD3A21" w:rsidRPr="007C6439">
        <w:rPr>
          <w:rFonts w:ascii="Roboto Condensed" w:hAnsi="Roboto Condensed"/>
          <w:color w:val="BFBFBF" w:themeColor="background1" w:themeShade="BF"/>
          <w:sz w:val="20"/>
          <w:lang w:val="pl-PL"/>
        </w:rPr>
        <w:t xml:space="preserve"> ustawy</w:t>
      </w:r>
      <w:r w:rsidRPr="007C6439">
        <w:rPr>
          <w:rFonts w:ascii="Roboto Condensed" w:hAnsi="Roboto Condensed"/>
          <w:color w:val="BFBFBF" w:themeColor="background1" w:themeShade="BF"/>
          <w:sz w:val="20"/>
          <w:lang w:val="pl-PL"/>
        </w:rPr>
        <w:t>,</w:t>
      </w:r>
    </w:p>
    <w:p w14:paraId="7F3F921C" w14:textId="50DDD8E9"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wystąpił o uzgodnienie o projekcie planu ogólnego do organów o których mowa w 13i pkt 5 lit. b</w:t>
      </w:r>
      <w:r w:rsidR="00BD3A21" w:rsidRPr="007C6439">
        <w:rPr>
          <w:rFonts w:ascii="Roboto Condensed" w:hAnsi="Roboto Condensed"/>
          <w:color w:val="BFBFBF" w:themeColor="background1" w:themeShade="BF"/>
          <w:sz w:val="20"/>
          <w:lang w:val="pl-PL"/>
        </w:rPr>
        <w:t xml:space="preserve"> ustawy</w:t>
      </w:r>
      <w:r w:rsidRPr="007C6439">
        <w:rPr>
          <w:rFonts w:ascii="Roboto Condensed" w:hAnsi="Roboto Condensed"/>
          <w:color w:val="BFBFBF" w:themeColor="background1" w:themeShade="BF"/>
          <w:sz w:val="20"/>
          <w:lang w:val="pl-PL"/>
        </w:rPr>
        <w:t>,</w:t>
      </w:r>
    </w:p>
    <w:p w14:paraId="21C2D195" w14:textId="67E2FAAD"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wprowadził zmiany do projektu planu ogólnego wynikające z uzyskanych opinii oraz dokonanych uzgodnień,</w:t>
      </w:r>
    </w:p>
    <w:p w14:paraId="46A3FF6A" w14:textId="734E931C"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udostępnił w Rejestrze projekt planu ogólnego wraz z uzasadnieniem, prognozą oddziaływania na środowisko i wykazem wniosków,</w:t>
      </w:r>
    </w:p>
    <w:p w14:paraId="1C8A4F8A" w14:textId="5F954298"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ogłosił o rozpoczęciu konsultacji społecznych</w:t>
      </w:r>
      <w:r w:rsidR="008A095E" w:rsidRPr="007C6439">
        <w:rPr>
          <w:rFonts w:ascii="Roboto Condensed" w:hAnsi="Roboto Condensed"/>
          <w:color w:val="BFBFBF" w:themeColor="background1" w:themeShade="BF"/>
          <w:sz w:val="20"/>
          <w:lang w:val="pl-PL"/>
        </w:rPr>
        <w:t>,</w:t>
      </w:r>
    </w:p>
    <w:p w14:paraId="633BD7D2" w14:textId="14BB0A0E" w:rsidR="00B6082D" w:rsidRPr="007C6439" w:rsidRDefault="00BD3A21"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 xml:space="preserve">Wójt gminy </w:t>
      </w:r>
      <w:r w:rsidR="00B6082D" w:rsidRPr="007C6439">
        <w:rPr>
          <w:rFonts w:ascii="Roboto Condensed" w:hAnsi="Roboto Condensed"/>
          <w:color w:val="BFBFBF" w:themeColor="background1" w:themeShade="BF"/>
          <w:sz w:val="20"/>
          <w:lang w:val="pl-PL"/>
        </w:rPr>
        <w:t>przeprowadz</w:t>
      </w:r>
      <w:r w:rsidRPr="007C6439">
        <w:rPr>
          <w:rFonts w:ascii="Roboto Condensed" w:hAnsi="Roboto Condensed"/>
          <w:color w:val="BFBFBF" w:themeColor="background1" w:themeShade="BF"/>
          <w:sz w:val="20"/>
          <w:lang w:val="pl-PL"/>
        </w:rPr>
        <w:t>ił</w:t>
      </w:r>
      <w:r w:rsidR="00B6082D" w:rsidRPr="007C6439">
        <w:rPr>
          <w:rFonts w:ascii="Roboto Condensed" w:hAnsi="Roboto Condensed"/>
          <w:color w:val="BFBFBF" w:themeColor="background1" w:themeShade="BF"/>
          <w:sz w:val="20"/>
          <w:lang w:val="pl-PL"/>
        </w:rPr>
        <w:t xml:space="preserve"> konsultacje społeczne</w:t>
      </w:r>
      <w:r w:rsidRPr="007C6439">
        <w:rPr>
          <w:rFonts w:ascii="Roboto Condensed" w:hAnsi="Roboto Condensed"/>
          <w:color w:val="BFBFBF" w:themeColor="background1" w:themeShade="BF"/>
          <w:sz w:val="20"/>
          <w:lang w:val="pl-PL"/>
        </w:rPr>
        <w:t xml:space="preserve"> oraz wprowadził</w:t>
      </w:r>
      <w:r w:rsidR="00B6082D" w:rsidRPr="007C6439">
        <w:rPr>
          <w:rFonts w:ascii="Roboto Condensed" w:hAnsi="Roboto Condensed"/>
          <w:color w:val="BFBFBF" w:themeColor="background1" w:themeShade="BF"/>
          <w:sz w:val="20"/>
          <w:lang w:val="pl-PL"/>
        </w:rPr>
        <w:t xml:space="preserve"> </w:t>
      </w:r>
      <w:r w:rsidRPr="007C6439">
        <w:rPr>
          <w:rFonts w:ascii="Roboto Condensed" w:hAnsi="Roboto Condensed"/>
          <w:color w:val="BFBFBF" w:themeColor="background1" w:themeShade="BF"/>
          <w:sz w:val="20"/>
          <w:lang w:val="pl-PL"/>
        </w:rPr>
        <w:t xml:space="preserve">do projektu planu ogólnego </w:t>
      </w:r>
      <w:r w:rsidR="00B6082D" w:rsidRPr="007C6439">
        <w:rPr>
          <w:rFonts w:ascii="Roboto Condensed" w:hAnsi="Roboto Condensed"/>
          <w:color w:val="BFBFBF" w:themeColor="background1" w:themeShade="BF"/>
          <w:sz w:val="20"/>
          <w:lang w:val="pl-PL"/>
        </w:rPr>
        <w:t>zmiany wynikające z tych</w:t>
      </w:r>
      <w:r w:rsidRPr="007C6439">
        <w:rPr>
          <w:rFonts w:ascii="Roboto Condensed" w:hAnsi="Roboto Condensed"/>
          <w:color w:val="BFBFBF" w:themeColor="background1" w:themeShade="BF"/>
          <w:sz w:val="20"/>
          <w:lang w:val="pl-PL"/>
        </w:rPr>
        <w:t xml:space="preserve"> </w:t>
      </w:r>
      <w:r w:rsidR="00447ACB" w:rsidRPr="007C6439">
        <w:rPr>
          <w:rFonts w:ascii="Roboto Condensed" w:hAnsi="Roboto Condensed"/>
          <w:color w:val="BFBFBF" w:themeColor="background1" w:themeShade="BF"/>
          <w:sz w:val="20"/>
          <w:lang w:val="pl-PL"/>
        </w:rPr>
        <w:t>konsultacji</w:t>
      </w:r>
      <w:r w:rsidR="008A095E" w:rsidRPr="007C6439">
        <w:rPr>
          <w:rFonts w:ascii="Roboto Condensed" w:hAnsi="Roboto Condensed"/>
          <w:color w:val="BFBFBF" w:themeColor="background1" w:themeShade="BF"/>
          <w:sz w:val="20"/>
          <w:lang w:val="pl-PL"/>
        </w:rPr>
        <w:t>,</w:t>
      </w:r>
    </w:p>
    <w:p w14:paraId="3E21C0C2" w14:textId="19515FF4" w:rsidR="00B6082D" w:rsidRPr="007C6439" w:rsidRDefault="00BD3A21"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t>
      </w:r>
    </w:p>
    <w:p w14:paraId="6D12CCC1" w14:textId="535A3FED" w:rsidR="008D00F3" w:rsidRPr="00DD7C8F" w:rsidRDefault="008D00F3" w:rsidP="00DD7C8F">
      <w:pPr>
        <w:pStyle w:val="Tekstpodstawowy2"/>
        <w:spacing w:before="120" w:after="120" w:line="240" w:lineRule="auto"/>
        <w:ind w:left="170"/>
        <w:rPr>
          <w:rFonts w:ascii="Roboto Condensed" w:hAnsi="Roboto Condensed"/>
          <w:color w:val="EE0000"/>
          <w:sz w:val="20"/>
          <w:lang w:val="pl-PL"/>
        </w:rPr>
      </w:pPr>
      <w:r w:rsidRPr="001C48E4">
        <w:rPr>
          <w:rFonts w:ascii="Roboto Condensed" w:hAnsi="Roboto Condensed"/>
          <w:sz w:val="20"/>
          <w:lang w:val="pl-PL"/>
        </w:rPr>
        <w:t>Zgodnie z art. 65 ust. 1 ustawy</w:t>
      </w:r>
      <w:r w:rsidR="003A5091">
        <w:rPr>
          <w:rFonts w:ascii="Roboto Condensed" w:hAnsi="Roboto Condensed"/>
          <w:sz w:val="20"/>
          <w:lang w:val="pl-PL"/>
        </w:rPr>
        <w:t>,</w:t>
      </w:r>
      <w:r w:rsidRPr="001C48E4">
        <w:rPr>
          <w:rFonts w:ascii="Roboto Condensed" w:hAnsi="Roboto Condensed"/>
          <w:sz w:val="20"/>
          <w:lang w:val="pl-PL"/>
        </w:rPr>
        <w:t xml:space="preserve"> w dniu wejścia w życie planu ogólnego gminy </w:t>
      </w:r>
      <w:r w:rsidR="001C48E4" w:rsidRPr="001C48E4">
        <w:rPr>
          <w:rFonts w:ascii="Roboto Condensed" w:hAnsi="Roboto Condensed"/>
          <w:sz w:val="20"/>
          <w:lang w:val="pl-PL"/>
        </w:rPr>
        <w:t>Radomsko</w:t>
      </w:r>
      <w:r w:rsidRPr="001C48E4">
        <w:rPr>
          <w:rFonts w:ascii="Roboto Condensed" w:hAnsi="Roboto Condensed"/>
          <w:sz w:val="20"/>
          <w:lang w:val="pl-PL"/>
        </w:rPr>
        <w:t xml:space="preserve"> traci moc </w:t>
      </w:r>
      <w:r w:rsidR="00A31005" w:rsidRPr="001C48E4">
        <w:rPr>
          <w:rFonts w:ascii="Roboto Condensed" w:hAnsi="Roboto Condensed"/>
          <w:sz w:val="20"/>
          <w:lang w:val="pl-PL"/>
        </w:rPr>
        <w:t>S</w:t>
      </w:r>
      <w:r w:rsidRPr="001C48E4">
        <w:rPr>
          <w:rFonts w:ascii="Roboto Condensed" w:hAnsi="Roboto Condensed"/>
          <w:sz w:val="20"/>
          <w:lang w:val="pl-PL"/>
        </w:rPr>
        <w:t xml:space="preserve">tudium uwarunkowań i kierunków zagospodarowania przestrzennego gminy </w:t>
      </w:r>
      <w:r w:rsidR="001C48E4" w:rsidRPr="001C48E4">
        <w:rPr>
          <w:rFonts w:ascii="Roboto Condensed" w:hAnsi="Roboto Condensed"/>
          <w:sz w:val="20"/>
          <w:lang w:val="pl-PL"/>
        </w:rPr>
        <w:t>Radomsko</w:t>
      </w:r>
      <w:r w:rsidRPr="001C48E4">
        <w:rPr>
          <w:rFonts w:ascii="Roboto Condensed" w:hAnsi="Roboto Condensed"/>
          <w:sz w:val="20"/>
          <w:lang w:val="pl-PL"/>
        </w:rPr>
        <w:t xml:space="preserve"> </w:t>
      </w:r>
      <w:r w:rsidR="00A31005" w:rsidRPr="001C48E4">
        <w:rPr>
          <w:rFonts w:ascii="Roboto Condensed" w:hAnsi="Roboto Condensed"/>
          <w:sz w:val="20"/>
          <w:lang w:val="pl-PL"/>
        </w:rPr>
        <w:t>(</w:t>
      </w:r>
      <w:r w:rsidRPr="001C48E4">
        <w:rPr>
          <w:rFonts w:ascii="Roboto Condensed" w:hAnsi="Roboto Condensed"/>
          <w:sz w:val="20"/>
          <w:lang w:val="pl-PL"/>
        </w:rPr>
        <w:t>Uchwał</w:t>
      </w:r>
      <w:r w:rsidR="00A31005" w:rsidRPr="001C48E4">
        <w:rPr>
          <w:rFonts w:ascii="Roboto Condensed" w:hAnsi="Roboto Condensed"/>
          <w:sz w:val="20"/>
          <w:lang w:val="pl-PL"/>
        </w:rPr>
        <w:t>a</w:t>
      </w:r>
      <w:r w:rsidRPr="001C48E4">
        <w:rPr>
          <w:rFonts w:ascii="Roboto Condensed" w:hAnsi="Roboto Condensed"/>
          <w:sz w:val="20"/>
          <w:lang w:val="pl-PL"/>
        </w:rPr>
        <w:t xml:space="preserve"> Nr </w:t>
      </w:r>
      <w:r w:rsidR="001C48E4" w:rsidRPr="001C48E4">
        <w:rPr>
          <w:rFonts w:ascii="Roboto Condensed" w:hAnsi="Roboto Condensed"/>
          <w:sz w:val="20"/>
          <w:lang w:val="pl-PL"/>
        </w:rPr>
        <w:t>IX/34/1999</w:t>
      </w:r>
      <w:r w:rsidR="00A31005" w:rsidRPr="001C48E4">
        <w:rPr>
          <w:rFonts w:ascii="Roboto Condensed" w:hAnsi="Roboto Condensed"/>
          <w:sz w:val="20"/>
          <w:lang w:val="pl-PL"/>
        </w:rPr>
        <w:t xml:space="preserve"> Rady Gminy </w:t>
      </w:r>
      <w:r w:rsidR="001C48E4" w:rsidRPr="001C48E4">
        <w:rPr>
          <w:rFonts w:ascii="Roboto Condensed" w:hAnsi="Roboto Condensed"/>
          <w:sz w:val="20"/>
          <w:lang w:val="pl-PL"/>
        </w:rPr>
        <w:t>Radomsko</w:t>
      </w:r>
      <w:r w:rsidR="00A31005" w:rsidRPr="001C48E4">
        <w:rPr>
          <w:rFonts w:ascii="Roboto Condensed" w:hAnsi="Roboto Condensed"/>
          <w:sz w:val="20"/>
          <w:lang w:val="pl-PL"/>
        </w:rPr>
        <w:t xml:space="preserve"> z dnia </w:t>
      </w:r>
      <w:r w:rsidR="001C48E4" w:rsidRPr="001C48E4">
        <w:rPr>
          <w:rFonts w:ascii="Roboto Condensed" w:hAnsi="Roboto Condensed"/>
          <w:sz w:val="20"/>
          <w:lang w:val="pl-PL"/>
        </w:rPr>
        <w:t>11</w:t>
      </w:r>
      <w:r w:rsidR="00A31005" w:rsidRPr="001C48E4">
        <w:rPr>
          <w:rFonts w:ascii="Roboto Condensed" w:hAnsi="Roboto Condensed"/>
          <w:sz w:val="20"/>
          <w:lang w:val="pl-PL"/>
        </w:rPr>
        <w:t xml:space="preserve"> </w:t>
      </w:r>
      <w:r w:rsidR="001C48E4" w:rsidRPr="001C48E4">
        <w:rPr>
          <w:rFonts w:ascii="Roboto Condensed" w:hAnsi="Roboto Condensed"/>
          <w:sz w:val="20"/>
          <w:lang w:val="pl-PL"/>
        </w:rPr>
        <w:t>czerwca</w:t>
      </w:r>
      <w:r w:rsidR="00A31005" w:rsidRPr="001C48E4">
        <w:rPr>
          <w:rFonts w:ascii="Roboto Condensed" w:hAnsi="Roboto Condensed"/>
          <w:sz w:val="20"/>
          <w:lang w:val="pl-PL"/>
        </w:rPr>
        <w:t xml:space="preserve"> </w:t>
      </w:r>
      <w:r w:rsidR="001C48E4" w:rsidRPr="001C48E4">
        <w:rPr>
          <w:rFonts w:ascii="Roboto Condensed" w:hAnsi="Roboto Condensed"/>
          <w:sz w:val="20"/>
          <w:lang w:val="pl-PL"/>
        </w:rPr>
        <w:t>1999</w:t>
      </w:r>
      <w:r w:rsidR="00A31005" w:rsidRPr="001C48E4">
        <w:rPr>
          <w:rFonts w:ascii="Roboto Condensed" w:hAnsi="Roboto Condensed"/>
          <w:sz w:val="20"/>
          <w:lang w:val="pl-PL"/>
        </w:rPr>
        <w:t xml:space="preserve"> r.)</w:t>
      </w:r>
    </w:p>
    <w:p w14:paraId="0CAF044D" w14:textId="7C4FD077" w:rsidR="00F55599" w:rsidRPr="007C6439" w:rsidRDefault="00F55599" w:rsidP="00DD7C8F">
      <w:pPr>
        <w:pStyle w:val="Nagwek1"/>
        <w:spacing w:before="240" w:after="60" w:line="240" w:lineRule="auto"/>
        <w:ind w:left="737" w:hanging="567"/>
        <w:rPr>
          <w:rFonts w:ascii="Roboto Condensed" w:hAnsi="Roboto Condensed"/>
          <w:bCs/>
          <w:sz w:val="22"/>
          <w:szCs w:val="22"/>
          <w:lang w:val="pl-PL"/>
        </w:rPr>
      </w:pPr>
      <w:bookmarkStart w:id="12" w:name="_Toc193697351"/>
      <w:bookmarkStart w:id="13" w:name="_Toc206769014"/>
      <w:r w:rsidRPr="007C6439">
        <w:rPr>
          <w:rFonts w:ascii="Roboto Condensed" w:hAnsi="Roboto Condensed"/>
          <w:bCs/>
          <w:sz w:val="22"/>
          <w:szCs w:val="22"/>
          <w:lang w:val="pl-PL"/>
        </w:rPr>
        <w:t>1.2. Podstawa formalno-prawna opracowania</w:t>
      </w:r>
      <w:bookmarkEnd w:id="12"/>
      <w:bookmarkEnd w:id="13"/>
    </w:p>
    <w:p w14:paraId="26F7B001" w14:textId="7BA58E96" w:rsidR="004A27A5" w:rsidRPr="009A175C" w:rsidRDefault="004A27A5" w:rsidP="004A27A5">
      <w:pPr>
        <w:pStyle w:val="Tekstpodstawowy2"/>
        <w:spacing w:before="120" w:after="120" w:line="240" w:lineRule="auto"/>
        <w:ind w:left="170"/>
        <w:rPr>
          <w:rFonts w:ascii="Roboto Condensed" w:hAnsi="Roboto Condensed"/>
          <w:color w:val="EE0000"/>
          <w:sz w:val="20"/>
          <w:lang w:val="pl-PL"/>
        </w:rPr>
      </w:pPr>
      <w:r w:rsidRPr="007C6439">
        <w:rPr>
          <w:rFonts w:ascii="Roboto Condensed" w:hAnsi="Roboto Condensed"/>
          <w:sz w:val="20"/>
          <w:lang w:val="pl-PL"/>
        </w:rPr>
        <w:t>Podstawą prawną sporządzenia planu ogólnego są przepisy ustawy z dnia 27 marca 2003 r. o planowaniu i zagospodarowaniu przestrzennym (Dz. U. z 2024 r. poz. 1130 ze zm.) wraz z przepisami wykonawczymi do ustawy</w:t>
      </w:r>
      <w:r w:rsidR="007C6439" w:rsidRPr="007C6439">
        <w:rPr>
          <w:rFonts w:ascii="Roboto Condensed" w:hAnsi="Roboto Condensed"/>
          <w:sz w:val="20"/>
          <w:lang w:val="pl-PL"/>
        </w:rPr>
        <w:t>,</w:t>
      </w:r>
      <w:r w:rsidRPr="007C6439">
        <w:rPr>
          <w:rFonts w:ascii="Roboto Condensed" w:hAnsi="Roboto Condensed"/>
          <w:sz w:val="20"/>
          <w:lang w:val="pl-PL"/>
        </w:rPr>
        <w:t xml:space="preserve"> w szczególności rozporządzenie Ministra Rozwoju i Technologii z dnia 8 grudnia 2023 r. w sprawie projektu planu ogólnego gminy, dokumentowania prac planistycznych w zakresie tego planu oraz wydawania z niego wypisów i wyrysów (Dz. U. z 2023 r. poz. 2758, ze zmianą z 2024 r. poz. 1775) oraz rozporządzenie Ministra Rozwoju i Technologii z dnia 2 maja 2024 r. w sprawie sposobu wyznaczania obszaru uzupełnienia zabudowy w planie ogólnym gminy (Dz. U. z 2024 r. poz. 729). Ponadto - rozporządzenia Ministra Rozwoju, Pracy i Technologii z dnia 26 października 2020 r. w sprawie zbiorów danych przestrzennych oraz metadanych w zakresie zagospodarowania przestrzennego (Dz. U. z 2020 r. poz. 1916 z </w:t>
      </w:r>
      <w:proofErr w:type="spellStart"/>
      <w:r w:rsidRPr="007C6439">
        <w:rPr>
          <w:rFonts w:ascii="Roboto Condensed" w:hAnsi="Roboto Condensed"/>
          <w:sz w:val="20"/>
          <w:lang w:val="pl-PL"/>
        </w:rPr>
        <w:t>późn</w:t>
      </w:r>
      <w:proofErr w:type="spellEnd"/>
      <w:r w:rsidRPr="007C6439">
        <w:rPr>
          <w:rFonts w:ascii="Roboto Condensed" w:hAnsi="Roboto Condensed"/>
          <w:sz w:val="20"/>
          <w:lang w:val="pl-PL"/>
        </w:rPr>
        <w:t>. zm.).</w:t>
      </w:r>
    </w:p>
    <w:p w14:paraId="04952514" w14:textId="75C833DD" w:rsidR="004A27A5" w:rsidRPr="00DD7C8F" w:rsidRDefault="004A27A5" w:rsidP="00DD7C8F">
      <w:pPr>
        <w:pStyle w:val="Tekstpodstawowy2"/>
        <w:spacing w:before="120" w:after="120" w:line="240" w:lineRule="auto"/>
        <w:ind w:left="170"/>
        <w:rPr>
          <w:rFonts w:ascii="Roboto Condensed" w:hAnsi="Roboto Condensed"/>
          <w:color w:val="EE0000"/>
          <w:sz w:val="20"/>
          <w:lang w:val="pl-PL"/>
        </w:rPr>
      </w:pPr>
      <w:r w:rsidRPr="007C6439">
        <w:rPr>
          <w:rFonts w:ascii="Roboto Condensed" w:hAnsi="Roboto Condensed"/>
          <w:sz w:val="20"/>
          <w:lang w:val="pl-PL"/>
        </w:rPr>
        <w:t xml:space="preserve">Plan ogólny gminy </w:t>
      </w:r>
      <w:r w:rsidR="007C6439" w:rsidRPr="007C6439">
        <w:rPr>
          <w:rFonts w:ascii="Roboto Condensed" w:hAnsi="Roboto Condensed"/>
          <w:sz w:val="20"/>
          <w:lang w:val="pl-PL"/>
        </w:rPr>
        <w:t>Radomsko</w:t>
      </w:r>
      <w:r w:rsidRPr="007C6439">
        <w:rPr>
          <w:rFonts w:ascii="Roboto Condensed" w:hAnsi="Roboto Condensed"/>
          <w:sz w:val="20"/>
          <w:lang w:val="pl-PL"/>
        </w:rPr>
        <w:t>, sporządzono na podstawie uchwały</w:t>
      </w:r>
      <w:r w:rsidR="007C6439" w:rsidRPr="007C6439">
        <w:rPr>
          <w:rFonts w:ascii="Roboto Condensed" w:hAnsi="Roboto Condensed"/>
          <w:sz w:val="20"/>
          <w:lang w:val="pl-PL"/>
        </w:rPr>
        <w:t xml:space="preserve"> Nr IV/28/2024 Rady Gminy Radomsko z dnia 26 czerwca 2024 r. w sprawie przystąpienia do sporządzenia planu ogólnego gminy Radomsko</w:t>
      </w:r>
      <w:r w:rsidRPr="007C6439">
        <w:rPr>
          <w:rFonts w:ascii="Roboto Condensed" w:hAnsi="Roboto Condensed"/>
          <w:sz w:val="20"/>
          <w:lang w:val="pl-PL"/>
        </w:rPr>
        <w:t xml:space="preserve">, w granicach </w:t>
      </w:r>
      <w:r w:rsidR="007C6439" w:rsidRPr="007C6439">
        <w:rPr>
          <w:rFonts w:ascii="Roboto Condensed" w:hAnsi="Roboto Condensed"/>
          <w:sz w:val="20"/>
          <w:lang w:val="pl-PL"/>
        </w:rPr>
        <w:t>ewidencyjnych</w:t>
      </w:r>
      <w:r w:rsidRPr="007C6439">
        <w:rPr>
          <w:rFonts w:ascii="Roboto Condensed" w:hAnsi="Roboto Condensed"/>
          <w:sz w:val="20"/>
          <w:lang w:val="pl-PL"/>
        </w:rPr>
        <w:t xml:space="preserve"> Gminy. </w:t>
      </w:r>
    </w:p>
    <w:p w14:paraId="40C9CAFE" w14:textId="43A7853B" w:rsidR="00F55599" w:rsidRPr="00036C0C" w:rsidRDefault="00F55599" w:rsidP="00DD7C8F">
      <w:pPr>
        <w:pStyle w:val="Nagwek1"/>
        <w:spacing w:before="240" w:after="60" w:line="240" w:lineRule="auto"/>
        <w:ind w:left="737" w:hanging="567"/>
        <w:rPr>
          <w:lang w:val="pl-PL"/>
        </w:rPr>
      </w:pPr>
      <w:bookmarkStart w:id="14" w:name="_Toc193697352"/>
      <w:bookmarkStart w:id="15" w:name="_Toc206769015"/>
      <w:r w:rsidRPr="00036C0C">
        <w:rPr>
          <w:rFonts w:ascii="Roboto Condensed" w:hAnsi="Roboto Condensed"/>
          <w:bCs/>
          <w:sz w:val="22"/>
          <w:szCs w:val="22"/>
          <w:lang w:val="pl-PL"/>
        </w:rPr>
        <w:t>1.3. Materiały źródłowe</w:t>
      </w:r>
      <w:bookmarkEnd w:id="14"/>
      <w:bookmarkEnd w:id="15"/>
    </w:p>
    <w:p w14:paraId="2F6FD1EA" w14:textId="6E81121D" w:rsidR="00F55599" w:rsidRPr="009A175C" w:rsidRDefault="009F1F87" w:rsidP="009F1F87">
      <w:pPr>
        <w:pStyle w:val="Tekstpodstawowy2"/>
        <w:spacing w:before="120" w:line="240" w:lineRule="auto"/>
        <w:ind w:left="170"/>
        <w:rPr>
          <w:color w:val="EE0000"/>
          <w:lang w:val="pl-PL"/>
        </w:rPr>
      </w:pPr>
      <w:r w:rsidRPr="00036C0C">
        <w:rPr>
          <w:rFonts w:ascii="Roboto Condensed" w:hAnsi="Roboto Condensed"/>
          <w:sz w:val="20"/>
          <w:lang w:val="pl-PL"/>
        </w:rPr>
        <w:t xml:space="preserve">Sporządzając </w:t>
      </w:r>
      <w:r w:rsidR="008826AB" w:rsidRPr="00036C0C">
        <w:rPr>
          <w:rFonts w:ascii="Roboto Condensed" w:hAnsi="Roboto Condensed"/>
          <w:sz w:val="20"/>
          <w:lang w:val="pl-PL"/>
        </w:rPr>
        <w:t>projekt</w:t>
      </w:r>
      <w:r w:rsidRPr="00036C0C">
        <w:rPr>
          <w:rFonts w:ascii="Roboto Condensed" w:hAnsi="Roboto Condensed"/>
          <w:sz w:val="20"/>
          <w:lang w:val="pl-PL"/>
        </w:rPr>
        <w:t xml:space="preserve"> planu ogólnego wykorzystano materiały i dokumenty sporządzone na wszystkich szczeblach administracji:</w:t>
      </w:r>
    </w:p>
    <w:p w14:paraId="6D57433E" w14:textId="517E9549" w:rsidR="0072330D" w:rsidRPr="006369F1" w:rsidRDefault="00036C0C" w:rsidP="008636AA">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Plan rozwoju lokalnego Gminy Radomsko na lata 2011 – 2020;</w:t>
      </w:r>
    </w:p>
    <w:p w14:paraId="345F98E8" w14:textId="3E359731" w:rsidR="000738C7" w:rsidRPr="006369F1" w:rsidRDefault="0072330D" w:rsidP="008636AA">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Program Ochrony Środowiska dla Gminy Radomsko na lata 2018-2022;</w:t>
      </w:r>
    </w:p>
    <w:p w14:paraId="689834C0" w14:textId="0AD91551" w:rsidR="00640CFC" w:rsidRPr="006C0882" w:rsidRDefault="00640CFC" w:rsidP="006C0882">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 xml:space="preserve">Strategia Rozwoju Gminy Radomsko do 2030 roku, </w:t>
      </w:r>
      <w:r w:rsidR="006C0882">
        <w:rPr>
          <w:rFonts w:ascii="Roboto Condensed" w:hAnsi="Roboto Condensed"/>
          <w:sz w:val="20"/>
          <w:lang w:val="pl-PL"/>
        </w:rPr>
        <w:t>(</w:t>
      </w:r>
      <w:r w:rsidR="006C0882" w:rsidRPr="006369F1">
        <w:rPr>
          <w:rFonts w:ascii="Roboto Condensed" w:hAnsi="Roboto Condensed"/>
          <w:sz w:val="20"/>
          <w:lang w:val="pl-PL"/>
        </w:rPr>
        <w:t xml:space="preserve">Uchwała Nr </w:t>
      </w:r>
      <w:r w:rsidR="006C0882">
        <w:rPr>
          <w:rFonts w:ascii="Roboto Condensed" w:hAnsi="Roboto Condensed"/>
          <w:sz w:val="20"/>
          <w:lang w:val="pl-PL"/>
        </w:rPr>
        <w:t>XXXVII</w:t>
      </w:r>
      <w:r w:rsidR="006C0882" w:rsidRPr="006369F1">
        <w:rPr>
          <w:rFonts w:ascii="Roboto Condensed" w:hAnsi="Roboto Condensed"/>
          <w:sz w:val="20"/>
          <w:lang w:val="pl-PL"/>
        </w:rPr>
        <w:t>/</w:t>
      </w:r>
      <w:r w:rsidR="006C0882">
        <w:rPr>
          <w:rFonts w:ascii="Roboto Condensed" w:hAnsi="Roboto Condensed"/>
          <w:sz w:val="20"/>
          <w:lang w:val="pl-PL"/>
        </w:rPr>
        <w:t>226</w:t>
      </w:r>
      <w:r w:rsidR="006C0882" w:rsidRPr="006369F1">
        <w:rPr>
          <w:rFonts w:ascii="Roboto Condensed" w:hAnsi="Roboto Condensed"/>
          <w:sz w:val="20"/>
          <w:lang w:val="pl-PL"/>
        </w:rPr>
        <w:t>/</w:t>
      </w:r>
      <w:r w:rsidR="006C0882">
        <w:rPr>
          <w:rFonts w:ascii="Roboto Condensed" w:hAnsi="Roboto Condensed"/>
          <w:sz w:val="20"/>
          <w:lang w:val="pl-PL"/>
        </w:rPr>
        <w:t>2021</w:t>
      </w:r>
      <w:r w:rsidR="006C0882" w:rsidRPr="006369F1">
        <w:rPr>
          <w:rFonts w:ascii="Roboto Condensed" w:hAnsi="Roboto Condensed"/>
          <w:sz w:val="20"/>
          <w:lang w:val="pl-PL"/>
        </w:rPr>
        <w:t xml:space="preserve"> Rady Gminy Radomsko z dnia </w:t>
      </w:r>
      <w:r w:rsidR="006C0882">
        <w:rPr>
          <w:rFonts w:ascii="Roboto Condensed" w:hAnsi="Roboto Condensed"/>
          <w:sz w:val="20"/>
          <w:lang w:val="pl-PL"/>
        </w:rPr>
        <w:t>27</w:t>
      </w:r>
      <w:r w:rsidR="006C0882" w:rsidRPr="006369F1">
        <w:rPr>
          <w:rFonts w:ascii="Roboto Condensed" w:hAnsi="Roboto Condensed"/>
          <w:sz w:val="20"/>
          <w:lang w:val="pl-PL"/>
        </w:rPr>
        <w:t xml:space="preserve"> </w:t>
      </w:r>
      <w:r w:rsidR="006C0882">
        <w:rPr>
          <w:rFonts w:ascii="Roboto Condensed" w:hAnsi="Roboto Condensed"/>
          <w:sz w:val="20"/>
          <w:lang w:val="pl-PL"/>
        </w:rPr>
        <w:t>grudnia 2021</w:t>
      </w:r>
      <w:r w:rsidR="006C0882" w:rsidRPr="006369F1">
        <w:rPr>
          <w:rFonts w:ascii="Roboto Condensed" w:hAnsi="Roboto Condensed"/>
          <w:sz w:val="20"/>
          <w:lang w:val="pl-PL"/>
        </w:rPr>
        <w:t xml:space="preserve"> r.)</w:t>
      </w:r>
      <w:r w:rsidR="00927700">
        <w:rPr>
          <w:rFonts w:ascii="Roboto Condensed" w:hAnsi="Roboto Condensed"/>
          <w:sz w:val="20"/>
          <w:lang w:val="pl-PL"/>
        </w:rPr>
        <w:t>;</w:t>
      </w:r>
    </w:p>
    <w:p w14:paraId="5279D1D9" w14:textId="45136AB7" w:rsidR="000738C7" w:rsidRPr="006369F1" w:rsidRDefault="0072330D" w:rsidP="008636AA">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Studium uwarunkowań i kierunków zagospodarowania przestrzennego gminy Radomsko (Uchwała Nr IX/34/1999 Rady Gminy Radomsko z dnia 11 czerwca 1999 r.)</w:t>
      </w:r>
      <w:r w:rsidR="00927700">
        <w:rPr>
          <w:rFonts w:ascii="Roboto Condensed" w:hAnsi="Roboto Condensed"/>
          <w:sz w:val="20"/>
          <w:lang w:val="pl-PL"/>
        </w:rPr>
        <w:t>;</w:t>
      </w:r>
    </w:p>
    <w:p w14:paraId="11B46711" w14:textId="6C189E9E" w:rsidR="0072330D" w:rsidRPr="005F10D6" w:rsidRDefault="0072330D" w:rsidP="008636AA">
      <w:pPr>
        <w:pStyle w:val="Tekstpodstawowy2"/>
        <w:numPr>
          <w:ilvl w:val="0"/>
          <w:numId w:val="3"/>
        </w:numPr>
        <w:spacing w:line="240" w:lineRule="auto"/>
        <w:ind w:left="567" w:hanging="227"/>
        <w:rPr>
          <w:rFonts w:ascii="Roboto Condensed" w:hAnsi="Roboto Condensed"/>
          <w:sz w:val="20"/>
          <w:lang w:val="pl-PL"/>
        </w:rPr>
      </w:pPr>
      <w:bookmarkStart w:id="16" w:name="_Hlk202270996"/>
      <w:r w:rsidRPr="005F10D6">
        <w:rPr>
          <w:rFonts w:ascii="Roboto Condensed" w:hAnsi="Roboto Condensed"/>
          <w:sz w:val="20"/>
          <w:lang w:val="pl-PL"/>
        </w:rPr>
        <w:t>Miejscowe plan</w:t>
      </w:r>
      <w:r w:rsidR="00413BE0">
        <w:rPr>
          <w:rFonts w:ascii="Roboto Condensed" w:hAnsi="Roboto Condensed"/>
          <w:sz w:val="20"/>
          <w:lang w:val="pl-PL"/>
        </w:rPr>
        <w:t>y</w:t>
      </w:r>
      <w:r w:rsidRPr="005F10D6">
        <w:rPr>
          <w:rFonts w:ascii="Roboto Condensed" w:hAnsi="Roboto Condensed"/>
          <w:sz w:val="20"/>
          <w:lang w:val="pl-PL"/>
        </w:rPr>
        <w:t xml:space="preserve"> zagospodarowania przestrzennego:</w:t>
      </w:r>
    </w:p>
    <w:bookmarkEnd w:id="16"/>
    <w:p w14:paraId="797A7A34" w14:textId="00250582" w:rsidR="005F10D6" w:rsidRPr="005F10D6" w:rsidRDefault="00C627D6" w:rsidP="008636AA">
      <w:pPr>
        <w:pStyle w:val="Tekstpodstawowy2"/>
        <w:numPr>
          <w:ilvl w:val="1"/>
          <w:numId w:val="3"/>
        </w:numPr>
        <w:spacing w:line="240" w:lineRule="auto"/>
        <w:rPr>
          <w:rFonts w:ascii="Roboto Condensed" w:hAnsi="Roboto Condensed"/>
          <w:sz w:val="20"/>
          <w:lang w:val="pl-PL"/>
        </w:rPr>
      </w:pPr>
      <w:r w:rsidRPr="005F10D6">
        <w:rPr>
          <w:rFonts w:ascii="Roboto Condensed" w:hAnsi="Roboto Condensed"/>
          <w:sz w:val="20"/>
          <w:lang w:val="pl-PL"/>
        </w:rPr>
        <w:t xml:space="preserve">uchwała Nr XVIII/72/96 Rady Gminy Radomsko z dnia 12 lipca 1996 r. w sprawie zmiany fragmentu miejscowego planu ogólnego zagospodarowania przestrzennego gminy Radomsko w jednostce strukturalnej "B"- Strzałków, w sołectwie </w:t>
      </w:r>
      <w:proofErr w:type="spellStart"/>
      <w:r w:rsidRPr="005F10D6">
        <w:rPr>
          <w:rFonts w:ascii="Roboto Condensed" w:hAnsi="Roboto Condensed"/>
          <w:sz w:val="20"/>
          <w:lang w:val="pl-PL"/>
        </w:rPr>
        <w:t>Dziepółć</w:t>
      </w:r>
      <w:proofErr w:type="spellEnd"/>
      <w:r w:rsidRPr="005F10D6">
        <w:rPr>
          <w:rFonts w:ascii="Roboto Condensed" w:hAnsi="Roboto Condensed"/>
          <w:sz w:val="20"/>
          <w:lang w:val="pl-PL"/>
        </w:rPr>
        <w:t>, w miejscowości Amelin</w:t>
      </w:r>
      <w:r w:rsidR="002C5243">
        <w:rPr>
          <w:rFonts w:ascii="Roboto Condensed" w:hAnsi="Roboto Condensed"/>
          <w:sz w:val="20"/>
          <w:lang w:val="pl-PL"/>
        </w:rPr>
        <w:t>,</w:t>
      </w:r>
    </w:p>
    <w:p w14:paraId="670A3A72" w14:textId="5E542E3E" w:rsidR="00C627D6" w:rsidRPr="005F10D6" w:rsidRDefault="00C627D6" w:rsidP="008636AA">
      <w:pPr>
        <w:pStyle w:val="Tekstpodstawowy2"/>
        <w:numPr>
          <w:ilvl w:val="1"/>
          <w:numId w:val="3"/>
        </w:numPr>
        <w:spacing w:line="240" w:lineRule="auto"/>
        <w:rPr>
          <w:rFonts w:ascii="Roboto Condensed" w:hAnsi="Roboto Condensed"/>
          <w:color w:val="EE0000"/>
          <w:sz w:val="20"/>
          <w:lang w:val="pl-PL"/>
        </w:rPr>
      </w:pPr>
      <w:r w:rsidRPr="005F10D6">
        <w:rPr>
          <w:rFonts w:ascii="Roboto Condensed" w:hAnsi="Roboto Condensed"/>
          <w:sz w:val="20"/>
          <w:lang w:val="pl-PL"/>
        </w:rPr>
        <w:t>uchwała Nr XVII/77/200</w:t>
      </w:r>
      <w:r>
        <w:rPr>
          <w:rFonts w:ascii="Roboto Condensed" w:hAnsi="Roboto Condensed"/>
          <w:sz w:val="20"/>
          <w:lang w:val="pl-PL"/>
        </w:rPr>
        <w:t>0</w:t>
      </w:r>
      <w:r w:rsidRPr="00C627D6">
        <w:rPr>
          <w:rFonts w:ascii="Roboto Condensed" w:hAnsi="Roboto Condensed"/>
          <w:sz w:val="20"/>
          <w:lang w:val="pl-PL"/>
        </w:rPr>
        <w:t xml:space="preserve"> Rady Gminy Radomsko z dnia 1</w:t>
      </w:r>
      <w:r w:rsidR="005F10D6">
        <w:rPr>
          <w:rFonts w:ascii="Roboto Condensed" w:hAnsi="Roboto Condensed"/>
          <w:sz w:val="20"/>
          <w:lang w:val="pl-PL"/>
        </w:rPr>
        <w:t>6</w:t>
      </w:r>
      <w:r w:rsidRPr="00C627D6">
        <w:rPr>
          <w:rFonts w:ascii="Roboto Condensed" w:hAnsi="Roboto Condensed"/>
          <w:sz w:val="20"/>
          <w:lang w:val="pl-PL"/>
        </w:rPr>
        <w:t xml:space="preserve"> </w:t>
      </w:r>
      <w:r w:rsidR="005F10D6">
        <w:rPr>
          <w:rFonts w:ascii="Roboto Condensed" w:hAnsi="Roboto Condensed"/>
          <w:sz w:val="20"/>
          <w:lang w:val="pl-PL"/>
        </w:rPr>
        <w:t>czerwca</w:t>
      </w:r>
      <w:r w:rsidRPr="00C627D6">
        <w:rPr>
          <w:rFonts w:ascii="Roboto Condensed" w:hAnsi="Roboto Condensed"/>
          <w:sz w:val="20"/>
          <w:lang w:val="pl-PL"/>
        </w:rPr>
        <w:t xml:space="preserve"> </w:t>
      </w:r>
      <w:r w:rsidR="005F10D6">
        <w:rPr>
          <w:rFonts w:ascii="Roboto Condensed" w:hAnsi="Roboto Condensed"/>
          <w:sz w:val="20"/>
          <w:lang w:val="pl-PL"/>
        </w:rPr>
        <w:t>2000</w:t>
      </w:r>
      <w:r w:rsidRPr="00C627D6">
        <w:rPr>
          <w:rFonts w:ascii="Roboto Condensed" w:hAnsi="Roboto Condensed"/>
          <w:sz w:val="20"/>
          <w:lang w:val="pl-PL"/>
        </w:rPr>
        <w:t xml:space="preserve"> r. w sprawie </w:t>
      </w:r>
      <w:r w:rsidR="005F10D6">
        <w:rPr>
          <w:rFonts w:ascii="Roboto Condensed" w:hAnsi="Roboto Condensed"/>
          <w:sz w:val="20"/>
          <w:lang w:val="pl-PL"/>
        </w:rPr>
        <w:t>zmiany w miejscowym planie ogólnym Gminy Radomsko,</w:t>
      </w:r>
    </w:p>
    <w:p w14:paraId="449FE70B" w14:textId="3B39D50F" w:rsidR="005F10D6" w:rsidRPr="005F10D6" w:rsidRDefault="005F10D6" w:rsidP="008636AA">
      <w:pPr>
        <w:pStyle w:val="Tekstpodstawowy2"/>
        <w:numPr>
          <w:ilvl w:val="1"/>
          <w:numId w:val="3"/>
        </w:numPr>
        <w:spacing w:line="240" w:lineRule="auto"/>
        <w:rPr>
          <w:rFonts w:ascii="Roboto Condensed" w:hAnsi="Roboto Condensed"/>
          <w:color w:val="EE0000"/>
          <w:sz w:val="20"/>
          <w:lang w:val="pl-PL"/>
        </w:rPr>
      </w:pPr>
      <w:r>
        <w:rPr>
          <w:rFonts w:ascii="Roboto Condensed" w:hAnsi="Roboto Condensed"/>
          <w:sz w:val="20"/>
          <w:lang w:val="pl-PL"/>
        </w:rPr>
        <w:lastRenderedPageBreak/>
        <w:t>u</w:t>
      </w:r>
      <w:r w:rsidRPr="005F10D6">
        <w:rPr>
          <w:rFonts w:ascii="Roboto Condensed" w:hAnsi="Roboto Condensed"/>
          <w:sz w:val="20"/>
          <w:lang w:val="pl-PL"/>
        </w:rPr>
        <w:t xml:space="preserve">chwała Nr XXV/177/2017 Rady Gminy Radomsko z dnia 4 sierpnia 2017 r. w sprawie miejscowego planu zagospodarowania przestrzennego w zakresie realizacji inwestycji celu publicznego – budowy linii dwutorowej napowietrzno-kablowej 110 </w:t>
      </w:r>
      <w:proofErr w:type="spellStart"/>
      <w:r w:rsidRPr="005F10D6">
        <w:rPr>
          <w:rFonts w:ascii="Roboto Condensed" w:hAnsi="Roboto Condensed"/>
          <w:sz w:val="20"/>
          <w:lang w:val="pl-PL"/>
        </w:rPr>
        <w:t>kV</w:t>
      </w:r>
      <w:proofErr w:type="spellEnd"/>
      <w:r w:rsidRPr="005F10D6">
        <w:rPr>
          <w:rFonts w:ascii="Roboto Condensed" w:hAnsi="Roboto Condensed"/>
          <w:sz w:val="20"/>
          <w:lang w:val="pl-PL"/>
        </w:rPr>
        <w:t xml:space="preserve"> do zasilenia stacji 110/15 </w:t>
      </w:r>
      <w:proofErr w:type="spellStart"/>
      <w:r w:rsidRPr="005F10D6">
        <w:rPr>
          <w:rFonts w:ascii="Roboto Condensed" w:hAnsi="Roboto Condensed"/>
          <w:sz w:val="20"/>
          <w:lang w:val="pl-PL"/>
        </w:rPr>
        <w:t>kV</w:t>
      </w:r>
      <w:proofErr w:type="spellEnd"/>
      <w:r w:rsidRPr="005F10D6">
        <w:rPr>
          <w:rFonts w:ascii="Roboto Condensed" w:hAnsi="Roboto Condensed"/>
          <w:sz w:val="20"/>
          <w:lang w:val="pl-PL"/>
        </w:rPr>
        <w:t xml:space="preserve"> Radomsko Południe,</w:t>
      </w:r>
    </w:p>
    <w:p w14:paraId="75D91C0A" w14:textId="65FE79C2" w:rsidR="005F10D6" w:rsidRPr="005F10D6" w:rsidRDefault="005F10D6"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u</w:t>
      </w:r>
      <w:r w:rsidRPr="005F10D6">
        <w:rPr>
          <w:rFonts w:ascii="Roboto Condensed" w:hAnsi="Roboto Condensed"/>
          <w:sz w:val="20"/>
          <w:lang w:val="pl-PL"/>
        </w:rPr>
        <w:t>chwała Nr XLV/283/2022 Rady Gminy Radomsko z dnia 12 grudnia 2022 r. w sprawie uchwalenia miejscowego planu zagospodarowania przestrzennego terenu w rejonie ulicy Broniewskiego w miejscowości Strzałków w gminie Radomsko,</w:t>
      </w:r>
    </w:p>
    <w:p w14:paraId="57388424" w14:textId="44E3E51B" w:rsidR="00464DA7" w:rsidRPr="005F10D6" w:rsidRDefault="00464DA7"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Gminna Ewidencja Zabytków</w:t>
      </w:r>
      <w:r w:rsidR="00550DEA" w:rsidRPr="005F10D6">
        <w:rPr>
          <w:rFonts w:ascii="Roboto Condensed" w:hAnsi="Roboto Condensed"/>
          <w:sz w:val="20"/>
          <w:lang w:val="pl-PL"/>
        </w:rPr>
        <w:t>;</w:t>
      </w:r>
    </w:p>
    <w:p w14:paraId="046905BB" w14:textId="525A69B6" w:rsidR="00B55DF0" w:rsidRPr="004A30F8" w:rsidRDefault="00D902EA"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Gminny Program Opieki nad Zabytkami Gminy Radomsko na lata 2023 – 2026;</w:t>
      </w:r>
    </w:p>
    <w:p w14:paraId="06BC08C1" w14:textId="71964BC6" w:rsidR="00C627D6" w:rsidRPr="005F10D6" w:rsidRDefault="00C627D6"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Uchwała Rady Gminy Radomsko w sprawie wyznaczenia obszaru zdegradowanego i obszaru rewitalizacji Gminy Radomsko (NR VIII/47/2024 z dnia 3 grudnia 2024 r.)</w:t>
      </w:r>
      <w:r w:rsidR="00927700">
        <w:rPr>
          <w:rFonts w:ascii="Roboto Condensed" w:hAnsi="Roboto Condensed"/>
          <w:sz w:val="20"/>
          <w:lang w:val="pl-PL"/>
        </w:rPr>
        <w:t>;</w:t>
      </w:r>
    </w:p>
    <w:p w14:paraId="655F0C1C" w14:textId="4E933529" w:rsidR="00D573B9" w:rsidRPr="00715FEE" w:rsidRDefault="00D902EA"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Plan Gospodarki Niskoemisyjnej 2018;</w:t>
      </w:r>
    </w:p>
    <w:p w14:paraId="1169F684" w14:textId="2E788052" w:rsidR="00550DEA" w:rsidRPr="005F10D6" w:rsidRDefault="00894CE0"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Raport o stanie gminy za 202</w:t>
      </w:r>
      <w:r w:rsidR="00640CFC" w:rsidRPr="005F10D6">
        <w:rPr>
          <w:rFonts w:ascii="Roboto Condensed" w:hAnsi="Roboto Condensed"/>
          <w:sz w:val="20"/>
          <w:lang w:val="pl-PL"/>
        </w:rPr>
        <w:t>4</w:t>
      </w:r>
      <w:r w:rsidRPr="005F10D6">
        <w:rPr>
          <w:rFonts w:ascii="Roboto Condensed" w:hAnsi="Roboto Condensed"/>
          <w:sz w:val="20"/>
          <w:lang w:val="pl-PL"/>
        </w:rPr>
        <w:t xml:space="preserve"> rok;</w:t>
      </w:r>
    </w:p>
    <w:p w14:paraId="08F829A2" w14:textId="1396CD2B" w:rsidR="00A03FEF" w:rsidRPr="005F10D6" w:rsidRDefault="006369F1"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Strategia Rozwoju Powiatu Radomszczańskiego do roku 2030;</w:t>
      </w:r>
    </w:p>
    <w:p w14:paraId="4236402C" w14:textId="5DBF24EB" w:rsidR="00A03FEF" w:rsidRPr="005F10D6" w:rsidRDefault="0070072E"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Raport o stanie Powiatu Radomszczańskiego za 2024 rok;</w:t>
      </w:r>
    </w:p>
    <w:p w14:paraId="5320037D" w14:textId="0409881B" w:rsidR="000738C7" w:rsidRPr="005F10D6" w:rsidRDefault="00A03FEF"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Program Ochrony Środowiska dla Powiatu Radomszczańskiego na lata 2023 – 2025 z uwzględnieniem perspektywy do 2030 roku;</w:t>
      </w:r>
    </w:p>
    <w:p w14:paraId="6F59710F" w14:textId="2DE5D0E9" w:rsidR="0070072E" w:rsidRPr="005F10D6" w:rsidRDefault="0070072E"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Plan Urządzenia Lasu dla Nadleśnictwa Radomsko Obręb: Radomsko na okres 1 stycznia 2017 r. do 31 grudnia 2026 r.</w:t>
      </w:r>
      <w:r w:rsidR="00927700">
        <w:rPr>
          <w:rFonts w:ascii="Roboto Condensed" w:hAnsi="Roboto Condensed"/>
          <w:sz w:val="20"/>
          <w:lang w:val="pl-PL"/>
        </w:rPr>
        <w:t>;</w:t>
      </w:r>
    </w:p>
    <w:p w14:paraId="4B41033A" w14:textId="2C542630" w:rsidR="00C5263A" w:rsidRPr="00C627D6" w:rsidRDefault="0070072E"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Plan Urządzenia</w:t>
      </w:r>
      <w:r w:rsidRPr="0070072E">
        <w:rPr>
          <w:rFonts w:ascii="Roboto Condensed" w:hAnsi="Roboto Condensed"/>
          <w:sz w:val="20"/>
          <w:lang w:val="pl-PL"/>
        </w:rPr>
        <w:t xml:space="preserve"> Lasu dla Nadleśnictw</w:t>
      </w:r>
      <w:r w:rsidRPr="00C627D6">
        <w:rPr>
          <w:rFonts w:ascii="Roboto Condensed" w:hAnsi="Roboto Condensed"/>
          <w:sz w:val="20"/>
          <w:lang w:val="pl-PL"/>
        </w:rPr>
        <w:t>a Gidle Obręby: Dąbrowa Zielona, Gidle, Kruszyna na okres od 1 stycznia 2018 r. do 31 grudnia 2027 r.</w:t>
      </w:r>
      <w:r w:rsidR="00927700">
        <w:rPr>
          <w:rFonts w:ascii="Roboto Condensed" w:hAnsi="Roboto Condensed"/>
          <w:sz w:val="20"/>
          <w:lang w:val="pl-PL"/>
        </w:rPr>
        <w:t>;</w:t>
      </w:r>
    </w:p>
    <w:p w14:paraId="5B14CBE0" w14:textId="62F56C74" w:rsidR="00E96C54" w:rsidRPr="00E96C54" w:rsidRDefault="00D70F4A" w:rsidP="008636AA">
      <w:pPr>
        <w:pStyle w:val="Tekstpodstawowy2"/>
        <w:numPr>
          <w:ilvl w:val="0"/>
          <w:numId w:val="3"/>
        </w:numPr>
        <w:spacing w:line="240" w:lineRule="auto"/>
        <w:ind w:left="567" w:hanging="227"/>
        <w:rPr>
          <w:rFonts w:ascii="Roboto Condensed" w:hAnsi="Roboto Condensed"/>
          <w:sz w:val="20"/>
          <w:lang w:val="pl-PL"/>
        </w:rPr>
      </w:pPr>
      <w:r w:rsidRPr="00C627D6">
        <w:rPr>
          <w:rFonts w:ascii="Roboto Condensed" w:hAnsi="Roboto Condensed"/>
          <w:sz w:val="20"/>
          <w:lang w:val="pl-PL"/>
        </w:rPr>
        <w:t xml:space="preserve">Plan zagospodarowania przestrzennego województwa </w:t>
      </w:r>
      <w:r w:rsidR="00C627D6" w:rsidRPr="00C627D6">
        <w:rPr>
          <w:rFonts w:ascii="Roboto Condensed" w:hAnsi="Roboto Condensed"/>
          <w:sz w:val="20"/>
          <w:lang w:val="pl-PL"/>
        </w:rPr>
        <w:t xml:space="preserve">Łódzkiego – Łódzkie </w:t>
      </w:r>
      <w:r w:rsidRPr="00C627D6">
        <w:rPr>
          <w:rFonts w:ascii="Roboto Condensed" w:hAnsi="Roboto Condensed"/>
          <w:sz w:val="20"/>
          <w:lang w:val="pl-PL"/>
        </w:rPr>
        <w:t xml:space="preserve"> 2030</w:t>
      </w:r>
      <w:r w:rsidR="00C627D6" w:rsidRPr="00C627D6">
        <w:rPr>
          <w:rFonts w:ascii="Roboto Condensed" w:hAnsi="Roboto Condensed"/>
          <w:sz w:val="20"/>
          <w:lang w:val="pl-PL"/>
        </w:rPr>
        <w:t>+</w:t>
      </w:r>
      <w:r w:rsidRPr="00C627D6">
        <w:rPr>
          <w:rFonts w:ascii="Roboto Condensed" w:hAnsi="Roboto Condensed"/>
          <w:sz w:val="20"/>
          <w:lang w:val="pl-PL"/>
        </w:rPr>
        <w:t xml:space="preserve"> (Uchwała Nr </w:t>
      </w:r>
      <w:r w:rsidR="00C627D6" w:rsidRPr="00C627D6">
        <w:rPr>
          <w:rFonts w:ascii="Roboto Condensed" w:hAnsi="Roboto Condensed"/>
          <w:sz w:val="20"/>
          <w:lang w:val="pl-PL"/>
        </w:rPr>
        <w:t>LV/679/18</w:t>
      </w:r>
      <w:r w:rsidRPr="00C627D6">
        <w:rPr>
          <w:rFonts w:ascii="Roboto Condensed" w:hAnsi="Roboto Condensed"/>
          <w:sz w:val="20"/>
          <w:lang w:val="pl-PL"/>
        </w:rPr>
        <w:t xml:space="preserve"> sejmiku województwa </w:t>
      </w:r>
      <w:r w:rsidR="00C627D6" w:rsidRPr="00C627D6">
        <w:rPr>
          <w:rFonts w:ascii="Roboto Condensed" w:hAnsi="Roboto Condensed"/>
          <w:sz w:val="20"/>
          <w:lang w:val="pl-PL"/>
        </w:rPr>
        <w:t>łódzkiego</w:t>
      </w:r>
      <w:r w:rsidRPr="00C627D6">
        <w:rPr>
          <w:rFonts w:ascii="Roboto Condensed" w:hAnsi="Roboto Condensed"/>
          <w:sz w:val="20"/>
          <w:lang w:val="pl-PL"/>
        </w:rPr>
        <w:t xml:space="preserve"> z dnia 2</w:t>
      </w:r>
      <w:r w:rsidR="00C627D6" w:rsidRPr="00C627D6">
        <w:rPr>
          <w:rFonts w:ascii="Roboto Condensed" w:hAnsi="Roboto Condensed"/>
          <w:sz w:val="20"/>
          <w:lang w:val="pl-PL"/>
        </w:rPr>
        <w:t>8</w:t>
      </w:r>
      <w:r w:rsidRPr="00C627D6">
        <w:rPr>
          <w:rFonts w:ascii="Roboto Condensed" w:hAnsi="Roboto Condensed"/>
          <w:sz w:val="20"/>
          <w:lang w:val="pl-PL"/>
        </w:rPr>
        <w:t xml:space="preserve"> sierpnia 20</w:t>
      </w:r>
      <w:r w:rsidR="00C627D6" w:rsidRPr="00C627D6">
        <w:rPr>
          <w:rFonts w:ascii="Roboto Condensed" w:hAnsi="Roboto Condensed"/>
          <w:sz w:val="20"/>
          <w:lang w:val="pl-PL"/>
        </w:rPr>
        <w:t>18</w:t>
      </w:r>
      <w:r w:rsidRPr="00C627D6">
        <w:rPr>
          <w:rFonts w:ascii="Roboto Condensed" w:hAnsi="Roboto Condensed"/>
          <w:sz w:val="20"/>
          <w:lang w:val="pl-PL"/>
        </w:rPr>
        <w:t xml:space="preserve"> r.)</w:t>
      </w:r>
      <w:r w:rsidR="00D73BC3">
        <w:rPr>
          <w:rFonts w:ascii="Roboto Condensed" w:hAnsi="Roboto Condensed"/>
          <w:sz w:val="20"/>
          <w:lang w:val="pl-PL"/>
        </w:rPr>
        <w:t>;</w:t>
      </w:r>
    </w:p>
    <w:p w14:paraId="7A975C62" w14:textId="7C4E8FA7" w:rsidR="00E96C54" w:rsidRPr="005D7B3F" w:rsidRDefault="001815FE" w:rsidP="008636AA">
      <w:pPr>
        <w:pStyle w:val="Tekstpodstawowy2"/>
        <w:numPr>
          <w:ilvl w:val="0"/>
          <w:numId w:val="3"/>
        </w:numPr>
        <w:spacing w:line="240" w:lineRule="auto"/>
        <w:ind w:left="567" w:hanging="227"/>
        <w:rPr>
          <w:rFonts w:ascii="Roboto Condensed" w:hAnsi="Roboto Condensed"/>
          <w:sz w:val="20"/>
          <w:lang w:val="pl-PL"/>
        </w:rPr>
      </w:pPr>
      <w:r w:rsidRPr="005D7B3F">
        <w:rPr>
          <w:rFonts w:ascii="Roboto Condensed" w:hAnsi="Roboto Condensed"/>
          <w:sz w:val="20"/>
          <w:lang w:val="pl-PL"/>
        </w:rPr>
        <w:t>Strategia Rozwoju Województwa Łódzkiego 2030</w:t>
      </w:r>
      <w:r w:rsidR="00500AEB" w:rsidRPr="005D7B3F">
        <w:rPr>
          <w:rFonts w:ascii="Roboto Condensed" w:hAnsi="Roboto Condensed"/>
          <w:sz w:val="20"/>
          <w:lang w:val="pl-PL"/>
        </w:rPr>
        <w:t xml:space="preserve"> (Uchwała Nr XXXI/414/21 Sejmiku Województwa Łódzkiego z dnia 6 maja 2021 r.)</w:t>
      </w:r>
      <w:r w:rsidR="00D73BC3">
        <w:rPr>
          <w:rFonts w:ascii="Roboto Condensed" w:hAnsi="Roboto Condensed"/>
          <w:sz w:val="20"/>
          <w:lang w:val="pl-PL"/>
        </w:rPr>
        <w:t>;</w:t>
      </w:r>
    </w:p>
    <w:p w14:paraId="7C70583D" w14:textId="6CEA00FC" w:rsidR="00500AEB" w:rsidRPr="005D7B3F" w:rsidRDefault="005D7B3F" w:rsidP="008636AA">
      <w:pPr>
        <w:pStyle w:val="Tekstpodstawowy2"/>
        <w:numPr>
          <w:ilvl w:val="0"/>
          <w:numId w:val="3"/>
        </w:numPr>
        <w:spacing w:line="240" w:lineRule="auto"/>
        <w:ind w:left="567" w:hanging="227"/>
        <w:rPr>
          <w:rFonts w:ascii="Roboto Condensed" w:hAnsi="Roboto Condensed"/>
          <w:sz w:val="20"/>
          <w:lang w:val="pl-PL"/>
        </w:rPr>
      </w:pPr>
      <w:r w:rsidRPr="005D7B3F">
        <w:rPr>
          <w:rFonts w:ascii="Roboto Condensed" w:hAnsi="Roboto Condensed"/>
          <w:sz w:val="20"/>
          <w:lang w:val="pl-PL"/>
        </w:rPr>
        <w:t xml:space="preserve">Projekt: </w:t>
      </w:r>
      <w:r w:rsidR="00500AEB" w:rsidRPr="005D7B3F">
        <w:rPr>
          <w:rFonts w:ascii="Roboto Condensed" w:hAnsi="Roboto Condensed"/>
          <w:sz w:val="20"/>
          <w:lang w:val="pl-PL"/>
        </w:rPr>
        <w:t xml:space="preserve">Strategia Rozwoju Województwa Łódzkiego 2030 aktualizacja (Uchwała Nr </w:t>
      </w:r>
      <w:r w:rsidRPr="005D7B3F">
        <w:rPr>
          <w:rFonts w:ascii="Roboto Condensed" w:hAnsi="Roboto Condensed"/>
          <w:sz w:val="20"/>
          <w:lang w:val="pl-PL"/>
        </w:rPr>
        <w:t>359/25 Zarządu Województwa Łódzkiego z dnia 25 marca 2025 r.</w:t>
      </w:r>
      <w:r w:rsidR="00500AEB" w:rsidRPr="005D7B3F">
        <w:rPr>
          <w:rFonts w:ascii="Roboto Condensed" w:hAnsi="Roboto Condensed"/>
          <w:sz w:val="20"/>
          <w:lang w:val="pl-PL"/>
        </w:rPr>
        <w:t>)</w:t>
      </w:r>
      <w:r w:rsidR="00D73BC3">
        <w:rPr>
          <w:rFonts w:ascii="Roboto Condensed" w:hAnsi="Roboto Condensed"/>
          <w:sz w:val="20"/>
          <w:lang w:val="pl-PL"/>
        </w:rPr>
        <w:t>;</w:t>
      </w:r>
    </w:p>
    <w:p w14:paraId="5723FCCF" w14:textId="09F0ED7C" w:rsidR="00C627D6" w:rsidRDefault="00C627D6" w:rsidP="008636AA">
      <w:pPr>
        <w:pStyle w:val="Tekstpodstawowy2"/>
        <w:numPr>
          <w:ilvl w:val="0"/>
          <w:numId w:val="3"/>
        </w:numPr>
        <w:spacing w:line="240" w:lineRule="auto"/>
        <w:ind w:left="567" w:hanging="227"/>
        <w:rPr>
          <w:rFonts w:ascii="Roboto Condensed" w:hAnsi="Roboto Condensed"/>
          <w:sz w:val="20"/>
          <w:lang w:val="pl-PL"/>
        </w:rPr>
      </w:pPr>
      <w:r w:rsidRPr="00C627D6">
        <w:rPr>
          <w:rFonts w:ascii="Roboto Condensed" w:hAnsi="Roboto Condensed"/>
          <w:sz w:val="20"/>
          <w:lang w:val="pl-PL"/>
        </w:rPr>
        <w:t>Audyt krajobrazowy Województwa Łódzkiego 2025;</w:t>
      </w:r>
    </w:p>
    <w:p w14:paraId="2EC1144D" w14:textId="6834C58C" w:rsidR="00E96C54" w:rsidRPr="00E96C54" w:rsidRDefault="00E96C54" w:rsidP="008636AA">
      <w:pPr>
        <w:pStyle w:val="Tekstpodstawowy2"/>
        <w:numPr>
          <w:ilvl w:val="0"/>
          <w:numId w:val="3"/>
        </w:numPr>
        <w:spacing w:line="240" w:lineRule="auto"/>
        <w:ind w:left="567" w:hanging="227"/>
        <w:rPr>
          <w:rFonts w:ascii="Roboto Condensed" w:hAnsi="Roboto Condensed"/>
          <w:sz w:val="20"/>
          <w:lang w:val="pl-PL"/>
        </w:rPr>
      </w:pPr>
      <w:r w:rsidRPr="00E96C54">
        <w:rPr>
          <w:rFonts w:ascii="Roboto Condensed" w:hAnsi="Roboto Condensed"/>
          <w:sz w:val="20"/>
          <w:lang w:val="pl-PL"/>
        </w:rPr>
        <w:t>Programu ochrony środowiska województwa łódzkiego na lata 2025-2028 z perspektywą do 2032</w:t>
      </w:r>
      <w:r>
        <w:rPr>
          <w:rFonts w:ascii="Roboto Condensed" w:hAnsi="Roboto Condensed"/>
          <w:sz w:val="20"/>
          <w:lang w:val="pl-PL"/>
        </w:rPr>
        <w:t xml:space="preserve">, </w:t>
      </w:r>
      <w:r w:rsidRPr="00B55DF0">
        <w:rPr>
          <w:rFonts w:ascii="Roboto Condensed" w:hAnsi="Roboto Condensed"/>
          <w:sz w:val="20"/>
          <w:lang w:val="pl-PL"/>
        </w:rPr>
        <w:t xml:space="preserve">(Uchwała </w:t>
      </w:r>
      <w:r w:rsidR="00C42999" w:rsidRPr="00C42999">
        <w:rPr>
          <w:rFonts w:ascii="Roboto Condensed" w:hAnsi="Roboto Condensed"/>
          <w:sz w:val="20"/>
          <w:lang w:val="pl-PL"/>
        </w:rPr>
        <w:t>XIII/160/25</w:t>
      </w:r>
      <w:r w:rsidRPr="00B55DF0">
        <w:rPr>
          <w:rFonts w:ascii="Roboto Condensed" w:hAnsi="Roboto Condensed"/>
          <w:sz w:val="20"/>
          <w:lang w:val="pl-PL"/>
        </w:rPr>
        <w:t xml:space="preserve"> Sejmiku Województwa Łódzkiego z dnia </w:t>
      </w:r>
      <w:r w:rsidR="00C42999" w:rsidRPr="00C42999">
        <w:rPr>
          <w:rFonts w:ascii="Roboto Condensed" w:hAnsi="Roboto Condensed"/>
          <w:sz w:val="20"/>
          <w:lang w:val="pl-PL"/>
        </w:rPr>
        <w:t xml:space="preserve"> 15 kwietnia 2025 r</w:t>
      </w:r>
      <w:r w:rsidR="00C42999">
        <w:rPr>
          <w:rFonts w:ascii="Roboto Condensed" w:hAnsi="Roboto Condensed"/>
          <w:sz w:val="20"/>
          <w:lang w:val="pl-PL"/>
        </w:rPr>
        <w:t>.</w:t>
      </w:r>
      <w:r w:rsidRPr="00B55DF0">
        <w:rPr>
          <w:rFonts w:ascii="Roboto Condensed" w:hAnsi="Roboto Condensed"/>
          <w:sz w:val="20"/>
          <w:lang w:val="pl-PL"/>
        </w:rPr>
        <w:t>)</w:t>
      </w:r>
      <w:r w:rsidR="00D73BC3">
        <w:rPr>
          <w:rFonts w:ascii="Roboto Condensed" w:hAnsi="Roboto Condensed"/>
          <w:sz w:val="20"/>
          <w:lang w:val="pl-PL"/>
        </w:rPr>
        <w:t>;</w:t>
      </w:r>
    </w:p>
    <w:p w14:paraId="3D0CA0ED" w14:textId="2C329B04" w:rsidR="001815FE" w:rsidRPr="001815FE" w:rsidRDefault="001815FE"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Wojewódzki program opieki nad zabytkami w województwie łódzkim na lata 2024 – 2027;</w:t>
      </w:r>
    </w:p>
    <w:p w14:paraId="749B6AE6" w14:textId="4C067618" w:rsidR="0063425F" w:rsidRPr="004A30F8" w:rsidRDefault="001815FE" w:rsidP="008636AA">
      <w:pPr>
        <w:pStyle w:val="Tekstpodstawowy2"/>
        <w:numPr>
          <w:ilvl w:val="0"/>
          <w:numId w:val="3"/>
        </w:numPr>
        <w:spacing w:line="240" w:lineRule="auto"/>
        <w:ind w:left="567" w:hanging="227"/>
        <w:rPr>
          <w:rFonts w:ascii="Roboto Condensed" w:hAnsi="Roboto Condensed"/>
          <w:sz w:val="20"/>
          <w:lang w:val="pl-PL"/>
        </w:rPr>
      </w:pPr>
      <w:r w:rsidRPr="001815FE">
        <w:rPr>
          <w:rFonts w:ascii="Roboto Condensed" w:hAnsi="Roboto Condensed"/>
          <w:sz w:val="20"/>
          <w:lang w:val="pl-PL"/>
        </w:rPr>
        <w:t>Regionalny</w:t>
      </w:r>
      <w:r w:rsidRPr="004A30F8">
        <w:rPr>
          <w:rFonts w:ascii="Roboto Condensed" w:hAnsi="Roboto Condensed"/>
          <w:sz w:val="20"/>
          <w:lang w:val="pl-PL"/>
        </w:rPr>
        <w:t xml:space="preserve"> Plan Transportowy Województwa Łódzkiego dla realizacji warunku podstawowego Celu Polityki 3 (w zakresie transportu) w perspektywie finansowej 2021 - 2027;</w:t>
      </w:r>
    </w:p>
    <w:p w14:paraId="0A4825B7" w14:textId="46248EEF" w:rsidR="004A30F8" w:rsidRDefault="00890296"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Program ochrony środowiska przed hałasem dla województwa </w:t>
      </w:r>
      <w:r w:rsidR="00B55DF0" w:rsidRPr="004A30F8">
        <w:rPr>
          <w:rFonts w:ascii="Roboto Condensed" w:hAnsi="Roboto Condensed"/>
          <w:sz w:val="20"/>
          <w:lang w:val="pl-PL"/>
        </w:rPr>
        <w:t>łódzkiego</w:t>
      </w:r>
      <w:r w:rsidRPr="004A30F8">
        <w:rPr>
          <w:rFonts w:ascii="Roboto Condensed" w:hAnsi="Roboto Condensed"/>
          <w:sz w:val="20"/>
          <w:lang w:val="pl-PL"/>
        </w:rPr>
        <w:t xml:space="preserve"> 2024, </w:t>
      </w:r>
      <w:r w:rsidR="00D60282" w:rsidRPr="004A30F8">
        <w:rPr>
          <w:rFonts w:ascii="Roboto Condensed" w:hAnsi="Roboto Condensed"/>
          <w:sz w:val="20"/>
          <w:lang w:val="pl-PL"/>
        </w:rPr>
        <w:t>(U</w:t>
      </w:r>
      <w:r w:rsidRPr="004A30F8">
        <w:rPr>
          <w:rFonts w:ascii="Roboto Condensed" w:hAnsi="Roboto Condensed"/>
          <w:sz w:val="20"/>
          <w:lang w:val="pl-PL"/>
        </w:rPr>
        <w:t>chwał</w:t>
      </w:r>
      <w:r w:rsidR="00D60282" w:rsidRPr="004A30F8">
        <w:rPr>
          <w:rFonts w:ascii="Roboto Condensed" w:hAnsi="Roboto Condensed"/>
          <w:sz w:val="20"/>
          <w:lang w:val="pl-PL"/>
        </w:rPr>
        <w:t>a</w:t>
      </w:r>
      <w:r w:rsidRPr="004A30F8">
        <w:rPr>
          <w:rFonts w:ascii="Roboto Condensed" w:hAnsi="Roboto Condensed"/>
          <w:sz w:val="20"/>
          <w:lang w:val="pl-PL"/>
        </w:rPr>
        <w:t xml:space="preserve"> Nr </w:t>
      </w:r>
      <w:r w:rsidR="00B55DF0" w:rsidRPr="004A30F8">
        <w:rPr>
          <w:rFonts w:ascii="Roboto Condensed" w:hAnsi="Roboto Condensed"/>
          <w:sz w:val="20"/>
          <w:lang w:val="pl-PL"/>
        </w:rPr>
        <w:t>II/40/24 Sejmiku Województwa Łódzkiego z dnia 21 czerwca 2024 r.</w:t>
      </w:r>
      <w:r w:rsidR="00D60282" w:rsidRPr="004A30F8">
        <w:rPr>
          <w:rFonts w:ascii="Roboto Condensed" w:hAnsi="Roboto Condensed"/>
          <w:sz w:val="20"/>
          <w:lang w:val="pl-PL"/>
        </w:rPr>
        <w:t>)</w:t>
      </w:r>
      <w:r w:rsidR="004A30F8">
        <w:rPr>
          <w:rFonts w:ascii="Roboto Condensed" w:hAnsi="Roboto Condensed"/>
          <w:sz w:val="20"/>
          <w:lang w:val="pl-PL"/>
        </w:rPr>
        <w:t>;</w:t>
      </w:r>
    </w:p>
    <w:p w14:paraId="57C70704" w14:textId="1AFA927C" w:rsidR="00E85A3E" w:rsidRDefault="00E85A3E" w:rsidP="008636AA">
      <w:pPr>
        <w:pStyle w:val="Tekstpodstawowy2"/>
        <w:numPr>
          <w:ilvl w:val="0"/>
          <w:numId w:val="3"/>
        </w:numPr>
        <w:spacing w:line="240" w:lineRule="auto"/>
        <w:ind w:left="567" w:hanging="227"/>
        <w:rPr>
          <w:rFonts w:ascii="Roboto Condensed" w:hAnsi="Roboto Condensed"/>
          <w:sz w:val="20"/>
          <w:lang w:val="pl-PL"/>
        </w:rPr>
      </w:pPr>
      <w:r w:rsidRPr="00E85A3E">
        <w:rPr>
          <w:rFonts w:ascii="Roboto Condensed" w:hAnsi="Roboto Condensed"/>
          <w:sz w:val="20"/>
          <w:lang w:val="pl-PL"/>
        </w:rPr>
        <w:t xml:space="preserve">Plan przeciwdziałania skutkom suszy z dnia 15 lipca 2021 r. (Dz.U. </w:t>
      </w:r>
      <w:r>
        <w:rPr>
          <w:rFonts w:ascii="Roboto Condensed" w:hAnsi="Roboto Condensed"/>
          <w:sz w:val="20"/>
          <w:lang w:val="pl-PL"/>
        </w:rPr>
        <w:t xml:space="preserve">z </w:t>
      </w:r>
      <w:r w:rsidRPr="00E85A3E">
        <w:rPr>
          <w:rFonts w:ascii="Roboto Condensed" w:hAnsi="Roboto Condensed"/>
          <w:sz w:val="20"/>
          <w:lang w:val="pl-PL"/>
        </w:rPr>
        <w:t>2021</w:t>
      </w:r>
      <w:r>
        <w:rPr>
          <w:rFonts w:ascii="Roboto Condensed" w:hAnsi="Roboto Condensed"/>
          <w:sz w:val="20"/>
          <w:lang w:val="pl-PL"/>
        </w:rPr>
        <w:t xml:space="preserve"> r.,</w:t>
      </w:r>
      <w:r w:rsidRPr="00E85A3E">
        <w:rPr>
          <w:rFonts w:ascii="Roboto Condensed" w:hAnsi="Roboto Condensed"/>
          <w:sz w:val="20"/>
          <w:lang w:val="pl-PL"/>
        </w:rPr>
        <w:t xml:space="preserve"> poz. 1615)</w:t>
      </w:r>
      <w:r>
        <w:rPr>
          <w:rFonts w:ascii="Roboto Condensed" w:hAnsi="Roboto Condensed"/>
          <w:sz w:val="20"/>
          <w:lang w:val="pl-PL"/>
        </w:rPr>
        <w:t>;</w:t>
      </w:r>
    </w:p>
    <w:p w14:paraId="19BECF27" w14:textId="1A21575C" w:rsidR="00E85A3E" w:rsidRDefault="00E85A3E" w:rsidP="008636AA">
      <w:pPr>
        <w:pStyle w:val="Tekstpodstawowy2"/>
        <w:numPr>
          <w:ilvl w:val="0"/>
          <w:numId w:val="3"/>
        </w:numPr>
        <w:spacing w:line="240" w:lineRule="auto"/>
        <w:ind w:left="567" w:hanging="227"/>
        <w:rPr>
          <w:rFonts w:ascii="Roboto Condensed" w:hAnsi="Roboto Condensed"/>
          <w:sz w:val="20"/>
          <w:lang w:val="pl-PL"/>
        </w:rPr>
      </w:pPr>
      <w:r w:rsidRPr="00E85A3E">
        <w:rPr>
          <w:rFonts w:ascii="Roboto Condensed" w:hAnsi="Roboto Condensed"/>
          <w:sz w:val="20"/>
          <w:lang w:val="pl-PL"/>
        </w:rPr>
        <w:t>Plan zarządzania ryzykiem powodziowym dla obszaru dorzecza Odry z dnia 26 października 2022 r. (Dz. U</w:t>
      </w:r>
      <w:r>
        <w:rPr>
          <w:rFonts w:ascii="Roboto Condensed" w:hAnsi="Roboto Condensed"/>
          <w:sz w:val="20"/>
          <w:lang w:val="pl-PL"/>
        </w:rPr>
        <w:t>.</w:t>
      </w:r>
      <w:r w:rsidRPr="00E85A3E">
        <w:rPr>
          <w:rFonts w:ascii="Roboto Condensed" w:hAnsi="Roboto Condensed"/>
          <w:sz w:val="20"/>
          <w:lang w:val="pl-PL"/>
        </w:rPr>
        <w:t xml:space="preserve"> z 2022 r.</w:t>
      </w:r>
      <w:r>
        <w:rPr>
          <w:rFonts w:ascii="Roboto Condensed" w:hAnsi="Roboto Condensed"/>
          <w:sz w:val="20"/>
          <w:lang w:val="pl-PL"/>
        </w:rPr>
        <w:t>,</w:t>
      </w:r>
      <w:r w:rsidRPr="00E85A3E">
        <w:rPr>
          <w:rFonts w:ascii="Roboto Condensed" w:hAnsi="Roboto Condensed"/>
          <w:sz w:val="20"/>
          <w:lang w:val="pl-PL"/>
        </w:rPr>
        <w:t xml:space="preserve"> poz. 2714)</w:t>
      </w:r>
      <w:r>
        <w:rPr>
          <w:rFonts w:ascii="Roboto Condensed" w:hAnsi="Roboto Condensed"/>
          <w:sz w:val="20"/>
          <w:lang w:val="pl-PL"/>
        </w:rPr>
        <w:t>;</w:t>
      </w:r>
    </w:p>
    <w:p w14:paraId="17A32044" w14:textId="19D252D3" w:rsidR="00E85A3E" w:rsidRDefault="00E85A3E" w:rsidP="008636AA">
      <w:pPr>
        <w:pStyle w:val="Tekstpodstawowy2"/>
        <w:numPr>
          <w:ilvl w:val="0"/>
          <w:numId w:val="3"/>
        </w:numPr>
        <w:spacing w:line="240" w:lineRule="auto"/>
        <w:ind w:left="567" w:hanging="227"/>
        <w:rPr>
          <w:rFonts w:ascii="Roboto Condensed" w:hAnsi="Roboto Condensed"/>
          <w:sz w:val="20"/>
          <w:lang w:val="pl-PL"/>
        </w:rPr>
      </w:pPr>
      <w:r w:rsidRPr="00E85A3E">
        <w:rPr>
          <w:rFonts w:ascii="Roboto Condensed" w:hAnsi="Roboto Condensed"/>
          <w:sz w:val="20"/>
          <w:lang w:val="pl-PL"/>
        </w:rPr>
        <w:t>Plan gospodarowania wodami na obszarze dorzecza Odry z dnia 16 listopada 2022 r, (Dz. U. z 2023 r.</w:t>
      </w:r>
      <w:r>
        <w:rPr>
          <w:rFonts w:ascii="Roboto Condensed" w:hAnsi="Roboto Condensed"/>
          <w:sz w:val="20"/>
          <w:lang w:val="pl-PL"/>
        </w:rPr>
        <w:t>,</w:t>
      </w:r>
      <w:r w:rsidRPr="00E85A3E">
        <w:rPr>
          <w:rFonts w:ascii="Roboto Condensed" w:hAnsi="Roboto Condensed"/>
          <w:sz w:val="20"/>
          <w:lang w:val="pl-PL"/>
        </w:rPr>
        <w:t xml:space="preserve"> poz. 335)</w:t>
      </w:r>
      <w:r>
        <w:rPr>
          <w:rFonts w:ascii="Roboto Condensed" w:hAnsi="Roboto Condensed"/>
          <w:sz w:val="20"/>
          <w:lang w:val="pl-PL"/>
        </w:rPr>
        <w:t>;</w:t>
      </w:r>
    </w:p>
    <w:p w14:paraId="070E7C15" w14:textId="4B8B6B64" w:rsidR="0000204E" w:rsidRPr="00715FEE" w:rsidRDefault="0000204E"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O</w:t>
      </w:r>
      <w:r w:rsidRPr="0000204E">
        <w:rPr>
          <w:rFonts w:ascii="Roboto Condensed" w:hAnsi="Roboto Condensed"/>
          <w:sz w:val="20"/>
          <w:lang w:val="pl-PL"/>
        </w:rPr>
        <w:t>pracowani</w:t>
      </w:r>
      <w:r>
        <w:rPr>
          <w:rFonts w:ascii="Roboto Condensed" w:hAnsi="Roboto Condensed"/>
          <w:sz w:val="20"/>
          <w:lang w:val="pl-PL"/>
        </w:rPr>
        <w:t>e</w:t>
      </w:r>
      <w:r w:rsidRPr="0000204E">
        <w:rPr>
          <w:rFonts w:ascii="Roboto Condensed" w:hAnsi="Roboto Condensed"/>
          <w:sz w:val="20"/>
          <w:lang w:val="pl-PL"/>
        </w:rPr>
        <w:t xml:space="preserve"> GUS "Prognoza ludności na lata 2023-2060" z 2023 roku wraz z Aktualizacją 23.11.2023 oraz Aktualizacja 18.07.2024 (e-ISBN 978-83-67087-79-7)</w:t>
      </w:r>
      <w:r w:rsidR="00D73BC3">
        <w:rPr>
          <w:rFonts w:ascii="Roboto Condensed" w:hAnsi="Roboto Condensed"/>
          <w:sz w:val="20"/>
          <w:lang w:val="pl-PL"/>
        </w:rPr>
        <w:t>;</w:t>
      </w:r>
    </w:p>
    <w:p w14:paraId="5E6FD35E" w14:textId="3EA3CBDF" w:rsidR="00E368AF" w:rsidRPr="004A30F8" w:rsidRDefault="00E368AF"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Bank Danych Lokalnych</w:t>
      </w:r>
      <w:r w:rsidR="00D73BC3">
        <w:rPr>
          <w:rFonts w:ascii="Roboto Condensed" w:hAnsi="Roboto Condensed"/>
          <w:sz w:val="20"/>
          <w:lang w:val="pl-PL"/>
        </w:rPr>
        <w:t>;</w:t>
      </w:r>
    </w:p>
    <w:p w14:paraId="094A3E35" w14:textId="2CD0FD1C" w:rsidR="006F2BCD" w:rsidRPr="004A30F8" w:rsidRDefault="006F2BCD"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Statystyczne Vademecum samorządowca</w:t>
      </w:r>
      <w:r w:rsidR="00D73BC3">
        <w:rPr>
          <w:rFonts w:ascii="Roboto Condensed" w:hAnsi="Roboto Condensed"/>
          <w:sz w:val="20"/>
          <w:lang w:val="pl-PL"/>
        </w:rPr>
        <w:t>;</w:t>
      </w:r>
    </w:p>
    <w:p w14:paraId="66254053" w14:textId="688ADF81" w:rsidR="00C5263A" w:rsidRPr="00DD7C8F" w:rsidRDefault="001815FE" w:rsidP="005626CC">
      <w:pPr>
        <w:pStyle w:val="Tekstpodstawowy2"/>
        <w:numPr>
          <w:ilvl w:val="0"/>
          <w:numId w:val="3"/>
        </w:numPr>
        <w:spacing w:line="240" w:lineRule="auto"/>
        <w:ind w:left="567" w:hanging="227"/>
        <w:rPr>
          <w:rFonts w:ascii="Roboto Condensed" w:hAnsi="Roboto Condensed"/>
          <w:sz w:val="20"/>
          <w:lang w:val="pl-PL"/>
        </w:rPr>
      </w:pPr>
      <w:proofErr w:type="spellStart"/>
      <w:r w:rsidRPr="004A30F8">
        <w:rPr>
          <w:rFonts w:ascii="Roboto Condensed" w:hAnsi="Roboto Condensed"/>
          <w:sz w:val="20"/>
          <w:lang w:val="pl-PL"/>
        </w:rPr>
        <w:t>Geoportal</w:t>
      </w:r>
      <w:proofErr w:type="spellEnd"/>
      <w:r w:rsidRPr="004A30F8">
        <w:rPr>
          <w:rFonts w:ascii="Roboto Condensed" w:hAnsi="Roboto Condensed"/>
          <w:sz w:val="20"/>
          <w:lang w:val="pl-PL"/>
        </w:rPr>
        <w:t xml:space="preserve"> województwa łódzkiego</w:t>
      </w:r>
      <w:r w:rsidR="00D73BC3">
        <w:rPr>
          <w:rFonts w:ascii="Roboto Condensed" w:hAnsi="Roboto Condensed"/>
          <w:sz w:val="20"/>
          <w:lang w:val="pl-PL"/>
        </w:rPr>
        <w:t>.</w:t>
      </w:r>
    </w:p>
    <w:p w14:paraId="2AD9AE54" w14:textId="55AD7B97" w:rsidR="00C5263A" w:rsidRPr="009A175C" w:rsidRDefault="00C5263A" w:rsidP="00DD7C8F">
      <w:pPr>
        <w:pStyle w:val="Tekstpodstawowy2"/>
        <w:spacing w:before="120" w:line="240" w:lineRule="auto"/>
        <w:ind w:left="170"/>
        <w:rPr>
          <w:rFonts w:ascii="Roboto Condensed" w:hAnsi="Roboto Condensed"/>
          <w:color w:val="EE0000"/>
          <w:sz w:val="20"/>
          <w:lang w:val="pl-PL"/>
        </w:rPr>
      </w:pPr>
      <w:r w:rsidRPr="004A30F8">
        <w:rPr>
          <w:rFonts w:ascii="Roboto Condensed" w:hAnsi="Roboto Condensed"/>
          <w:b/>
          <w:bCs/>
          <w:sz w:val="20"/>
          <w:lang w:val="pl-PL"/>
        </w:rPr>
        <w:t>Materiały kartograficzne</w:t>
      </w:r>
      <w:r w:rsidR="00D252C4" w:rsidRPr="004A30F8">
        <w:rPr>
          <w:rFonts w:ascii="Roboto Condensed" w:hAnsi="Roboto Condensed"/>
          <w:b/>
          <w:bCs/>
          <w:sz w:val="20"/>
          <w:lang w:val="pl-PL"/>
        </w:rPr>
        <w:t xml:space="preserve"> wykorzystane na potrzeby sporządzenia planu ogólnego</w:t>
      </w:r>
      <w:r w:rsidRPr="004A30F8">
        <w:rPr>
          <w:rFonts w:ascii="Roboto Condensed" w:hAnsi="Roboto Condensed"/>
          <w:sz w:val="20"/>
          <w:lang w:val="pl-PL"/>
        </w:rPr>
        <w:t>:</w:t>
      </w:r>
    </w:p>
    <w:p w14:paraId="68A73463" w14:textId="3D1E6C9C" w:rsidR="00D77C37" w:rsidRPr="003B51F6" w:rsidRDefault="00D77C37" w:rsidP="008636AA">
      <w:pPr>
        <w:pStyle w:val="Tekstpodstawowy2"/>
        <w:numPr>
          <w:ilvl w:val="0"/>
          <w:numId w:val="3"/>
        </w:numPr>
        <w:spacing w:line="240" w:lineRule="auto"/>
        <w:ind w:left="567" w:hanging="227"/>
        <w:rPr>
          <w:rFonts w:ascii="Roboto Condensed" w:hAnsi="Roboto Condensed"/>
          <w:sz w:val="20"/>
          <w:lang w:val="pl-PL"/>
        </w:rPr>
      </w:pPr>
      <w:r w:rsidRPr="003B51F6">
        <w:rPr>
          <w:rFonts w:ascii="Roboto Condensed" w:hAnsi="Roboto Condensed"/>
          <w:sz w:val="20"/>
          <w:lang w:val="pl-PL"/>
        </w:rPr>
        <w:t xml:space="preserve">Zbiór danych </w:t>
      </w:r>
      <w:r w:rsidR="00536BA1" w:rsidRPr="003B51F6">
        <w:rPr>
          <w:rFonts w:ascii="Roboto Condensed" w:hAnsi="Roboto Condensed"/>
          <w:sz w:val="20"/>
          <w:lang w:val="pl-PL"/>
        </w:rPr>
        <w:t xml:space="preserve">przestrzennych </w:t>
      </w:r>
      <w:r w:rsidRPr="003B51F6">
        <w:rPr>
          <w:rFonts w:ascii="Roboto Condensed" w:hAnsi="Roboto Condensed"/>
          <w:sz w:val="20"/>
          <w:lang w:val="pl-PL"/>
        </w:rPr>
        <w:t xml:space="preserve">bazy danych </w:t>
      </w:r>
      <w:proofErr w:type="spellStart"/>
      <w:r w:rsidRPr="003B51F6">
        <w:rPr>
          <w:rFonts w:ascii="Roboto Condensed" w:hAnsi="Roboto Condensed"/>
          <w:sz w:val="20"/>
          <w:lang w:val="pl-PL"/>
        </w:rPr>
        <w:t>EGiB</w:t>
      </w:r>
      <w:proofErr w:type="spellEnd"/>
      <w:r w:rsidR="003B51F6" w:rsidRPr="003B51F6">
        <w:rPr>
          <w:rFonts w:ascii="Roboto Condensed" w:hAnsi="Roboto Condensed"/>
          <w:sz w:val="20"/>
          <w:lang w:val="pl-PL"/>
        </w:rPr>
        <w:t>, GESUT, BDOT500</w:t>
      </w:r>
      <w:r w:rsidRPr="003B51F6">
        <w:rPr>
          <w:rFonts w:ascii="Roboto Condensed" w:hAnsi="Roboto Condensed"/>
          <w:sz w:val="20"/>
          <w:lang w:val="pl-PL"/>
        </w:rPr>
        <w:t xml:space="preserve"> w formacie .</w:t>
      </w:r>
      <w:proofErr w:type="spellStart"/>
      <w:r w:rsidRPr="003B51F6">
        <w:rPr>
          <w:rFonts w:ascii="Roboto Condensed" w:hAnsi="Roboto Condensed"/>
          <w:sz w:val="20"/>
          <w:lang w:val="pl-PL"/>
        </w:rPr>
        <w:t>gml</w:t>
      </w:r>
      <w:proofErr w:type="spellEnd"/>
      <w:r w:rsidRPr="003B51F6">
        <w:rPr>
          <w:rFonts w:ascii="Roboto Condensed" w:hAnsi="Roboto Condensed"/>
          <w:sz w:val="20"/>
          <w:lang w:val="pl-PL"/>
        </w:rPr>
        <w:t xml:space="preserve">, pozyskane </w:t>
      </w:r>
      <w:r w:rsidR="00D252C4" w:rsidRPr="003B51F6">
        <w:rPr>
          <w:rFonts w:ascii="Roboto Condensed" w:hAnsi="Roboto Condensed"/>
          <w:sz w:val="20"/>
          <w:lang w:val="pl-PL"/>
        </w:rPr>
        <w:t xml:space="preserve">z </w:t>
      </w:r>
      <w:r w:rsidR="001C392F" w:rsidRPr="003B51F6">
        <w:rPr>
          <w:rFonts w:ascii="Roboto Condensed" w:hAnsi="Roboto Condensed"/>
          <w:sz w:val="20"/>
          <w:lang w:val="pl-PL"/>
        </w:rPr>
        <w:t xml:space="preserve">państwowego </w:t>
      </w:r>
      <w:r w:rsidR="00D252C4" w:rsidRPr="003B51F6">
        <w:rPr>
          <w:rFonts w:ascii="Roboto Condensed" w:hAnsi="Roboto Condensed"/>
          <w:sz w:val="20"/>
          <w:lang w:val="pl-PL"/>
        </w:rPr>
        <w:t>zasobu geodezyjnego i kartograficznego</w:t>
      </w:r>
      <w:r w:rsidR="00536BA1" w:rsidRPr="003B51F6">
        <w:rPr>
          <w:rFonts w:ascii="Roboto Condensed" w:hAnsi="Roboto Condensed"/>
          <w:sz w:val="20"/>
          <w:lang w:val="pl-PL"/>
        </w:rPr>
        <w:t xml:space="preserve"> p</w:t>
      </w:r>
      <w:r w:rsidR="00D252C4" w:rsidRPr="003B51F6">
        <w:rPr>
          <w:rFonts w:ascii="Roboto Condensed" w:hAnsi="Roboto Condensed"/>
          <w:sz w:val="20"/>
          <w:lang w:val="pl-PL"/>
        </w:rPr>
        <w:t xml:space="preserve">owiatu </w:t>
      </w:r>
      <w:r w:rsidR="003B51F6" w:rsidRPr="003B51F6">
        <w:rPr>
          <w:rFonts w:ascii="Roboto Condensed" w:hAnsi="Roboto Condensed"/>
          <w:sz w:val="20"/>
          <w:lang w:val="pl-PL"/>
        </w:rPr>
        <w:t>Radomszc</w:t>
      </w:r>
      <w:r w:rsidR="003B51F6" w:rsidRPr="004A30F8">
        <w:rPr>
          <w:rFonts w:ascii="Roboto Condensed" w:hAnsi="Roboto Condensed"/>
          <w:sz w:val="20"/>
          <w:lang w:val="pl-PL"/>
        </w:rPr>
        <w:t>zańskiego</w:t>
      </w:r>
      <w:r w:rsidR="00214A14" w:rsidRPr="009A175C">
        <w:rPr>
          <w:rFonts w:ascii="Roboto Condensed" w:hAnsi="Roboto Condensed"/>
          <w:color w:val="EE0000"/>
          <w:sz w:val="20"/>
          <w:lang w:val="pl-PL"/>
        </w:rPr>
        <w:t xml:space="preserve"> </w:t>
      </w:r>
      <w:r w:rsidR="00214A14" w:rsidRPr="00A975AE">
        <w:rPr>
          <w:rFonts w:ascii="Roboto Condensed" w:hAnsi="Roboto Condensed"/>
          <w:sz w:val="20"/>
          <w:lang w:val="pl-PL"/>
        </w:rPr>
        <w:t>–</w:t>
      </w:r>
      <w:r w:rsidR="00A975AE">
        <w:rPr>
          <w:rFonts w:ascii="Roboto Condensed" w:hAnsi="Roboto Condensed"/>
          <w:sz w:val="20"/>
          <w:lang w:val="pl-PL"/>
        </w:rPr>
        <w:t xml:space="preserve"> </w:t>
      </w:r>
      <w:r w:rsidR="00214A14" w:rsidRPr="003B51F6">
        <w:rPr>
          <w:rFonts w:ascii="Roboto Condensed" w:hAnsi="Roboto Condensed"/>
          <w:sz w:val="20"/>
          <w:lang w:val="pl-PL"/>
        </w:rPr>
        <w:t xml:space="preserve">data wykonania kopii </w:t>
      </w:r>
      <w:r w:rsidR="003B51F6" w:rsidRPr="003B51F6">
        <w:rPr>
          <w:rFonts w:ascii="Roboto Condensed" w:hAnsi="Roboto Condensed"/>
          <w:sz w:val="20"/>
          <w:lang w:val="pl-PL"/>
        </w:rPr>
        <w:t>24.09.2024 r</w:t>
      </w:r>
      <w:r w:rsidR="003B4309" w:rsidRPr="003B51F6">
        <w:rPr>
          <w:rFonts w:ascii="Roboto Condensed" w:hAnsi="Roboto Condensed"/>
          <w:sz w:val="20"/>
          <w:lang w:val="pl-PL"/>
        </w:rPr>
        <w:t xml:space="preserve">. </w:t>
      </w:r>
      <w:r w:rsidR="003B51F6" w:rsidRPr="003B51F6">
        <w:rPr>
          <w:rFonts w:ascii="Roboto Condensed" w:hAnsi="Roboto Condensed"/>
          <w:sz w:val="20"/>
          <w:lang w:val="pl-PL"/>
        </w:rPr>
        <w:t xml:space="preserve">(kod licencji: </w:t>
      </w:r>
      <w:r w:rsidR="008A27B4" w:rsidRPr="008A27B4">
        <w:rPr>
          <w:rFonts w:ascii="Roboto Condensed" w:hAnsi="Roboto Condensed"/>
          <w:sz w:val="20"/>
          <w:lang w:val="pl-PL"/>
        </w:rPr>
        <w:t>aef00775</w:t>
      </w:r>
      <w:r w:rsidR="003B51F6" w:rsidRPr="003B51F6">
        <w:rPr>
          <w:rFonts w:ascii="Roboto Condensed" w:hAnsi="Roboto Condensed"/>
          <w:sz w:val="20"/>
          <w:lang w:val="pl-PL"/>
        </w:rPr>
        <w:t>)</w:t>
      </w:r>
      <w:r w:rsidR="00D73BC3">
        <w:rPr>
          <w:rFonts w:ascii="Roboto Condensed" w:hAnsi="Roboto Condensed"/>
          <w:sz w:val="20"/>
          <w:lang w:val="pl-PL"/>
        </w:rPr>
        <w:t>;</w:t>
      </w:r>
    </w:p>
    <w:p w14:paraId="653E0F67" w14:textId="5DE9183E" w:rsidR="00C5263A" w:rsidRPr="009A175C" w:rsidRDefault="00D252C4" w:rsidP="008636AA">
      <w:pPr>
        <w:pStyle w:val="Tekstpodstawowy2"/>
        <w:numPr>
          <w:ilvl w:val="0"/>
          <w:numId w:val="3"/>
        </w:numPr>
        <w:spacing w:line="240" w:lineRule="auto"/>
        <w:ind w:left="567" w:hanging="227"/>
        <w:rPr>
          <w:rFonts w:ascii="Roboto Condensed" w:hAnsi="Roboto Condensed"/>
          <w:color w:val="EE0000"/>
          <w:sz w:val="20"/>
          <w:lang w:val="pl-PL"/>
        </w:rPr>
      </w:pPr>
      <w:r w:rsidRPr="003B51F6">
        <w:rPr>
          <w:rFonts w:ascii="Roboto Condensed" w:hAnsi="Roboto Condensed"/>
          <w:sz w:val="20"/>
          <w:lang w:val="pl-PL"/>
        </w:rPr>
        <w:t>Mapa zasadnicza w postaci wektorowej w formacie .</w:t>
      </w:r>
      <w:proofErr w:type="spellStart"/>
      <w:r w:rsidRPr="003B51F6">
        <w:rPr>
          <w:rFonts w:ascii="Roboto Condensed" w:hAnsi="Roboto Condensed"/>
          <w:sz w:val="20"/>
          <w:lang w:val="pl-PL"/>
        </w:rPr>
        <w:t>dxf</w:t>
      </w:r>
      <w:proofErr w:type="spellEnd"/>
      <w:r w:rsidRPr="003B51F6">
        <w:rPr>
          <w:rFonts w:ascii="Roboto Condensed" w:hAnsi="Roboto Condensed"/>
          <w:sz w:val="20"/>
          <w:lang w:val="pl-PL"/>
        </w:rPr>
        <w:t xml:space="preserve"> </w:t>
      </w:r>
      <w:r w:rsidR="004A30F8" w:rsidRPr="003B51F6">
        <w:rPr>
          <w:rFonts w:ascii="Roboto Condensed" w:hAnsi="Roboto Condensed"/>
          <w:sz w:val="20"/>
          <w:lang w:val="pl-PL"/>
        </w:rPr>
        <w:t xml:space="preserve">w skali 1:500 </w:t>
      </w:r>
      <w:r w:rsidRPr="003B51F6">
        <w:rPr>
          <w:rFonts w:ascii="Roboto Condensed" w:hAnsi="Roboto Condensed"/>
          <w:sz w:val="20"/>
          <w:lang w:val="pl-PL"/>
        </w:rPr>
        <w:t>oraz w formacie .</w:t>
      </w:r>
      <w:proofErr w:type="spellStart"/>
      <w:r w:rsidRPr="003B51F6">
        <w:rPr>
          <w:rFonts w:ascii="Roboto Condensed" w:hAnsi="Roboto Condensed"/>
          <w:sz w:val="20"/>
          <w:lang w:val="pl-PL"/>
        </w:rPr>
        <w:t>gml</w:t>
      </w:r>
      <w:proofErr w:type="spellEnd"/>
      <w:r w:rsidRPr="003B51F6">
        <w:rPr>
          <w:rFonts w:ascii="Roboto Condensed" w:hAnsi="Roboto Condensed"/>
          <w:sz w:val="20"/>
          <w:lang w:val="pl-PL"/>
        </w:rPr>
        <w:t xml:space="preserve">, pozyskane z państwowego zasobu geodezyjnego i kartograficznego </w:t>
      </w:r>
      <w:r w:rsidR="00536BA1" w:rsidRPr="003B51F6">
        <w:rPr>
          <w:rFonts w:ascii="Roboto Condensed" w:hAnsi="Roboto Condensed"/>
          <w:sz w:val="20"/>
          <w:lang w:val="pl-PL"/>
        </w:rPr>
        <w:t>p</w:t>
      </w:r>
      <w:r w:rsidRPr="003B51F6">
        <w:rPr>
          <w:rFonts w:ascii="Roboto Condensed" w:hAnsi="Roboto Condensed"/>
          <w:sz w:val="20"/>
          <w:lang w:val="pl-PL"/>
        </w:rPr>
        <w:t xml:space="preserve">owiatu </w:t>
      </w:r>
      <w:r w:rsidR="004A30F8" w:rsidRPr="003B51F6">
        <w:rPr>
          <w:rFonts w:ascii="Roboto Condensed" w:hAnsi="Roboto Condensed"/>
          <w:sz w:val="20"/>
          <w:lang w:val="pl-PL"/>
        </w:rPr>
        <w:t>Radomszczańskiego</w:t>
      </w:r>
      <w:r w:rsidR="001C392F" w:rsidRPr="003B51F6">
        <w:rPr>
          <w:rFonts w:ascii="Roboto Condensed" w:hAnsi="Roboto Condensed"/>
          <w:sz w:val="20"/>
          <w:lang w:val="pl-PL"/>
        </w:rPr>
        <w:t xml:space="preserve"> – licencja nr </w:t>
      </w:r>
      <w:r w:rsidR="004A30F8" w:rsidRPr="003B51F6">
        <w:rPr>
          <w:rFonts w:ascii="Roboto Condensed" w:hAnsi="Roboto Condensed"/>
          <w:sz w:val="20"/>
          <w:lang w:val="pl-PL"/>
        </w:rPr>
        <w:t>OD.6642.3696.2024 1012 P</w:t>
      </w:r>
      <w:r w:rsidR="001C392F" w:rsidRPr="003B51F6">
        <w:rPr>
          <w:rFonts w:ascii="Roboto Condensed" w:hAnsi="Roboto Condensed"/>
          <w:sz w:val="20"/>
          <w:lang w:val="pl-PL"/>
        </w:rPr>
        <w:t xml:space="preserve">, data </w:t>
      </w:r>
      <w:r w:rsidR="001C392F" w:rsidRPr="004A30F8">
        <w:rPr>
          <w:rFonts w:ascii="Roboto Condensed" w:hAnsi="Roboto Condensed"/>
          <w:sz w:val="20"/>
          <w:lang w:val="pl-PL"/>
        </w:rPr>
        <w:t xml:space="preserve">wykonania kopii </w:t>
      </w:r>
      <w:r w:rsidR="004A30F8" w:rsidRPr="004A30F8">
        <w:rPr>
          <w:rFonts w:ascii="Roboto Condensed" w:hAnsi="Roboto Condensed"/>
          <w:sz w:val="20"/>
          <w:lang w:val="pl-PL"/>
        </w:rPr>
        <w:t>25</w:t>
      </w:r>
      <w:r w:rsidR="001C392F" w:rsidRPr="004A30F8">
        <w:rPr>
          <w:rFonts w:ascii="Roboto Condensed" w:hAnsi="Roboto Condensed"/>
          <w:sz w:val="20"/>
          <w:lang w:val="pl-PL"/>
        </w:rPr>
        <w:t>.</w:t>
      </w:r>
      <w:r w:rsidR="004A30F8" w:rsidRPr="004A30F8">
        <w:rPr>
          <w:rFonts w:ascii="Roboto Condensed" w:hAnsi="Roboto Condensed"/>
          <w:sz w:val="20"/>
          <w:lang w:val="pl-PL"/>
        </w:rPr>
        <w:t>10</w:t>
      </w:r>
      <w:r w:rsidR="001C392F" w:rsidRPr="004A30F8">
        <w:rPr>
          <w:rFonts w:ascii="Roboto Condensed" w:hAnsi="Roboto Condensed"/>
          <w:sz w:val="20"/>
          <w:lang w:val="pl-PL"/>
        </w:rPr>
        <w:t>.2024</w:t>
      </w:r>
      <w:r w:rsidR="003B51F6">
        <w:rPr>
          <w:rFonts w:ascii="Roboto Condensed" w:hAnsi="Roboto Condensed"/>
          <w:sz w:val="20"/>
          <w:lang w:val="pl-PL"/>
        </w:rPr>
        <w:t xml:space="preserve"> </w:t>
      </w:r>
      <w:r w:rsidR="001C392F" w:rsidRPr="004A30F8">
        <w:rPr>
          <w:rFonts w:ascii="Roboto Condensed" w:hAnsi="Roboto Condensed"/>
          <w:sz w:val="20"/>
          <w:lang w:val="pl-PL"/>
        </w:rPr>
        <w:t>r.</w:t>
      </w:r>
      <w:r w:rsidR="00D73BC3">
        <w:rPr>
          <w:rFonts w:ascii="Roboto Condensed" w:hAnsi="Roboto Condensed"/>
          <w:sz w:val="20"/>
          <w:lang w:val="pl-PL"/>
        </w:rPr>
        <w:t>;</w:t>
      </w:r>
    </w:p>
    <w:p w14:paraId="18E1D00A" w14:textId="7C2EA25C" w:rsidR="00C5263A" w:rsidRPr="004A30F8" w:rsidRDefault="009F1F87"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Dane</w:t>
      </w:r>
      <w:r w:rsidR="00F078A6" w:rsidRPr="004A30F8">
        <w:rPr>
          <w:rFonts w:ascii="Roboto Condensed" w:hAnsi="Roboto Condensed"/>
          <w:sz w:val="20"/>
          <w:lang w:val="pl-PL"/>
        </w:rPr>
        <w:t xml:space="preserve"> </w:t>
      </w:r>
      <w:r w:rsidR="00D77C37" w:rsidRPr="004A30F8">
        <w:rPr>
          <w:rFonts w:ascii="Roboto Condensed" w:hAnsi="Roboto Condensed"/>
          <w:sz w:val="20"/>
          <w:lang w:val="pl-PL"/>
        </w:rPr>
        <w:t xml:space="preserve">udostępnione </w:t>
      </w:r>
      <w:r w:rsidR="00FB048D" w:rsidRPr="004A30F8">
        <w:rPr>
          <w:rFonts w:ascii="Roboto Condensed" w:hAnsi="Roboto Condensed"/>
          <w:sz w:val="20"/>
          <w:lang w:val="pl-PL"/>
        </w:rPr>
        <w:t xml:space="preserve">poprzez usługi sieciowe </w:t>
      </w:r>
      <w:r w:rsidR="00105A91" w:rsidRPr="004A30F8">
        <w:rPr>
          <w:rFonts w:ascii="Roboto Condensed" w:hAnsi="Roboto Condensed"/>
          <w:sz w:val="20"/>
          <w:lang w:val="pl-PL"/>
        </w:rPr>
        <w:t xml:space="preserve">przez </w:t>
      </w:r>
      <w:r w:rsidR="00E82939" w:rsidRPr="004A30F8">
        <w:rPr>
          <w:rFonts w:ascii="Roboto Condensed" w:hAnsi="Roboto Condensed"/>
          <w:sz w:val="20"/>
          <w:lang w:val="pl-PL"/>
        </w:rPr>
        <w:t>Główny Urząd Geodezji i Kartografii</w:t>
      </w:r>
      <w:r w:rsidR="00D252C4" w:rsidRPr="004A30F8">
        <w:rPr>
          <w:rFonts w:ascii="Roboto Condensed" w:hAnsi="Roboto Condensed"/>
          <w:sz w:val="20"/>
          <w:lang w:val="pl-PL"/>
        </w:rPr>
        <w:t>, w tym:</w:t>
      </w:r>
    </w:p>
    <w:p w14:paraId="6B97645B" w14:textId="7B4542DD" w:rsidR="00D252C4" w:rsidRPr="004A30F8" w:rsidRDefault="00D252C4" w:rsidP="008636AA">
      <w:pPr>
        <w:pStyle w:val="Tekstpodstawowy2"/>
        <w:numPr>
          <w:ilvl w:val="1"/>
          <w:numId w:val="3"/>
        </w:numPr>
        <w:spacing w:line="240" w:lineRule="auto"/>
        <w:ind w:left="794" w:hanging="227"/>
        <w:rPr>
          <w:rFonts w:ascii="Roboto Condensed" w:hAnsi="Roboto Condensed"/>
          <w:sz w:val="20"/>
          <w:lang w:val="pl-PL"/>
        </w:rPr>
      </w:pPr>
      <w:r w:rsidRPr="004A30F8">
        <w:rPr>
          <w:rFonts w:ascii="Roboto Condensed" w:hAnsi="Roboto Condensed"/>
          <w:sz w:val="20"/>
          <w:lang w:val="pl-PL"/>
        </w:rPr>
        <w:t xml:space="preserve">Baza </w:t>
      </w:r>
      <w:r w:rsidR="008F2DE8" w:rsidRPr="004A30F8">
        <w:rPr>
          <w:rFonts w:ascii="Roboto Condensed" w:hAnsi="Roboto Condensed"/>
          <w:sz w:val="20"/>
          <w:lang w:val="pl-PL"/>
        </w:rPr>
        <w:t xml:space="preserve">danych </w:t>
      </w:r>
      <w:r w:rsidRPr="004A30F8">
        <w:rPr>
          <w:rFonts w:ascii="Roboto Condensed" w:hAnsi="Roboto Condensed"/>
          <w:sz w:val="20"/>
          <w:lang w:val="pl-PL"/>
        </w:rPr>
        <w:t xml:space="preserve">obiektów topograficznych </w:t>
      </w:r>
      <w:r w:rsidR="008D470B" w:rsidRPr="004A30F8">
        <w:rPr>
          <w:rFonts w:ascii="Roboto Condensed" w:hAnsi="Roboto Condensed"/>
          <w:sz w:val="20"/>
          <w:lang w:val="pl-PL"/>
        </w:rPr>
        <w:t>(</w:t>
      </w:r>
      <w:r w:rsidRPr="004A30F8">
        <w:rPr>
          <w:rFonts w:ascii="Roboto Condensed" w:hAnsi="Roboto Condensed"/>
          <w:sz w:val="20"/>
          <w:lang w:val="pl-PL"/>
        </w:rPr>
        <w:t>BDOT10k</w:t>
      </w:r>
      <w:r w:rsidR="008D470B" w:rsidRPr="004A30F8">
        <w:rPr>
          <w:rFonts w:ascii="Roboto Condensed" w:hAnsi="Roboto Condensed"/>
          <w:sz w:val="20"/>
          <w:lang w:val="pl-PL"/>
        </w:rPr>
        <w:t xml:space="preserve">) </w:t>
      </w:r>
      <w:r w:rsidR="0098177E" w:rsidRPr="004A30F8">
        <w:rPr>
          <w:rFonts w:ascii="Roboto Condensed" w:hAnsi="Roboto Condensed"/>
          <w:sz w:val="20"/>
          <w:lang w:val="pl-PL"/>
        </w:rPr>
        <w:t xml:space="preserve">– aktualność </w:t>
      </w:r>
      <w:r w:rsidR="00085333" w:rsidRPr="004A30F8">
        <w:rPr>
          <w:rFonts w:ascii="Roboto Condensed" w:hAnsi="Roboto Condensed"/>
          <w:sz w:val="20"/>
          <w:lang w:val="pl-PL"/>
        </w:rPr>
        <w:t>we</w:t>
      </w:r>
      <w:r w:rsidR="007C02A2" w:rsidRPr="004A30F8">
        <w:rPr>
          <w:rFonts w:ascii="Roboto Condensed" w:hAnsi="Roboto Condensed"/>
          <w:sz w:val="20"/>
          <w:lang w:val="pl-PL"/>
        </w:rPr>
        <w:t>rsji 31.12.2023</w:t>
      </w:r>
      <w:r w:rsidR="00B8443B" w:rsidRPr="004A30F8">
        <w:rPr>
          <w:rFonts w:ascii="Roboto Condensed" w:hAnsi="Roboto Condensed"/>
          <w:sz w:val="20"/>
          <w:lang w:val="pl-PL"/>
        </w:rPr>
        <w:t>r.</w:t>
      </w:r>
      <w:r w:rsidRPr="004A30F8">
        <w:rPr>
          <w:rFonts w:ascii="Roboto Condensed" w:hAnsi="Roboto Condensed"/>
          <w:sz w:val="20"/>
          <w:lang w:val="pl-PL"/>
        </w:rPr>
        <w:t>,</w:t>
      </w:r>
    </w:p>
    <w:p w14:paraId="257AD837" w14:textId="62D9E616" w:rsidR="00D252C4" w:rsidRDefault="0098177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4A30F8">
        <w:rPr>
          <w:rFonts w:ascii="Roboto Condensed" w:hAnsi="Roboto Condensed"/>
          <w:sz w:val="20"/>
          <w:lang w:val="pl-PL"/>
        </w:rPr>
        <w:t>Ortofotomapa</w:t>
      </w:r>
      <w:proofErr w:type="spellEnd"/>
      <w:r w:rsidRPr="004A30F8">
        <w:rPr>
          <w:rFonts w:ascii="Roboto Condensed" w:hAnsi="Roboto Condensed"/>
          <w:sz w:val="20"/>
          <w:lang w:val="pl-PL"/>
        </w:rPr>
        <w:t xml:space="preserve"> (ORTO) – aktualność 2024 rok</w:t>
      </w:r>
      <w:r w:rsidR="00D252C4" w:rsidRPr="004A30F8">
        <w:rPr>
          <w:rFonts w:ascii="Roboto Condensed" w:hAnsi="Roboto Condensed"/>
          <w:sz w:val="20"/>
          <w:lang w:val="pl-PL"/>
        </w:rPr>
        <w:t>,</w:t>
      </w:r>
    </w:p>
    <w:p w14:paraId="216B3963" w14:textId="50F66161" w:rsidR="003B3871" w:rsidRPr="00D8236A" w:rsidRDefault="00D8236A" w:rsidP="008A2AA3">
      <w:pPr>
        <w:pStyle w:val="Tekstpodstawowy2"/>
        <w:numPr>
          <w:ilvl w:val="1"/>
          <w:numId w:val="3"/>
        </w:numPr>
        <w:spacing w:line="240" w:lineRule="auto"/>
        <w:ind w:left="794" w:hanging="227"/>
        <w:rPr>
          <w:rFonts w:ascii="Roboto Condensed" w:hAnsi="Roboto Condensed"/>
          <w:sz w:val="20"/>
          <w:lang w:val="pl-PL"/>
        </w:rPr>
      </w:pPr>
      <w:r w:rsidRPr="00D8236A">
        <w:rPr>
          <w:rFonts w:ascii="Roboto Condensed" w:hAnsi="Roboto Condensed"/>
          <w:sz w:val="20"/>
          <w:lang w:val="pl-PL"/>
        </w:rPr>
        <w:t>Fotogrametryczne zdjęcia lotnicze</w:t>
      </w:r>
      <w:r w:rsidR="00DD62DB">
        <w:rPr>
          <w:rFonts w:ascii="Roboto Condensed" w:hAnsi="Roboto Condensed"/>
          <w:sz w:val="20"/>
          <w:lang w:val="pl-PL"/>
        </w:rPr>
        <w:t xml:space="preserve"> – aktualność 2025 rok, </w:t>
      </w:r>
      <w:r w:rsidR="00B00EF5" w:rsidRPr="00B00EF5">
        <w:rPr>
          <w:rFonts w:ascii="Roboto Condensed" w:hAnsi="Roboto Condensed"/>
          <w:sz w:val="20"/>
          <w:lang w:val="pl-PL"/>
        </w:rPr>
        <w:t>Licencja nr DFT.7211.7041.2025_PL_CL1</w:t>
      </w:r>
      <w:r w:rsidR="00B00EF5">
        <w:rPr>
          <w:rFonts w:ascii="Roboto Condensed" w:hAnsi="Roboto Condensed"/>
          <w:sz w:val="20"/>
          <w:lang w:val="pl-PL"/>
        </w:rPr>
        <w:t xml:space="preserve">, data wykonania kopii </w:t>
      </w:r>
      <w:r w:rsidR="008A2AA3">
        <w:rPr>
          <w:rFonts w:ascii="Roboto Condensed" w:hAnsi="Roboto Condensed"/>
          <w:sz w:val="20"/>
          <w:lang w:val="pl-PL"/>
        </w:rPr>
        <w:t>03.11.2025,</w:t>
      </w:r>
    </w:p>
    <w:p w14:paraId="53CD049A" w14:textId="77615FEA" w:rsidR="00E0655C" w:rsidRPr="004A30F8" w:rsidRDefault="00E0655C" w:rsidP="008636AA">
      <w:pPr>
        <w:pStyle w:val="Tekstpodstawowy2"/>
        <w:numPr>
          <w:ilvl w:val="1"/>
          <w:numId w:val="3"/>
        </w:numPr>
        <w:spacing w:line="240" w:lineRule="auto"/>
        <w:ind w:left="794" w:hanging="227"/>
        <w:rPr>
          <w:rFonts w:ascii="Roboto Condensed" w:hAnsi="Roboto Condensed"/>
          <w:sz w:val="20"/>
          <w:lang w:val="pl-PL"/>
        </w:rPr>
      </w:pPr>
      <w:r w:rsidRPr="004A30F8">
        <w:rPr>
          <w:rFonts w:ascii="Roboto Condensed" w:hAnsi="Roboto Condensed"/>
          <w:sz w:val="20"/>
          <w:lang w:val="pl-PL"/>
        </w:rPr>
        <w:t>Numeryczny model terenu (NMT) – aktualność 2024 rok,</w:t>
      </w:r>
    </w:p>
    <w:p w14:paraId="38F71CFC" w14:textId="7AC2F935" w:rsidR="00AE0F1B" w:rsidRPr="004A30F8" w:rsidRDefault="00AE0F1B" w:rsidP="008636AA">
      <w:pPr>
        <w:pStyle w:val="Tekstpodstawowy2"/>
        <w:numPr>
          <w:ilvl w:val="1"/>
          <w:numId w:val="3"/>
        </w:numPr>
        <w:spacing w:line="240" w:lineRule="auto"/>
        <w:ind w:left="794" w:hanging="227"/>
        <w:rPr>
          <w:rFonts w:ascii="Roboto Condensed" w:hAnsi="Roboto Condensed"/>
          <w:sz w:val="20"/>
          <w:lang w:val="pl-PL"/>
        </w:rPr>
      </w:pPr>
      <w:r w:rsidRPr="004A30F8">
        <w:rPr>
          <w:rFonts w:ascii="Roboto Condensed" w:hAnsi="Roboto Condensed"/>
          <w:sz w:val="20"/>
          <w:lang w:val="pl-PL"/>
        </w:rPr>
        <w:t>Numeryczny model pokrycia terenu (NMPT) – aktualność 2024 rok</w:t>
      </w:r>
      <w:r w:rsidR="00D73BC3">
        <w:rPr>
          <w:rFonts w:ascii="Roboto Condensed" w:hAnsi="Roboto Condensed"/>
          <w:sz w:val="20"/>
          <w:lang w:val="pl-PL"/>
        </w:rPr>
        <w:t>;</w:t>
      </w:r>
    </w:p>
    <w:p w14:paraId="29F6DF82" w14:textId="270EC369" w:rsidR="00C5263A" w:rsidRPr="004A30F8" w:rsidRDefault="00C5263A"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Map</w:t>
      </w:r>
      <w:r w:rsidR="00D77C37" w:rsidRPr="004A30F8">
        <w:rPr>
          <w:rFonts w:ascii="Roboto Condensed" w:hAnsi="Roboto Condensed"/>
          <w:sz w:val="20"/>
          <w:lang w:val="pl-PL"/>
        </w:rPr>
        <w:t>y</w:t>
      </w:r>
      <w:r w:rsidRPr="004A30F8">
        <w:rPr>
          <w:rFonts w:ascii="Roboto Condensed" w:hAnsi="Roboto Condensed"/>
          <w:sz w:val="20"/>
          <w:lang w:val="pl-PL"/>
        </w:rPr>
        <w:t xml:space="preserve"> zagrożenia powodziowego i mapa ryzyka powodziowego </w:t>
      </w:r>
      <w:r w:rsidR="00D77C37" w:rsidRPr="004A30F8">
        <w:rPr>
          <w:rFonts w:ascii="Roboto Condensed" w:hAnsi="Roboto Condensed"/>
          <w:sz w:val="20"/>
          <w:lang w:val="pl-PL"/>
        </w:rPr>
        <w:t>w formie</w:t>
      </w:r>
      <w:r w:rsidRPr="004A30F8">
        <w:rPr>
          <w:rFonts w:ascii="Roboto Condensed" w:hAnsi="Roboto Condensed"/>
          <w:sz w:val="20"/>
          <w:lang w:val="pl-PL"/>
        </w:rPr>
        <w:t xml:space="preserve"> plik</w:t>
      </w:r>
      <w:r w:rsidR="00D77C37" w:rsidRPr="004A30F8">
        <w:rPr>
          <w:rFonts w:ascii="Roboto Condensed" w:hAnsi="Roboto Condensed"/>
          <w:sz w:val="20"/>
          <w:lang w:val="pl-PL"/>
        </w:rPr>
        <w:t>ów</w:t>
      </w:r>
      <w:r w:rsidRPr="004A30F8">
        <w:rPr>
          <w:rFonts w:ascii="Roboto Condensed" w:hAnsi="Roboto Condensed"/>
          <w:sz w:val="20"/>
          <w:lang w:val="pl-PL"/>
        </w:rPr>
        <w:t xml:space="preserve"> .</w:t>
      </w:r>
      <w:proofErr w:type="spellStart"/>
      <w:r w:rsidRPr="004A30F8">
        <w:rPr>
          <w:rFonts w:ascii="Roboto Condensed" w:hAnsi="Roboto Condensed"/>
          <w:sz w:val="20"/>
          <w:lang w:val="pl-PL"/>
        </w:rPr>
        <w:t>shp</w:t>
      </w:r>
      <w:proofErr w:type="spellEnd"/>
      <w:r w:rsidR="00D77C37" w:rsidRPr="004A30F8">
        <w:rPr>
          <w:rFonts w:ascii="Roboto Condensed" w:hAnsi="Roboto Condensed"/>
          <w:sz w:val="20"/>
          <w:lang w:val="pl-PL"/>
        </w:rPr>
        <w:t>,</w:t>
      </w:r>
      <w:r w:rsidRPr="004A30F8">
        <w:rPr>
          <w:rFonts w:ascii="Roboto Condensed" w:hAnsi="Roboto Condensed"/>
          <w:sz w:val="20"/>
          <w:lang w:val="pl-PL"/>
        </w:rPr>
        <w:t xml:space="preserve"> pozyskane </w:t>
      </w:r>
      <w:r w:rsidR="00D77C37" w:rsidRPr="004A30F8">
        <w:rPr>
          <w:rFonts w:ascii="Roboto Condensed" w:hAnsi="Roboto Condensed"/>
          <w:sz w:val="20"/>
          <w:lang w:val="pl-PL"/>
        </w:rPr>
        <w:t>z</w:t>
      </w:r>
      <w:r w:rsidRPr="004A30F8">
        <w:rPr>
          <w:rFonts w:ascii="Roboto Condensed" w:hAnsi="Roboto Condensed"/>
          <w:sz w:val="20"/>
          <w:lang w:val="pl-PL"/>
        </w:rPr>
        <w:t xml:space="preserve"> Państwowego Gospodarstwa Wodnego Wody Polskie</w:t>
      </w:r>
      <w:r w:rsidR="00D73BC3">
        <w:rPr>
          <w:rFonts w:ascii="Roboto Condensed" w:hAnsi="Roboto Condensed"/>
          <w:sz w:val="20"/>
          <w:lang w:val="pl-PL"/>
        </w:rPr>
        <w:t>;</w:t>
      </w:r>
    </w:p>
    <w:p w14:paraId="54BB8C98" w14:textId="3EB14332" w:rsidR="00271020" w:rsidRPr="004A30F8" w:rsidRDefault="00271020"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Mapy gruntów zmeliorowanych </w:t>
      </w:r>
      <w:r w:rsidR="004A30F8" w:rsidRPr="004A30F8">
        <w:rPr>
          <w:rFonts w:ascii="Roboto Condensed" w:hAnsi="Roboto Condensed"/>
          <w:sz w:val="20"/>
          <w:lang w:val="pl-PL"/>
        </w:rPr>
        <w:t>(</w:t>
      </w:r>
      <w:proofErr w:type="spellStart"/>
      <w:r w:rsidR="004A30F8" w:rsidRPr="004A30F8">
        <w:rPr>
          <w:rFonts w:ascii="Roboto Condensed" w:hAnsi="Roboto Condensed"/>
          <w:sz w:val="20"/>
          <w:lang w:val="pl-PL"/>
        </w:rPr>
        <w:t>Geoportal</w:t>
      </w:r>
      <w:proofErr w:type="spellEnd"/>
      <w:r w:rsidR="004A30F8" w:rsidRPr="004A30F8">
        <w:rPr>
          <w:rFonts w:ascii="Roboto Condensed" w:hAnsi="Roboto Condensed"/>
          <w:sz w:val="20"/>
          <w:lang w:val="pl-PL"/>
        </w:rPr>
        <w:t xml:space="preserve"> województwa łódzkiego)</w:t>
      </w:r>
      <w:r w:rsidR="00D73BC3">
        <w:rPr>
          <w:rFonts w:ascii="Roboto Condensed" w:hAnsi="Roboto Condensed"/>
          <w:sz w:val="20"/>
          <w:lang w:val="pl-PL"/>
        </w:rPr>
        <w:t>;</w:t>
      </w:r>
    </w:p>
    <w:p w14:paraId="11AA53DD" w14:textId="0AB29036" w:rsidR="00BC1E40" w:rsidRPr="004A30F8" w:rsidRDefault="00C5263A"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lastRenderedPageBreak/>
        <w:t xml:space="preserve">Mapa osuwisk i obszarów </w:t>
      </w:r>
      <w:r w:rsidR="00D77C37" w:rsidRPr="004A30F8">
        <w:rPr>
          <w:rFonts w:ascii="Roboto Condensed" w:hAnsi="Roboto Condensed"/>
          <w:sz w:val="20"/>
          <w:lang w:val="pl-PL"/>
        </w:rPr>
        <w:t>zagrożonych wystąpieniem ruchów masowych ziemi (baza SOPO 10k)</w:t>
      </w:r>
      <w:r w:rsidR="008F0974" w:rsidRPr="004A30F8">
        <w:rPr>
          <w:rFonts w:ascii="Roboto Condensed" w:hAnsi="Roboto Condensed"/>
          <w:sz w:val="20"/>
          <w:lang w:val="pl-PL"/>
        </w:rPr>
        <w:t>,</w:t>
      </w:r>
      <w:r w:rsidR="00D77C37" w:rsidRPr="004A30F8">
        <w:rPr>
          <w:rFonts w:ascii="Roboto Condensed" w:hAnsi="Roboto Condensed"/>
          <w:sz w:val="20"/>
          <w:lang w:val="pl-PL"/>
        </w:rPr>
        <w:t xml:space="preserve"> </w:t>
      </w:r>
      <w:r w:rsidR="009F1F87" w:rsidRPr="004A30F8">
        <w:rPr>
          <w:rFonts w:ascii="Roboto Condensed" w:hAnsi="Roboto Condensed"/>
          <w:sz w:val="20"/>
          <w:lang w:val="pl-PL"/>
        </w:rPr>
        <w:t>pozyskane z Państwowego Instytutu Geologicznego</w:t>
      </w:r>
      <w:r w:rsidR="00D73BC3">
        <w:rPr>
          <w:rFonts w:ascii="Roboto Condensed" w:hAnsi="Roboto Condensed"/>
          <w:sz w:val="20"/>
          <w:lang w:val="pl-PL"/>
        </w:rPr>
        <w:t>;</w:t>
      </w:r>
    </w:p>
    <w:p w14:paraId="4BFA6021" w14:textId="33E6E683" w:rsidR="009F1F87" w:rsidRPr="004A30F8" w:rsidRDefault="009F1F87"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Mapy naziemnych urządzeń lotniczych wraz z powierzchniami ograniczającymi zabudowę</w:t>
      </w:r>
      <w:r w:rsidR="008F0974" w:rsidRPr="004A30F8">
        <w:rPr>
          <w:rFonts w:ascii="Roboto Condensed" w:hAnsi="Roboto Condensed"/>
          <w:sz w:val="20"/>
          <w:lang w:val="pl-PL"/>
        </w:rPr>
        <w:t>,</w:t>
      </w:r>
      <w:r w:rsidRPr="004A30F8">
        <w:rPr>
          <w:rFonts w:ascii="Roboto Condensed" w:hAnsi="Roboto Condensed"/>
          <w:sz w:val="20"/>
          <w:lang w:val="pl-PL"/>
        </w:rPr>
        <w:t xml:space="preserve"> pozyskane z Urzędu Lotnictwa Cywilnego</w:t>
      </w:r>
      <w:r w:rsidR="00D73BC3">
        <w:rPr>
          <w:rFonts w:ascii="Roboto Condensed" w:hAnsi="Roboto Condensed"/>
          <w:sz w:val="20"/>
          <w:lang w:val="pl-PL"/>
        </w:rPr>
        <w:t>;</w:t>
      </w:r>
    </w:p>
    <w:p w14:paraId="2D0AEA7E" w14:textId="164540AD" w:rsidR="00D252C4" w:rsidRPr="004A30F8" w:rsidRDefault="00DE7EFB"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Z</w:t>
      </w:r>
      <w:r w:rsidR="00D252C4" w:rsidRPr="004A30F8">
        <w:rPr>
          <w:rFonts w:ascii="Roboto Condensed" w:hAnsi="Roboto Condensed"/>
          <w:sz w:val="20"/>
          <w:lang w:val="pl-PL"/>
        </w:rPr>
        <w:t>bi</w:t>
      </w:r>
      <w:r w:rsidRPr="004A30F8">
        <w:rPr>
          <w:rFonts w:ascii="Roboto Condensed" w:hAnsi="Roboto Condensed"/>
          <w:sz w:val="20"/>
          <w:lang w:val="pl-PL"/>
        </w:rPr>
        <w:t>ór</w:t>
      </w:r>
      <w:r w:rsidR="00D252C4" w:rsidRPr="004A30F8">
        <w:rPr>
          <w:rFonts w:ascii="Roboto Condensed" w:hAnsi="Roboto Condensed"/>
          <w:sz w:val="20"/>
          <w:lang w:val="pl-PL"/>
        </w:rPr>
        <w:t xml:space="preserve"> danych przestrzennych </w:t>
      </w:r>
      <w:r w:rsidRPr="004A30F8">
        <w:rPr>
          <w:rFonts w:ascii="Roboto Condensed" w:hAnsi="Roboto Condensed"/>
          <w:sz w:val="20"/>
          <w:lang w:val="pl-PL"/>
        </w:rPr>
        <w:t xml:space="preserve">obejmujący </w:t>
      </w:r>
      <w:r w:rsidR="00D252C4" w:rsidRPr="004A30F8">
        <w:rPr>
          <w:rFonts w:ascii="Roboto Condensed" w:hAnsi="Roboto Condensed"/>
          <w:sz w:val="20"/>
          <w:lang w:val="pl-PL"/>
        </w:rPr>
        <w:t>obszary chronione, w części dotyczącej</w:t>
      </w:r>
      <w:r w:rsidRPr="004A30F8">
        <w:rPr>
          <w:rFonts w:ascii="Roboto Condensed" w:hAnsi="Roboto Condensed"/>
          <w:sz w:val="20"/>
          <w:lang w:val="pl-PL"/>
        </w:rPr>
        <w:t xml:space="preserve"> </w:t>
      </w:r>
      <w:r w:rsidR="00D252C4" w:rsidRPr="004A30F8">
        <w:rPr>
          <w:rFonts w:ascii="Roboto Condensed" w:hAnsi="Roboto Condensed"/>
          <w:sz w:val="20"/>
          <w:lang w:val="pl-PL"/>
        </w:rPr>
        <w:t>zabytków nieruchomych</w:t>
      </w:r>
      <w:r w:rsidRPr="004A30F8">
        <w:rPr>
          <w:rFonts w:ascii="Roboto Condensed" w:hAnsi="Roboto Condensed"/>
          <w:sz w:val="20"/>
          <w:lang w:val="pl-PL"/>
        </w:rPr>
        <w:t xml:space="preserve"> (</w:t>
      </w:r>
      <w:r w:rsidR="00D252C4" w:rsidRPr="004A30F8">
        <w:rPr>
          <w:rFonts w:ascii="Roboto Condensed" w:hAnsi="Roboto Condensed"/>
          <w:sz w:val="20"/>
          <w:lang w:val="pl-PL"/>
        </w:rPr>
        <w:t>Zabytki nieruchome wpisane do Rejestru Zabytków (księga A)</w:t>
      </w:r>
      <w:r w:rsidRPr="004A30F8">
        <w:rPr>
          <w:rFonts w:ascii="Roboto Condensed" w:hAnsi="Roboto Condensed"/>
          <w:sz w:val="20"/>
          <w:lang w:val="pl-PL"/>
        </w:rPr>
        <w:t xml:space="preserve">, </w:t>
      </w:r>
      <w:r w:rsidR="00D252C4" w:rsidRPr="004A30F8">
        <w:rPr>
          <w:rFonts w:ascii="Roboto Condensed" w:hAnsi="Roboto Condensed"/>
          <w:sz w:val="20"/>
          <w:lang w:val="pl-PL"/>
        </w:rPr>
        <w:t>Zabytki nieruchome i archeologiczne ujęte w Krajowej Ewidencji Zabytków</w:t>
      </w:r>
      <w:r w:rsidRPr="004A30F8">
        <w:rPr>
          <w:rFonts w:ascii="Roboto Condensed" w:hAnsi="Roboto Condensed"/>
          <w:sz w:val="20"/>
          <w:lang w:val="pl-PL"/>
        </w:rPr>
        <w:t>), pozyskane z Narodowego Instytutu Dziedzictwa</w:t>
      </w:r>
      <w:r w:rsidR="00D73BC3">
        <w:rPr>
          <w:rFonts w:ascii="Roboto Condensed" w:hAnsi="Roboto Condensed"/>
          <w:sz w:val="20"/>
          <w:lang w:val="pl-PL"/>
        </w:rPr>
        <w:t>;</w:t>
      </w:r>
    </w:p>
    <w:p w14:paraId="727BA7FE" w14:textId="11D3D291" w:rsidR="00C5263A" w:rsidRPr="004A30F8" w:rsidRDefault="008D3ECA"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Zbiór danych przestrzennych obejmujący centralny rejestr form ochrony przyrody (CRFOP)</w:t>
      </w:r>
      <w:r w:rsidR="00103C2D" w:rsidRPr="004A30F8">
        <w:rPr>
          <w:rFonts w:ascii="Roboto Condensed" w:hAnsi="Roboto Condensed"/>
          <w:sz w:val="20"/>
          <w:lang w:val="pl-PL"/>
        </w:rPr>
        <w:t>, pozyskan</w:t>
      </w:r>
      <w:r w:rsidR="002C6912" w:rsidRPr="004A30F8">
        <w:rPr>
          <w:rFonts w:ascii="Roboto Condensed" w:hAnsi="Roboto Condensed"/>
          <w:sz w:val="20"/>
          <w:lang w:val="pl-PL"/>
        </w:rPr>
        <w:t>y</w:t>
      </w:r>
      <w:r w:rsidR="00103C2D" w:rsidRPr="004A30F8">
        <w:rPr>
          <w:rFonts w:ascii="Roboto Condensed" w:hAnsi="Roboto Condensed"/>
          <w:sz w:val="20"/>
          <w:lang w:val="pl-PL"/>
        </w:rPr>
        <w:t xml:space="preserve"> z Generalnej Dyrekcji Ochrony Środowiska</w:t>
      </w:r>
      <w:r w:rsidR="00D73BC3">
        <w:rPr>
          <w:rFonts w:ascii="Roboto Condensed" w:hAnsi="Roboto Condensed"/>
          <w:sz w:val="20"/>
          <w:lang w:val="pl-PL"/>
        </w:rPr>
        <w:t>;</w:t>
      </w:r>
    </w:p>
    <w:p w14:paraId="0D50318A" w14:textId="240E6D26" w:rsidR="00103C2D" w:rsidRPr="004A30F8" w:rsidRDefault="003752FB"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Zbiór danych przestrzennych </w:t>
      </w:r>
      <w:r w:rsidR="002C6912" w:rsidRPr="004A30F8">
        <w:rPr>
          <w:rFonts w:ascii="Roboto Condensed" w:hAnsi="Roboto Condensed"/>
          <w:sz w:val="20"/>
          <w:lang w:val="pl-PL"/>
        </w:rPr>
        <w:t xml:space="preserve">dla </w:t>
      </w:r>
      <w:proofErr w:type="spellStart"/>
      <w:r w:rsidR="002C6912" w:rsidRPr="004A30F8">
        <w:rPr>
          <w:rFonts w:ascii="Roboto Condensed" w:hAnsi="Roboto Condensed"/>
          <w:sz w:val="20"/>
          <w:lang w:val="pl-PL"/>
        </w:rPr>
        <w:t>wydzieleń</w:t>
      </w:r>
      <w:proofErr w:type="spellEnd"/>
      <w:r w:rsidR="002C6912" w:rsidRPr="004A30F8">
        <w:rPr>
          <w:rFonts w:ascii="Roboto Condensed" w:hAnsi="Roboto Condensed"/>
          <w:sz w:val="20"/>
          <w:lang w:val="pl-PL"/>
        </w:rPr>
        <w:t xml:space="preserve"> w zarządzie nadleśnictw PGL Lasy Państwowe, pozyskany z </w:t>
      </w:r>
      <w:r w:rsidR="0041004E" w:rsidRPr="004A30F8">
        <w:rPr>
          <w:rFonts w:ascii="Roboto Condensed" w:hAnsi="Roboto Condensed"/>
          <w:sz w:val="20"/>
          <w:lang w:val="pl-PL"/>
        </w:rPr>
        <w:t>Państwowego Gospodarstwa Leśnego Lasy Państwowe</w:t>
      </w:r>
      <w:r w:rsidR="00D73BC3">
        <w:rPr>
          <w:rFonts w:ascii="Roboto Condensed" w:hAnsi="Roboto Condensed"/>
          <w:sz w:val="20"/>
          <w:lang w:val="pl-PL"/>
        </w:rPr>
        <w:t>;</w:t>
      </w:r>
    </w:p>
    <w:p w14:paraId="5CE953E4" w14:textId="792B6CCD" w:rsidR="005732EE" w:rsidRPr="00DD7C8F" w:rsidRDefault="00641D99" w:rsidP="00BC1E40">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Zbiór danych </w:t>
      </w:r>
      <w:r w:rsidR="00064085" w:rsidRPr="004A30F8">
        <w:rPr>
          <w:rFonts w:ascii="Roboto Condensed" w:hAnsi="Roboto Condensed"/>
          <w:sz w:val="20"/>
          <w:lang w:val="pl-PL"/>
        </w:rPr>
        <w:t>przestrzennych z Systemu Gospodarki i Ochrony Bogactw Mineralnych Polski, pozyskany z Państwowego Instytutu Geologicznego</w:t>
      </w:r>
      <w:r w:rsidR="00D73BC3">
        <w:rPr>
          <w:rFonts w:ascii="Roboto Condensed" w:hAnsi="Roboto Condensed"/>
          <w:sz w:val="20"/>
          <w:lang w:val="pl-PL"/>
        </w:rPr>
        <w:t>.</w:t>
      </w:r>
    </w:p>
    <w:p w14:paraId="5944B2FB" w14:textId="57B65C52" w:rsidR="00306389" w:rsidRPr="004A30F8" w:rsidRDefault="00F55599" w:rsidP="00DD7C8F">
      <w:pPr>
        <w:pStyle w:val="Nagwek1"/>
        <w:spacing w:before="240" w:line="240" w:lineRule="auto"/>
        <w:rPr>
          <w:rFonts w:ascii="Roboto Condensed" w:hAnsi="Roboto Condensed"/>
          <w:bCs/>
          <w:szCs w:val="24"/>
          <w:lang w:val="pl-PL"/>
        </w:rPr>
      </w:pPr>
      <w:bookmarkStart w:id="17" w:name="_Toc193697356"/>
      <w:bookmarkStart w:id="18" w:name="_Toc206769016"/>
      <w:r w:rsidRPr="004A30F8">
        <w:rPr>
          <w:rFonts w:ascii="Roboto Condensed" w:hAnsi="Roboto Condensed"/>
          <w:bCs/>
          <w:szCs w:val="24"/>
          <w:lang w:val="pl-PL"/>
        </w:rPr>
        <w:t>2</w:t>
      </w:r>
      <w:r w:rsidR="00306389" w:rsidRPr="004A30F8">
        <w:rPr>
          <w:rFonts w:ascii="Roboto Condensed" w:hAnsi="Roboto Condensed"/>
          <w:bCs/>
          <w:szCs w:val="24"/>
          <w:lang w:val="pl-PL"/>
        </w:rPr>
        <w:t xml:space="preserve">. UWARUNKOWANIA ROZWOJU PRZESTRZENNEGO GMINY </w:t>
      </w:r>
      <w:bookmarkEnd w:id="17"/>
      <w:r w:rsidR="009A175C" w:rsidRPr="004A30F8">
        <w:rPr>
          <w:rFonts w:ascii="Roboto Condensed" w:hAnsi="Roboto Condensed"/>
          <w:bCs/>
          <w:szCs w:val="24"/>
          <w:lang w:val="pl-PL"/>
        </w:rPr>
        <w:t>RADOMSKO</w:t>
      </w:r>
      <w:bookmarkEnd w:id="18"/>
    </w:p>
    <w:p w14:paraId="777F478D" w14:textId="0B21DA86" w:rsidR="00F55599" w:rsidRPr="009A175C" w:rsidRDefault="00F55599" w:rsidP="008B0A32">
      <w:pPr>
        <w:pStyle w:val="Nagwek1"/>
        <w:spacing w:before="60" w:after="60" w:line="240" w:lineRule="auto"/>
        <w:ind w:left="737" w:hanging="567"/>
        <w:rPr>
          <w:rFonts w:ascii="Roboto Condensed" w:hAnsi="Roboto Condensed"/>
          <w:bCs/>
          <w:color w:val="EE0000"/>
          <w:sz w:val="22"/>
          <w:szCs w:val="22"/>
          <w:lang w:val="pl-PL"/>
        </w:rPr>
      </w:pPr>
      <w:bookmarkStart w:id="19" w:name="_Toc193697357"/>
      <w:bookmarkStart w:id="20" w:name="_Ref199851164"/>
      <w:bookmarkStart w:id="21" w:name="_Toc206769017"/>
      <w:r w:rsidRPr="004A30F8">
        <w:rPr>
          <w:rFonts w:ascii="Roboto Condensed" w:hAnsi="Roboto Condensed"/>
          <w:bCs/>
          <w:sz w:val="22"/>
          <w:szCs w:val="22"/>
          <w:lang w:val="pl-PL"/>
        </w:rPr>
        <w:t>2.1</w:t>
      </w:r>
      <w:r w:rsidR="003D31CA" w:rsidRPr="004A30F8">
        <w:rPr>
          <w:rFonts w:ascii="Roboto Condensed" w:hAnsi="Roboto Condensed"/>
          <w:bCs/>
          <w:sz w:val="22"/>
          <w:szCs w:val="22"/>
          <w:lang w:val="pl-PL"/>
        </w:rPr>
        <w:t>.</w:t>
      </w:r>
      <w:r w:rsidRPr="004A30F8">
        <w:rPr>
          <w:rFonts w:ascii="Roboto Condensed" w:hAnsi="Roboto Condensed"/>
          <w:bCs/>
          <w:sz w:val="22"/>
          <w:szCs w:val="22"/>
          <w:lang w:val="pl-PL"/>
        </w:rPr>
        <w:t xml:space="preserve"> </w:t>
      </w:r>
      <w:r w:rsidR="003D31CA" w:rsidRPr="004A30F8">
        <w:rPr>
          <w:rFonts w:ascii="Roboto Condensed" w:hAnsi="Roboto Condensed"/>
          <w:bCs/>
          <w:sz w:val="22"/>
          <w:szCs w:val="22"/>
          <w:lang w:val="pl-PL"/>
        </w:rPr>
        <w:t>P</w:t>
      </w:r>
      <w:r w:rsidRPr="004A30F8">
        <w:rPr>
          <w:rFonts w:ascii="Roboto Condensed" w:hAnsi="Roboto Condensed"/>
          <w:bCs/>
          <w:sz w:val="22"/>
          <w:szCs w:val="22"/>
          <w:lang w:val="pl-PL"/>
        </w:rPr>
        <w:t>olityk</w:t>
      </w:r>
      <w:r w:rsidR="003D31CA" w:rsidRPr="004A30F8">
        <w:rPr>
          <w:rFonts w:ascii="Roboto Condensed" w:hAnsi="Roboto Condensed"/>
          <w:bCs/>
          <w:sz w:val="22"/>
          <w:szCs w:val="22"/>
          <w:lang w:val="pl-PL"/>
        </w:rPr>
        <w:t>a</w:t>
      </w:r>
      <w:r w:rsidRPr="004A30F8">
        <w:rPr>
          <w:rFonts w:ascii="Roboto Condensed" w:hAnsi="Roboto Condensed"/>
          <w:bCs/>
          <w:sz w:val="22"/>
          <w:szCs w:val="22"/>
          <w:lang w:val="pl-PL"/>
        </w:rPr>
        <w:t xml:space="preserve"> przestrzenn</w:t>
      </w:r>
      <w:r w:rsidR="003D31CA" w:rsidRPr="004A30F8">
        <w:rPr>
          <w:rFonts w:ascii="Roboto Condensed" w:hAnsi="Roboto Condensed"/>
          <w:bCs/>
          <w:sz w:val="22"/>
          <w:szCs w:val="22"/>
          <w:lang w:val="pl-PL"/>
        </w:rPr>
        <w:t>a</w:t>
      </w:r>
      <w:r w:rsidRPr="004A30F8">
        <w:rPr>
          <w:rFonts w:ascii="Roboto Condensed" w:hAnsi="Roboto Condensed"/>
          <w:bCs/>
          <w:sz w:val="22"/>
          <w:szCs w:val="22"/>
          <w:lang w:val="pl-PL"/>
        </w:rPr>
        <w:t xml:space="preserve"> gminy określon</w:t>
      </w:r>
      <w:r w:rsidR="003D31CA" w:rsidRPr="004A30F8">
        <w:rPr>
          <w:rFonts w:ascii="Roboto Condensed" w:hAnsi="Roboto Condensed"/>
          <w:bCs/>
          <w:sz w:val="22"/>
          <w:szCs w:val="22"/>
          <w:lang w:val="pl-PL"/>
        </w:rPr>
        <w:t>a</w:t>
      </w:r>
      <w:r w:rsidRPr="004A30F8">
        <w:rPr>
          <w:rFonts w:ascii="Roboto Condensed" w:hAnsi="Roboto Condensed"/>
          <w:bCs/>
          <w:sz w:val="22"/>
          <w:szCs w:val="22"/>
          <w:lang w:val="pl-PL"/>
        </w:rPr>
        <w:t xml:space="preserve"> w strategii rozwoju gminy lub strategii rozwoju ponadlokalnego</w:t>
      </w:r>
      <w:bookmarkEnd w:id="19"/>
      <w:r w:rsidR="00C5263A" w:rsidRPr="004A30F8">
        <w:rPr>
          <w:rFonts w:ascii="Roboto Condensed" w:hAnsi="Roboto Condensed"/>
          <w:bCs/>
          <w:sz w:val="22"/>
          <w:szCs w:val="22"/>
          <w:lang w:val="pl-PL"/>
        </w:rPr>
        <w:t>.</w:t>
      </w:r>
      <w:bookmarkEnd w:id="20"/>
      <w:bookmarkEnd w:id="21"/>
    </w:p>
    <w:p w14:paraId="432876F5" w14:textId="0625F1B7" w:rsidR="006C0882" w:rsidRPr="006C0882" w:rsidRDefault="006C0882" w:rsidP="006C0882">
      <w:pPr>
        <w:pStyle w:val="Tekstpodstawowy2"/>
        <w:spacing w:before="120" w:line="240" w:lineRule="auto"/>
        <w:ind w:left="170"/>
        <w:rPr>
          <w:rFonts w:ascii="Roboto Condensed" w:hAnsi="Roboto Condensed"/>
          <w:b/>
          <w:bCs/>
          <w:color w:val="EE0000"/>
          <w:sz w:val="20"/>
          <w:lang w:val="pl-PL"/>
        </w:rPr>
      </w:pPr>
      <w:r w:rsidRPr="006C0882">
        <w:rPr>
          <w:rFonts w:ascii="Roboto Condensed" w:hAnsi="Roboto Condensed"/>
          <w:b/>
          <w:bCs/>
          <w:sz w:val="20"/>
          <w:u w:val="single"/>
          <w:lang w:val="pl-PL"/>
        </w:rPr>
        <w:t>Strategia Rozwoju Gminy Radomsko do 2030 roku:</w:t>
      </w:r>
    </w:p>
    <w:p w14:paraId="4291939F" w14:textId="70F74901" w:rsidR="006C0882" w:rsidRDefault="006C0882" w:rsidP="00AB658B">
      <w:pPr>
        <w:pStyle w:val="Tekstpodstawowy2"/>
        <w:spacing w:before="120" w:after="120" w:line="240" w:lineRule="auto"/>
        <w:ind w:left="170"/>
        <w:rPr>
          <w:rFonts w:ascii="Roboto Condensed" w:hAnsi="Roboto Condensed"/>
          <w:color w:val="EE0000"/>
          <w:sz w:val="20"/>
          <w:lang w:val="pl-PL"/>
        </w:rPr>
      </w:pPr>
      <w:r w:rsidRPr="00AB658B">
        <w:rPr>
          <w:rFonts w:ascii="Roboto Condensed" w:hAnsi="Roboto Condensed"/>
          <w:sz w:val="20"/>
          <w:lang w:val="pl-PL"/>
        </w:rPr>
        <w:t xml:space="preserve">Gmina Radomsko posiada Strategię Rozwoju Gminy przyjętą uchwałą Nr XXXVII/226/2021 Rady Gminy Radomsko z dnia 27 grudnia 2021 r. Dokument został sporządzony w oparciu o ustawę z dnia 8 marca 1990 r. o samorządzie gminnym (Dz. U. z </w:t>
      </w:r>
      <w:r w:rsidR="00AB658B" w:rsidRPr="00AB658B">
        <w:rPr>
          <w:rFonts w:ascii="Roboto Condensed" w:hAnsi="Roboto Condensed"/>
          <w:sz w:val="20"/>
          <w:lang w:val="pl-PL"/>
        </w:rPr>
        <w:t>2020 r. poz. 713 ze zm. poz. 1378</w:t>
      </w:r>
      <w:r w:rsidRPr="00AB658B">
        <w:rPr>
          <w:rFonts w:ascii="Roboto Condensed" w:hAnsi="Roboto Condensed"/>
          <w:sz w:val="20"/>
          <w:lang w:val="pl-PL"/>
        </w:rPr>
        <w:t>)</w:t>
      </w:r>
      <w:r w:rsidR="00AB658B" w:rsidRPr="00AB658B">
        <w:rPr>
          <w:rFonts w:ascii="Roboto Condensed" w:hAnsi="Roboto Condensed"/>
          <w:sz w:val="20"/>
          <w:lang w:val="pl-PL"/>
        </w:rPr>
        <w:t>,</w:t>
      </w:r>
      <w:r w:rsidRPr="00AB658B">
        <w:rPr>
          <w:rFonts w:ascii="Roboto Condensed" w:hAnsi="Roboto Condensed"/>
          <w:sz w:val="20"/>
          <w:lang w:val="pl-PL"/>
        </w:rPr>
        <w:t xml:space="preserve"> w związku z czym spełnia również funkcję strategii terytorialnej zgodnie z art. 29 Rozporządzenia Parlamentu Europejskiego i Rady (UE) 2021 10601. Strategia terytorialna może być podstawą realizacji IIT (Inne Instrumenty Terytorialne). Niniejsza Strategia nie wypełnia jednak wymagań przepisów wynikających z art. 51 ustawy z dnia 7 lipca 2023 r. o zmianie ustawy o planowaniu i zagospodarowaniu przestrzennym oraz niektórych innych ustaw, w szczególności w zakresie zawartości modelu struktury funkcjonalno-przestrzennej oraz zakresu ustaleń i rekomendacji w zakresie kształtowania i prowadzenia polityki przestrzennej w gminie.</w:t>
      </w:r>
    </w:p>
    <w:p w14:paraId="02687F55" w14:textId="456AACD7" w:rsidR="006C0882" w:rsidRPr="00AB658B" w:rsidRDefault="006C0882" w:rsidP="006C0882">
      <w:pPr>
        <w:pStyle w:val="Tekstpodstawowy2"/>
        <w:spacing w:before="120" w:after="120" w:line="240" w:lineRule="auto"/>
        <w:ind w:left="170"/>
        <w:rPr>
          <w:rFonts w:ascii="Roboto Condensed" w:hAnsi="Roboto Condensed"/>
          <w:sz w:val="20"/>
          <w:lang w:val="pl-PL"/>
        </w:rPr>
      </w:pPr>
      <w:r w:rsidRPr="006C0882">
        <w:rPr>
          <w:rFonts w:ascii="Roboto Condensed" w:hAnsi="Roboto Condensed"/>
          <w:sz w:val="20"/>
          <w:lang w:val="pl-PL"/>
        </w:rPr>
        <w:t xml:space="preserve">Strategia </w:t>
      </w:r>
      <w:r w:rsidR="00694C1E" w:rsidRPr="006C0882">
        <w:rPr>
          <w:rFonts w:ascii="Roboto Condensed" w:hAnsi="Roboto Condensed"/>
          <w:sz w:val="20"/>
          <w:lang w:val="pl-PL"/>
        </w:rPr>
        <w:t>Rozwoju Gminy</w:t>
      </w:r>
      <w:r w:rsidR="00694C1E">
        <w:rPr>
          <w:rFonts w:ascii="Roboto Condensed" w:hAnsi="Roboto Condensed"/>
          <w:sz w:val="20"/>
          <w:lang w:val="pl-PL"/>
        </w:rPr>
        <w:t xml:space="preserve"> </w:t>
      </w:r>
      <w:r w:rsidRPr="006C0882">
        <w:rPr>
          <w:rFonts w:ascii="Roboto Condensed" w:hAnsi="Roboto Condensed"/>
          <w:sz w:val="20"/>
          <w:lang w:val="pl-PL"/>
        </w:rPr>
        <w:t>formułuje istotne wnioski dotyczące Gminy Radomsko, spójne ze strategiami powiatową i wojewódzką, oraz precyzyjniej niż strategie ponadlokalne określa słabe i mocne strony gminy oraz cele strategiczne i operacyjne</w:t>
      </w:r>
      <w:r w:rsidRPr="00AB658B">
        <w:rPr>
          <w:rFonts w:ascii="Roboto Condensed" w:hAnsi="Roboto Condensed"/>
          <w:sz w:val="20"/>
          <w:lang w:val="pl-PL"/>
        </w:rPr>
        <w:t>, kierunki działań i proponowane działania. Jednocześnie wydaje się, iż niewystarczająco obejmuje kwestie wykorzystania turystycznego i rekreacyjnego całej doliny Warty (ESOCH) wskazywane w dokumentach wyższego rzędu, koncentrując się głównie na nabrzeżu rzeki.</w:t>
      </w:r>
    </w:p>
    <w:p w14:paraId="7DE989AF"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Słabe strony gminy określone w strategii :</w:t>
      </w:r>
    </w:p>
    <w:p w14:paraId="03540C6B"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Wymagająca inwestycji infrastruktura gminna: kanalizacyjna, drogowa </w:t>
      </w:r>
    </w:p>
    <w:p w14:paraId="4A6D296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Wymagająca wzbogacenia dla różnych grup wiekowych oferta kulturalna</w:t>
      </w:r>
    </w:p>
    <w:p w14:paraId="58DB428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Brak na obszarze gminy zorganizowanej opieki nad dziećmi do lat 3 – żłobek, klub malucha</w:t>
      </w:r>
    </w:p>
    <w:p w14:paraId="6E93C5D3"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Wymagająca uzupełnienia infrastruktura rekreacyjna, sportowa dla potrzeb sportu amatorskiego, aktywnych form spędzania wolnego czasu</w:t>
      </w:r>
    </w:p>
    <w:p w14:paraId="361923D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Brak miejsc rekreacji, spędzania wolnego czasu np. ścieżki piesze, rowerowe  </w:t>
      </w:r>
    </w:p>
    <w:p w14:paraId="7D81CAF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Brak miejsca integrującego społeczność lokalną np. domu kultury  </w:t>
      </w:r>
    </w:p>
    <w:p w14:paraId="7755802F"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Brak na obszarze gminy infrastruktury społecznej - ośrodki zdrowia, banki, policja, placówki oświatowe szczebla średniego, kino, muzeum, dom kultury) poza terenem gminy, ale łatwo dostępna z uwagi na bliskość miasta</w:t>
      </w:r>
    </w:p>
    <w:p w14:paraId="26238C7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Wciąż niewielka ilość instalacji odnawialnych źródeł energii</w:t>
      </w:r>
    </w:p>
    <w:p w14:paraId="3CD0F279"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Mocne strony w projekcie strategii :</w:t>
      </w:r>
    </w:p>
    <w:p w14:paraId="36F2D0B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Bliska lokalizacja miasta Radomska – dostęp do rynku pracy, edukacji, oferty kulturalnej, rekreacyjnej i sportowej </w:t>
      </w:r>
    </w:p>
    <w:p w14:paraId="1C3ED920"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Dobry układ komunikacyjny, w tym bliskość autostrady oraz magistrali kolejowej </w:t>
      </w:r>
    </w:p>
    <w:p w14:paraId="321C5AC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Dobre warunki do zamieszkania, budownictwa jednorodzinnego  </w:t>
      </w:r>
    </w:p>
    <w:p w14:paraId="04D30F9C"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Dobrze rozwinięta branża meblarska oraz handlowo – usługowa</w:t>
      </w:r>
    </w:p>
    <w:p w14:paraId="300A978F"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Istniejąca przestrzeń publiczna, która może być zagospodarowana i dedykowana społeczności np. tereny nadbrzeża Warty </w:t>
      </w:r>
    </w:p>
    <w:p w14:paraId="21651228"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Główne cele  określone w projekcie strategii :</w:t>
      </w:r>
    </w:p>
    <w:p w14:paraId="3D764DC4"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 xml:space="preserve">Cel strategiczny: Poprawa i rozwój infrastruktury technicznej w Gminie: </w:t>
      </w:r>
    </w:p>
    <w:p w14:paraId="7E922BBF"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1.1. Uporządkowanie gospodarki wodno-ściekowej na terenie gminy; </w:t>
      </w:r>
    </w:p>
    <w:p w14:paraId="48A52C88"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1.2. Budowa i modernizacja dróg lokalnych; </w:t>
      </w:r>
    </w:p>
    <w:p w14:paraId="03AA37D9"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1.3. Budowa ścieżek pieszych i rowerowych; </w:t>
      </w:r>
    </w:p>
    <w:p w14:paraId="342D3C86"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1.5. Poprawa efektywności energetycznej w gminie - stosowanie ekologicznych i odnawialnych źródeł energii  - OZE (tj. </w:t>
      </w:r>
      <w:proofErr w:type="spellStart"/>
      <w:r w:rsidRPr="00AB658B">
        <w:rPr>
          <w:rFonts w:ascii="Roboto Condensed" w:hAnsi="Roboto Condensed"/>
          <w:sz w:val="20"/>
          <w:lang w:val="pl-PL"/>
        </w:rPr>
        <w:t>fotowoltaika</w:t>
      </w:r>
      <w:proofErr w:type="spellEnd"/>
      <w:r w:rsidRPr="00AB658B">
        <w:rPr>
          <w:rFonts w:ascii="Roboto Condensed" w:hAnsi="Roboto Condensed"/>
          <w:sz w:val="20"/>
          <w:lang w:val="pl-PL"/>
        </w:rPr>
        <w:t xml:space="preserve">, energia wiatrowa, geotermalna, ekologiczne źródła ciepła); </w:t>
      </w:r>
    </w:p>
    <w:p w14:paraId="4677BF7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1.6. Modernizacja infrastruktury sportowej - stworzenie oferty w zakresie aktywnych form spędzania wolnego czasu; </w:t>
      </w:r>
    </w:p>
    <w:p w14:paraId="7AF90973"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Cel 1.8. Rewitalizacja przestrzeni publicznej;</w:t>
      </w:r>
    </w:p>
    <w:p w14:paraId="3EEC7D1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lastRenderedPageBreak/>
        <w:t xml:space="preserve">Cel 1.9. Wdrożenie programu mieszkaniowego budownictwa wielorodzinnego; </w:t>
      </w:r>
    </w:p>
    <w:p w14:paraId="118775A9"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Cel 1.10. Zagospodarowanie turystyczne nadbrzeża rzeki Warty.</w:t>
      </w:r>
    </w:p>
    <w:p w14:paraId="14B97E82"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 xml:space="preserve">Cel strategiczny: Wsparcie dla rozwoju konkurencyjnej gospodarki lokalnej: </w:t>
      </w:r>
    </w:p>
    <w:p w14:paraId="2B36F7D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2.3. Wyznaczenie terenów inwestycyjnych oraz pod działalność gospodarczą.  </w:t>
      </w:r>
    </w:p>
    <w:p w14:paraId="76CF29A1"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 xml:space="preserve">Cel strategiczny: Poprawa jakości życia mieszkańców poprzez realizację  projektów inwestycyjnych i społecznych:   </w:t>
      </w:r>
    </w:p>
    <w:p w14:paraId="047CF19D"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3.1. Uporządkowanie gospodarki wodno-ściekowej poprzez budowę, rozbudowę  sieci wodno-kanalizacyjnej  </w:t>
      </w:r>
    </w:p>
    <w:p w14:paraId="484DCBB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3.4. </w:t>
      </w:r>
      <w:proofErr w:type="spellStart"/>
      <w:r w:rsidRPr="00AB658B">
        <w:rPr>
          <w:rFonts w:ascii="Roboto Condensed" w:hAnsi="Roboto Condensed"/>
          <w:sz w:val="20"/>
          <w:lang w:val="pl-PL"/>
        </w:rPr>
        <w:t>Mikroinstalacje</w:t>
      </w:r>
      <w:proofErr w:type="spellEnd"/>
      <w:r w:rsidRPr="00AB658B">
        <w:rPr>
          <w:rFonts w:ascii="Roboto Condensed" w:hAnsi="Roboto Condensed"/>
          <w:sz w:val="20"/>
          <w:lang w:val="pl-PL"/>
        </w:rPr>
        <w:t xml:space="preserve"> </w:t>
      </w:r>
      <w:proofErr w:type="spellStart"/>
      <w:r w:rsidRPr="00AB658B">
        <w:rPr>
          <w:rFonts w:ascii="Roboto Condensed" w:hAnsi="Roboto Condensed"/>
          <w:sz w:val="20"/>
          <w:lang w:val="pl-PL"/>
        </w:rPr>
        <w:t>prosumenckie</w:t>
      </w:r>
      <w:proofErr w:type="spellEnd"/>
      <w:r w:rsidRPr="00AB658B">
        <w:rPr>
          <w:rFonts w:ascii="Roboto Condensed" w:hAnsi="Roboto Condensed"/>
          <w:sz w:val="20"/>
          <w:lang w:val="pl-PL"/>
        </w:rPr>
        <w:t xml:space="preserve"> (</w:t>
      </w:r>
      <w:proofErr w:type="spellStart"/>
      <w:r w:rsidRPr="00AB658B">
        <w:rPr>
          <w:rFonts w:ascii="Roboto Condensed" w:hAnsi="Roboto Condensed"/>
          <w:sz w:val="20"/>
          <w:lang w:val="pl-PL"/>
        </w:rPr>
        <w:t>fotowoltaika</w:t>
      </w:r>
      <w:proofErr w:type="spellEnd"/>
      <w:r w:rsidRPr="00AB658B">
        <w:rPr>
          <w:rFonts w:ascii="Roboto Condensed" w:hAnsi="Roboto Condensed"/>
          <w:sz w:val="20"/>
          <w:lang w:val="pl-PL"/>
        </w:rPr>
        <w:t xml:space="preserve">) w budynkach prywatnych; </w:t>
      </w:r>
    </w:p>
    <w:p w14:paraId="6B8CB70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3.6. […] stworzenie oferty spędzania wolnego czasu; </w:t>
      </w:r>
    </w:p>
    <w:p w14:paraId="1056139C" w14:textId="77777777" w:rsidR="006C0882" w:rsidRPr="00AB658B" w:rsidRDefault="006C0882" w:rsidP="006C0882">
      <w:pPr>
        <w:pStyle w:val="Tekstpodstawowy2"/>
        <w:spacing w:before="120" w:after="120" w:line="240" w:lineRule="auto"/>
        <w:ind w:left="170"/>
        <w:rPr>
          <w:rFonts w:ascii="Roboto Condensed" w:hAnsi="Roboto Condensed"/>
          <w:sz w:val="20"/>
          <w:lang w:val="pl-PL"/>
        </w:rPr>
      </w:pPr>
      <w:r w:rsidRPr="00AB658B">
        <w:rPr>
          <w:rFonts w:ascii="Roboto Condensed" w:hAnsi="Roboto Condensed"/>
          <w:sz w:val="20"/>
          <w:lang w:val="pl-PL"/>
        </w:rPr>
        <w:t>Projekt Strategii zawiera model struktury funkcjonalno-przestrzennej gminy, jednak nie spełnia on podstawowych założeń przewidzianych w przepisach obecnie obowiązujących (wymagań art. 10e ustawy z dnia 8 marca 1990 r. o samorządzie gminnym (</w:t>
      </w:r>
      <w:proofErr w:type="spellStart"/>
      <w:r w:rsidRPr="00AB658B">
        <w:rPr>
          <w:rFonts w:ascii="Roboto Condensed" w:hAnsi="Roboto Condensed"/>
          <w:sz w:val="20"/>
          <w:lang w:val="pl-PL"/>
        </w:rPr>
        <w:t>t.j</w:t>
      </w:r>
      <w:proofErr w:type="spellEnd"/>
      <w:r w:rsidRPr="00AB658B">
        <w:rPr>
          <w:rFonts w:ascii="Roboto Condensed" w:hAnsi="Roboto Condensed"/>
          <w:sz w:val="20"/>
          <w:lang w:val="pl-PL"/>
        </w:rPr>
        <w:t>. Dz. U. z 2024 r. poz. 1465, ze zmianami)), a więc w szczególności nie zawiera docelowego układu elementów składowych przestrzeni, zaś ustalenia i rekomendacje w zakresie kształtowania i prowadzenia polityki przestrzennej w gminie są rozproszone w strukturze Strategii. W związku z powyższym za istotne z punktu widzenia wymagań polityki przestrzennej gminy kształtowanej w ustaleniach planu ogólnego, uznano ustalenia studium, które mimo że nie stanowią podstawy prawnej, wyznaczają główne obszary rozwoju zabudowy w gminie, wypracowane na przestrzeni okresu obowiązywania studium, tj. od roku 1999 do dziś, w szczególności że ustaleń studium przełożono na ustalenia planów miejscowych w bardzo ograniczonym zakresie, a więc rozwiązania te nie zostaną uwzględnione z mocy prawa, w planie ogólnym.</w:t>
      </w:r>
    </w:p>
    <w:p w14:paraId="513B0496"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Najistotniejszymi, z punktu widzenia ustaleń POG rekomendacjami, wynikającymi ze strategii są:</w:t>
      </w:r>
    </w:p>
    <w:p w14:paraId="602BE22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uwzględnienie głównych elementów infrastruktury komunikacyjnej (linii kolejowej oraz dróg krajowych i wojewódzkich),</w:t>
      </w:r>
    </w:p>
    <w:p w14:paraId="0E90E9F0"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wyznaczenie stref komunikacyjnych</w:t>
      </w:r>
    </w:p>
    <w:p w14:paraId="686B4CE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dopełnienie strategicznego układu drogowego wraz z realizacją sprawnych powiązań z węzłami,</w:t>
      </w:r>
    </w:p>
    <w:p w14:paraId="7771A336"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w części poprzez wyznaczenie stref planistycznych ograniczających zabudowę w planowanych korytarzach, nie uwzględniono w sposób bezpośredni ze względu na ograniczenia POG w zakresie wyznaczania stref komunikacyjnych dla obiektów nieistniejących.</w:t>
      </w:r>
    </w:p>
    <w:p w14:paraId="5D8F4D6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i poprawę parametrów technicznych dróg,</w:t>
      </w:r>
    </w:p>
    <w:p w14:paraId="5D99026B"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umożliwia powyższe we wszystkich strefach planistycznych</w:t>
      </w:r>
    </w:p>
    <w:p w14:paraId="51FE9DD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spójnego systemu tras rowerowych,</w:t>
      </w:r>
    </w:p>
    <w:p w14:paraId="2FF9E1DA"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umożliwia powyższe we wszystkich strefach planistycznych</w:t>
      </w:r>
    </w:p>
    <w:p w14:paraId="205A2A22"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utrzymanie ochrony istniejących elementów regionalnego systemu obszarów chronionych (</w:t>
      </w:r>
      <w:proofErr w:type="spellStart"/>
      <w:r w:rsidRPr="00AB658B">
        <w:rPr>
          <w:rFonts w:ascii="Roboto Condensed" w:hAnsi="Roboto Condensed"/>
          <w:sz w:val="20"/>
          <w:lang w:val="pl-PL"/>
        </w:rPr>
        <w:t>SOCh</w:t>
      </w:r>
      <w:proofErr w:type="spellEnd"/>
      <w:r w:rsidRPr="00AB658B">
        <w:rPr>
          <w:rFonts w:ascii="Roboto Condensed" w:hAnsi="Roboto Condensed"/>
          <w:sz w:val="20"/>
          <w:lang w:val="pl-PL"/>
        </w:rPr>
        <w:t xml:space="preserve">), </w:t>
      </w:r>
    </w:p>
    <w:p w14:paraId="3E0F2E32"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dominację stref otwartych oraz bardzo znaczące ograniczenie stref dopuszczających zabudowę.</w:t>
      </w:r>
    </w:p>
    <w:p w14:paraId="676C17D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utrzymanie istniejących form ochrony przyrody spoza </w:t>
      </w:r>
      <w:proofErr w:type="spellStart"/>
      <w:r w:rsidRPr="00AB658B">
        <w:rPr>
          <w:rFonts w:ascii="Roboto Condensed" w:hAnsi="Roboto Condensed"/>
          <w:sz w:val="20"/>
          <w:lang w:val="pl-PL"/>
        </w:rPr>
        <w:t>SOCh</w:t>
      </w:r>
      <w:proofErr w:type="spellEnd"/>
      <w:r w:rsidRPr="00AB658B">
        <w:rPr>
          <w:rFonts w:ascii="Roboto Condensed" w:hAnsi="Roboto Condensed"/>
          <w:sz w:val="20"/>
          <w:lang w:val="pl-PL"/>
        </w:rPr>
        <w:t>,</w:t>
      </w:r>
    </w:p>
    <w:p w14:paraId="38DA9D18"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 xml:space="preserve">w POG brak form ochrony przyrody poza </w:t>
      </w:r>
      <w:proofErr w:type="spellStart"/>
      <w:r w:rsidRPr="00AB658B">
        <w:rPr>
          <w:rFonts w:ascii="Roboto Condensed" w:hAnsi="Roboto Condensed"/>
          <w:sz w:val="20"/>
          <w:lang w:val="pl-PL"/>
        </w:rPr>
        <w:t>SOCh</w:t>
      </w:r>
      <w:proofErr w:type="spellEnd"/>
      <w:r w:rsidRPr="00AB658B">
        <w:rPr>
          <w:rFonts w:ascii="Roboto Condensed" w:hAnsi="Roboto Condensed"/>
          <w:sz w:val="20"/>
          <w:lang w:val="pl-PL"/>
        </w:rPr>
        <w:t>, za wyjątkiem pomników przyrody (drzew)</w:t>
      </w:r>
    </w:p>
    <w:p w14:paraId="35C97856"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zachowanie walorów krajobrazowych, </w:t>
      </w:r>
    </w:p>
    <w:p w14:paraId="0D1A542F"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w:t>
      </w:r>
    </w:p>
    <w:p w14:paraId="461C59D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racjonalne gospodarowanie obszarami zagrożenia powodziowego,</w:t>
      </w:r>
    </w:p>
    <w:p w14:paraId="48AFE4AD"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eliminację nowych terenów dopuszczających zabudowę (stref planistycznych), z wyjątkami obejmującymi strefy rekreacyjne oraz poprzez zachowanie otwartego charakteru terenów zalewowych (strefy planistyczne SO)</w:t>
      </w:r>
    </w:p>
    <w:p w14:paraId="1EE48A9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ograniczenie przeznaczania gruntów leśnych na cele nieleśne;</w:t>
      </w:r>
    </w:p>
    <w:p w14:paraId="40A51F6A"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eliminację stref umożliwiających zabudowę z terenów leśnych oraz zadrzewionych,</w:t>
      </w:r>
    </w:p>
    <w:p w14:paraId="19B30292"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zachowanie trwałych użytków zielonych,</w:t>
      </w:r>
    </w:p>
    <w:p w14:paraId="03766572"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wprowadzenie stref otwartych (SO) zamiast stref rolniczych (SR),</w:t>
      </w:r>
    </w:p>
    <w:p w14:paraId="701E880C"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utrzymywanie istniejących oraz tworzenie nowych ostoi różnorodności biologicznej,</w:t>
      </w:r>
    </w:p>
    <w:p w14:paraId="5E56390E"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 oraz dominację stref otwartych (SO), co sprzyja utrzymaniu istniejących i możliwości tworzenia nowych ostoi.</w:t>
      </w:r>
    </w:p>
    <w:p w14:paraId="2CD7C24D"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ochrona obszarów źródliskowych, terenów podmokłych, zbiorników wodnych; odtwarzanie i ochrona mokradeł oraz starorzeczy,</w:t>
      </w:r>
    </w:p>
    <w:p w14:paraId="6C45D33F"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 oraz dominację stref otwartych (SO) co sprzyja ochronie w/w elementów.</w:t>
      </w:r>
    </w:p>
    <w:p w14:paraId="4DC5F878"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przeciwdziałanie i niwelowanie procesów niekontrolowanej </w:t>
      </w:r>
      <w:proofErr w:type="spellStart"/>
      <w:r w:rsidRPr="00AB658B">
        <w:rPr>
          <w:rFonts w:ascii="Roboto Condensed" w:hAnsi="Roboto Condensed"/>
          <w:sz w:val="20"/>
          <w:lang w:val="pl-PL"/>
        </w:rPr>
        <w:t>suburbanizacji</w:t>
      </w:r>
      <w:proofErr w:type="spellEnd"/>
      <w:r w:rsidRPr="00AB658B">
        <w:rPr>
          <w:rFonts w:ascii="Roboto Condensed" w:hAnsi="Roboto Condensed"/>
          <w:sz w:val="20"/>
          <w:lang w:val="pl-PL"/>
        </w:rPr>
        <w:t xml:space="preserve"> oraz postępującego chaosu przestrzennego,</w:t>
      </w:r>
    </w:p>
    <w:p w14:paraId="3ED9F2AE"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dopuszczając zabudowę mieszkaniową głównie na obszarach już w znacznym stopniu zabudowanych w ramach obszaru uzupełnienia zabudowy oraz bezpośrednio przyległych do istniejących dróg publicznych albo urządzonych dróg wewnętrznych.</w:t>
      </w:r>
    </w:p>
    <w:p w14:paraId="4A3FC3F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prowadzenie atrakcyjnej polityki prorodzinnej, w tym mieszkaniowej, </w:t>
      </w:r>
    </w:p>
    <w:p w14:paraId="0B4CE060"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nie uwzględniono ze ograniczenia ustawowe wynikające z niekorzystnej demografii oraz brak planów miejscowych i tym samym wymagane przyjęcie w POG niskiego zapotrzebowania na nową zabudowę mieszkaniową.</w:t>
      </w:r>
    </w:p>
    <w:p w14:paraId="1F4884F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otworzenie nowych terenów do zagospodarowania inwestycyjnego oraz mieszkaniowego,</w:t>
      </w:r>
    </w:p>
    <w:p w14:paraId="3C21B326"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lastRenderedPageBreak/>
        <w:t xml:space="preserve">uwzględniono w ograniczonym zakresie poszerzając tereny istniejącej zabudowy </w:t>
      </w:r>
    </w:p>
    <w:p w14:paraId="73E2943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wdrożenie programu mieszkaniowego budownictwa wielorodzinnego, </w:t>
      </w:r>
    </w:p>
    <w:p w14:paraId="565CF2E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nie uwzględniono ze względu na niekorzystny wynik zapotrzebowania na nową zabudowę i jednocześnie znacznie wyższą chłonność stref wielofunkcyjnych z zabudową wielorodzinną.</w:t>
      </w:r>
    </w:p>
    <w:p w14:paraId="46DF313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wyznaczenie terenów inwestycyjnych oraz pod działalność gospodarczą,</w:t>
      </w:r>
    </w:p>
    <w:p w14:paraId="7B6F74F3"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w ograniczonym zakresie ze względu na niewielkie zapotrzebowanie gminy na tą formę zagospodarowania,</w:t>
      </w:r>
    </w:p>
    <w:p w14:paraId="7DE67F0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wykorzystanie walorów przyrodniczo-krajobrazowych na potrzeby turystyki zrównoważonej,</w:t>
      </w:r>
    </w:p>
    <w:p w14:paraId="0EA4B113"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stosunkowo szerokie wprowadzenie stref zieleni i rekreacji (SN) w południowej części gminy.</w:t>
      </w:r>
    </w:p>
    <w:p w14:paraId="5F29E4E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rozbudowanie infrastruktury turystycznej między innymi w postaci dróg, ścieżek i szlaków rowerowych, zagospodarowania nabrzeży rzek oraz w dalszej kolejności budowy obiektów małej architektury, ubogacających wykreowane trasy/szlaki,</w:t>
      </w:r>
    </w:p>
    <w:p w14:paraId="653FDBFE"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umożliwia powyższe we wszystkich strefach planistycznych</w:t>
      </w:r>
    </w:p>
    <w:p w14:paraId="5DE78A32"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turystyki preferującej aktywne spędzanie czasu np. rowerowa i kajakowa,</w:t>
      </w:r>
    </w:p>
    <w:p w14:paraId="16AD81B9"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stosunkowo szerokie wprowadzenie stref zieleni i rekreacji w południowej części gminy.</w:t>
      </w:r>
    </w:p>
    <w:p w14:paraId="19565CB8"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zagospodarowanie turystyczne nadbrzeża rzeki Warty,</w:t>
      </w:r>
    </w:p>
    <w:p w14:paraId="212FAF66"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wyznaczenie strefy zieleni i rekreacji w rejonie stacji kolejowej Bobry.</w:t>
      </w:r>
    </w:p>
    <w:p w14:paraId="3D68AA8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powiązanie usług turystycznych z lokalnym sektorem rolno-spożywczym,</w:t>
      </w:r>
    </w:p>
    <w:p w14:paraId="7361F78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10618F4C"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poprawę zdolności retencyjnych, w tym m.in. zwiększanie naturalnej retencji oraz przywracanie naturalnych warunków przepływu za pomocą wprowadzania zalesień i </w:t>
      </w:r>
      <w:proofErr w:type="spellStart"/>
      <w:r w:rsidRPr="00AB658B">
        <w:rPr>
          <w:rFonts w:ascii="Roboto Condensed" w:hAnsi="Roboto Condensed"/>
          <w:sz w:val="20"/>
          <w:lang w:val="pl-PL"/>
        </w:rPr>
        <w:t>zadrzewień</w:t>
      </w:r>
      <w:proofErr w:type="spellEnd"/>
      <w:r w:rsidRPr="00AB658B">
        <w:rPr>
          <w:rFonts w:ascii="Roboto Condensed" w:hAnsi="Roboto Condensed"/>
          <w:sz w:val="20"/>
          <w:lang w:val="pl-PL"/>
        </w:rPr>
        <w:t>,</w:t>
      </w:r>
    </w:p>
    <w:p w14:paraId="09C3125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 oraz dominację stref otwartych (SO) w południowej części gminy.</w:t>
      </w:r>
    </w:p>
    <w:p w14:paraId="1BA2F17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pozyskiwanie energii ze źródeł odnawialnych i nie szkodzących środowisku,</w:t>
      </w:r>
    </w:p>
    <w:p w14:paraId="5515361F"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szerokie dopuszczenie realizacji instalacji fotowoltaicznych na terenach rolnych i otwartych, z zastrzeżeniem że o faktycznej możliwości lokalizacji będą decydować plany miejscowe.</w:t>
      </w:r>
    </w:p>
    <w:p w14:paraId="29CA1456"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wspieranie budowy instalacji do pozyskiwania energii z OZE,</w:t>
      </w:r>
    </w:p>
    <w:p w14:paraId="487AEF40"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2F39331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wspieranie budowy magazynów energii,</w:t>
      </w:r>
    </w:p>
    <w:p w14:paraId="40697562"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28C918C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wspieranie rozwoju energetyki </w:t>
      </w:r>
      <w:proofErr w:type="spellStart"/>
      <w:r w:rsidRPr="00AB658B">
        <w:rPr>
          <w:rFonts w:ascii="Roboto Condensed" w:hAnsi="Roboto Condensed"/>
          <w:sz w:val="20"/>
          <w:lang w:val="pl-PL"/>
        </w:rPr>
        <w:t>prosumenckiej</w:t>
      </w:r>
      <w:proofErr w:type="spellEnd"/>
      <w:r w:rsidRPr="00AB658B">
        <w:rPr>
          <w:rFonts w:ascii="Roboto Condensed" w:hAnsi="Roboto Condensed"/>
          <w:sz w:val="20"/>
          <w:lang w:val="pl-PL"/>
        </w:rPr>
        <w:t xml:space="preserve"> i rozproszonej,</w:t>
      </w:r>
    </w:p>
    <w:p w14:paraId="45C76A0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0E3B2DB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infrastruktury technologicznej, w tym szybkiego Internetu oraz łączności wykorzystującej standard 5G,</w:t>
      </w:r>
    </w:p>
    <w:p w14:paraId="0F558E8A"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 przy czym uwzględniono możliwość realizacji wież telekomunikacyjnych poprzez dopuszczenie odpowiednich wysokości zabudowy w strefach rolnych i otwartych.</w:t>
      </w:r>
    </w:p>
    <w:p w14:paraId="4DA3DE0D" w14:textId="5243E0AE" w:rsidR="00412942" w:rsidRDefault="00AB658B" w:rsidP="00AB658B">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Dla weryfikacji i uzupełnienia informacji wynikających ze Strategii Rozwoju Gminy przeanalizowano również strategie ponadlokalne (Województwa i Powiatu)</w:t>
      </w:r>
    </w:p>
    <w:p w14:paraId="010CDB5B" w14:textId="0281EE69" w:rsidR="00F17932" w:rsidRPr="00F17932" w:rsidRDefault="00F17932" w:rsidP="00AB658B">
      <w:pPr>
        <w:pStyle w:val="Tekstpodstawowy2"/>
        <w:spacing w:before="240" w:after="120" w:line="240" w:lineRule="auto"/>
        <w:ind w:left="170"/>
        <w:rPr>
          <w:rFonts w:ascii="Roboto Condensed" w:hAnsi="Roboto Condensed"/>
          <w:b/>
          <w:bCs/>
          <w:sz w:val="20"/>
          <w:u w:val="single"/>
          <w:lang w:val="pl-PL"/>
        </w:rPr>
      </w:pPr>
      <w:r w:rsidRPr="00F17932">
        <w:rPr>
          <w:rFonts w:ascii="Roboto Condensed" w:hAnsi="Roboto Condensed"/>
          <w:b/>
          <w:bCs/>
          <w:sz w:val="20"/>
          <w:u w:val="single"/>
          <w:lang w:val="pl-PL"/>
        </w:rPr>
        <w:t>Strategia Rozwoju Województwa Łódzkiego 2030</w:t>
      </w:r>
    </w:p>
    <w:p w14:paraId="0621A3E5" w14:textId="5E6FC607" w:rsidR="00600D2E" w:rsidRPr="00600D2E" w:rsidRDefault="00600D2E" w:rsidP="00600D2E">
      <w:pPr>
        <w:pStyle w:val="Tekstpodstawowy2"/>
        <w:spacing w:before="120" w:line="240" w:lineRule="auto"/>
        <w:ind w:left="170"/>
        <w:rPr>
          <w:rFonts w:ascii="Roboto Condensed" w:hAnsi="Roboto Condensed"/>
          <w:sz w:val="20"/>
          <w:lang w:val="pl-PL"/>
        </w:rPr>
      </w:pPr>
      <w:r w:rsidRPr="00F17932">
        <w:rPr>
          <w:rFonts w:ascii="Roboto Condensed" w:hAnsi="Roboto Condensed"/>
          <w:sz w:val="20"/>
          <w:lang w:val="pl-PL"/>
        </w:rPr>
        <w:t>W Strategii Rozwoju Województwa Łódzkiego 2030</w:t>
      </w:r>
      <w:r w:rsidRPr="00600D2E">
        <w:rPr>
          <w:rFonts w:ascii="Roboto Condensed" w:hAnsi="Roboto Condensed"/>
          <w:sz w:val="20"/>
          <w:lang w:val="pl-PL"/>
        </w:rPr>
        <w:t xml:space="preserve"> podziałem dotyczącym obszarów strategicznej interwencji obszar gminy Radomsko został zakwalifikowany do:</w:t>
      </w:r>
    </w:p>
    <w:p w14:paraId="53992CD5" w14:textId="77777777" w:rsidR="00600D2E" w:rsidRPr="00600D2E" w:rsidRDefault="00600D2E" w:rsidP="008636AA">
      <w:pPr>
        <w:pStyle w:val="Tekstpodstawowy2"/>
        <w:numPr>
          <w:ilvl w:val="0"/>
          <w:numId w:val="3"/>
        </w:numPr>
        <w:spacing w:line="240" w:lineRule="auto"/>
        <w:ind w:left="567" w:hanging="227"/>
        <w:rPr>
          <w:rFonts w:ascii="Roboto Condensed" w:hAnsi="Roboto Condensed"/>
          <w:sz w:val="20"/>
          <w:lang w:val="pl-PL"/>
        </w:rPr>
      </w:pPr>
      <w:r w:rsidRPr="00600D2E">
        <w:rPr>
          <w:rFonts w:ascii="Roboto Condensed" w:hAnsi="Roboto Condensed"/>
          <w:sz w:val="20"/>
          <w:lang w:val="pl-PL"/>
        </w:rPr>
        <w:t xml:space="preserve">Miejskiego Obszaru Funkcjonalnego - MOF  Radomsko – Piotrków Trybunalski – Bełchatów </w:t>
      </w:r>
    </w:p>
    <w:p w14:paraId="7C2BE774" w14:textId="5369CFD5" w:rsidR="00932007" w:rsidRPr="0091440E" w:rsidRDefault="00600D2E" w:rsidP="008636AA">
      <w:pPr>
        <w:pStyle w:val="Tekstpodstawowy2"/>
        <w:numPr>
          <w:ilvl w:val="0"/>
          <w:numId w:val="3"/>
        </w:numPr>
        <w:spacing w:line="240" w:lineRule="auto"/>
        <w:ind w:left="567" w:hanging="227"/>
        <w:rPr>
          <w:rFonts w:ascii="Roboto Condensed" w:hAnsi="Roboto Condensed"/>
          <w:sz w:val="20"/>
          <w:lang w:val="pl-PL"/>
        </w:rPr>
      </w:pPr>
      <w:r w:rsidRPr="00600D2E">
        <w:rPr>
          <w:rFonts w:ascii="Roboto Condensed" w:hAnsi="Roboto Condensed"/>
          <w:sz w:val="20"/>
          <w:lang w:val="pl-PL"/>
        </w:rPr>
        <w:t>Obszaru Nowej Energii.</w:t>
      </w:r>
    </w:p>
    <w:p w14:paraId="6E3D5D73" w14:textId="08770F96" w:rsidR="00932007" w:rsidRDefault="00932007" w:rsidP="0091440E">
      <w:pPr>
        <w:pStyle w:val="Tekstpodstawowy2"/>
        <w:spacing w:before="120" w:line="240" w:lineRule="auto"/>
        <w:ind w:left="170"/>
        <w:rPr>
          <w:rFonts w:ascii="Roboto Condensed" w:hAnsi="Roboto Condensed"/>
          <w:color w:val="EE0000"/>
          <w:sz w:val="20"/>
          <w:lang w:val="pl-PL"/>
        </w:rPr>
      </w:pPr>
      <w:r w:rsidRPr="00932007">
        <w:rPr>
          <w:rFonts w:ascii="Roboto Condensed" w:hAnsi="Roboto Condensed"/>
          <w:sz w:val="20"/>
          <w:lang w:val="pl-PL"/>
        </w:rPr>
        <w:t>Kluczowe elementy struktury funkcjonalno-przestrzennej</w:t>
      </w:r>
      <w:r>
        <w:rPr>
          <w:rFonts w:ascii="Roboto Condensed" w:hAnsi="Roboto Condensed"/>
          <w:sz w:val="20"/>
          <w:lang w:val="pl-PL"/>
        </w:rPr>
        <w:t xml:space="preserve"> wymagające uwzględnienia</w:t>
      </w:r>
      <w:r w:rsidR="00AF60D7">
        <w:rPr>
          <w:rFonts w:ascii="Roboto Condensed" w:hAnsi="Roboto Condensed"/>
          <w:sz w:val="20"/>
          <w:lang w:val="pl-PL"/>
        </w:rPr>
        <w:t xml:space="preserve"> w planie ogólnym</w:t>
      </w:r>
      <w:r w:rsidRPr="00932007">
        <w:rPr>
          <w:rFonts w:ascii="Roboto Condensed" w:hAnsi="Roboto Condensed"/>
          <w:sz w:val="20"/>
          <w:lang w:val="pl-PL"/>
        </w:rPr>
        <w:t>:</w:t>
      </w:r>
    </w:p>
    <w:p w14:paraId="21C71CB8" w14:textId="269AFBF9"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Autostrada (A1)</w:t>
      </w:r>
    </w:p>
    <w:p w14:paraId="6DF8F0E0" w14:textId="40018BCE"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Drogi Krajowe (nr 42 i 9</w:t>
      </w:r>
      <w:r w:rsidR="0091440E">
        <w:rPr>
          <w:rFonts w:ascii="Roboto Condensed" w:hAnsi="Roboto Condensed"/>
          <w:sz w:val="20"/>
          <w:lang w:val="pl-PL"/>
        </w:rPr>
        <w:t>1</w:t>
      </w:r>
      <w:r>
        <w:rPr>
          <w:rFonts w:ascii="Roboto Condensed" w:hAnsi="Roboto Condensed"/>
          <w:sz w:val="20"/>
          <w:lang w:val="pl-PL"/>
        </w:rPr>
        <w:t>)</w:t>
      </w:r>
    </w:p>
    <w:p w14:paraId="08DD7D1F" w14:textId="0E677B6E"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Droga wojewódzk</w:t>
      </w:r>
      <w:r w:rsidR="0091440E">
        <w:rPr>
          <w:rFonts w:ascii="Roboto Condensed" w:hAnsi="Roboto Condensed"/>
          <w:sz w:val="20"/>
          <w:lang w:val="pl-PL"/>
        </w:rPr>
        <w:t>a</w:t>
      </w:r>
      <w:r>
        <w:rPr>
          <w:rFonts w:ascii="Roboto Condensed" w:hAnsi="Roboto Condensed"/>
          <w:sz w:val="20"/>
          <w:lang w:val="pl-PL"/>
        </w:rPr>
        <w:t xml:space="preserve"> (</w:t>
      </w:r>
      <w:r w:rsidR="0091440E">
        <w:rPr>
          <w:rFonts w:ascii="Roboto Condensed" w:hAnsi="Roboto Condensed"/>
          <w:sz w:val="20"/>
          <w:lang w:val="pl-PL"/>
        </w:rPr>
        <w:t>nr 784)</w:t>
      </w:r>
    </w:p>
    <w:p w14:paraId="29CACB5A" w14:textId="6D6EA519"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 xml:space="preserve">Linia kolejowa (nr </w:t>
      </w:r>
      <w:r w:rsidR="0091440E">
        <w:rPr>
          <w:rFonts w:ascii="Roboto Condensed" w:hAnsi="Roboto Condensed"/>
          <w:sz w:val="20"/>
          <w:lang w:val="pl-PL"/>
        </w:rPr>
        <w:t>1</w:t>
      </w:r>
      <w:r>
        <w:rPr>
          <w:rFonts w:ascii="Roboto Condensed" w:hAnsi="Roboto Condensed"/>
          <w:sz w:val="20"/>
          <w:lang w:val="pl-PL"/>
        </w:rPr>
        <w:t xml:space="preserve">) </w:t>
      </w:r>
      <w:r w:rsidR="0091440E">
        <w:rPr>
          <w:rFonts w:ascii="Roboto Condensed" w:hAnsi="Roboto Condensed"/>
          <w:sz w:val="20"/>
          <w:lang w:val="pl-PL"/>
        </w:rPr>
        <w:t xml:space="preserve">Warszawa-Katowice </w:t>
      </w:r>
      <w:r>
        <w:rPr>
          <w:rFonts w:ascii="Roboto Condensed" w:hAnsi="Roboto Condensed"/>
          <w:sz w:val="20"/>
          <w:lang w:val="pl-PL"/>
        </w:rPr>
        <w:t xml:space="preserve">oraz przystanek </w:t>
      </w:r>
      <w:r w:rsidR="0091440E">
        <w:rPr>
          <w:rFonts w:ascii="Roboto Condensed" w:hAnsi="Roboto Condensed"/>
          <w:sz w:val="20"/>
          <w:lang w:val="pl-PL"/>
        </w:rPr>
        <w:t>kolejowy Bobry</w:t>
      </w:r>
    </w:p>
    <w:p w14:paraId="1AAFE09A" w14:textId="6848362E" w:rsidR="0093282A" w:rsidRDefault="0093282A"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Szczątkowy</w:t>
      </w:r>
      <w:r w:rsidRPr="0093282A">
        <w:rPr>
          <w:rFonts w:ascii="Roboto Condensed" w:hAnsi="Roboto Condensed"/>
          <w:sz w:val="20"/>
          <w:lang w:val="pl-PL"/>
        </w:rPr>
        <w:t xml:space="preserve"> udział gleb I–III, rozproszone kompleksy IV klasy</w:t>
      </w:r>
    </w:p>
    <w:p w14:paraId="5F04A5EC" w14:textId="427EEF51"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sidRPr="00932007">
        <w:rPr>
          <w:rFonts w:ascii="Roboto Condensed" w:hAnsi="Roboto Condensed"/>
          <w:sz w:val="20"/>
          <w:lang w:val="pl-PL"/>
        </w:rPr>
        <w:t>Obszary o wysokich wartościach krajobrazowych (przyrodniczych i kulturowych)</w:t>
      </w:r>
      <w:r>
        <w:rPr>
          <w:rFonts w:ascii="Roboto Condensed" w:hAnsi="Roboto Condensed"/>
          <w:sz w:val="20"/>
          <w:lang w:val="pl-PL"/>
        </w:rPr>
        <w:t>: p</w:t>
      </w:r>
      <w:r w:rsidRPr="00932007">
        <w:rPr>
          <w:rFonts w:ascii="Roboto Condensed" w:hAnsi="Roboto Condensed"/>
          <w:sz w:val="20"/>
          <w:lang w:val="pl-PL"/>
        </w:rPr>
        <w:t xml:space="preserve">ołudniowa część gminy </w:t>
      </w:r>
      <w:r>
        <w:rPr>
          <w:rFonts w:ascii="Roboto Condensed" w:hAnsi="Roboto Condensed"/>
          <w:sz w:val="20"/>
          <w:lang w:val="pl-PL"/>
        </w:rPr>
        <w:t>(</w:t>
      </w:r>
      <w:r w:rsidRPr="00932007">
        <w:rPr>
          <w:rFonts w:ascii="Roboto Condensed" w:hAnsi="Roboto Condensed"/>
          <w:sz w:val="20"/>
          <w:lang w:val="pl-PL"/>
        </w:rPr>
        <w:t>dolina Warty</w:t>
      </w:r>
      <w:r>
        <w:rPr>
          <w:rFonts w:ascii="Roboto Condensed" w:hAnsi="Roboto Condensed"/>
          <w:sz w:val="20"/>
          <w:lang w:val="pl-PL"/>
        </w:rPr>
        <w:t>)</w:t>
      </w:r>
      <w:r w:rsidRPr="00932007">
        <w:rPr>
          <w:rFonts w:ascii="Roboto Condensed" w:hAnsi="Roboto Condensed"/>
          <w:sz w:val="20"/>
          <w:lang w:val="pl-PL"/>
        </w:rPr>
        <w:t xml:space="preserve"> </w:t>
      </w:r>
    </w:p>
    <w:p w14:paraId="760F68D9" w14:textId="357D1143" w:rsidR="0091440E" w:rsidRPr="00932007" w:rsidRDefault="0091440E"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Wody powierzchniowe (Rzeki Warta i Radomka)</w:t>
      </w:r>
    </w:p>
    <w:p w14:paraId="4B916FAC" w14:textId="238F8126" w:rsidR="00932007" w:rsidRPr="00C62C28" w:rsidRDefault="00932007" w:rsidP="008636AA">
      <w:pPr>
        <w:pStyle w:val="Tekstpodstawowy2"/>
        <w:numPr>
          <w:ilvl w:val="0"/>
          <w:numId w:val="3"/>
        </w:numPr>
        <w:spacing w:line="240" w:lineRule="auto"/>
        <w:ind w:left="567" w:hanging="227"/>
        <w:rPr>
          <w:rFonts w:ascii="Roboto Condensed" w:hAnsi="Roboto Condensed"/>
          <w:color w:val="EE0000"/>
          <w:sz w:val="20"/>
          <w:lang w:val="pl-PL"/>
        </w:rPr>
      </w:pPr>
      <w:r w:rsidRPr="00932007">
        <w:rPr>
          <w:rFonts w:ascii="Roboto Condensed" w:hAnsi="Roboto Condensed"/>
          <w:sz w:val="20"/>
          <w:lang w:val="pl-PL"/>
        </w:rPr>
        <w:t xml:space="preserve">Obszary </w:t>
      </w:r>
      <w:r>
        <w:rPr>
          <w:rFonts w:ascii="Roboto Condensed" w:hAnsi="Roboto Condensed"/>
          <w:sz w:val="20"/>
          <w:lang w:val="pl-PL"/>
        </w:rPr>
        <w:t>zagrożenia powodzią: (</w:t>
      </w:r>
      <w:r w:rsidRPr="00932007">
        <w:rPr>
          <w:rFonts w:ascii="Roboto Condensed" w:hAnsi="Roboto Condensed"/>
          <w:sz w:val="20"/>
          <w:lang w:val="pl-PL"/>
        </w:rPr>
        <w:t>dolina Warty</w:t>
      </w:r>
      <w:r w:rsidR="0091440E">
        <w:rPr>
          <w:rFonts w:ascii="Roboto Condensed" w:hAnsi="Roboto Condensed"/>
          <w:sz w:val="20"/>
          <w:lang w:val="pl-PL"/>
        </w:rPr>
        <w:t xml:space="preserve"> i Radomki</w:t>
      </w:r>
      <w:r>
        <w:rPr>
          <w:rFonts w:ascii="Roboto Condensed" w:hAnsi="Roboto Condensed"/>
          <w:sz w:val="20"/>
          <w:lang w:val="pl-PL"/>
        </w:rPr>
        <w:t>)</w:t>
      </w:r>
      <w:r w:rsidRPr="00932007">
        <w:rPr>
          <w:rFonts w:ascii="Roboto Condensed" w:hAnsi="Roboto Condensed"/>
          <w:sz w:val="20"/>
          <w:lang w:val="pl-PL"/>
        </w:rPr>
        <w:t xml:space="preserve"> </w:t>
      </w:r>
    </w:p>
    <w:p w14:paraId="3EBAA87D" w14:textId="63CDF089" w:rsidR="00AF60D7" w:rsidRDefault="00AF60D7" w:rsidP="00C62C28">
      <w:pPr>
        <w:pStyle w:val="Tekstpodstawowy2"/>
        <w:spacing w:before="120" w:line="240" w:lineRule="auto"/>
        <w:ind w:left="170"/>
        <w:rPr>
          <w:rFonts w:ascii="Roboto Condensed" w:hAnsi="Roboto Condensed"/>
          <w:color w:val="EE0000"/>
          <w:sz w:val="20"/>
          <w:lang w:val="pl-PL"/>
        </w:rPr>
      </w:pPr>
      <w:r w:rsidRPr="00AF60D7">
        <w:rPr>
          <w:rFonts w:ascii="Roboto Condensed" w:hAnsi="Roboto Condensed"/>
          <w:sz w:val="20"/>
          <w:lang w:val="pl-PL"/>
        </w:rPr>
        <w:t>Cele strategiczne</w:t>
      </w:r>
      <w:r>
        <w:rPr>
          <w:rFonts w:ascii="Roboto Condensed" w:hAnsi="Roboto Condensed"/>
          <w:sz w:val="20"/>
          <w:lang w:val="pl-PL"/>
        </w:rPr>
        <w:t xml:space="preserve"> - </w:t>
      </w:r>
      <w:r w:rsidRPr="00AF60D7">
        <w:rPr>
          <w:rFonts w:ascii="Roboto Condensed" w:hAnsi="Roboto Condensed"/>
          <w:sz w:val="20"/>
          <w:lang w:val="pl-PL"/>
        </w:rPr>
        <w:t>Strefa przestrzenna</w:t>
      </w:r>
      <w:r w:rsidR="00C62C28">
        <w:rPr>
          <w:rFonts w:ascii="Roboto Condensed" w:hAnsi="Roboto Condensed"/>
          <w:sz w:val="20"/>
          <w:lang w:val="pl-PL"/>
        </w:rPr>
        <w:t xml:space="preserve"> (w zakresie przedmiotu POG)</w:t>
      </w:r>
      <w:r w:rsidRPr="00AF60D7">
        <w:rPr>
          <w:rFonts w:ascii="Roboto Condensed" w:hAnsi="Roboto Condensed"/>
          <w:sz w:val="20"/>
          <w:lang w:val="pl-PL"/>
        </w:rPr>
        <w:t>: Atrakcyjna i dostępna przestrzeń:</w:t>
      </w:r>
    </w:p>
    <w:p w14:paraId="6EFB1BD2" w14:textId="3D1B1E9B" w:rsidR="00AF60D7" w:rsidRPr="00AF60D7" w:rsidRDefault="00AF60D7" w:rsidP="008636AA">
      <w:pPr>
        <w:pStyle w:val="Tekstpodstawowy2"/>
        <w:numPr>
          <w:ilvl w:val="0"/>
          <w:numId w:val="3"/>
        </w:numPr>
        <w:spacing w:line="240" w:lineRule="auto"/>
        <w:ind w:left="567" w:hanging="227"/>
        <w:rPr>
          <w:rFonts w:ascii="Roboto Condensed" w:hAnsi="Roboto Condensed"/>
          <w:color w:val="EE0000"/>
          <w:sz w:val="20"/>
          <w:lang w:val="pl-PL"/>
        </w:rPr>
      </w:pPr>
      <w:r w:rsidRPr="00AF60D7">
        <w:rPr>
          <w:rFonts w:ascii="Roboto Condensed" w:hAnsi="Roboto Condensed"/>
          <w:sz w:val="20"/>
          <w:lang w:val="pl-PL"/>
        </w:rPr>
        <w:t>3.1. Adaptacja do zmian klimatu i poprawa jakości zasobów środowiska:</w:t>
      </w:r>
    </w:p>
    <w:p w14:paraId="6F9EEDB8" w14:textId="634C891B" w:rsidR="00AF60D7" w:rsidRDefault="00AF60D7" w:rsidP="008636AA">
      <w:pPr>
        <w:pStyle w:val="Tekstpodstawowy2"/>
        <w:numPr>
          <w:ilvl w:val="1"/>
          <w:numId w:val="3"/>
        </w:numPr>
        <w:spacing w:line="240" w:lineRule="auto"/>
        <w:rPr>
          <w:rFonts w:ascii="Roboto Condensed" w:hAnsi="Roboto Condensed"/>
          <w:sz w:val="20"/>
          <w:lang w:val="pl-PL"/>
        </w:rPr>
      </w:pPr>
      <w:r w:rsidRPr="00AF60D7">
        <w:rPr>
          <w:rFonts w:ascii="Roboto Condensed" w:hAnsi="Roboto Condensed"/>
          <w:sz w:val="20"/>
          <w:lang w:val="pl-PL"/>
        </w:rPr>
        <w:t>3.1.1. Poprawa jakości powietrza</w:t>
      </w:r>
      <w:r w:rsidR="00364C90">
        <w:rPr>
          <w:rFonts w:ascii="Roboto Condensed" w:hAnsi="Roboto Condensed"/>
          <w:sz w:val="20"/>
          <w:lang w:val="pl-PL"/>
        </w:rPr>
        <w:t xml:space="preserve"> m.in. poprzez:</w:t>
      </w:r>
    </w:p>
    <w:p w14:paraId="21FF0E6B" w14:textId="15C7EE32"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rozwój spójnego systemu tras</w:t>
      </w:r>
      <w:r>
        <w:rPr>
          <w:rFonts w:ascii="Roboto Condensed" w:hAnsi="Roboto Condensed"/>
          <w:sz w:val="20"/>
          <w:lang w:val="pl-PL"/>
        </w:rPr>
        <w:t xml:space="preserve"> </w:t>
      </w:r>
      <w:r w:rsidRPr="00364C90">
        <w:rPr>
          <w:rFonts w:ascii="Roboto Condensed" w:hAnsi="Roboto Condensed"/>
          <w:sz w:val="20"/>
          <w:lang w:val="pl-PL"/>
        </w:rPr>
        <w:t>rowerowych</w:t>
      </w:r>
    </w:p>
    <w:p w14:paraId="3B4DE3C3" w14:textId="7B20BEEF" w:rsidR="00364C90" w:rsidRP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budowa systemów zasilania pojazdów zero- i niskoemisyjnych</w:t>
      </w:r>
    </w:p>
    <w:p w14:paraId="3F12908C" w14:textId="44E1B36C" w:rsidR="00AF60D7" w:rsidRDefault="00AF60D7" w:rsidP="008636AA">
      <w:pPr>
        <w:pStyle w:val="Tekstpodstawowy2"/>
        <w:numPr>
          <w:ilvl w:val="1"/>
          <w:numId w:val="3"/>
        </w:numPr>
        <w:spacing w:line="240" w:lineRule="auto"/>
        <w:rPr>
          <w:rFonts w:ascii="Roboto Condensed" w:hAnsi="Roboto Condensed"/>
          <w:sz w:val="20"/>
          <w:lang w:val="pl-PL"/>
        </w:rPr>
      </w:pPr>
      <w:r w:rsidRPr="00AF60D7">
        <w:rPr>
          <w:rFonts w:ascii="Roboto Condensed" w:hAnsi="Roboto Condensed"/>
          <w:sz w:val="20"/>
          <w:lang w:val="pl-PL"/>
        </w:rPr>
        <w:lastRenderedPageBreak/>
        <w:t>3.1.2. Ochrona zasobów wód oraz poprawa ich jakości</w:t>
      </w:r>
      <w:r w:rsidR="00364C90">
        <w:rPr>
          <w:rFonts w:ascii="Roboto Condensed" w:hAnsi="Roboto Condensed"/>
          <w:sz w:val="20"/>
          <w:lang w:val="pl-PL"/>
        </w:rPr>
        <w:t xml:space="preserve"> m.in. poprzez:</w:t>
      </w:r>
    </w:p>
    <w:p w14:paraId="01C8C6EB" w14:textId="605E90CC"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rozwój systemów wodociągowych i kanalizacyjnych</w:t>
      </w:r>
    </w:p>
    <w:p w14:paraId="5AF176B3" w14:textId="0C7634F2" w:rsidR="00364C90" w:rsidRP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budowa i rozbudowa kanalizacji oraz oczyszczalni ścieków na obszarach miejskich</w:t>
      </w:r>
      <w:r>
        <w:rPr>
          <w:rFonts w:ascii="Roboto Condensed" w:hAnsi="Roboto Condensed"/>
          <w:sz w:val="20"/>
          <w:lang w:val="pl-PL"/>
        </w:rPr>
        <w:t xml:space="preserve"> </w:t>
      </w:r>
      <w:r w:rsidRPr="00364C90">
        <w:rPr>
          <w:rFonts w:ascii="Roboto Condensed" w:hAnsi="Roboto Condensed"/>
          <w:sz w:val="20"/>
          <w:lang w:val="pl-PL"/>
        </w:rPr>
        <w:t>i wiejskich poza aglomeracjami ściekowymi</w:t>
      </w:r>
    </w:p>
    <w:p w14:paraId="4640297E" w14:textId="357F0348" w:rsidR="00AF60D7" w:rsidRDefault="00AF60D7" w:rsidP="008636AA">
      <w:pPr>
        <w:pStyle w:val="Tekstpodstawowy2"/>
        <w:numPr>
          <w:ilvl w:val="1"/>
          <w:numId w:val="3"/>
        </w:numPr>
        <w:spacing w:line="240" w:lineRule="auto"/>
        <w:rPr>
          <w:rFonts w:ascii="Roboto Condensed" w:hAnsi="Roboto Condensed"/>
          <w:sz w:val="20"/>
          <w:lang w:val="pl-PL"/>
        </w:rPr>
      </w:pPr>
      <w:r w:rsidRPr="00AF60D7">
        <w:rPr>
          <w:rFonts w:ascii="Roboto Condensed" w:hAnsi="Roboto Condensed"/>
          <w:sz w:val="20"/>
          <w:lang w:val="pl-PL"/>
        </w:rPr>
        <w:t>3.1.3. Przeciwdziałanie skutkom suszy i zmniejszanie niedoborów wody</w:t>
      </w:r>
      <w:r w:rsidR="000B027A">
        <w:rPr>
          <w:rFonts w:ascii="Roboto Condensed" w:hAnsi="Roboto Condensed"/>
          <w:sz w:val="20"/>
          <w:lang w:val="pl-PL"/>
        </w:rPr>
        <w:t xml:space="preserve"> m.in. poprzez:</w:t>
      </w:r>
    </w:p>
    <w:p w14:paraId="5CFA8316" w14:textId="5118329D"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poprawę zdolności retencyjnych, w tym m.in. zwiększanie naturalnej retencji oraz przywracanie</w:t>
      </w:r>
      <w:r>
        <w:rPr>
          <w:rFonts w:ascii="Roboto Condensed" w:hAnsi="Roboto Condensed"/>
          <w:sz w:val="20"/>
          <w:lang w:val="pl-PL"/>
        </w:rPr>
        <w:t xml:space="preserve"> </w:t>
      </w:r>
      <w:r w:rsidRPr="00364C90">
        <w:rPr>
          <w:rFonts w:ascii="Roboto Condensed" w:hAnsi="Roboto Condensed"/>
          <w:sz w:val="20"/>
          <w:lang w:val="pl-PL"/>
        </w:rPr>
        <w:t xml:space="preserve">naturalnych warunków przepływu za pomocą wprowadzania zalesień i </w:t>
      </w:r>
      <w:proofErr w:type="spellStart"/>
      <w:r w:rsidRPr="00364C90">
        <w:rPr>
          <w:rFonts w:ascii="Roboto Condensed" w:hAnsi="Roboto Condensed"/>
          <w:sz w:val="20"/>
          <w:lang w:val="pl-PL"/>
        </w:rPr>
        <w:t>zadrzewień</w:t>
      </w:r>
      <w:proofErr w:type="spellEnd"/>
    </w:p>
    <w:p w14:paraId="37FB3D9A" w14:textId="5F06060C"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ograniczenie</w:t>
      </w:r>
      <w:r>
        <w:rPr>
          <w:rFonts w:ascii="Roboto Condensed" w:hAnsi="Roboto Condensed"/>
          <w:sz w:val="20"/>
          <w:lang w:val="pl-PL"/>
        </w:rPr>
        <w:t xml:space="preserve"> </w:t>
      </w:r>
      <w:r w:rsidRPr="00364C90">
        <w:rPr>
          <w:rFonts w:ascii="Roboto Condensed" w:hAnsi="Roboto Condensed"/>
          <w:sz w:val="20"/>
          <w:lang w:val="pl-PL"/>
        </w:rPr>
        <w:t>przeznaczania gruntów leśnych na cele nieleśne;</w:t>
      </w:r>
    </w:p>
    <w:p w14:paraId="349B6D71" w14:textId="77777777"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ochrona obszarów źródliskowych, terenów podmokłych, zbiorników wodnych; odtwarzanie</w:t>
      </w:r>
      <w:r>
        <w:rPr>
          <w:rFonts w:ascii="Roboto Condensed" w:hAnsi="Roboto Condensed"/>
          <w:sz w:val="20"/>
          <w:lang w:val="pl-PL"/>
        </w:rPr>
        <w:t xml:space="preserve"> </w:t>
      </w:r>
      <w:r w:rsidRPr="00364C90">
        <w:rPr>
          <w:rFonts w:ascii="Roboto Condensed" w:hAnsi="Roboto Condensed"/>
          <w:sz w:val="20"/>
          <w:lang w:val="pl-PL"/>
        </w:rPr>
        <w:t xml:space="preserve">i ochrona mokradeł oraz starorzeczy; </w:t>
      </w:r>
    </w:p>
    <w:p w14:paraId="2891A7E5" w14:textId="61C5D36D"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budowa małych i średnich obiektów retencjonujących wodę</w:t>
      </w:r>
      <w:r>
        <w:rPr>
          <w:rFonts w:ascii="Roboto Condensed" w:hAnsi="Roboto Condensed"/>
          <w:sz w:val="20"/>
          <w:lang w:val="pl-PL"/>
        </w:rPr>
        <w:t xml:space="preserve"> </w:t>
      </w:r>
      <w:r w:rsidRPr="00364C90">
        <w:rPr>
          <w:rFonts w:ascii="Roboto Condensed" w:hAnsi="Roboto Condensed"/>
          <w:sz w:val="20"/>
          <w:lang w:val="pl-PL"/>
        </w:rPr>
        <w:t>(w tym wielofunkcyjnych zbiorników retencyjnych); odtwarzanie zdolności retencji dolinowej/korytowej;</w:t>
      </w:r>
    </w:p>
    <w:p w14:paraId="725A794F" w14:textId="77777777" w:rsid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przebudowa systemów</w:t>
      </w:r>
      <w:r>
        <w:rPr>
          <w:rFonts w:ascii="Roboto Condensed" w:hAnsi="Roboto Condensed"/>
          <w:sz w:val="20"/>
          <w:lang w:val="pl-PL"/>
        </w:rPr>
        <w:t xml:space="preserve"> </w:t>
      </w:r>
      <w:r w:rsidRPr="00364C90">
        <w:rPr>
          <w:rFonts w:ascii="Roboto Condensed" w:hAnsi="Roboto Condensed"/>
          <w:sz w:val="20"/>
          <w:lang w:val="pl-PL"/>
        </w:rPr>
        <w:t>melioracyjnych odwadniających na odwadniająco-nawadniające wraz z uwzględnieniem systemu</w:t>
      </w:r>
      <w:r>
        <w:rPr>
          <w:rFonts w:ascii="Roboto Condensed" w:hAnsi="Roboto Condensed"/>
          <w:sz w:val="20"/>
          <w:lang w:val="pl-PL"/>
        </w:rPr>
        <w:t xml:space="preserve"> </w:t>
      </w:r>
      <w:r w:rsidRPr="00364C90">
        <w:rPr>
          <w:rFonts w:ascii="Roboto Condensed" w:hAnsi="Roboto Condensed"/>
          <w:sz w:val="20"/>
          <w:lang w:val="pl-PL"/>
        </w:rPr>
        <w:t xml:space="preserve">małej retencji; </w:t>
      </w:r>
    </w:p>
    <w:p w14:paraId="7CFB5E62" w14:textId="77777777" w:rsid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 xml:space="preserve">odtwarzanie urządzeń piętrzących; </w:t>
      </w:r>
    </w:p>
    <w:p w14:paraId="194472AA" w14:textId="71EFA94A" w:rsid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zachowanie trwałych użytków zielonych</w:t>
      </w:r>
      <w:r w:rsidR="000B027A">
        <w:rPr>
          <w:rFonts w:ascii="Roboto Condensed" w:hAnsi="Roboto Condensed"/>
          <w:sz w:val="20"/>
          <w:lang w:val="pl-PL"/>
        </w:rPr>
        <w:t>;</w:t>
      </w:r>
    </w:p>
    <w:p w14:paraId="3525EEE9" w14:textId="3D06CAF8" w:rsidR="00364C90" w:rsidRP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utrzymywanie istniejących oraz tworzenie nowych ostoi różnorodności biologicznej</w:t>
      </w:r>
    </w:p>
    <w:p w14:paraId="45388936" w14:textId="76678BC4" w:rsidR="00AF60D7" w:rsidRPr="000B027A" w:rsidRDefault="00AF60D7" w:rsidP="008636AA">
      <w:pPr>
        <w:pStyle w:val="Tekstpodstawowy2"/>
        <w:numPr>
          <w:ilvl w:val="1"/>
          <w:numId w:val="3"/>
        </w:numPr>
        <w:spacing w:line="240" w:lineRule="auto"/>
        <w:rPr>
          <w:rFonts w:ascii="Roboto Condensed" w:hAnsi="Roboto Condensed"/>
          <w:color w:val="EE0000"/>
          <w:sz w:val="20"/>
          <w:lang w:val="pl-PL"/>
        </w:rPr>
      </w:pPr>
      <w:r w:rsidRPr="00AF60D7">
        <w:rPr>
          <w:rFonts w:ascii="Roboto Condensed" w:hAnsi="Roboto Condensed"/>
          <w:sz w:val="20"/>
          <w:lang w:val="pl-PL"/>
        </w:rPr>
        <w:t>3.1.4. Ograniczanie skutków zjawisk ekstremalnych</w:t>
      </w:r>
      <w:r w:rsidR="000B027A">
        <w:rPr>
          <w:rFonts w:ascii="Roboto Condensed" w:hAnsi="Roboto Condensed"/>
          <w:sz w:val="20"/>
          <w:lang w:val="pl-PL"/>
        </w:rPr>
        <w:t xml:space="preserve"> m.in. poprzez:</w:t>
      </w:r>
    </w:p>
    <w:p w14:paraId="7C0ECA50" w14:textId="179F549D"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realizację inwestycji przeciwpowodziowych, m.in. budowa i modernizacja obiektów hydrotechnicznych, w tym wielofunkcyjnych zbiorników retencyjnych i innych urządzeń wodnych, ekologicznych zabezpieczeń przeciwpowodziowych,</w:t>
      </w:r>
    </w:p>
    <w:p w14:paraId="541E1B9D" w14:textId="5E7463D5"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rozbudowa magazynów przeciwpowodziowych,</w:t>
      </w:r>
    </w:p>
    <w:p w14:paraId="221626CF" w14:textId="77777777"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racjonalne gospodarowanie obszarami zagrożenia powodziowego,</w:t>
      </w:r>
    </w:p>
    <w:p w14:paraId="2E30F269" w14:textId="6DCF2253"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realizację inwestycji przeciwpożarowych, m.in. budowa i modernizacja obiektów obserwacyjnych, dojazdów pożarowych i punktów czerpania wody, budowa zbiorników retencyjnych o funkcji przeciwpożarowej</w:t>
      </w:r>
      <w:r>
        <w:rPr>
          <w:rFonts w:ascii="Roboto Condensed" w:hAnsi="Roboto Condensed"/>
          <w:sz w:val="20"/>
          <w:lang w:val="pl-PL"/>
        </w:rPr>
        <w:t>;</w:t>
      </w:r>
    </w:p>
    <w:p w14:paraId="3C0C8287" w14:textId="036A5BDD" w:rsidR="00AF60D7" w:rsidRPr="005D7B3F" w:rsidRDefault="00AF60D7" w:rsidP="008636AA">
      <w:pPr>
        <w:pStyle w:val="Tekstpodstawowy2"/>
        <w:numPr>
          <w:ilvl w:val="0"/>
          <w:numId w:val="3"/>
        </w:numPr>
        <w:spacing w:line="240" w:lineRule="auto"/>
        <w:ind w:left="567" w:hanging="227"/>
        <w:rPr>
          <w:rFonts w:ascii="Roboto Condensed" w:hAnsi="Roboto Condensed"/>
          <w:sz w:val="20"/>
          <w:lang w:val="pl-PL"/>
        </w:rPr>
      </w:pPr>
      <w:r w:rsidRPr="00AF60D7">
        <w:rPr>
          <w:rFonts w:ascii="Roboto Condensed" w:hAnsi="Roboto Condensed"/>
          <w:sz w:val="20"/>
          <w:lang w:val="pl-PL"/>
        </w:rPr>
        <w:t>3.2</w:t>
      </w:r>
      <w:r w:rsidRPr="005D7B3F">
        <w:rPr>
          <w:rFonts w:ascii="Roboto Condensed" w:hAnsi="Roboto Condensed"/>
          <w:sz w:val="20"/>
          <w:lang w:val="pl-PL"/>
        </w:rPr>
        <w:t>. Ochrona i kształtowanie krajobrazu</w:t>
      </w:r>
    </w:p>
    <w:p w14:paraId="00F9E69F" w14:textId="426DA98B" w:rsidR="00364C90" w:rsidRPr="005D7B3F" w:rsidRDefault="00364C90" w:rsidP="008636AA">
      <w:pPr>
        <w:pStyle w:val="Tekstpodstawowy2"/>
        <w:numPr>
          <w:ilvl w:val="1"/>
          <w:numId w:val="3"/>
        </w:numPr>
        <w:spacing w:line="240" w:lineRule="auto"/>
        <w:rPr>
          <w:rFonts w:ascii="Roboto Condensed" w:hAnsi="Roboto Condensed"/>
          <w:sz w:val="20"/>
          <w:lang w:val="pl-PL"/>
        </w:rPr>
      </w:pPr>
      <w:r w:rsidRPr="005D7B3F">
        <w:rPr>
          <w:rFonts w:ascii="Roboto Condensed" w:hAnsi="Roboto Condensed"/>
          <w:sz w:val="20"/>
          <w:lang w:val="pl-PL"/>
        </w:rPr>
        <w:t>3.2.1. Ochrona wartości i kształtowanie dziedzictwa kulturowego</w:t>
      </w:r>
      <w:r w:rsidR="005D7B3F">
        <w:rPr>
          <w:rFonts w:ascii="Roboto Condensed" w:hAnsi="Roboto Condensed"/>
          <w:sz w:val="20"/>
          <w:lang w:val="pl-PL"/>
        </w:rPr>
        <w:t xml:space="preserve"> m.in. poprzez:</w:t>
      </w:r>
    </w:p>
    <w:p w14:paraId="2DE13881" w14:textId="0E7D10D1"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zachowanie kompletności i integralności zasobu jako czynnika definiującego krajobraz kulturowy i tożsamość regionalną,</w:t>
      </w:r>
    </w:p>
    <w:p w14:paraId="3769C835" w14:textId="5D4CFAA4" w:rsidR="000B027A"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wykorzystanie potencjału dziedzictwa do celów użytkowych (w tym komercyjnych) i promocyjnych (rewitalizacja obszarów zdegradowanych oraz zagospodarowanie obiektów zagrożonych i nieużytkowanych m.in. na funkcje kulturalne, naukowo-edukacyjne, turystyczne i rekreacyjne, zapewnienie należytego stanu zachowania zwłaszcza unikatowych komponentów), z uwzględnieniem walorów krajobrazowych i przyrodniczych,</w:t>
      </w:r>
    </w:p>
    <w:p w14:paraId="0E110BCD" w14:textId="2C812AF9" w:rsidR="00364C90" w:rsidRPr="005D7B3F" w:rsidRDefault="00364C90" w:rsidP="008636AA">
      <w:pPr>
        <w:pStyle w:val="Tekstpodstawowy2"/>
        <w:numPr>
          <w:ilvl w:val="1"/>
          <w:numId w:val="3"/>
        </w:numPr>
        <w:spacing w:line="240" w:lineRule="auto"/>
        <w:rPr>
          <w:rFonts w:ascii="Roboto Condensed" w:hAnsi="Roboto Condensed"/>
          <w:sz w:val="20"/>
          <w:lang w:val="pl-PL"/>
        </w:rPr>
      </w:pPr>
      <w:r w:rsidRPr="005D7B3F">
        <w:rPr>
          <w:rFonts w:ascii="Roboto Condensed" w:hAnsi="Roboto Condensed"/>
          <w:sz w:val="20"/>
          <w:lang w:val="pl-PL"/>
        </w:rPr>
        <w:t>3.2.2. Ochrona i wykorzystanie walorów przyrodniczych i krajobrazowych</w:t>
      </w:r>
      <w:r w:rsidR="005D7B3F" w:rsidRPr="005D7B3F">
        <w:rPr>
          <w:rFonts w:ascii="Roboto Condensed" w:hAnsi="Roboto Condensed"/>
          <w:sz w:val="20"/>
          <w:lang w:val="pl-PL"/>
        </w:rPr>
        <w:t xml:space="preserve"> m.in. poprzez:</w:t>
      </w:r>
    </w:p>
    <w:p w14:paraId="0E21068B" w14:textId="77777777"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utworzenie spójnego regionalnego systemu obszarów chronionych (</w:t>
      </w:r>
      <w:proofErr w:type="spellStart"/>
      <w:r w:rsidRPr="005D7B3F">
        <w:rPr>
          <w:rFonts w:ascii="Roboto Condensed" w:hAnsi="Roboto Condensed"/>
          <w:sz w:val="20"/>
          <w:lang w:val="pl-PL"/>
        </w:rPr>
        <w:t>SOCh</w:t>
      </w:r>
      <w:proofErr w:type="spellEnd"/>
      <w:r w:rsidRPr="005D7B3F">
        <w:rPr>
          <w:rFonts w:ascii="Roboto Condensed" w:hAnsi="Roboto Condensed"/>
          <w:sz w:val="20"/>
          <w:lang w:val="pl-PL"/>
        </w:rPr>
        <w:t>), utrzymanie ochrony istniejących elementów regionalnego systemu obszarów chronionych (</w:t>
      </w:r>
      <w:proofErr w:type="spellStart"/>
      <w:r w:rsidRPr="005D7B3F">
        <w:rPr>
          <w:rFonts w:ascii="Roboto Condensed" w:hAnsi="Roboto Condensed"/>
          <w:sz w:val="20"/>
          <w:lang w:val="pl-PL"/>
        </w:rPr>
        <w:t>SOCh</w:t>
      </w:r>
      <w:proofErr w:type="spellEnd"/>
      <w:r w:rsidRPr="005D7B3F">
        <w:rPr>
          <w:rFonts w:ascii="Roboto Condensed" w:hAnsi="Roboto Condensed"/>
          <w:sz w:val="20"/>
          <w:lang w:val="pl-PL"/>
        </w:rPr>
        <w:t xml:space="preserve">), </w:t>
      </w:r>
    </w:p>
    <w:p w14:paraId="34B85F5D" w14:textId="00927862"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 xml:space="preserve">przeciwdziałanie i niwelowanie procesów niekontrolowanej </w:t>
      </w:r>
      <w:proofErr w:type="spellStart"/>
      <w:r w:rsidRPr="005D7B3F">
        <w:rPr>
          <w:rFonts w:ascii="Roboto Condensed" w:hAnsi="Roboto Condensed"/>
          <w:sz w:val="20"/>
          <w:lang w:val="pl-PL"/>
        </w:rPr>
        <w:t>suburbanizacji</w:t>
      </w:r>
      <w:proofErr w:type="spellEnd"/>
      <w:r w:rsidRPr="005D7B3F">
        <w:rPr>
          <w:rFonts w:ascii="Roboto Condensed" w:hAnsi="Roboto Condensed"/>
          <w:sz w:val="20"/>
          <w:lang w:val="pl-PL"/>
        </w:rPr>
        <w:t xml:space="preserve"> oraz postępującego chaosu przestrzennego,</w:t>
      </w:r>
    </w:p>
    <w:p w14:paraId="377B44B3" w14:textId="77777777"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 xml:space="preserve">utrzymanie istniejących form ochrony przyrody spoza </w:t>
      </w:r>
      <w:proofErr w:type="spellStart"/>
      <w:r w:rsidRPr="005D7B3F">
        <w:rPr>
          <w:rFonts w:ascii="Roboto Condensed" w:hAnsi="Roboto Condensed"/>
          <w:sz w:val="20"/>
          <w:lang w:val="pl-PL"/>
        </w:rPr>
        <w:t>SOCh</w:t>
      </w:r>
      <w:proofErr w:type="spellEnd"/>
      <w:r w:rsidRPr="005D7B3F">
        <w:rPr>
          <w:rFonts w:ascii="Roboto Condensed" w:hAnsi="Roboto Condensed"/>
          <w:sz w:val="20"/>
          <w:lang w:val="pl-PL"/>
        </w:rPr>
        <w:t xml:space="preserve">, </w:t>
      </w:r>
      <w:proofErr w:type="spellStart"/>
      <w:r w:rsidRPr="005D7B3F">
        <w:rPr>
          <w:rFonts w:ascii="Roboto Condensed" w:hAnsi="Roboto Condensed"/>
          <w:sz w:val="20"/>
          <w:lang w:val="pl-PL"/>
        </w:rPr>
        <w:t>renaturyzację</w:t>
      </w:r>
      <w:proofErr w:type="spellEnd"/>
      <w:r w:rsidRPr="005D7B3F">
        <w:rPr>
          <w:rFonts w:ascii="Roboto Condensed" w:hAnsi="Roboto Condensed"/>
          <w:sz w:val="20"/>
          <w:lang w:val="pl-PL"/>
        </w:rPr>
        <w:t xml:space="preserve"> ekosystemów zdegradowanych, </w:t>
      </w:r>
    </w:p>
    <w:p w14:paraId="232A11FD" w14:textId="15451D0E" w:rsidR="005D7B3F" w:rsidRPr="00C62C28" w:rsidRDefault="005D7B3F"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wykorzystanie walorów przyrodniczo-krajobrazowych na potrzeby turystyki zrównoważonej.</w:t>
      </w:r>
    </w:p>
    <w:p w14:paraId="18F46CEB" w14:textId="62E9AEF7" w:rsidR="00AF60D7" w:rsidRPr="00C62C28" w:rsidRDefault="00AF60D7" w:rsidP="008636AA">
      <w:pPr>
        <w:pStyle w:val="Tekstpodstawowy2"/>
        <w:numPr>
          <w:ilvl w:val="0"/>
          <w:numId w:val="3"/>
        </w:numPr>
        <w:spacing w:line="240" w:lineRule="auto"/>
        <w:ind w:left="567" w:hanging="227"/>
        <w:rPr>
          <w:rFonts w:ascii="Roboto Condensed" w:hAnsi="Roboto Condensed"/>
          <w:sz w:val="20"/>
          <w:lang w:val="pl-PL"/>
        </w:rPr>
      </w:pPr>
      <w:r w:rsidRPr="00C62C28">
        <w:rPr>
          <w:rFonts w:ascii="Roboto Condensed" w:hAnsi="Roboto Condensed"/>
          <w:sz w:val="20"/>
          <w:lang w:val="pl-PL"/>
        </w:rPr>
        <w:t>3.3. Zwiększenie dostępności transportowej</w:t>
      </w:r>
    </w:p>
    <w:p w14:paraId="76ECC429" w14:textId="7B62203C" w:rsidR="00364C90" w:rsidRPr="00C62C28" w:rsidRDefault="00364C90" w:rsidP="008636AA">
      <w:pPr>
        <w:pStyle w:val="Tekstpodstawowy2"/>
        <w:numPr>
          <w:ilvl w:val="1"/>
          <w:numId w:val="3"/>
        </w:numPr>
        <w:spacing w:line="240" w:lineRule="auto"/>
        <w:rPr>
          <w:rFonts w:ascii="Roboto Condensed" w:hAnsi="Roboto Condensed"/>
          <w:sz w:val="20"/>
          <w:lang w:val="pl-PL"/>
        </w:rPr>
      </w:pPr>
      <w:r w:rsidRPr="00C62C28">
        <w:rPr>
          <w:rFonts w:ascii="Roboto Condensed" w:hAnsi="Roboto Condensed"/>
          <w:sz w:val="20"/>
          <w:lang w:val="pl-PL"/>
        </w:rPr>
        <w:t>3.3.1. Zwiększenie dostępności drogowej województwa</w:t>
      </w:r>
      <w:r w:rsidR="005D7B3F" w:rsidRPr="00C62C28">
        <w:rPr>
          <w:rFonts w:ascii="Roboto Condensed" w:hAnsi="Roboto Condensed"/>
          <w:sz w:val="20"/>
          <w:lang w:val="pl-PL"/>
        </w:rPr>
        <w:t xml:space="preserve"> m.in. poprzez:</w:t>
      </w:r>
    </w:p>
    <w:p w14:paraId="496A052D" w14:textId="3B7E3B55" w:rsidR="00C62C28"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dopełnienie strategicznego układu drogowego wraz z realizacją sprawnych powiązań z węzłami,</w:t>
      </w:r>
    </w:p>
    <w:p w14:paraId="246729A5" w14:textId="4B40C270" w:rsidR="005D7B3F"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rozwój i poprawę parametrów technicznych dróg,</w:t>
      </w:r>
    </w:p>
    <w:p w14:paraId="349BED61" w14:textId="649BB299" w:rsidR="00AF60D7" w:rsidRPr="00C62C28" w:rsidRDefault="00AF60D7" w:rsidP="008636AA">
      <w:pPr>
        <w:pStyle w:val="Tekstpodstawowy2"/>
        <w:numPr>
          <w:ilvl w:val="0"/>
          <w:numId w:val="3"/>
        </w:numPr>
        <w:spacing w:line="240" w:lineRule="auto"/>
        <w:ind w:left="567" w:hanging="227"/>
        <w:rPr>
          <w:rFonts w:ascii="Roboto Condensed" w:hAnsi="Roboto Condensed"/>
          <w:sz w:val="20"/>
          <w:lang w:val="pl-PL"/>
        </w:rPr>
      </w:pPr>
      <w:r w:rsidRPr="00C62C28">
        <w:rPr>
          <w:rFonts w:ascii="Roboto Condensed" w:hAnsi="Roboto Condensed"/>
          <w:sz w:val="20"/>
          <w:lang w:val="pl-PL"/>
        </w:rPr>
        <w:t>3.4. nowoczesna energetyka w województwie</w:t>
      </w:r>
    </w:p>
    <w:p w14:paraId="537C9531" w14:textId="3691A685" w:rsidR="00C62C28" w:rsidRPr="00C62C28" w:rsidRDefault="00364C90" w:rsidP="008636AA">
      <w:pPr>
        <w:pStyle w:val="Tekstpodstawowy2"/>
        <w:numPr>
          <w:ilvl w:val="1"/>
          <w:numId w:val="3"/>
        </w:numPr>
        <w:spacing w:line="240" w:lineRule="auto"/>
        <w:rPr>
          <w:rFonts w:ascii="Roboto Condensed" w:hAnsi="Roboto Condensed"/>
          <w:sz w:val="20"/>
          <w:lang w:val="pl-PL"/>
        </w:rPr>
      </w:pPr>
      <w:r w:rsidRPr="00C62C28">
        <w:rPr>
          <w:rFonts w:ascii="Roboto Condensed" w:hAnsi="Roboto Condensed"/>
          <w:sz w:val="20"/>
          <w:lang w:val="pl-PL"/>
        </w:rPr>
        <w:t>3.4.1. Rozwój strategicznego systemu elektroenergetycznego</w:t>
      </w:r>
      <w:r w:rsidR="005D7B3F" w:rsidRPr="00C62C28">
        <w:rPr>
          <w:rFonts w:ascii="Roboto Condensed" w:hAnsi="Roboto Condensed"/>
          <w:sz w:val="20"/>
          <w:lang w:val="pl-PL"/>
        </w:rPr>
        <w:t xml:space="preserve"> m.in. poprzez:</w:t>
      </w:r>
    </w:p>
    <w:p w14:paraId="6D74625F" w14:textId="11CB9460" w:rsidR="00C62C28"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wspieranie budowy instalacji do pozyskiwania energii z OZE</w:t>
      </w:r>
    </w:p>
    <w:p w14:paraId="24EED418" w14:textId="1757F767" w:rsidR="00C62C28"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wspieranie budowy magazynów energii,</w:t>
      </w:r>
    </w:p>
    <w:p w14:paraId="50637F41" w14:textId="6BF94E7A" w:rsidR="005D7B3F"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 xml:space="preserve">wspieranie rozwoju energetyki </w:t>
      </w:r>
      <w:proofErr w:type="spellStart"/>
      <w:r w:rsidRPr="00C62C28">
        <w:rPr>
          <w:rFonts w:ascii="Roboto Condensed" w:hAnsi="Roboto Condensed"/>
          <w:sz w:val="20"/>
          <w:lang w:val="pl-PL"/>
        </w:rPr>
        <w:t>prosumenckiej</w:t>
      </w:r>
      <w:proofErr w:type="spellEnd"/>
      <w:r w:rsidRPr="00C62C28">
        <w:rPr>
          <w:rFonts w:ascii="Roboto Condensed" w:hAnsi="Roboto Condensed"/>
          <w:sz w:val="20"/>
          <w:lang w:val="pl-PL"/>
        </w:rPr>
        <w:t xml:space="preserve"> i rozproszonej,</w:t>
      </w:r>
    </w:p>
    <w:p w14:paraId="08E5EA69" w14:textId="77777777" w:rsidR="00420F68" w:rsidRDefault="00C62C28" w:rsidP="00F437FD">
      <w:pPr>
        <w:pStyle w:val="Tekstpodstawowy2"/>
        <w:spacing w:after="120" w:line="240" w:lineRule="auto"/>
        <w:ind w:left="170"/>
        <w:rPr>
          <w:rFonts w:ascii="Roboto Condensed" w:hAnsi="Roboto Condensed"/>
          <w:sz w:val="20"/>
          <w:lang w:val="pl-PL"/>
        </w:rPr>
      </w:pPr>
      <w:r w:rsidRPr="005D7B3F">
        <w:rPr>
          <w:rFonts w:ascii="Roboto Condensed" w:hAnsi="Roboto Condensed"/>
          <w:sz w:val="20"/>
          <w:lang w:val="pl-PL"/>
        </w:rPr>
        <w:t>Projekt: Strategia Rozwoju Województwa Łódzkiego 2030 aktualizacja (Uchwała Nr 359/25 Zarządu Województwa Łódzkiego z dnia 25 marca 2025 r.)</w:t>
      </w:r>
      <w:r>
        <w:rPr>
          <w:rFonts w:ascii="Roboto Condensed" w:hAnsi="Roboto Condensed"/>
          <w:sz w:val="20"/>
          <w:lang w:val="pl-PL"/>
        </w:rPr>
        <w:t xml:space="preserve"> nie proponuje wprowadzenia zmian w ww. celach i kierunkach działań</w:t>
      </w:r>
      <w:r w:rsidR="000C00AF">
        <w:rPr>
          <w:rFonts w:ascii="Roboto Condensed" w:hAnsi="Roboto Condensed"/>
          <w:sz w:val="20"/>
          <w:lang w:val="pl-PL"/>
        </w:rPr>
        <w:t xml:space="preserve">, gdyż </w:t>
      </w:r>
      <w:r w:rsidR="000C00AF" w:rsidRPr="000C00AF">
        <w:rPr>
          <w:rFonts w:ascii="Roboto Condensed" w:hAnsi="Roboto Condensed"/>
          <w:sz w:val="20"/>
          <w:lang w:val="pl-PL"/>
        </w:rPr>
        <w:t xml:space="preserve">celem </w:t>
      </w:r>
      <w:r w:rsidR="000C00AF">
        <w:rPr>
          <w:rFonts w:ascii="Roboto Condensed" w:hAnsi="Roboto Condensed"/>
          <w:sz w:val="20"/>
          <w:lang w:val="pl-PL"/>
        </w:rPr>
        <w:t xml:space="preserve">aktualizacji </w:t>
      </w:r>
      <w:r w:rsidR="000C00AF" w:rsidRPr="000C00AF">
        <w:rPr>
          <w:rFonts w:ascii="Roboto Condensed" w:hAnsi="Roboto Condensed"/>
          <w:sz w:val="20"/>
          <w:lang w:val="pl-PL"/>
        </w:rPr>
        <w:t>było uzupełnienie dokumentu o model struktury funkcjonalno-przestrzennej</w:t>
      </w:r>
      <w:r w:rsidR="000C00AF">
        <w:rPr>
          <w:rFonts w:ascii="Roboto Condensed" w:hAnsi="Roboto Condensed"/>
          <w:sz w:val="20"/>
          <w:lang w:val="pl-PL"/>
        </w:rPr>
        <w:t xml:space="preserve"> </w:t>
      </w:r>
      <w:r w:rsidR="000C00AF" w:rsidRPr="000C00AF">
        <w:rPr>
          <w:rFonts w:ascii="Roboto Condensed" w:hAnsi="Roboto Condensed"/>
          <w:sz w:val="20"/>
          <w:lang w:val="pl-PL"/>
        </w:rPr>
        <w:t>województwa oraz ustalenia i rekomendacje w zakresie kształtowania i prowadzenia polityki przestrzennej</w:t>
      </w:r>
      <w:r w:rsidR="000C00AF">
        <w:rPr>
          <w:rFonts w:ascii="Roboto Condensed" w:hAnsi="Roboto Condensed"/>
          <w:sz w:val="20"/>
          <w:lang w:val="pl-PL"/>
        </w:rPr>
        <w:t xml:space="preserve"> </w:t>
      </w:r>
      <w:r w:rsidR="000C00AF" w:rsidRPr="000C00AF">
        <w:rPr>
          <w:rFonts w:ascii="Roboto Condensed" w:hAnsi="Roboto Condensed"/>
          <w:sz w:val="20"/>
          <w:lang w:val="pl-PL"/>
        </w:rPr>
        <w:t>w województwie.</w:t>
      </w:r>
      <w:r w:rsidR="000C00AF">
        <w:rPr>
          <w:rFonts w:ascii="Roboto Condensed" w:hAnsi="Roboto Condensed"/>
          <w:sz w:val="20"/>
          <w:lang w:val="pl-PL"/>
        </w:rPr>
        <w:t xml:space="preserve"> Zaproponowany w aktualizacji model struktury funkcjonalno-przestrzennej nie wprowadza żadnych nowych rozwiązań na obszarze gminy</w:t>
      </w:r>
      <w:r w:rsidR="00854599">
        <w:rPr>
          <w:rFonts w:ascii="Roboto Condensed" w:hAnsi="Roboto Condensed"/>
          <w:sz w:val="20"/>
          <w:lang w:val="pl-PL"/>
        </w:rPr>
        <w:t xml:space="preserve">. </w:t>
      </w:r>
      <w:r w:rsidR="00F437FD" w:rsidRPr="00F437FD">
        <w:rPr>
          <w:rFonts w:ascii="Roboto Condensed" w:hAnsi="Roboto Condensed"/>
          <w:sz w:val="20"/>
          <w:lang w:val="pl-PL"/>
        </w:rPr>
        <w:t>Aktualizacja ma charakter porządkujący: systematyzuje, zgodnie z nowymi wytycznymi, zakres elementów strategii.</w:t>
      </w:r>
      <w:r w:rsidR="00420F68">
        <w:rPr>
          <w:rFonts w:ascii="Roboto Condensed" w:hAnsi="Roboto Condensed"/>
          <w:sz w:val="20"/>
          <w:lang w:val="pl-PL"/>
        </w:rPr>
        <w:t xml:space="preserve"> </w:t>
      </w:r>
    </w:p>
    <w:p w14:paraId="539750FF" w14:textId="56EE23F2" w:rsidR="00F17932" w:rsidRDefault="00F17932" w:rsidP="00AB658B">
      <w:pPr>
        <w:pStyle w:val="Tekstpodstawowy2"/>
        <w:spacing w:before="240" w:after="120" w:line="240" w:lineRule="auto"/>
        <w:ind w:left="170"/>
        <w:rPr>
          <w:rFonts w:ascii="Roboto Condensed" w:hAnsi="Roboto Condensed"/>
          <w:sz w:val="20"/>
          <w:lang w:val="pl-PL"/>
        </w:rPr>
      </w:pPr>
      <w:r w:rsidRPr="00F17932">
        <w:rPr>
          <w:rFonts w:ascii="Roboto Condensed" w:hAnsi="Roboto Condensed"/>
          <w:b/>
          <w:bCs/>
          <w:sz w:val="20"/>
          <w:u w:val="single"/>
          <w:lang w:val="pl-PL"/>
        </w:rPr>
        <w:t>Strategi</w:t>
      </w:r>
      <w:r>
        <w:rPr>
          <w:rFonts w:ascii="Roboto Condensed" w:hAnsi="Roboto Condensed"/>
          <w:b/>
          <w:bCs/>
          <w:sz w:val="20"/>
          <w:u w:val="single"/>
          <w:lang w:val="pl-PL"/>
        </w:rPr>
        <w:t>a</w:t>
      </w:r>
      <w:r w:rsidRPr="00F17932">
        <w:rPr>
          <w:rFonts w:ascii="Roboto Condensed" w:hAnsi="Roboto Condensed"/>
          <w:b/>
          <w:bCs/>
          <w:sz w:val="20"/>
          <w:u w:val="single"/>
          <w:lang w:val="pl-PL"/>
        </w:rPr>
        <w:t xml:space="preserve"> Rozwoju Powiatu Radomszczańskiego na lata 2021-2030</w:t>
      </w:r>
    </w:p>
    <w:p w14:paraId="11B661E2" w14:textId="5C1D75E7" w:rsidR="00600D2E" w:rsidRPr="00A666ED" w:rsidRDefault="00600D2E" w:rsidP="00600D2E">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lastRenderedPageBreak/>
        <w:t xml:space="preserve">Dla określenia istotnych elementów polityki przestrzennej wymagających uwzględnienia w </w:t>
      </w:r>
      <w:r w:rsidR="00854599">
        <w:rPr>
          <w:rFonts w:ascii="Roboto Condensed" w:hAnsi="Roboto Condensed"/>
          <w:sz w:val="20"/>
          <w:lang w:val="pl-PL"/>
        </w:rPr>
        <w:t>POG</w:t>
      </w:r>
      <w:r>
        <w:rPr>
          <w:rFonts w:ascii="Roboto Condensed" w:hAnsi="Roboto Condensed"/>
          <w:sz w:val="20"/>
          <w:lang w:val="pl-PL"/>
        </w:rPr>
        <w:t xml:space="preserve"> przeanalizowano </w:t>
      </w:r>
      <w:r w:rsidRPr="00F17932">
        <w:rPr>
          <w:rFonts w:ascii="Roboto Condensed" w:hAnsi="Roboto Condensed"/>
          <w:sz w:val="20"/>
          <w:lang w:val="pl-PL"/>
        </w:rPr>
        <w:t>Strategię Rozwoju Powiatu Radomszczańskiego na lata 2021-2030</w:t>
      </w:r>
      <w:r w:rsidRPr="007B289B">
        <w:rPr>
          <w:rFonts w:ascii="Roboto Condensed" w:hAnsi="Roboto Condensed"/>
          <w:sz w:val="20"/>
          <w:lang w:val="pl-PL"/>
        </w:rPr>
        <w:t>, obejmując</w:t>
      </w:r>
      <w:r>
        <w:rPr>
          <w:rFonts w:ascii="Roboto Condensed" w:hAnsi="Roboto Condensed"/>
          <w:sz w:val="20"/>
          <w:lang w:val="pl-PL"/>
        </w:rPr>
        <w:t>ą</w:t>
      </w:r>
      <w:r w:rsidRPr="007B289B">
        <w:rPr>
          <w:rFonts w:ascii="Roboto Condensed" w:hAnsi="Roboto Condensed"/>
          <w:sz w:val="20"/>
          <w:lang w:val="pl-PL"/>
        </w:rPr>
        <w:t xml:space="preserve"> swym zasięgiem gminę Radomsko</w:t>
      </w:r>
      <w:r>
        <w:rPr>
          <w:rFonts w:ascii="Roboto Condensed" w:hAnsi="Roboto Condensed"/>
          <w:sz w:val="20"/>
          <w:lang w:val="pl-PL"/>
        </w:rPr>
        <w:t xml:space="preserve">. Strategia </w:t>
      </w:r>
      <w:r w:rsidRPr="007B289B">
        <w:rPr>
          <w:rFonts w:ascii="Roboto Condensed" w:hAnsi="Roboto Condensed"/>
          <w:sz w:val="20"/>
          <w:lang w:val="pl-PL"/>
        </w:rPr>
        <w:t xml:space="preserve">została przyjęta w 2023 roku w związku z czym </w:t>
      </w:r>
      <w:r w:rsidR="00F17932">
        <w:rPr>
          <w:rFonts w:ascii="Roboto Condensed" w:hAnsi="Roboto Condensed"/>
          <w:sz w:val="20"/>
          <w:lang w:val="pl-PL"/>
        </w:rPr>
        <w:t xml:space="preserve">uwzględnia wyniki </w:t>
      </w:r>
      <w:r w:rsidR="00F17932" w:rsidRPr="00F17932">
        <w:rPr>
          <w:rFonts w:ascii="Roboto Condensed" w:hAnsi="Roboto Condensed"/>
          <w:sz w:val="20"/>
          <w:lang w:val="pl-PL"/>
        </w:rPr>
        <w:t>Strategii Rozwoju Województwa Łódzkiego 2030</w:t>
      </w:r>
      <w:r w:rsidR="00F17932">
        <w:rPr>
          <w:rFonts w:ascii="Roboto Condensed" w:hAnsi="Roboto Condensed"/>
          <w:sz w:val="20"/>
          <w:lang w:val="pl-PL"/>
        </w:rPr>
        <w:t xml:space="preserve"> ale</w:t>
      </w:r>
      <w:r w:rsidR="00F17932" w:rsidRPr="00F17932">
        <w:rPr>
          <w:rFonts w:ascii="Roboto Condensed" w:hAnsi="Roboto Condensed"/>
          <w:sz w:val="20"/>
          <w:lang w:val="pl-PL"/>
        </w:rPr>
        <w:t xml:space="preserve"> </w:t>
      </w:r>
      <w:r w:rsidRPr="007B289B">
        <w:rPr>
          <w:rFonts w:ascii="Roboto Condensed" w:hAnsi="Roboto Condensed"/>
          <w:sz w:val="20"/>
          <w:lang w:val="pl-PL"/>
        </w:rPr>
        <w:t xml:space="preserve">również nie </w:t>
      </w:r>
      <w:r>
        <w:rPr>
          <w:rFonts w:ascii="Roboto Condensed" w:hAnsi="Roboto Condensed"/>
          <w:sz w:val="20"/>
          <w:lang w:val="pl-PL"/>
        </w:rPr>
        <w:t xml:space="preserve">spełnia wymagań </w:t>
      </w:r>
      <w:r w:rsidRPr="00895473">
        <w:rPr>
          <w:rFonts w:ascii="Roboto Condensed" w:hAnsi="Roboto Condensed"/>
          <w:sz w:val="20"/>
          <w:lang w:val="pl-PL"/>
        </w:rPr>
        <w:t>art. 10e ustawy z dnia 8 marca 1990 r. o samorządzie gminnym</w:t>
      </w:r>
      <w:r w:rsidRPr="002B132D">
        <w:rPr>
          <w:rFonts w:ascii="Roboto Condensed" w:hAnsi="Roboto Condensed"/>
          <w:sz w:val="20"/>
          <w:lang w:val="pl-PL"/>
        </w:rPr>
        <w:t>, ponadto nie formułuje żadnych wniosków, co do polityki przestrzennej i kierunków rozwoju w odniesieniu do gminy Radomsko, choć wskazuje pożądane</w:t>
      </w:r>
      <w:r>
        <w:rPr>
          <w:rFonts w:ascii="Roboto Condensed" w:hAnsi="Roboto Condensed"/>
          <w:sz w:val="20"/>
          <w:lang w:val="pl-PL"/>
        </w:rPr>
        <w:t>,</w:t>
      </w:r>
      <w:r w:rsidRPr="002B132D">
        <w:rPr>
          <w:rFonts w:ascii="Roboto Condensed" w:hAnsi="Roboto Condensed"/>
          <w:sz w:val="20"/>
          <w:lang w:val="pl-PL"/>
        </w:rPr>
        <w:t xml:space="preserve"> ogólne w skali powiatu kierunki działań, słabe i mocne strony powiatu wynikające z diagnozy, w tym ankiet</w:t>
      </w:r>
      <w:r w:rsidR="00F17932">
        <w:rPr>
          <w:rFonts w:ascii="Roboto Condensed" w:hAnsi="Roboto Condensed"/>
          <w:sz w:val="20"/>
          <w:lang w:val="pl-PL"/>
        </w:rPr>
        <w:t xml:space="preserve"> prowadzonych wśród mieszkańców</w:t>
      </w:r>
      <w:r w:rsidRPr="002B132D">
        <w:rPr>
          <w:rFonts w:ascii="Roboto Condensed" w:hAnsi="Roboto Condensed"/>
          <w:sz w:val="20"/>
          <w:lang w:val="pl-PL"/>
        </w:rPr>
        <w:t>. Spośró</w:t>
      </w:r>
      <w:r w:rsidRPr="00A666ED">
        <w:rPr>
          <w:rFonts w:ascii="Roboto Condensed" w:hAnsi="Roboto Condensed"/>
          <w:sz w:val="20"/>
          <w:lang w:val="pl-PL"/>
        </w:rPr>
        <w:t xml:space="preserve">d wniosków sformułowanych w strategii powiatu, jako istotne z punktu widzenia zakresu ustaleń planu ogólnego gminy Radomsko, można wyróżnić główne wyzwania i wynikające z nich cele operacyjne: </w:t>
      </w:r>
    </w:p>
    <w:p w14:paraId="1CD5DF10" w14:textId="77777777" w:rsidR="00600D2E" w:rsidRPr="00A666ED" w:rsidRDefault="00600D2E" w:rsidP="008636AA">
      <w:pPr>
        <w:pStyle w:val="Tekstpodstawowy2"/>
        <w:numPr>
          <w:ilvl w:val="0"/>
          <w:numId w:val="3"/>
        </w:numPr>
        <w:spacing w:line="240" w:lineRule="auto"/>
        <w:ind w:left="567" w:hanging="227"/>
        <w:rPr>
          <w:rFonts w:ascii="Roboto Condensed" w:hAnsi="Roboto Condensed"/>
          <w:sz w:val="20"/>
          <w:lang w:val="pl-PL"/>
        </w:rPr>
      </w:pPr>
      <w:r w:rsidRPr="00A666ED">
        <w:rPr>
          <w:rFonts w:ascii="Roboto Condensed" w:hAnsi="Roboto Condensed"/>
          <w:sz w:val="20"/>
          <w:lang w:val="pl-PL"/>
        </w:rPr>
        <w:t>przeciwdziałanie niekorzystnym procesom demograficznym, m.in. poprzez:</w:t>
      </w:r>
    </w:p>
    <w:p w14:paraId="53DB38FC"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A666ED">
        <w:rPr>
          <w:rFonts w:ascii="Roboto Condensed" w:hAnsi="Roboto Condensed"/>
          <w:sz w:val="20"/>
          <w:lang w:val="pl-PL"/>
        </w:rPr>
        <w:t>1.5. Roz</w:t>
      </w:r>
      <w:r w:rsidRPr="002B132D">
        <w:rPr>
          <w:rFonts w:ascii="Roboto Condensed" w:hAnsi="Roboto Condensed"/>
          <w:sz w:val="20"/>
          <w:lang w:val="pl-PL"/>
        </w:rPr>
        <w:t xml:space="preserve">wój oferty kulturalno- sportowej w powiecie </w:t>
      </w:r>
    </w:p>
    <w:p w14:paraId="1C260306"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2B132D">
        <w:rPr>
          <w:rFonts w:ascii="Roboto Condensed" w:hAnsi="Roboto Condensed"/>
          <w:sz w:val="20"/>
          <w:lang w:val="pl-PL"/>
        </w:rPr>
        <w:t xml:space="preserve">1.6. Poprawa stanu infrastruktury pieszej, rowerowej i drogowej </w:t>
      </w:r>
    </w:p>
    <w:p w14:paraId="794ED119"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2B132D">
        <w:rPr>
          <w:rFonts w:ascii="Roboto Condensed" w:hAnsi="Roboto Condensed"/>
          <w:sz w:val="20"/>
          <w:lang w:val="pl-PL"/>
        </w:rPr>
        <w:t xml:space="preserve">1.7. Zwiększenie dostępności komunikacyjnej powiatu </w:t>
      </w:r>
    </w:p>
    <w:p w14:paraId="5FB896B4"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2B132D">
        <w:rPr>
          <w:rFonts w:ascii="Roboto Condensed" w:hAnsi="Roboto Condensed"/>
          <w:sz w:val="20"/>
          <w:lang w:val="pl-PL"/>
        </w:rPr>
        <w:t>5.2. Przeciwdziałanie niekorzystnym procesom demograficznym</w:t>
      </w:r>
      <w:r>
        <w:rPr>
          <w:rFonts w:ascii="Roboto Condensed" w:hAnsi="Roboto Condensed"/>
          <w:sz w:val="20"/>
          <w:lang w:val="pl-PL"/>
        </w:rPr>
        <w:t>,</w:t>
      </w:r>
      <w:r w:rsidRPr="002B132D">
        <w:rPr>
          <w:rFonts w:ascii="Roboto Condensed" w:hAnsi="Roboto Condensed"/>
          <w:sz w:val="20"/>
          <w:lang w:val="pl-PL"/>
        </w:rPr>
        <w:t xml:space="preserve"> </w:t>
      </w:r>
      <w:r>
        <w:rPr>
          <w:rFonts w:ascii="Roboto Condensed" w:hAnsi="Roboto Condensed"/>
          <w:sz w:val="20"/>
          <w:lang w:val="pl-PL"/>
        </w:rPr>
        <w:t>w tym:</w:t>
      </w:r>
    </w:p>
    <w:p w14:paraId="477A6383"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atrakcyjne miejsca pracy, </w:t>
      </w:r>
    </w:p>
    <w:p w14:paraId="3D48768D"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prowadzenie atrakcyjnej polityki prorodzinnej, w tym mieszkaniowej, </w:t>
      </w:r>
    </w:p>
    <w:p w14:paraId="1FF8D086"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zachowanie walorów krajobrazowych, </w:t>
      </w:r>
    </w:p>
    <w:p w14:paraId="27645B3B"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szeroka oferta spędzania wolnego czasu. </w:t>
      </w:r>
    </w:p>
    <w:p w14:paraId="500CA2E6"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rozwój gospodarczy powiatu odpowiadający postępującemu rozwojowi</w:t>
      </w:r>
      <w:r>
        <w:rPr>
          <w:rFonts w:ascii="Roboto Condensed" w:hAnsi="Roboto Condensed"/>
          <w:sz w:val="20"/>
          <w:lang w:val="pl-PL"/>
        </w:rPr>
        <w:t xml:space="preserve"> </w:t>
      </w:r>
      <w:r w:rsidRPr="00606623">
        <w:rPr>
          <w:rFonts w:ascii="Roboto Condensed" w:hAnsi="Roboto Condensed"/>
          <w:sz w:val="20"/>
          <w:lang w:val="pl-PL"/>
        </w:rPr>
        <w:t>technologicznemu,</w:t>
      </w:r>
      <w:r>
        <w:rPr>
          <w:rFonts w:ascii="Roboto Condensed" w:hAnsi="Roboto Condensed"/>
          <w:sz w:val="20"/>
          <w:lang w:val="pl-PL"/>
        </w:rPr>
        <w:t xml:space="preserve"> m.in. poprzez:</w:t>
      </w:r>
    </w:p>
    <w:p w14:paraId="0FD241CD"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1.6. Poprawa stanu infrastruktury pieszej, rowerowej i drogowej </w:t>
      </w:r>
    </w:p>
    <w:p w14:paraId="10330CB3"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1.7. Zwiększenie dostępności komunikacyjnej powiatu</w:t>
      </w:r>
    </w:p>
    <w:p w14:paraId="117ADD7C" w14:textId="77777777" w:rsid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3.1. Wsparcie rozwoju gospodarczego powiatu</w:t>
      </w:r>
      <w:r>
        <w:rPr>
          <w:rFonts w:ascii="Roboto Condensed" w:hAnsi="Roboto Condensed"/>
          <w:sz w:val="20"/>
          <w:lang w:val="pl-PL"/>
        </w:rPr>
        <w:t>, w tym:</w:t>
      </w:r>
    </w:p>
    <w:p w14:paraId="318FA933"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wykorzyst</w:t>
      </w:r>
      <w:r>
        <w:rPr>
          <w:rFonts w:ascii="Roboto Condensed" w:hAnsi="Roboto Condensed"/>
          <w:sz w:val="20"/>
          <w:lang w:val="pl-PL"/>
        </w:rPr>
        <w:t>anie</w:t>
      </w:r>
      <w:r w:rsidRPr="00606623">
        <w:rPr>
          <w:rFonts w:ascii="Roboto Condensed" w:hAnsi="Roboto Condensed"/>
          <w:sz w:val="20"/>
          <w:lang w:val="pl-PL"/>
        </w:rPr>
        <w:t xml:space="preserve"> potencjał</w:t>
      </w:r>
      <w:r>
        <w:rPr>
          <w:rFonts w:ascii="Roboto Condensed" w:hAnsi="Roboto Condensed"/>
          <w:sz w:val="20"/>
          <w:lang w:val="pl-PL"/>
        </w:rPr>
        <w:t>u</w:t>
      </w:r>
      <w:r w:rsidRPr="00606623">
        <w:rPr>
          <w:rFonts w:ascii="Roboto Condensed" w:hAnsi="Roboto Condensed"/>
          <w:sz w:val="20"/>
          <w:lang w:val="pl-PL"/>
        </w:rPr>
        <w:t xml:space="preserve"> turystyczn</w:t>
      </w:r>
      <w:r>
        <w:rPr>
          <w:rFonts w:ascii="Roboto Condensed" w:hAnsi="Roboto Condensed"/>
          <w:sz w:val="20"/>
          <w:lang w:val="pl-PL"/>
        </w:rPr>
        <w:t>ego,</w:t>
      </w:r>
    </w:p>
    <w:p w14:paraId="6F5AEA7B" w14:textId="77777777" w:rsidR="00600D2E" w:rsidRPr="006D01A4"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rozwój infrastruktury technologicznej, w tym szybkiego Internetu oraz łączności wykorzystującej standard 5G</w:t>
      </w:r>
      <w:r>
        <w:rPr>
          <w:rFonts w:ascii="Roboto Condensed" w:hAnsi="Roboto Condensed"/>
          <w:sz w:val="20"/>
          <w:lang w:val="pl-PL"/>
        </w:rPr>
        <w:t>,</w:t>
      </w:r>
    </w:p>
    <w:p w14:paraId="0DE2728A"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4.1. Dbałość o zachowanie walorów środowiskowych powiatu</w:t>
      </w:r>
      <w:r>
        <w:rPr>
          <w:rFonts w:ascii="Roboto Condensed" w:hAnsi="Roboto Condensed"/>
          <w:sz w:val="20"/>
          <w:lang w:val="pl-PL"/>
        </w:rPr>
        <w:t>,</w:t>
      </w:r>
    </w:p>
    <w:p w14:paraId="4350C35E"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dbałość o środowisko i dostosowywanie do zmian klimatycznych, w tym w kontekście</w:t>
      </w:r>
      <w:r>
        <w:rPr>
          <w:rFonts w:ascii="Roboto Condensed" w:hAnsi="Roboto Condensed"/>
          <w:sz w:val="20"/>
          <w:lang w:val="pl-PL"/>
        </w:rPr>
        <w:t xml:space="preserve"> </w:t>
      </w:r>
      <w:r w:rsidRPr="00606623">
        <w:rPr>
          <w:rFonts w:ascii="Roboto Condensed" w:hAnsi="Roboto Condensed"/>
          <w:sz w:val="20"/>
          <w:lang w:val="pl-PL"/>
        </w:rPr>
        <w:t>transformacji energetycznej,</w:t>
      </w:r>
      <w:r>
        <w:rPr>
          <w:rFonts w:ascii="Roboto Condensed" w:hAnsi="Roboto Condensed"/>
          <w:sz w:val="20"/>
          <w:lang w:val="pl-PL"/>
        </w:rPr>
        <w:t xml:space="preserve"> m.in. poprzez:</w:t>
      </w:r>
    </w:p>
    <w:p w14:paraId="0C63BF93" w14:textId="77777777" w:rsid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4.1. Dbałość o zachowanie walorów środowiskowych powiatu</w:t>
      </w:r>
      <w:r>
        <w:rPr>
          <w:rFonts w:ascii="Roboto Condensed" w:hAnsi="Roboto Condensed"/>
          <w:sz w:val="20"/>
          <w:lang w:val="pl-PL"/>
        </w:rPr>
        <w:t>, w tym:</w:t>
      </w:r>
    </w:p>
    <w:p w14:paraId="69B91662"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rozszerzeni</w:t>
      </w:r>
      <w:r>
        <w:rPr>
          <w:rFonts w:ascii="Roboto Condensed" w:hAnsi="Roboto Condensed"/>
          <w:sz w:val="20"/>
          <w:lang w:val="pl-PL"/>
        </w:rPr>
        <w:t>e</w:t>
      </w:r>
      <w:r w:rsidRPr="00606623">
        <w:rPr>
          <w:rFonts w:ascii="Roboto Condensed" w:hAnsi="Roboto Condensed"/>
          <w:sz w:val="20"/>
          <w:lang w:val="pl-PL"/>
        </w:rPr>
        <w:t xml:space="preserve"> sieci kanalizacyjnej</w:t>
      </w:r>
      <w:r>
        <w:rPr>
          <w:rFonts w:ascii="Roboto Condensed" w:hAnsi="Roboto Condensed"/>
          <w:sz w:val="20"/>
          <w:lang w:val="pl-PL"/>
        </w:rPr>
        <w:t>,</w:t>
      </w:r>
    </w:p>
    <w:p w14:paraId="7C9C9F57" w14:textId="77777777" w:rsidR="00600D2E" w:rsidRPr="006D01A4"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pozyskiwani</w:t>
      </w:r>
      <w:r>
        <w:rPr>
          <w:rFonts w:ascii="Roboto Condensed" w:hAnsi="Roboto Condensed"/>
          <w:sz w:val="20"/>
          <w:lang w:val="pl-PL"/>
        </w:rPr>
        <w:t>e</w:t>
      </w:r>
      <w:r w:rsidRPr="002B132D">
        <w:rPr>
          <w:rFonts w:ascii="Roboto Condensed" w:hAnsi="Roboto Condensed"/>
          <w:sz w:val="20"/>
          <w:lang w:val="pl-PL"/>
        </w:rPr>
        <w:t xml:space="preserve"> energii ze źródeł odnawialnych i nie szkodzących środowisku</w:t>
      </w:r>
    </w:p>
    <w:p w14:paraId="1F99C278"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spójne wykorzystanie potencjału turystycznego, przemysłowego, rolnego</w:t>
      </w:r>
      <w:r>
        <w:rPr>
          <w:rFonts w:ascii="Roboto Condensed" w:hAnsi="Roboto Condensed"/>
          <w:sz w:val="20"/>
          <w:lang w:val="pl-PL"/>
        </w:rPr>
        <w:t xml:space="preserve"> </w:t>
      </w:r>
      <w:r w:rsidRPr="00606623">
        <w:rPr>
          <w:rFonts w:ascii="Roboto Condensed" w:hAnsi="Roboto Condensed"/>
          <w:sz w:val="20"/>
          <w:lang w:val="pl-PL"/>
        </w:rPr>
        <w:t>i kulturowego do rozwoju gospodarczego powiatu,</w:t>
      </w:r>
      <w:r>
        <w:rPr>
          <w:rFonts w:ascii="Roboto Condensed" w:hAnsi="Roboto Condensed"/>
          <w:sz w:val="20"/>
          <w:lang w:val="pl-PL"/>
        </w:rPr>
        <w:t xml:space="preserve"> m.in. poprzez:</w:t>
      </w:r>
    </w:p>
    <w:p w14:paraId="68C644CA"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1.5. Rozwój oferty kulturalno- sportowej w powiecie </w:t>
      </w:r>
    </w:p>
    <w:p w14:paraId="1949F95D"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1.6. Poprawa stanu infrastruktury pieszej, rowerowej i drogowej </w:t>
      </w:r>
    </w:p>
    <w:p w14:paraId="45F0218D"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1.7. Zwiększenie dostępności komunikacyjnej powiatu </w:t>
      </w:r>
    </w:p>
    <w:p w14:paraId="284403FA" w14:textId="77777777" w:rsid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3.1. Wsparcie rozwoju gospodarczego powiatu</w:t>
      </w:r>
      <w:r>
        <w:rPr>
          <w:rFonts w:ascii="Roboto Condensed" w:hAnsi="Roboto Condensed"/>
          <w:sz w:val="20"/>
          <w:lang w:val="pl-PL"/>
        </w:rPr>
        <w:t>, w tym:</w:t>
      </w:r>
    </w:p>
    <w:p w14:paraId="54595AEC"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 xml:space="preserve">rozbudowanie infrastruktury turystycznej między innymi w postaci dróg, ścieżek i szlaków rowerowych, zagospodarowania nabrzeży rzek oraz w dalszej kolejności budowy obiektów małej architektury, ubogacających wykreowane trasy/szlaki. </w:t>
      </w:r>
    </w:p>
    <w:p w14:paraId="0301E60E"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turystyk</w:t>
      </w:r>
      <w:r>
        <w:rPr>
          <w:rFonts w:ascii="Roboto Condensed" w:hAnsi="Roboto Condensed"/>
          <w:sz w:val="20"/>
          <w:lang w:val="pl-PL"/>
        </w:rPr>
        <w:t>ę</w:t>
      </w:r>
      <w:r w:rsidRPr="002B132D">
        <w:rPr>
          <w:rFonts w:ascii="Roboto Condensed" w:hAnsi="Roboto Condensed"/>
          <w:sz w:val="20"/>
          <w:lang w:val="pl-PL"/>
        </w:rPr>
        <w:t xml:space="preserve"> preferująca aktywne spędzanie czasu np. rowerowa i kajakowa</w:t>
      </w:r>
      <w:r>
        <w:rPr>
          <w:rFonts w:ascii="Roboto Condensed" w:hAnsi="Roboto Condensed"/>
          <w:sz w:val="20"/>
          <w:lang w:val="pl-PL"/>
        </w:rPr>
        <w:t>,</w:t>
      </w:r>
    </w:p>
    <w:p w14:paraId="7AE36426" w14:textId="77777777" w:rsidR="00600D2E" w:rsidRPr="006D01A4"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powiązani</w:t>
      </w:r>
      <w:r>
        <w:rPr>
          <w:rFonts w:ascii="Roboto Condensed" w:hAnsi="Roboto Condensed"/>
          <w:sz w:val="20"/>
          <w:lang w:val="pl-PL"/>
        </w:rPr>
        <w:t>e</w:t>
      </w:r>
      <w:r w:rsidRPr="002B132D">
        <w:rPr>
          <w:rFonts w:ascii="Roboto Condensed" w:hAnsi="Roboto Condensed"/>
          <w:sz w:val="20"/>
          <w:lang w:val="pl-PL"/>
        </w:rPr>
        <w:t xml:space="preserve"> usług turystycznych z lokalnym sektorem rolno-spożywczym</w:t>
      </w:r>
      <w:r>
        <w:rPr>
          <w:rFonts w:ascii="Roboto Condensed" w:hAnsi="Roboto Condensed"/>
          <w:sz w:val="20"/>
          <w:lang w:val="pl-PL"/>
        </w:rPr>
        <w:t>,</w:t>
      </w:r>
    </w:p>
    <w:p w14:paraId="00860770"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4.1. Dbałość o zachowanie walorów środowiskowych powiatu</w:t>
      </w:r>
    </w:p>
    <w:p w14:paraId="30D80105"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poprawa mobilności i dostępności komunikacyjnej obszaru powiatu,</w:t>
      </w:r>
      <w:r>
        <w:rPr>
          <w:rFonts w:ascii="Roboto Condensed" w:hAnsi="Roboto Condensed"/>
          <w:sz w:val="20"/>
          <w:lang w:val="pl-PL"/>
        </w:rPr>
        <w:t xml:space="preserve"> m.in. poprzez:</w:t>
      </w:r>
    </w:p>
    <w:p w14:paraId="69ABF289"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1.6. Poprawa stanu infrastruktury pieszej, rowerowej i drogowej </w:t>
      </w:r>
    </w:p>
    <w:p w14:paraId="04844F52"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3.1. Wsparcie rozwoju gospodarczego powiatu </w:t>
      </w:r>
    </w:p>
    <w:p w14:paraId="62E3BAFA" w14:textId="77777777" w:rsidR="00600D2E" w:rsidRP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1.7. Zwiększeni</w:t>
      </w:r>
      <w:r w:rsidRPr="00600D2E">
        <w:rPr>
          <w:rFonts w:ascii="Roboto Condensed" w:hAnsi="Roboto Condensed"/>
          <w:sz w:val="20"/>
          <w:lang w:val="pl-PL"/>
        </w:rPr>
        <w:t>e dostępności komunikacyjnej powiatu, w tym:</w:t>
      </w:r>
    </w:p>
    <w:p w14:paraId="5588FFE1" w14:textId="77777777" w:rsidR="00600D2E" w:rsidRPr="00600D2E" w:rsidRDefault="00600D2E" w:rsidP="008636AA">
      <w:pPr>
        <w:pStyle w:val="Tekstpodstawowy2"/>
        <w:numPr>
          <w:ilvl w:val="2"/>
          <w:numId w:val="3"/>
        </w:numPr>
        <w:spacing w:line="240" w:lineRule="auto"/>
        <w:rPr>
          <w:rFonts w:ascii="Roboto Condensed" w:hAnsi="Roboto Condensed"/>
          <w:sz w:val="20"/>
          <w:lang w:val="pl-PL"/>
        </w:rPr>
      </w:pPr>
      <w:r w:rsidRPr="00600D2E">
        <w:rPr>
          <w:rFonts w:ascii="Roboto Condensed" w:hAnsi="Roboto Condensed"/>
          <w:sz w:val="20"/>
          <w:lang w:val="pl-PL"/>
        </w:rPr>
        <w:t>otworzenie nowych terenów do zagospodarowania inwestycyjnego oraz mieszkaniowego.</w:t>
      </w:r>
    </w:p>
    <w:p w14:paraId="4335B00F" w14:textId="673A439E" w:rsidR="00A038C8" w:rsidRDefault="00A038C8" w:rsidP="00A038C8">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Ponadto wskazano projekty i działania</w:t>
      </w:r>
      <w:r w:rsidR="00A966A3">
        <w:rPr>
          <w:rFonts w:ascii="Roboto Condensed" w:hAnsi="Roboto Condensed"/>
          <w:sz w:val="20"/>
          <w:lang w:val="pl-PL"/>
        </w:rPr>
        <w:t>,</w:t>
      </w:r>
      <w:r>
        <w:rPr>
          <w:rFonts w:ascii="Roboto Condensed" w:hAnsi="Roboto Condensed"/>
          <w:sz w:val="20"/>
          <w:lang w:val="pl-PL"/>
        </w:rPr>
        <w:t xml:space="preserve"> które </w:t>
      </w:r>
      <w:r w:rsidR="00A966A3">
        <w:rPr>
          <w:rFonts w:ascii="Roboto Condensed" w:hAnsi="Roboto Condensed"/>
          <w:sz w:val="20"/>
          <w:lang w:val="pl-PL"/>
        </w:rPr>
        <w:t xml:space="preserve">bezpośrednio </w:t>
      </w:r>
      <w:r>
        <w:rPr>
          <w:rFonts w:ascii="Roboto Condensed" w:hAnsi="Roboto Condensed"/>
          <w:sz w:val="20"/>
          <w:lang w:val="pl-PL"/>
        </w:rPr>
        <w:t>dotyczą gminy Radomsko:</w:t>
      </w:r>
    </w:p>
    <w:p w14:paraId="672D18DC" w14:textId="12ED20EF" w:rsidR="00A038C8" w:rsidRDefault="00A038C8" w:rsidP="008636AA">
      <w:pPr>
        <w:pStyle w:val="Tekstpodstawowy2"/>
        <w:numPr>
          <w:ilvl w:val="0"/>
          <w:numId w:val="3"/>
        </w:numPr>
        <w:spacing w:line="240" w:lineRule="auto"/>
        <w:ind w:left="567" w:hanging="227"/>
        <w:rPr>
          <w:rFonts w:ascii="Roboto Condensed" w:hAnsi="Roboto Condensed"/>
          <w:sz w:val="20"/>
          <w:lang w:val="pl-PL"/>
        </w:rPr>
      </w:pPr>
      <w:r w:rsidRPr="00A038C8">
        <w:rPr>
          <w:rFonts w:ascii="Roboto Condensed" w:hAnsi="Roboto Condensed"/>
          <w:sz w:val="20"/>
          <w:lang w:val="pl-PL"/>
        </w:rPr>
        <w:t>Budowa południowego korytarza (obwodnicy) w Radomsku.</w:t>
      </w:r>
      <w:r w:rsidR="00A966A3">
        <w:rPr>
          <w:rFonts w:ascii="Roboto Condensed" w:hAnsi="Roboto Condensed"/>
          <w:sz w:val="20"/>
          <w:lang w:val="pl-PL"/>
        </w:rPr>
        <w:t xml:space="preserve"> (FP nr 31)</w:t>
      </w:r>
    </w:p>
    <w:p w14:paraId="368F19B5" w14:textId="658A6AEE" w:rsidR="00A038C8" w:rsidRDefault="00A966A3" w:rsidP="008636AA">
      <w:pPr>
        <w:pStyle w:val="Tekstpodstawowy2"/>
        <w:numPr>
          <w:ilvl w:val="0"/>
          <w:numId w:val="3"/>
        </w:numPr>
        <w:spacing w:line="240" w:lineRule="auto"/>
        <w:ind w:left="567" w:hanging="227"/>
        <w:rPr>
          <w:rFonts w:ascii="Roboto Condensed" w:hAnsi="Roboto Condensed"/>
          <w:sz w:val="20"/>
          <w:lang w:val="pl-PL"/>
        </w:rPr>
      </w:pPr>
      <w:r w:rsidRPr="00A966A3">
        <w:rPr>
          <w:rFonts w:ascii="Roboto Condensed" w:hAnsi="Roboto Condensed"/>
          <w:sz w:val="20"/>
          <w:lang w:val="pl-PL"/>
        </w:rPr>
        <w:t>Wykonanie instalacji fotowoltaicznej wraz z pompą ciepła dla budynku</w:t>
      </w:r>
      <w:r>
        <w:rPr>
          <w:rFonts w:ascii="Roboto Condensed" w:hAnsi="Roboto Condensed"/>
          <w:sz w:val="20"/>
          <w:lang w:val="pl-PL"/>
        </w:rPr>
        <w:t xml:space="preserve"> </w:t>
      </w:r>
      <w:r w:rsidRPr="00A966A3">
        <w:rPr>
          <w:rFonts w:ascii="Roboto Condensed" w:hAnsi="Roboto Condensed"/>
          <w:sz w:val="20"/>
          <w:lang w:val="pl-PL"/>
        </w:rPr>
        <w:t>Placówki Opiekuńczo-Wychowawczej „KAMIL” w Strzałkowie</w:t>
      </w:r>
      <w:r>
        <w:rPr>
          <w:rFonts w:ascii="Roboto Condensed" w:hAnsi="Roboto Condensed"/>
          <w:sz w:val="20"/>
          <w:lang w:val="pl-PL"/>
        </w:rPr>
        <w:t xml:space="preserve"> (FP nr 65)</w:t>
      </w:r>
    </w:p>
    <w:p w14:paraId="092CBD61" w14:textId="77EE131B" w:rsidR="00A038C8" w:rsidRPr="00F17932" w:rsidRDefault="00A966A3" w:rsidP="008636AA">
      <w:pPr>
        <w:pStyle w:val="Tekstpodstawowy2"/>
        <w:numPr>
          <w:ilvl w:val="0"/>
          <w:numId w:val="3"/>
        </w:numPr>
        <w:spacing w:line="240" w:lineRule="auto"/>
        <w:ind w:left="567" w:hanging="227"/>
        <w:rPr>
          <w:rFonts w:ascii="Roboto Condensed" w:hAnsi="Roboto Condensed"/>
          <w:sz w:val="20"/>
          <w:lang w:val="pl-PL"/>
        </w:rPr>
      </w:pPr>
      <w:r w:rsidRPr="00A966A3">
        <w:rPr>
          <w:rFonts w:ascii="Roboto Condensed" w:hAnsi="Roboto Condensed"/>
          <w:sz w:val="20"/>
          <w:lang w:val="pl-PL"/>
        </w:rPr>
        <w:t>Zagospodarowanie turystyczne nadbrzeża rzeki Warty</w:t>
      </w:r>
      <w:r>
        <w:rPr>
          <w:rFonts w:ascii="Roboto Condensed" w:hAnsi="Roboto Condensed"/>
          <w:sz w:val="20"/>
          <w:lang w:val="pl-PL"/>
        </w:rPr>
        <w:t xml:space="preserve"> (FP nr 71)</w:t>
      </w:r>
    </w:p>
    <w:p w14:paraId="312B0D20" w14:textId="77777777" w:rsidR="00C0757A" w:rsidRPr="00C0757A" w:rsidRDefault="00C0757A" w:rsidP="00AB658B">
      <w:pPr>
        <w:pStyle w:val="Tekstpodstawowy2"/>
        <w:spacing w:before="240" w:after="120" w:line="240" w:lineRule="auto"/>
        <w:ind w:left="170"/>
        <w:rPr>
          <w:rFonts w:ascii="Roboto Condensed" w:hAnsi="Roboto Condensed"/>
          <w:b/>
          <w:bCs/>
          <w:sz w:val="20"/>
          <w:u w:val="single"/>
          <w:lang w:val="pl-PL"/>
        </w:rPr>
      </w:pPr>
      <w:r w:rsidRPr="00C0757A">
        <w:rPr>
          <w:rFonts w:ascii="Roboto Condensed" w:hAnsi="Roboto Condensed"/>
          <w:b/>
          <w:bCs/>
          <w:sz w:val="20"/>
          <w:u w:val="single"/>
          <w:lang w:val="pl-PL"/>
        </w:rPr>
        <w:t>Ustalenia studium:</w:t>
      </w:r>
    </w:p>
    <w:p w14:paraId="5DC72050" w14:textId="445FFAF3" w:rsidR="00412942" w:rsidRPr="00412942" w:rsidRDefault="00344A16" w:rsidP="00412942">
      <w:pPr>
        <w:pStyle w:val="Tekstpodstawowy2"/>
        <w:spacing w:before="120" w:after="120" w:line="240" w:lineRule="auto"/>
        <w:ind w:left="170"/>
        <w:rPr>
          <w:rFonts w:ascii="Roboto Condensed" w:hAnsi="Roboto Condensed"/>
          <w:sz w:val="20"/>
          <w:lang w:val="pl-PL"/>
        </w:rPr>
      </w:pPr>
      <w:r w:rsidRPr="00A666ED">
        <w:rPr>
          <w:rFonts w:ascii="Roboto Condensed" w:hAnsi="Roboto Condensed"/>
          <w:sz w:val="20"/>
          <w:lang w:val="pl-PL"/>
        </w:rPr>
        <w:t xml:space="preserve">Tereny zabudowy wyznaczone w studium </w:t>
      </w:r>
      <w:r w:rsidR="0054355C">
        <w:rPr>
          <w:rFonts w:ascii="Roboto Condensed" w:hAnsi="Roboto Condensed"/>
          <w:sz w:val="20"/>
          <w:lang w:val="pl-PL"/>
        </w:rPr>
        <w:t xml:space="preserve">(1812 ha) </w:t>
      </w:r>
      <w:r w:rsidRPr="00A666ED">
        <w:rPr>
          <w:rFonts w:ascii="Roboto Condensed" w:hAnsi="Roboto Condensed"/>
          <w:sz w:val="20"/>
          <w:lang w:val="pl-PL"/>
        </w:rPr>
        <w:t>przekraczają zapotrzebowania gminy na nową zabudowę</w:t>
      </w:r>
      <w:r w:rsidR="00A666ED">
        <w:rPr>
          <w:rFonts w:ascii="Roboto Condensed" w:hAnsi="Roboto Condensed"/>
          <w:sz w:val="20"/>
          <w:lang w:val="pl-PL"/>
        </w:rPr>
        <w:t xml:space="preserve"> w stopniu bardzo znaczącym, stąd niezbędne </w:t>
      </w:r>
      <w:r w:rsidR="00412942">
        <w:rPr>
          <w:rFonts w:ascii="Roboto Condensed" w:hAnsi="Roboto Condensed"/>
          <w:sz w:val="20"/>
          <w:lang w:val="pl-PL"/>
        </w:rPr>
        <w:t>jest</w:t>
      </w:r>
      <w:r w:rsidR="00A666ED">
        <w:rPr>
          <w:rFonts w:ascii="Roboto Condensed" w:hAnsi="Roboto Condensed"/>
          <w:sz w:val="20"/>
          <w:lang w:val="pl-PL"/>
        </w:rPr>
        <w:t xml:space="preserve"> ograniczenie tych terenów w planie ogólnym w sposób jak najbardziej zbliżony do faktycznego</w:t>
      </w:r>
      <w:r w:rsidR="0054355C">
        <w:rPr>
          <w:rFonts w:ascii="Roboto Condensed" w:hAnsi="Roboto Condensed"/>
          <w:sz w:val="20"/>
          <w:lang w:val="pl-PL"/>
        </w:rPr>
        <w:t xml:space="preserve"> zagospodarowania</w:t>
      </w:r>
      <w:r w:rsidR="00A666ED">
        <w:rPr>
          <w:rFonts w:ascii="Roboto Condensed" w:hAnsi="Roboto Condensed"/>
          <w:sz w:val="20"/>
          <w:lang w:val="pl-PL"/>
        </w:rPr>
        <w:t xml:space="preserve"> oraz racjonalnego, z punku widzenia dostępności infrastruktury technicznej, rozmieszczenia </w:t>
      </w:r>
      <w:r w:rsidR="0054355C">
        <w:rPr>
          <w:rFonts w:ascii="Roboto Condensed" w:hAnsi="Roboto Condensed"/>
          <w:sz w:val="20"/>
          <w:lang w:val="pl-PL"/>
        </w:rPr>
        <w:t xml:space="preserve">nowych </w:t>
      </w:r>
      <w:r w:rsidR="00A666ED" w:rsidRPr="0054355C">
        <w:rPr>
          <w:rFonts w:ascii="Roboto Condensed" w:hAnsi="Roboto Condensed"/>
          <w:sz w:val="20"/>
          <w:lang w:val="pl-PL"/>
        </w:rPr>
        <w:t xml:space="preserve">terenów </w:t>
      </w:r>
      <w:r w:rsidR="0054355C" w:rsidRPr="0054355C">
        <w:rPr>
          <w:rFonts w:ascii="Roboto Condensed" w:hAnsi="Roboto Condensed"/>
          <w:sz w:val="20"/>
          <w:lang w:val="pl-PL"/>
        </w:rPr>
        <w:t xml:space="preserve">przeznaczonych do </w:t>
      </w:r>
      <w:r w:rsidR="00A666ED" w:rsidRPr="0054355C">
        <w:rPr>
          <w:rFonts w:ascii="Roboto Condensed" w:hAnsi="Roboto Condensed"/>
          <w:sz w:val="20"/>
          <w:lang w:val="pl-PL"/>
        </w:rPr>
        <w:t>zabudowy</w:t>
      </w:r>
      <w:r w:rsidRPr="0054355C">
        <w:rPr>
          <w:rFonts w:ascii="Roboto Condensed" w:hAnsi="Roboto Condensed"/>
          <w:sz w:val="20"/>
          <w:lang w:val="pl-PL"/>
        </w:rPr>
        <w:t xml:space="preserve">. </w:t>
      </w:r>
      <w:r w:rsidR="0054355C" w:rsidRPr="0054355C">
        <w:rPr>
          <w:rFonts w:ascii="Roboto Condensed" w:hAnsi="Roboto Condensed"/>
          <w:sz w:val="20"/>
          <w:lang w:val="pl-PL"/>
        </w:rPr>
        <w:t>W związku z powyższym p</w:t>
      </w:r>
      <w:r w:rsidRPr="0054355C">
        <w:rPr>
          <w:rFonts w:ascii="Roboto Condensed" w:hAnsi="Roboto Condensed"/>
          <w:sz w:val="20"/>
          <w:lang w:val="pl-PL"/>
        </w:rPr>
        <w:t xml:space="preserve">rzyjęto, iż to tereny wyznaczone w studium wraz z terenami faktycznie zabudowanymi, a zlokalizowanymi poza obszarami zabudowy studium, winny stanowić zasadnicze obszary przeznaczone do zabudowy w planie ogólnym ze względu na to, iż nie tylko uwzględniają istniejące uwarunkowania, </w:t>
      </w:r>
      <w:r w:rsidRPr="0054355C">
        <w:rPr>
          <w:rFonts w:ascii="Roboto Condensed" w:hAnsi="Roboto Condensed"/>
          <w:sz w:val="20"/>
          <w:lang w:val="pl-PL"/>
        </w:rPr>
        <w:lastRenderedPageBreak/>
        <w:t xml:space="preserve">w tym zapewniają najlepszy dostęp do infrastruktury technicznej i społecznej, ale wynikają z historycznego kształtowania się zabudowy, zwłaszcza jej zwartych obszarów, w obszarze gminy. </w:t>
      </w:r>
    </w:p>
    <w:p w14:paraId="419D856B" w14:textId="007372A2" w:rsidR="00894CE0" w:rsidRDefault="00894CE0" w:rsidP="002217F7">
      <w:pPr>
        <w:pStyle w:val="Tekstpodstawowy2"/>
        <w:spacing w:before="120" w:line="240" w:lineRule="auto"/>
        <w:ind w:left="170"/>
        <w:rPr>
          <w:rFonts w:ascii="Roboto Condensed" w:hAnsi="Roboto Condensed"/>
          <w:sz w:val="20"/>
          <w:lang w:val="pl-PL"/>
        </w:rPr>
      </w:pPr>
      <w:r w:rsidRPr="00162E15">
        <w:rPr>
          <w:rFonts w:ascii="Roboto Condensed" w:hAnsi="Roboto Condensed"/>
          <w:sz w:val="20"/>
          <w:lang w:val="pl-PL"/>
        </w:rPr>
        <w:t>Jednocześnie udział obszarów objętych planami miejscowymi, stanowiący</w:t>
      </w:r>
      <w:r w:rsidR="00DB5D64" w:rsidRPr="00162E15">
        <w:rPr>
          <w:rFonts w:ascii="Roboto Condensed" w:hAnsi="Roboto Condensed"/>
          <w:sz w:val="20"/>
          <w:lang w:val="pl-PL"/>
        </w:rPr>
        <w:t>mi</w:t>
      </w:r>
      <w:r w:rsidRPr="00162E15">
        <w:rPr>
          <w:rFonts w:ascii="Roboto Condensed" w:hAnsi="Roboto Condensed"/>
          <w:sz w:val="20"/>
          <w:lang w:val="pl-PL"/>
        </w:rPr>
        <w:t xml:space="preserve"> istotne uwarunkowanie planu ogólnego</w:t>
      </w:r>
      <w:r w:rsidR="00DB5D64" w:rsidRPr="00162E15">
        <w:rPr>
          <w:rFonts w:ascii="Roboto Condensed" w:hAnsi="Roboto Condensed"/>
          <w:sz w:val="20"/>
          <w:lang w:val="pl-PL"/>
        </w:rPr>
        <w:t>,</w:t>
      </w:r>
      <w:r w:rsidRPr="00162E15">
        <w:rPr>
          <w:rFonts w:ascii="Roboto Condensed" w:hAnsi="Roboto Condensed"/>
          <w:sz w:val="20"/>
          <w:lang w:val="pl-PL"/>
        </w:rPr>
        <w:t xml:space="preserve"> jest niewielki</w:t>
      </w:r>
      <w:r w:rsidR="00DB5D64" w:rsidRPr="00162E15">
        <w:rPr>
          <w:rFonts w:ascii="Roboto Condensed" w:hAnsi="Roboto Condensed"/>
          <w:sz w:val="20"/>
          <w:lang w:val="pl-PL"/>
        </w:rPr>
        <w:t xml:space="preserve"> – 4 obowiązujące plany miejscowe obejmują łącznie </w:t>
      </w:r>
      <w:r w:rsidR="00162E15" w:rsidRPr="00162E15">
        <w:rPr>
          <w:rFonts w:ascii="Roboto Condensed" w:hAnsi="Roboto Condensed"/>
          <w:sz w:val="20"/>
          <w:lang w:val="pl-PL"/>
        </w:rPr>
        <w:t>95</w:t>
      </w:r>
      <w:r w:rsidR="00DB5D64" w:rsidRPr="00162E15">
        <w:rPr>
          <w:rFonts w:ascii="Roboto Condensed" w:hAnsi="Roboto Condensed"/>
          <w:sz w:val="20"/>
          <w:lang w:val="pl-PL"/>
        </w:rPr>
        <w:t xml:space="preserve">,5 ha co stanowi </w:t>
      </w:r>
      <w:r w:rsidR="00162E15" w:rsidRPr="00162E15">
        <w:rPr>
          <w:rFonts w:ascii="Roboto Condensed" w:hAnsi="Roboto Condensed"/>
          <w:sz w:val="20"/>
          <w:lang w:val="pl-PL"/>
        </w:rPr>
        <w:t>zaledwie</w:t>
      </w:r>
      <w:r w:rsidR="00DB5D64" w:rsidRPr="00162E15">
        <w:rPr>
          <w:rFonts w:ascii="Roboto Condensed" w:hAnsi="Roboto Condensed"/>
          <w:sz w:val="20"/>
          <w:lang w:val="pl-PL"/>
        </w:rPr>
        <w:t xml:space="preserve"> </w:t>
      </w:r>
      <w:r w:rsidR="00162E15" w:rsidRPr="00162E15">
        <w:rPr>
          <w:rFonts w:ascii="Roboto Condensed" w:hAnsi="Roboto Condensed"/>
          <w:sz w:val="20"/>
          <w:lang w:val="pl-PL"/>
        </w:rPr>
        <w:t>1,1</w:t>
      </w:r>
      <w:r w:rsidR="00DB5D64" w:rsidRPr="00162E15">
        <w:rPr>
          <w:rFonts w:ascii="Roboto Condensed" w:hAnsi="Roboto Condensed"/>
          <w:sz w:val="20"/>
          <w:lang w:val="pl-PL"/>
        </w:rPr>
        <w:t>% powierzch</w:t>
      </w:r>
      <w:r w:rsidR="00DB5D64" w:rsidRPr="00853E06">
        <w:rPr>
          <w:rFonts w:ascii="Roboto Condensed" w:hAnsi="Roboto Condensed"/>
          <w:sz w:val="20"/>
          <w:lang w:val="pl-PL"/>
        </w:rPr>
        <w:t>ni gminy</w:t>
      </w:r>
      <w:r w:rsidR="0054355C" w:rsidRPr="00853E06">
        <w:rPr>
          <w:rFonts w:ascii="Roboto Condensed" w:hAnsi="Roboto Condensed"/>
          <w:sz w:val="20"/>
          <w:lang w:val="pl-PL"/>
        </w:rPr>
        <w:t xml:space="preserve"> z czego tylko 1 plan (uchwała Nr XLV/283/2022 w rejonie ulicy Broniewskiego w miejscowości Strzałków) w</w:t>
      </w:r>
      <w:r w:rsidR="00853E06" w:rsidRPr="00853E06">
        <w:rPr>
          <w:rFonts w:ascii="Roboto Condensed" w:hAnsi="Roboto Condensed"/>
          <w:sz w:val="20"/>
          <w:lang w:val="pl-PL"/>
        </w:rPr>
        <w:t>yznacza</w:t>
      </w:r>
      <w:r w:rsidR="0054355C" w:rsidRPr="00853E06">
        <w:rPr>
          <w:rFonts w:ascii="Roboto Condensed" w:hAnsi="Roboto Condensed"/>
          <w:sz w:val="20"/>
          <w:lang w:val="pl-PL"/>
        </w:rPr>
        <w:t xml:space="preserve"> istotne z punku widzenia obszary przeznaczone do zabudowy</w:t>
      </w:r>
      <w:r w:rsidR="00162E15">
        <w:rPr>
          <w:rFonts w:ascii="Roboto Condensed" w:hAnsi="Roboto Condensed"/>
          <w:sz w:val="20"/>
          <w:lang w:val="pl-PL"/>
        </w:rPr>
        <w:t xml:space="preserve"> – obejmuje 50,6 ha co stanowi 0,6% </w:t>
      </w:r>
      <w:r w:rsidR="00162E15" w:rsidRPr="00162E15">
        <w:rPr>
          <w:rFonts w:ascii="Roboto Condensed" w:hAnsi="Roboto Condensed"/>
          <w:sz w:val="20"/>
          <w:lang w:val="pl-PL"/>
        </w:rPr>
        <w:t>powierzch</w:t>
      </w:r>
      <w:r w:rsidR="00162E15" w:rsidRPr="00853E06">
        <w:rPr>
          <w:rFonts w:ascii="Roboto Condensed" w:hAnsi="Roboto Condensed"/>
          <w:sz w:val="20"/>
          <w:lang w:val="pl-PL"/>
        </w:rPr>
        <w:t>ni gminy</w:t>
      </w:r>
      <w:r w:rsidR="008B68E0">
        <w:rPr>
          <w:rFonts w:ascii="Roboto Condensed" w:hAnsi="Roboto Condensed"/>
          <w:sz w:val="20"/>
          <w:lang w:val="pl-PL"/>
        </w:rPr>
        <w:t>. Obowiązujące plany zagospodarowania przestrzennego to:</w:t>
      </w:r>
    </w:p>
    <w:p w14:paraId="2A739E3D" w14:textId="742D738C" w:rsidR="002217F7" w:rsidRPr="008B68E0" w:rsidRDefault="002217F7" w:rsidP="008636AA">
      <w:pPr>
        <w:pStyle w:val="Tekstpodstawowy2"/>
        <w:numPr>
          <w:ilvl w:val="0"/>
          <w:numId w:val="3"/>
        </w:numPr>
        <w:spacing w:line="240" w:lineRule="auto"/>
        <w:ind w:left="567" w:hanging="227"/>
        <w:rPr>
          <w:rFonts w:ascii="Roboto Condensed" w:hAnsi="Roboto Condensed"/>
          <w:sz w:val="20"/>
          <w:lang w:val="pl-PL"/>
        </w:rPr>
      </w:pPr>
      <w:r w:rsidRPr="008B68E0">
        <w:rPr>
          <w:rFonts w:ascii="Roboto Condensed" w:hAnsi="Roboto Condensed"/>
          <w:sz w:val="20"/>
          <w:lang w:val="pl-PL"/>
        </w:rPr>
        <w:t xml:space="preserve">uchwała Nr XVIII/72/96 Rady Gminy Radomsko z dnia 12 lipca 1996 r. w sprawie zmiany fragmentu miejscowego planu ogólnego zagospodarowania przestrzennego gminy Radomsko w jednostce strukturalnej "B"- Strzałków, w sołectwie </w:t>
      </w:r>
      <w:proofErr w:type="spellStart"/>
      <w:r w:rsidRPr="008B68E0">
        <w:rPr>
          <w:rFonts w:ascii="Roboto Condensed" w:hAnsi="Roboto Condensed"/>
          <w:sz w:val="20"/>
          <w:lang w:val="pl-PL"/>
        </w:rPr>
        <w:t>Dziepółć</w:t>
      </w:r>
      <w:proofErr w:type="spellEnd"/>
      <w:r w:rsidRPr="008B68E0">
        <w:rPr>
          <w:rFonts w:ascii="Roboto Condensed" w:hAnsi="Roboto Condensed"/>
          <w:sz w:val="20"/>
          <w:lang w:val="pl-PL"/>
        </w:rPr>
        <w:t>, w miejscowości Amelin (</w:t>
      </w:r>
      <w:r w:rsidR="008B68E0" w:rsidRPr="008B68E0">
        <w:rPr>
          <w:rFonts w:ascii="Roboto Condensed" w:hAnsi="Roboto Condensed"/>
          <w:sz w:val="20"/>
          <w:lang w:val="pl-PL"/>
        </w:rPr>
        <w:t>0</w:t>
      </w:r>
      <w:r w:rsidRPr="008B68E0">
        <w:rPr>
          <w:rFonts w:ascii="Roboto Condensed" w:hAnsi="Roboto Condensed"/>
          <w:sz w:val="20"/>
          <w:lang w:val="pl-PL"/>
        </w:rPr>
        <w:t>,</w:t>
      </w:r>
      <w:r w:rsidR="008B68E0" w:rsidRPr="008B68E0">
        <w:rPr>
          <w:rFonts w:ascii="Roboto Condensed" w:hAnsi="Roboto Condensed"/>
          <w:sz w:val="20"/>
          <w:lang w:val="pl-PL"/>
        </w:rPr>
        <w:t>7</w:t>
      </w:r>
      <w:r w:rsidRPr="008B68E0">
        <w:rPr>
          <w:rFonts w:ascii="Roboto Condensed" w:hAnsi="Roboto Condensed"/>
          <w:sz w:val="20"/>
          <w:lang w:val="pl-PL"/>
        </w:rPr>
        <w:t xml:space="preserve"> ha)</w:t>
      </w:r>
    </w:p>
    <w:p w14:paraId="308A6067" w14:textId="5846A9B0" w:rsidR="002217F7" w:rsidRPr="008B68E0" w:rsidRDefault="002217F7" w:rsidP="008636AA">
      <w:pPr>
        <w:pStyle w:val="Tekstpodstawowy2"/>
        <w:numPr>
          <w:ilvl w:val="0"/>
          <w:numId w:val="3"/>
        </w:numPr>
        <w:spacing w:line="240" w:lineRule="auto"/>
        <w:ind w:left="567" w:hanging="227"/>
        <w:rPr>
          <w:rFonts w:ascii="Roboto Condensed" w:hAnsi="Roboto Condensed"/>
          <w:sz w:val="20"/>
          <w:lang w:val="pl-PL"/>
        </w:rPr>
      </w:pPr>
      <w:r w:rsidRPr="008B68E0">
        <w:rPr>
          <w:rFonts w:ascii="Roboto Condensed" w:hAnsi="Roboto Condensed"/>
          <w:sz w:val="20"/>
          <w:lang w:val="pl-PL"/>
        </w:rPr>
        <w:t>uchwała Nr XVII/77/2000 Rady Gminy Radomsko z dnia 16 czerwca 2000 r. w sprawie zmiany w miejscowym planie ogólnym Gminy Radomsko (</w:t>
      </w:r>
      <w:r w:rsidR="008B68E0" w:rsidRPr="008B68E0">
        <w:rPr>
          <w:rFonts w:ascii="Roboto Condensed" w:hAnsi="Roboto Condensed"/>
          <w:sz w:val="20"/>
          <w:lang w:val="pl-PL"/>
        </w:rPr>
        <w:t>37</w:t>
      </w:r>
      <w:r w:rsidRPr="008B68E0">
        <w:rPr>
          <w:rFonts w:ascii="Roboto Condensed" w:hAnsi="Roboto Condensed"/>
          <w:sz w:val="20"/>
          <w:lang w:val="pl-PL"/>
        </w:rPr>
        <w:t>,</w:t>
      </w:r>
      <w:r w:rsidR="008B68E0" w:rsidRPr="008B68E0">
        <w:rPr>
          <w:rFonts w:ascii="Roboto Condensed" w:hAnsi="Roboto Condensed"/>
          <w:sz w:val="20"/>
          <w:lang w:val="pl-PL"/>
        </w:rPr>
        <w:t>5</w:t>
      </w:r>
      <w:r w:rsidRPr="008B68E0">
        <w:rPr>
          <w:rFonts w:ascii="Roboto Condensed" w:hAnsi="Roboto Condensed"/>
          <w:sz w:val="20"/>
          <w:lang w:val="pl-PL"/>
        </w:rPr>
        <w:t xml:space="preserve"> ha)</w:t>
      </w:r>
    </w:p>
    <w:p w14:paraId="47A12BE1" w14:textId="77777777" w:rsidR="002217F7" w:rsidRPr="008B68E0" w:rsidRDefault="002217F7" w:rsidP="008636AA">
      <w:pPr>
        <w:pStyle w:val="Tekstpodstawowy2"/>
        <w:numPr>
          <w:ilvl w:val="0"/>
          <w:numId w:val="3"/>
        </w:numPr>
        <w:spacing w:line="240" w:lineRule="auto"/>
        <w:ind w:left="567" w:hanging="227"/>
        <w:rPr>
          <w:rFonts w:ascii="Roboto Condensed" w:hAnsi="Roboto Condensed"/>
          <w:sz w:val="20"/>
          <w:lang w:val="pl-PL"/>
        </w:rPr>
      </w:pPr>
      <w:r w:rsidRPr="008B68E0">
        <w:rPr>
          <w:rFonts w:ascii="Roboto Condensed" w:hAnsi="Roboto Condensed"/>
          <w:sz w:val="20"/>
          <w:lang w:val="pl-PL"/>
        </w:rPr>
        <w:t xml:space="preserve">uchwała Nr XXV/177/2017 Rady Gminy Radomsko z dnia 4 sierpnia 2017 r. w sprawie miejscowego planu zagospodarowania przestrzennego w zakresie realizacji inwestycji celu publicznego – budowy linii dwutorowej napowietrzno-kablowej 110 </w:t>
      </w:r>
      <w:proofErr w:type="spellStart"/>
      <w:r w:rsidRPr="008B68E0">
        <w:rPr>
          <w:rFonts w:ascii="Roboto Condensed" w:hAnsi="Roboto Condensed"/>
          <w:sz w:val="20"/>
          <w:lang w:val="pl-PL"/>
        </w:rPr>
        <w:t>kV</w:t>
      </w:r>
      <w:proofErr w:type="spellEnd"/>
      <w:r w:rsidRPr="008B68E0">
        <w:rPr>
          <w:rFonts w:ascii="Roboto Condensed" w:hAnsi="Roboto Condensed"/>
          <w:sz w:val="20"/>
          <w:lang w:val="pl-PL"/>
        </w:rPr>
        <w:t xml:space="preserve"> do zasilenia stacji 110/15 </w:t>
      </w:r>
      <w:proofErr w:type="spellStart"/>
      <w:r w:rsidRPr="008B68E0">
        <w:rPr>
          <w:rFonts w:ascii="Roboto Condensed" w:hAnsi="Roboto Condensed"/>
          <w:sz w:val="20"/>
          <w:lang w:val="pl-PL"/>
        </w:rPr>
        <w:t>kV</w:t>
      </w:r>
      <w:proofErr w:type="spellEnd"/>
      <w:r w:rsidRPr="008B68E0">
        <w:rPr>
          <w:rFonts w:ascii="Roboto Condensed" w:hAnsi="Roboto Condensed"/>
          <w:sz w:val="20"/>
          <w:lang w:val="pl-PL"/>
        </w:rPr>
        <w:t xml:space="preserve"> Radomsko Południe (6,7 ha)</w:t>
      </w:r>
    </w:p>
    <w:p w14:paraId="3B053F6A" w14:textId="293D409E" w:rsidR="00536BA1" w:rsidRPr="00C74AE9" w:rsidRDefault="002217F7"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8B68E0">
        <w:rPr>
          <w:rFonts w:ascii="Roboto Condensed" w:hAnsi="Roboto Condensed"/>
          <w:sz w:val="20"/>
          <w:lang w:val="pl-PL"/>
        </w:rPr>
        <w:t>uchwała Nr XLV/283/2022 Rady Gminy Radomsko z dnia 12 grudnia 2022 r. w sprawie uchwalenia miejscowego planu zagospodarowania przestrzennego terenu w rejonie ulicy Broniewskiego w miejscowości Strzałków w gminie Radomsko (50,6 ha)</w:t>
      </w:r>
    </w:p>
    <w:p w14:paraId="5B9A67CB" w14:textId="74B7675D" w:rsidR="00344A16" w:rsidRPr="009A175C" w:rsidRDefault="00344A16" w:rsidP="00344A16">
      <w:pPr>
        <w:pStyle w:val="Tekstpodstawowy2"/>
        <w:spacing w:before="120" w:after="120" w:line="240" w:lineRule="auto"/>
        <w:ind w:left="170"/>
        <w:rPr>
          <w:rFonts w:ascii="Roboto Condensed" w:hAnsi="Roboto Condensed"/>
          <w:i/>
          <w:iCs/>
          <w:color w:val="EE0000"/>
          <w:sz w:val="20"/>
          <w:lang w:val="pl-PL"/>
        </w:rPr>
      </w:pPr>
      <w:bookmarkStart w:id="22" w:name="_Hlk198648779"/>
      <w:r w:rsidRPr="002217F7">
        <w:rPr>
          <w:rFonts w:ascii="Roboto Condensed" w:hAnsi="Roboto Condensed"/>
          <w:i/>
          <w:iCs/>
          <w:sz w:val="20"/>
          <w:lang w:val="pl-PL"/>
        </w:rPr>
        <w:t>Rys.1. Ustalenia studium oraz obszary usankcjonowane planami miejscowymi.</w:t>
      </w:r>
      <w:bookmarkEnd w:id="22"/>
    </w:p>
    <w:p w14:paraId="305CCE38" w14:textId="48019992" w:rsidR="00344A16" w:rsidRPr="009A175C" w:rsidRDefault="00E555BE" w:rsidP="008216E1">
      <w:pPr>
        <w:pStyle w:val="Tekstpodstawowy2"/>
        <w:spacing w:before="120" w:after="120" w:line="240" w:lineRule="auto"/>
        <w:ind w:left="170"/>
        <w:rPr>
          <w:color w:val="EE0000"/>
          <w:lang w:val="pl-PL"/>
        </w:rPr>
      </w:pPr>
      <w:r>
        <w:rPr>
          <w:rFonts w:ascii="Roboto Condensed" w:hAnsi="Roboto Condensed"/>
          <w:noProof/>
          <w:color w:val="EE0000"/>
          <w:sz w:val="20"/>
          <w:lang w:val="pl-PL"/>
        </w:rPr>
        <w:drawing>
          <wp:inline distT="0" distB="0" distL="0" distR="0" wp14:anchorId="55589EA5" wp14:editId="6E58B8BD">
            <wp:extent cx="6464300" cy="5981597"/>
            <wp:effectExtent l="0" t="0" r="0" b="635"/>
            <wp:docPr id="118522866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0023" cy="5986892"/>
                    </a:xfrm>
                    <a:prstGeom prst="rect">
                      <a:avLst/>
                    </a:prstGeom>
                    <a:noFill/>
                    <a:ln>
                      <a:noFill/>
                    </a:ln>
                  </pic:spPr>
                </pic:pic>
              </a:graphicData>
            </a:graphic>
          </wp:inline>
        </w:drawing>
      </w:r>
    </w:p>
    <w:p w14:paraId="67ABA27F" w14:textId="77777777" w:rsidR="00277C49" w:rsidRPr="009A175C" w:rsidRDefault="00277C49">
      <w:pPr>
        <w:rPr>
          <w:rFonts w:ascii="Roboto Condensed" w:hAnsi="Roboto Condensed"/>
          <w:color w:val="EE0000"/>
          <w:sz w:val="20"/>
          <w:szCs w:val="20"/>
        </w:rPr>
      </w:pPr>
      <w:r w:rsidRPr="009A175C">
        <w:rPr>
          <w:rFonts w:ascii="Roboto Condensed" w:hAnsi="Roboto Condensed"/>
          <w:color w:val="EE0000"/>
          <w:sz w:val="20"/>
        </w:rPr>
        <w:br w:type="page"/>
      </w:r>
    </w:p>
    <w:p w14:paraId="1FA86CE7" w14:textId="1DC11A7F" w:rsidR="00277C49" w:rsidRPr="009A175C" w:rsidRDefault="0068130D" w:rsidP="00536BA1">
      <w:pPr>
        <w:pStyle w:val="Tekstpodstawowy2"/>
        <w:spacing w:before="120" w:after="120" w:line="240" w:lineRule="auto"/>
        <w:rPr>
          <w:rFonts w:ascii="Roboto Condensed" w:hAnsi="Roboto Condensed"/>
          <w:color w:val="EE0000"/>
          <w:sz w:val="20"/>
          <w:lang w:val="pl-PL"/>
        </w:rPr>
      </w:pPr>
      <w:r w:rsidRPr="00051BA7">
        <w:rPr>
          <w:rFonts w:ascii="Roboto Condensed" w:hAnsi="Roboto Condensed"/>
          <w:sz w:val="20"/>
          <w:lang w:val="pl-PL"/>
        </w:rPr>
        <w:lastRenderedPageBreak/>
        <w:t xml:space="preserve">Dla zobrazowania </w:t>
      </w:r>
      <w:r w:rsidR="00051BA7" w:rsidRPr="00051BA7">
        <w:rPr>
          <w:rFonts w:ascii="Roboto Condensed" w:hAnsi="Roboto Condensed"/>
          <w:sz w:val="20"/>
          <w:lang w:val="pl-PL"/>
        </w:rPr>
        <w:t>rozbieżności stanu istniejącego z ustaleniami</w:t>
      </w:r>
      <w:r w:rsidRPr="00051BA7">
        <w:rPr>
          <w:rFonts w:ascii="Roboto Condensed" w:hAnsi="Roboto Condensed"/>
          <w:sz w:val="20"/>
          <w:lang w:val="pl-PL"/>
        </w:rPr>
        <w:t xml:space="preserve"> Studium uwarunkowań i kierunków zagospodarowania przestrzennego, poniżej zamieszczono </w:t>
      </w:r>
      <w:r w:rsidR="008216E1" w:rsidRPr="00051BA7">
        <w:rPr>
          <w:rFonts w:ascii="Roboto Condensed" w:hAnsi="Roboto Condensed"/>
          <w:sz w:val="20"/>
          <w:lang w:val="pl-PL"/>
        </w:rPr>
        <w:t>grafikę zawierającą inwentaryzację istniejącej zabudowy zlokalizowanej poza obszarami pr</w:t>
      </w:r>
      <w:r w:rsidR="008216E1" w:rsidRPr="004C4141">
        <w:rPr>
          <w:rFonts w:ascii="Roboto Condensed" w:hAnsi="Roboto Condensed"/>
          <w:sz w:val="20"/>
          <w:lang w:val="pl-PL"/>
        </w:rPr>
        <w:t>zewidzianymi w studium do zabudowy. Analiza wykazała, że obszary zabudowane poza ustaleniami studium obejmują łącznie</w:t>
      </w:r>
      <w:r w:rsidR="008B7AD5" w:rsidRPr="004C4141">
        <w:rPr>
          <w:rFonts w:ascii="Roboto Condensed" w:hAnsi="Roboto Condensed"/>
          <w:sz w:val="20"/>
          <w:lang w:val="pl-PL"/>
        </w:rPr>
        <w:t xml:space="preserve"> 94,6</w:t>
      </w:r>
      <w:r w:rsidR="008216E1" w:rsidRPr="004C4141">
        <w:rPr>
          <w:rFonts w:ascii="Roboto Condensed" w:hAnsi="Roboto Condensed"/>
          <w:sz w:val="20"/>
          <w:lang w:val="pl-PL"/>
        </w:rPr>
        <w:t xml:space="preserve"> ha</w:t>
      </w:r>
      <w:r w:rsidR="008B7AD5" w:rsidRPr="004C4141">
        <w:rPr>
          <w:rFonts w:ascii="Roboto Condensed" w:hAnsi="Roboto Condensed"/>
          <w:sz w:val="20"/>
          <w:lang w:val="pl-PL"/>
        </w:rPr>
        <w:t>, co stanowi aż 21,5%</w:t>
      </w:r>
      <w:r w:rsidR="008216E1" w:rsidRPr="004C4141">
        <w:rPr>
          <w:rFonts w:ascii="Roboto Condensed" w:hAnsi="Roboto Condensed"/>
          <w:sz w:val="20"/>
          <w:lang w:val="pl-PL"/>
        </w:rPr>
        <w:t xml:space="preserve">, </w:t>
      </w:r>
      <w:r w:rsidR="008B7AD5" w:rsidRPr="004C4141">
        <w:rPr>
          <w:rFonts w:ascii="Roboto Condensed" w:hAnsi="Roboto Condensed"/>
          <w:sz w:val="20"/>
          <w:lang w:val="pl-PL"/>
        </w:rPr>
        <w:t>a obszary zabudowane zgodnie z ustaleniami studium obejmują łącznie 347,0 ha czyli zaledwie 78,5%</w:t>
      </w:r>
      <w:r w:rsidR="004C4141" w:rsidRPr="004C4141">
        <w:rPr>
          <w:rFonts w:ascii="Roboto Condensed" w:hAnsi="Roboto Condensed"/>
          <w:sz w:val="20"/>
          <w:lang w:val="pl-PL"/>
        </w:rPr>
        <w:t xml:space="preserve">, </w:t>
      </w:r>
      <w:r w:rsidR="008216E1" w:rsidRPr="004C4141">
        <w:rPr>
          <w:rFonts w:ascii="Roboto Condensed" w:hAnsi="Roboto Condensed"/>
          <w:sz w:val="20"/>
          <w:lang w:val="pl-PL"/>
        </w:rPr>
        <w:t xml:space="preserve">co powoduje iż zapotrzebowanie w gminie na nową zabudowę, ze względu na brak planów miejscowych, w dużej mierze zostało przeniesione poza tereny przewidziane w studium na cele zabudowy. </w:t>
      </w:r>
    </w:p>
    <w:p w14:paraId="4CD1993F" w14:textId="4C2DF8C5" w:rsidR="00277C49" w:rsidRPr="009A175C" w:rsidRDefault="00277C49" w:rsidP="00536BA1">
      <w:pPr>
        <w:pStyle w:val="Tekstpodstawowy2"/>
        <w:spacing w:before="120" w:after="120" w:line="240" w:lineRule="auto"/>
        <w:rPr>
          <w:rFonts w:ascii="Roboto Condensed" w:hAnsi="Roboto Condensed"/>
          <w:color w:val="EE0000"/>
          <w:sz w:val="20"/>
          <w:lang w:val="pl-PL"/>
        </w:rPr>
      </w:pPr>
      <w:bookmarkStart w:id="23" w:name="_Hlk198648791"/>
      <w:r w:rsidRPr="00E555BE">
        <w:rPr>
          <w:rFonts w:ascii="Roboto Condensed" w:hAnsi="Roboto Condensed"/>
          <w:i/>
          <w:iCs/>
          <w:sz w:val="20"/>
          <w:lang w:val="pl-PL"/>
        </w:rPr>
        <w:t xml:space="preserve">Rys.2. </w:t>
      </w:r>
      <w:r w:rsidR="00E555BE" w:rsidRPr="00E555BE">
        <w:rPr>
          <w:rFonts w:ascii="Roboto Condensed" w:hAnsi="Roboto Condensed"/>
          <w:i/>
          <w:iCs/>
          <w:sz w:val="20"/>
          <w:lang w:val="pl-PL"/>
        </w:rPr>
        <w:t xml:space="preserve">Tereny </w:t>
      </w:r>
      <w:r w:rsidRPr="00E555BE">
        <w:rPr>
          <w:rFonts w:ascii="Roboto Condensed" w:hAnsi="Roboto Condensed"/>
          <w:i/>
          <w:iCs/>
          <w:sz w:val="20"/>
          <w:lang w:val="pl-PL"/>
        </w:rPr>
        <w:t>zabudow</w:t>
      </w:r>
      <w:r w:rsidR="00E555BE" w:rsidRPr="00E555BE">
        <w:rPr>
          <w:rFonts w:ascii="Roboto Condensed" w:hAnsi="Roboto Condensed"/>
          <w:i/>
          <w:iCs/>
          <w:sz w:val="20"/>
          <w:lang w:val="pl-PL"/>
        </w:rPr>
        <w:t>ane</w:t>
      </w:r>
      <w:r w:rsidRPr="00E555BE">
        <w:rPr>
          <w:rFonts w:ascii="Roboto Condensed" w:hAnsi="Roboto Condensed"/>
          <w:i/>
          <w:iCs/>
          <w:sz w:val="20"/>
          <w:lang w:val="pl-PL"/>
        </w:rPr>
        <w:t xml:space="preserve"> poza ustaleniami</w:t>
      </w:r>
      <w:r w:rsidR="00234E43" w:rsidRPr="00E555BE">
        <w:rPr>
          <w:rFonts w:ascii="Roboto Condensed" w:hAnsi="Roboto Condensed"/>
          <w:i/>
          <w:iCs/>
          <w:sz w:val="20"/>
          <w:lang w:val="pl-PL"/>
        </w:rPr>
        <w:t xml:space="preserve"> </w:t>
      </w:r>
      <w:r w:rsidRPr="00E555BE">
        <w:rPr>
          <w:rFonts w:ascii="Roboto Condensed" w:hAnsi="Roboto Condensed"/>
          <w:i/>
          <w:iCs/>
          <w:sz w:val="20"/>
          <w:lang w:val="pl-PL"/>
        </w:rPr>
        <w:t>studium.</w:t>
      </w:r>
      <w:bookmarkEnd w:id="23"/>
    </w:p>
    <w:p w14:paraId="75062849" w14:textId="5E25FD30" w:rsidR="00277C49" w:rsidRPr="009A175C" w:rsidRDefault="008B7AD5" w:rsidP="00510908">
      <w:pPr>
        <w:pStyle w:val="Tekstpodstawowy2"/>
        <w:spacing w:before="120" w:after="120" w:line="240" w:lineRule="auto"/>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3A882B85" wp14:editId="6E2EC499">
            <wp:extent cx="6292850" cy="5822950"/>
            <wp:effectExtent l="0" t="0" r="0" b="6350"/>
            <wp:docPr id="446498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2850" cy="5822950"/>
                    </a:xfrm>
                    <a:prstGeom prst="rect">
                      <a:avLst/>
                    </a:prstGeom>
                    <a:noFill/>
                    <a:ln>
                      <a:noFill/>
                    </a:ln>
                  </pic:spPr>
                </pic:pic>
              </a:graphicData>
            </a:graphic>
          </wp:inline>
        </w:drawing>
      </w:r>
    </w:p>
    <w:p w14:paraId="25FAFEFA" w14:textId="77777777" w:rsidR="001941B9" w:rsidRDefault="001941B9" w:rsidP="00536BA1">
      <w:pPr>
        <w:pStyle w:val="Tekstpodstawowy2"/>
        <w:spacing w:before="120" w:after="120" w:line="240" w:lineRule="auto"/>
        <w:rPr>
          <w:rFonts w:ascii="Roboto Condensed" w:hAnsi="Roboto Condensed"/>
          <w:sz w:val="20"/>
          <w:lang w:val="pl-PL"/>
        </w:rPr>
      </w:pPr>
    </w:p>
    <w:p w14:paraId="40D607DE" w14:textId="1EDF4933" w:rsidR="0068130D" w:rsidRPr="009A175C" w:rsidRDefault="008216E1" w:rsidP="00536BA1">
      <w:pPr>
        <w:pStyle w:val="Tekstpodstawowy2"/>
        <w:spacing w:before="120" w:after="120" w:line="240" w:lineRule="auto"/>
        <w:rPr>
          <w:rFonts w:ascii="Roboto Condensed" w:hAnsi="Roboto Condensed"/>
          <w:color w:val="EE0000"/>
          <w:sz w:val="20"/>
          <w:lang w:val="pl-PL"/>
        </w:rPr>
      </w:pPr>
      <w:r w:rsidRPr="00D37273">
        <w:rPr>
          <w:rFonts w:ascii="Roboto Condensed" w:hAnsi="Roboto Condensed"/>
          <w:sz w:val="20"/>
          <w:lang w:val="pl-PL"/>
        </w:rPr>
        <w:t>Biorąc pod uwagę</w:t>
      </w:r>
      <w:r w:rsidR="00277C49" w:rsidRPr="00D37273">
        <w:rPr>
          <w:rFonts w:ascii="Roboto Condensed" w:hAnsi="Roboto Condensed"/>
          <w:sz w:val="20"/>
          <w:lang w:val="pl-PL"/>
        </w:rPr>
        <w:t xml:space="preserve"> niewielkie zapotrzebowanie w gminie na nową zabudowę </w:t>
      </w:r>
      <w:r w:rsidR="00D37273" w:rsidRPr="00D37273">
        <w:rPr>
          <w:rFonts w:ascii="Roboto Condensed" w:hAnsi="Roboto Condensed"/>
          <w:sz w:val="20"/>
          <w:lang w:val="pl-PL"/>
        </w:rPr>
        <w:t>wynikające z niekorzystnej demografii</w:t>
      </w:r>
      <w:r w:rsidR="001941B9">
        <w:rPr>
          <w:rFonts w:ascii="Roboto Condensed" w:hAnsi="Roboto Condensed"/>
          <w:sz w:val="20"/>
          <w:lang w:val="pl-PL"/>
        </w:rPr>
        <w:t>,</w:t>
      </w:r>
      <w:r w:rsidR="00D37273" w:rsidRPr="00D37273">
        <w:rPr>
          <w:rFonts w:ascii="Roboto Condensed" w:hAnsi="Roboto Condensed"/>
          <w:sz w:val="20"/>
          <w:lang w:val="pl-PL"/>
        </w:rPr>
        <w:t xml:space="preserve"> ograniczając</w:t>
      </w:r>
      <w:r w:rsidR="001941B9">
        <w:rPr>
          <w:rFonts w:ascii="Roboto Condensed" w:hAnsi="Roboto Condensed"/>
          <w:sz w:val="20"/>
          <w:lang w:val="pl-PL"/>
        </w:rPr>
        <w:t>e</w:t>
      </w:r>
      <w:r w:rsidR="00D37273" w:rsidRPr="00D37273">
        <w:rPr>
          <w:rFonts w:ascii="Roboto Condensed" w:hAnsi="Roboto Condensed"/>
          <w:sz w:val="20"/>
          <w:lang w:val="pl-PL"/>
        </w:rPr>
        <w:t xml:space="preserve"> możliwość istotnego rozszerzenia obszaru przeznaczonego do zabudowy w stosunku do stanu obecnie istniejącego, </w:t>
      </w:r>
      <w:r w:rsidR="00277C49" w:rsidRPr="00D37273">
        <w:rPr>
          <w:rFonts w:ascii="Roboto Condensed" w:hAnsi="Roboto Condensed"/>
          <w:sz w:val="20"/>
          <w:lang w:val="pl-PL"/>
        </w:rPr>
        <w:t xml:space="preserve">znaczący areał terenów faktycznie zabudowanych poza ustaleniami studium </w:t>
      </w:r>
      <w:r w:rsidR="003A57AE">
        <w:rPr>
          <w:rFonts w:ascii="Roboto Condensed" w:hAnsi="Roboto Condensed"/>
          <w:sz w:val="20"/>
          <w:lang w:val="pl-PL"/>
        </w:rPr>
        <w:t xml:space="preserve">(94,6 ha) </w:t>
      </w:r>
      <w:r w:rsidR="00D37273" w:rsidRPr="00D37273">
        <w:rPr>
          <w:rFonts w:ascii="Roboto Condensed" w:hAnsi="Roboto Condensed"/>
          <w:sz w:val="20"/>
          <w:lang w:val="pl-PL"/>
        </w:rPr>
        <w:t>oraz ogromny areał terenów wskazanych w studium do zabudowy</w:t>
      </w:r>
      <w:r w:rsidR="003A57AE">
        <w:rPr>
          <w:rFonts w:ascii="Roboto Condensed" w:hAnsi="Roboto Condensed"/>
          <w:sz w:val="20"/>
          <w:lang w:val="pl-PL"/>
        </w:rPr>
        <w:t xml:space="preserve"> (1812 ha bez terenów infrastruktury technicznej)</w:t>
      </w:r>
      <w:r w:rsidR="001941B9">
        <w:rPr>
          <w:rFonts w:ascii="Roboto Condensed" w:hAnsi="Roboto Condensed"/>
          <w:sz w:val="20"/>
          <w:lang w:val="pl-PL"/>
        </w:rPr>
        <w:t>,</w:t>
      </w:r>
      <w:r w:rsidR="00D37273" w:rsidRPr="00D37273">
        <w:rPr>
          <w:rFonts w:ascii="Roboto Condensed" w:hAnsi="Roboto Condensed"/>
          <w:sz w:val="20"/>
          <w:lang w:val="pl-PL"/>
        </w:rPr>
        <w:t xml:space="preserve"> </w:t>
      </w:r>
      <w:r w:rsidR="00277C49" w:rsidRPr="00D37273">
        <w:rPr>
          <w:rFonts w:ascii="Roboto Condensed" w:hAnsi="Roboto Condensed"/>
          <w:sz w:val="20"/>
          <w:lang w:val="pl-PL"/>
        </w:rPr>
        <w:t xml:space="preserve">niezbędne okazało się </w:t>
      </w:r>
      <w:r w:rsidR="00D37273" w:rsidRPr="00D37273">
        <w:rPr>
          <w:rFonts w:ascii="Roboto Condensed" w:hAnsi="Roboto Condensed"/>
          <w:sz w:val="20"/>
          <w:lang w:val="pl-PL"/>
        </w:rPr>
        <w:t xml:space="preserve">bardzo znaczące </w:t>
      </w:r>
      <w:r w:rsidR="00277C49" w:rsidRPr="00D37273">
        <w:rPr>
          <w:rFonts w:ascii="Roboto Condensed" w:hAnsi="Roboto Condensed"/>
          <w:sz w:val="20"/>
          <w:lang w:val="pl-PL"/>
        </w:rPr>
        <w:t xml:space="preserve">ograniczenie terenów przewidywanych </w:t>
      </w:r>
      <w:r w:rsidR="003A57AE">
        <w:rPr>
          <w:rFonts w:ascii="Roboto Condensed" w:hAnsi="Roboto Condensed"/>
          <w:sz w:val="20"/>
          <w:lang w:val="pl-PL"/>
        </w:rPr>
        <w:t>do zabudowy w POG w stosunku do ustaleń</w:t>
      </w:r>
      <w:r w:rsidR="00277C49" w:rsidRPr="00D37273">
        <w:rPr>
          <w:rFonts w:ascii="Roboto Condensed" w:hAnsi="Roboto Condensed"/>
          <w:sz w:val="20"/>
          <w:lang w:val="pl-PL"/>
        </w:rPr>
        <w:t xml:space="preserve"> studium. Obliczenia maksymalnego zapotrzebowania gminy na nową zabudowę w </w:t>
      </w:r>
      <w:r w:rsidR="003A57AE">
        <w:rPr>
          <w:rFonts w:ascii="Roboto Condensed" w:hAnsi="Roboto Condensed"/>
          <w:sz w:val="20"/>
          <w:lang w:val="pl-PL"/>
        </w:rPr>
        <w:t>POG</w:t>
      </w:r>
      <w:r w:rsidR="00277C49" w:rsidRPr="00D37273">
        <w:rPr>
          <w:rFonts w:ascii="Roboto Condensed" w:hAnsi="Roboto Condensed"/>
          <w:sz w:val="20"/>
          <w:lang w:val="pl-PL"/>
        </w:rPr>
        <w:t xml:space="preserve"> wykazały, że niezbędne </w:t>
      </w:r>
      <w:r w:rsidR="00277C49" w:rsidRPr="00510908">
        <w:rPr>
          <w:rFonts w:ascii="Roboto Condensed" w:hAnsi="Roboto Condensed"/>
          <w:sz w:val="20"/>
          <w:lang w:val="pl-PL"/>
        </w:rPr>
        <w:t xml:space="preserve">będzie wyeliminowanie około </w:t>
      </w:r>
      <w:r w:rsidR="00510908" w:rsidRPr="00510908">
        <w:rPr>
          <w:rFonts w:ascii="Roboto Condensed" w:hAnsi="Roboto Condensed"/>
          <w:sz w:val="20"/>
          <w:lang w:val="pl-PL"/>
        </w:rPr>
        <w:t>3</w:t>
      </w:r>
      <w:r w:rsidR="00277C49" w:rsidRPr="00510908">
        <w:rPr>
          <w:rFonts w:ascii="Roboto Condensed" w:hAnsi="Roboto Condensed"/>
          <w:sz w:val="20"/>
          <w:lang w:val="pl-PL"/>
        </w:rPr>
        <w:t xml:space="preserve">/4 terenów </w:t>
      </w:r>
      <w:r w:rsidR="003A57AE">
        <w:rPr>
          <w:rFonts w:ascii="Roboto Condensed" w:hAnsi="Roboto Condensed"/>
          <w:sz w:val="20"/>
          <w:lang w:val="pl-PL"/>
        </w:rPr>
        <w:t>potencjalnie dopuszczonych</w:t>
      </w:r>
      <w:r w:rsidR="00277C49" w:rsidRPr="00510908">
        <w:rPr>
          <w:rFonts w:ascii="Roboto Condensed" w:hAnsi="Roboto Condensed"/>
          <w:sz w:val="20"/>
          <w:lang w:val="pl-PL"/>
        </w:rPr>
        <w:t xml:space="preserve"> </w:t>
      </w:r>
      <w:r w:rsidR="0023554F" w:rsidRPr="00510908">
        <w:rPr>
          <w:rFonts w:ascii="Roboto Condensed" w:hAnsi="Roboto Condensed"/>
          <w:sz w:val="20"/>
          <w:lang w:val="pl-PL"/>
        </w:rPr>
        <w:t>do</w:t>
      </w:r>
      <w:r w:rsidR="00277C49" w:rsidRPr="00510908">
        <w:rPr>
          <w:rFonts w:ascii="Roboto Condensed" w:hAnsi="Roboto Condensed"/>
          <w:sz w:val="20"/>
          <w:lang w:val="pl-PL"/>
        </w:rPr>
        <w:t xml:space="preserve"> zabudowy </w:t>
      </w:r>
      <w:r w:rsidR="0023554F" w:rsidRPr="00510908">
        <w:rPr>
          <w:rFonts w:ascii="Roboto Condensed" w:hAnsi="Roboto Condensed"/>
          <w:sz w:val="20"/>
          <w:lang w:val="pl-PL"/>
        </w:rPr>
        <w:t xml:space="preserve">mieszkaniowej </w:t>
      </w:r>
      <w:r w:rsidR="00277C49" w:rsidRPr="00510908">
        <w:rPr>
          <w:rFonts w:ascii="Roboto Condensed" w:hAnsi="Roboto Condensed"/>
          <w:sz w:val="20"/>
          <w:lang w:val="pl-PL"/>
        </w:rPr>
        <w:t>w studium</w:t>
      </w:r>
      <w:r w:rsidR="003A57AE">
        <w:rPr>
          <w:rFonts w:ascii="Roboto Condensed" w:hAnsi="Roboto Condensed"/>
          <w:sz w:val="20"/>
          <w:lang w:val="pl-PL"/>
        </w:rPr>
        <w:t>,</w:t>
      </w:r>
      <w:r w:rsidR="00277C49" w:rsidRPr="00510908">
        <w:rPr>
          <w:rFonts w:ascii="Roboto Condensed" w:hAnsi="Roboto Condensed"/>
          <w:sz w:val="20"/>
          <w:lang w:val="pl-PL"/>
        </w:rPr>
        <w:t xml:space="preserve"> w celu </w:t>
      </w:r>
      <w:r w:rsidR="0023554F" w:rsidRPr="00510908">
        <w:rPr>
          <w:rFonts w:ascii="Roboto Condensed" w:hAnsi="Roboto Condensed"/>
          <w:sz w:val="20"/>
          <w:lang w:val="pl-PL"/>
        </w:rPr>
        <w:t xml:space="preserve">ograniczenia, do wymaganego przepisami w </w:t>
      </w:r>
      <w:r w:rsidR="003A57AE">
        <w:rPr>
          <w:rFonts w:ascii="Roboto Condensed" w:hAnsi="Roboto Condensed"/>
          <w:sz w:val="20"/>
          <w:lang w:val="pl-PL"/>
        </w:rPr>
        <w:t>POG</w:t>
      </w:r>
      <w:r w:rsidR="0023554F" w:rsidRPr="00510908">
        <w:rPr>
          <w:rFonts w:ascii="Roboto Condensed" w:hAnsi="Roboto Condensed"/>
          <w:sz w:val="20"/>
          <w:lang w:val="pl-PL"/>
        </w:rPr>
        <w:t>, maksymalnego areału terenów mieszkaniowych. Niżej zamieszczony schemat obrazuje skalę i rozmieszczenie uszczuplenia terenów zabudowy ujęt</w:t>
      </w:r>
      <w:r w:rsidR="0015029C">
        <w:rPr>
          <w:rFonts w:ascii="Roboto Condensed" w:hAnsi="Roboto Condensed"/>
          <w:sz w:val="20"/>
          <w:lang w:val="pl-PL"/>
        </w:rPr>
        <w:t>ych</w:t>
      </w:r>
      <w:r w:rsidR="0023554F" w:rsidRPr="00510908">
        <w:rPr>
          <w:rFonts w:ascii="Roboto Condensed" w:hAnsi="Roboto Condensed"/>
          <w:sz w:val="20"/>
          <w:lang w:val="pl-PL"/>
        </w:rPr>
        <w:t xml:space="preserve"> w studium</w:t>
      </w:r>
      <w:r w:rsidR="0015029C">
        <w:rPr>
          <w:rFonts w:ascii="Roboto Condensed" w:hAnsi="Roboto Condensed"/>
          <w:sz w:val="20"/>
          <w:lang w:val="pl-PL"/>
        </w:rPr>
        <w:t>,</w:t>
      </w:r>
      <w:r w:rsidR="0023554F" w:rsidRPr="00510908">
        <w:rPr>
          <w:rFonts w:ascii="Roboto Condensed" w:hAnsi="Roboto Condensed"/>
          <w:sz w:val="20"/>
          <w:lang w:val="pl-PL"/>
        </w:rPr>
        <w:t xml:space="preserve"> w celu osiągnięcia parametrów </w:t>
      </w:r>
      <w:r w:rsidR="0015029C">
        <w:rPr>
          <w:rFonts w:ascii="Roboto Condensed" w:hAnsi="Roboto Condensed"/>
          <w:sz w:val="20"/>
          <w:lang w:val="pl-PL"/>
        </w:rPr>
        <w:t>dopuszczonych przepisami</w:t>
      </w:r>
      <w:r w:rsidR="0023554F" w:rsidRPr="00510908">
        <w:rPr>
          <w:rFonts w:ascii="Roboto Condensed" w:hAnsi="Roboto Condensed"/>
          <w:sz w:val="20"/>
          <w:lang w:val="pl-PL"/>
        </w:rPr>
        <w:t xml:space="preserve"> w </w:t>
      </w:r>
      <w:r w:rsidR="003A57AE">
        <w:rPr>
          <w:rFonts w:ascii="Roboto Condensed" w:hAnsi="Roboto Condensed"/>
          <w:sz w:val="20"/>
          <w:lang w:val="pl-PL"/>
        </w:rPr>
        <w:t>POG</w:t>
      </w:r>
      <w:r w:rsidR="0023554F" w:rsidRPr="00510908">
        <w:rPr>
          <w:rFonts w:ascii="Roboto Condensed" w:hAnsi="Roboto Condensed"/>
          <w:sz w:val="20"/>
          <w:lang w:val="pl-PL"/>
        </w:rPr>
        <w:t>.</w:t>
      </w:r>
    </w:p>
    <w:p w14:paraId="4B0CD98C" w14:textId="77777777" w:rsidR="00510908" w:rsidRDefault="00510908" w:rsidP="00536BA1">
      <w:pPr>
        <w:pStyle w:val="Tekstpodstawowy2"/>
        <w:spacing w:before="120" w:after="120" w:line="240" w:lineRule="auto"/>
        <w:rPr>
          <w:rFonts w:ascii="Roboto Condensed" w:hAnsi="Roboto Condensed"/>
          <w:i/>
          <w:iCs/>
          <w:sz w:val="20"/>
          <w:lang w:val="pl-PL"/>
        </w:rPr>
      </w:pPr>
      <w:bookmarkStart w:id="24" w:name="_Hlk198648823"/>
    </w:p>
    <w:p w14:paraId="3068AC89" w14:textId="77777777" w:rsidR="00510908" w:rsidRDefault="00510908" w:rsidP="00536BA1">
      <w:pPr>
        <w:pStyle w:val="Tekstpodstawowy2"/>
        <w:spacing w:before="120" w:after="120" w:line="240" w:lineRule="auto"/>
        <w:rPr>
          <w:rFonts w:ascii="Roboto Condensed" w:hAnsi="Roboto Condensed"/>
          <w:i/>
          <w:iCs/>
          <w:sz w:val="20"/>
          <w:lang w:val="pl-PL"/>
        </w:rPr>
      </w:pPr>
    </w:p>
    <w:p w14:paraId="04B09F8F" w14:textId="77777777" w:rsidR="00510908" w:rsidRDefault="00510908" w:rsidP="00536BA1">
      <w:pPr>
        <w:pStyle w:val="Tekstpodstawowy2"/>
        <w:spacing w:before="120" w:after="120" w:line="240" w:lineRule="auto"/>
        <w:rPr>
          <w:rFonts w:ascii="Roboto Condensed" w:hAnsi="Roboto Condensed"/>
          <w:i/>
          <w:iCs/>
          <w:sz w:val="20"/>
          <w:lang w:val="pl-PL"/>
        </w:rPr>
      </w:pPr>
    </w:p>
    <w:p w14:paraId="1490B25B" w14:textId="74BBC826" w:rsidR="0068130D" w:rsidRPr="009A175C" w:rsidRDefault="00277C49" w:rsidP="00536BA1">
      <w:pPr>
        <w:pStyle w:val="Tekstpodstawowy2"/>
        <w:spacing w:before="120" w:after="120" w:line="240" w:lineRule="auto"/>
        <w:rPr>
          <w:rFonts w:ascii="Roboto Condensed" w:hAnsi="Roboto Condensed"/>
          <w:color w:val="EE0000"/>
          <w:sz w:val="20"/>
          <w:lang w:val="pl-PL"/>
        </w:rPr>
      </w:pPr>
      <w:r w:rsidRPr="00D37273">
        <w:rPr>
          <w:rFonts w:ascii="Roboto Condensed" w:hAnsi="Roboto Condensed"/>
          <w:i/>
          <w:iCs/>
          <w:sz w:val="20"/>
          <w:lang w:val="pl-PL"/>
        </w:rPr>
        <w:lastRenderedPageBreak/>
        <w:t xml:space="preserve">Rys.3. Tereny zabudowy </w:t>
      </w:r>
      <w:r w:rsidR="00C0757A">
        <w:rPr>
          <w:rFonts w:ascii="Roboto Condensed" w:hAnsi="Roboto Condensed"/>
          <w:i/>
          <w:iCs/>
          <w:sz w:val="20"/>
          <w:lang w:val="pl-PL"/>
        </w:rPr>
        <w:t xml:space="preserve">w </w:t>
      </w:r>
      <w:r w:rsidRPr="00D37273">
        <w:rPr>
          <w:rFonts w:ascii="Roboto Condensed" w:hAnsi="Roboto Condensed"/>
          <w:i/>
          <w:iCs/>
          <w:sz w:val="20"/>
          <w:lang w:val="pl-PL"/>
        </w:rPr>
        <w:t>studium</w:t>
      </w:r>
      <w:r w:rsidR="00C0757A">
        <w:rPr>
          <w:rFonts w:ascii="Roboto Condensed" w:hAnsi="Roboto Condensed"/>
          <w:i/>
          <w:iCs/>
          <w:sz w:val="20"/>
          <w:lang w:val="pl-PL"/>
        </w:rPr>
        <w:t>,</w:t>
      </w:r>
      <w:r w:rsidRPr="00D37273">
        <w:rPr>
          <w:rFonts w:ascii="Roboto Condensed" w:hAnsi="Roboto Condensed"/>
          <w:i/>
          <w:iCs/>
          <w:sz w:val="20"/>
          <w:lang w:val="pl-PL"/>
        </w:rPr>
        <w:t xml:space="preserve"> nie ujęte w planie ogólnym.</w:t>
      </w:r>
      <w:bookmarkEnd w:id="24"/>
    </w:p>
    <w:p w14:paraId="39A999AA" w14:textId="4F1D939B" w:rsidR="0068130D" w:rsidRDefault="003A57AE" w:rsidP="0023554F">
      <w:pPr>
        <w:pStyle w:val="Tekstpodstawowy2"/>
        <w:spacing w:before="120" w:after="120" w:line="240" w:lineRule="auto"/>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6694AA1A" wp14:editId="7707FBF2">
            <wp:extent cx="6297295" cy="5831205"/>
            <wp:effectExtent l="0" t="0" r="8255" b="0"/>
            <wp:docPr id="157302989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7295" cy="5831205"/>
                    </a:xfrm>
                    <a:prstGeom prst="rect">
                      <a:avLst/>
                    </a:prstGeom>
                    <a:noFill/>
                    <a:ln>
                      <a:noFill/>
                    </a:ln>
                  </pic:spPr>
                </pic:pic>
              </a:graphicData>
            </a:graphic>
          </wp:inline>
        </w:drawing>
      </w:r>
    </w:p>
    <w:p w14:paraId="2049016A" w14:textId="77777777" w:rsidR="00A666ED" w:rsidRPr="009A175C" w:rsidRDefault="00A666ED" w:rsidP="0023554F">
      <w:pPr>
        <w:pStyle w:val="Tekstpodstawowy2"/>
        <w:spacing w:before="120" w:after="120" w:line="240" w:lineRule="auto"/>
        <w:jc w:val="center"/>
        <w:rPr>
          <w:rFonts w:ascii="Roboto Condensed" w:hAnsi="Roboto Condensed"/>
          <w:color w:val="EE0000"/>
          <w:sz w:val="20"/>
          <w:lang w:val="pl-PL"/>
        </w:rPr>
      </w:pPr>
    </w:p>
    <w:p w14:paraId="4C35B296" w14:textId="7CB623BE" w:rsidR="00F55599" w:rsidRPr="009A175C" w:rsidRDefault="00F55599" w:rsidP="008B0A32">
      <w:pPr>
        <w:pStyle w:val="Nagwek1"/>
        <w:spacing w:before="60" w:after="60" w:line="240" w:lineRule="auto"/>
        <w:ind w:left="737" w:hanging="567"/>
        <w:rPr>
          <w:rFonts w:ascii="Roboto Condensed" w:hAnsi="Roboto Condensed"/>
          <w:bCs/>
          <w:color w:val="EE0000"/>
          <w:sz w:val="22"/>
          <w:szCs w:val="22"/>
          <w:lang w:val="pl-PL"/>
        </w:rPr>
      </w:pPr>
      <w:bookmarkStart w:id="25" w:name="_Toc193697358"/>
      <w:bookmarkStart w:id="26" w:name="_Toc206769018"/>
      <w:r w:rsidRPr="00C0757A">
        <w:rPr>
          <w:rFonts w:ascii="Roboto Condensed" w:hAnsi="Roboto Condensed"/>
          <w:bCs/>
          <w:sz w:val="22"/>
          <w:szCs w:val="22"/>
          <w:lang w:val="pl-PL"/>
        </w:rPr>
        <w:t>2</w:t>
      </w:r>
      <w:r w:rsidR="003D31CA" w:rsidRPr="00C0757A">
        <w:rPr>
          <w:rFonts w:ascii="Roboto Condensed" w:hAnsi="Roboto Condensed"/>
          <w:bCs/>
          <w:sz w:val="22"/>
          <w:szCs w:val="22"/>
          <w:lang w:val="pl-PL"/>
        </w:rPr>
        <w:t>.2.</w:t>
      </w:r>
      <w:r w:rsidRPr="00C0757A">
        <w:rPr>
          <w:rFonts w:ascii="Roboto Condensed" w:hAnsi="Roboto Condensed"/>
          <w:bCs/>
          <w:sz w:val="22"/>
          <w:szCs w:val="22"/>
          <w:lang w:val="pl-PL"/>
        </w:rPr>
        <w:t xml:space="preserve"> </w:t>
      </w:r>
      <w:r w:rsidR="003D31CA" w:rsidRPr="00C0757A">
        <w:rPr>
          <w:rFonts w:ascii="Roboto Condensed" w:hAnsi="Roboto Condensed"/>
          <w:bCs/>
          <w:sz w:val="22"/>
          <w:szCs w:val="22"/>
          <w:lang w:val="pl-PL"/>
        </w:rPr>
        <w:t>U</w:t>
      </w:r>
      <w:r w:rsidRPr="00C0757A">
        <w:rPr>
          <w:rFonts w:ascii="Roboto Condensed" w:hAnsi="Roboto Condensed"/>
          <w:bCs/>
          <w:sz w:val="22"/>
          <w:szCs w:val="22"/>
          <w:lang w:val="pl-PL"/>
        </w:rPr>
        <w:t>stalenia planu zagospodarowania przestrzennego województwa</w:t>
      </w:r>
      <w:bookmarkEnd w:id="25"/>
      <w:bookmarkEnd w:id="26"/>
    </w:p>
    <w:p w14:paraId="57CBCC6B" w14:textId="7B8A9371" w:rsidR="001712A7" w:rsidRPr="009A175C" w:rsidRDefault="00B90D94" w:rsidP="00062AF6">
      <w:pPr>
        <w:pStyle w:val="Tekstpodstawowy2"/>
        <w:spacing w:before="120" w:after="120" w:line="240" w:lineRule="auto"/>
        <w:ind w:left="170"/>
        <w:rPr>
          <w:rFonts w:ascii="Roboto Condensed" w:hAnsi="Roboto Condensed"/>
          <w:color w:val="EE0000"/>
          <w:sz w:val="20"/>
          <w:lang w:val="pl-PL"/>
        </w:rPr>
      </w:pPr>
      <w:r w:rsidRPr="001712A7">
        <w:rPr>
          <w:rFonts w:ascii="Roboto Condensed" w:hAnsi="Roboto Condensed"/>
          <w:sz w:val="20"/>
          <w:lang w:val="pl-PL"/>
        </w:rPr>
        <w:t xml:space="preserve">Obowiązujący Plan Zagospodarowania Przestrzennego Województwa </w:t>
      </w:r>
      <w:r w:rsidR="001712A7" w:rsidRPr="001712A7">
        <w:rPr>
          <w:rFonts w:ascii="Roboto Condensed" w:hAnsi="Roboto Condensed"/>
          <w:sz w:val="20"/>
          <w:lang w:val="pl-PL"/>
        </w:rPr>
        <w:t>Łódzkiego</w:t>
      </w:r>
      <w:r w:rsidRPr="001712A7">
        <w:rPr>
          <w:rFonts w:ascii="Roboto Condensed" w:hAnsi="Roboto Condensed"/>
          <w:sz w:val="20"/>
          <w:lang w:val="pl-PL"/>
        </w:rPr>
        <w:t xml:space="preserve"> </w:t>
      </w:r>
      <w:r w:rsidR="001712A7" w:rsidRPr="001712A7">
        <w:rPr>
          <w:rFonts w:ascii="Roboto Condensed" w:hAnsi="Roboto Condensed"/>
          <w:sz w:val="20"/>
          <w:lang w:val="pl-PL"/>
        </w:rPr>
        <w:t xml:space="preserve">oraz planu zagospodarowania przestrzennego miejskiego obszaru funkcjonalnego Łodzi </w:t>
      </w:r>
      <w:r w:rsidR="008E6BDF" w:rsidRPr="001712A7">
        <w:rPr>
          <w:rFonts w:ascii="Roboto Condensed" w:hAnsi="Roboto Condensed"/>
          <w:sz w:val="20"/>
          <w:lang w:val="pl-PL"/>
        </w:rPr>
        <w:t>(dalej zwany „PZPW</w:t>
      </w:r>
      <w:r w:rsidR="001712A7" w:rsidRPr="001712A7">
        <w:rPr>
          <w:rFonts w:ascii="Roboto Condensed" w:hAnsi="Roboto Condensed"/>
          <w:sz w:val="20"/>
          <w:lang w:val="pl-PL"/>
        </w:rPr>
        <w:t>Ł</w:t>
      </w:r>
      <w:r w:rsidR="008E6BDF" w:rsidRPr="001712A7">
        <w:rPr>
          <w:rFonts w:ascii="Roboto Condensed" w:hAnsi="Roboto Condensed"/>
          <w:sz w:val="20"/>
          <w:lang w:val="pl-PL"/>
        </w:rPr>
        <w:t>”)</w:t>
      </w:r>
      <w:r w:rsidRPr="001712A7">
        <w:rPr>
          <w:rFonts w:ascii="Roboto Condensed" w:hAnsi="Roboto Condensed"/>
          <w:sz w:val="20"/>
          <w:lang w:val="pl-PL"/>
        </w:rPr>
        <w:t xml:space="preserve">, przyjęto Uchwałą Nr </w:t>
      </w:r>
      <w:r w:rsidR="001712A7" w:rsidRPr="001712A7">
        <w:rPr>
          <w:rFonts w:ascii="Roboto Condensed" w:hAnsi="Roboto Condensed"/>
          <w:sz w:val="20"/>
          <w:lang w:val="pl-PL"/>
        </w:rPr>
        <w:t>LV/679/18</w:t>
      </w:r>
      <w:r w:rsidRPr="001712A7">
        <w:rPr>
          <w:rFonts w:ascii="Roboto Condensed" w:hAnsi="Roboto Condensed"/>
          <w:sz w:val="20"/>
          <w:lang w:val="pl-PL"/>
        </w:rPr>
        <w:t xml:space="preserve"> Sejmiku Województwa </w:t>
      </w:r>
      <w:r w:rsidR="001712A7" w:rsidRPr="001712A7">
        <w:rPr>
          <w:rFonts w:ascii="Roboto Condensed" w:hAnsi="Roboto Condensed"/>
          <w:sz w:val="20"/>
          <w:lang w:val="pl-PL"/>
        </w:rPr>
        <w:t>Łódzkiego</w:t>
      </w:r>
      <w:r w:rsidRPr="001712A7">
        <w:rPr>
          <w:rFonts w:ascii="Roboto Condensed" w:hAnsi="Roboto Condensed"/>
          <w:sz w:val="20"/>
          <w:lang w:val="pl-PL"/>
        </w:rPr>
        <w:t xml:space="preserve"> z dnia 2</w:t>
      </w:r>
      <w:r w:rsidR="001712A7" w:rsidRPr="001712A7">
        <w:rPr>
          <w:rFonts w:ascii="Roboto Condensed" w:hAnsi="Roboto Condensed"/>
          <w:sz w:val="20"/>
          <w:lang w:val="pl-PL"/>
        </w:rPr>
        <w:t>8</w:t>
      </w:r>
      <w:r w:rsidRPr="001712A7">
        <w:rPr>
          <w:rFonts w:ascii="Roboto Condensed" w:hAnsi="Roboto Condensed"/>
          <w:sz w:val="20"/>
          <w:lang w:val="pl-PL"/>
        </w:rPr>
        <w:t xml:space="preserve"> sierpnia 2018 r.</w:t>
      </w:r>
    </w:p>
    <w:p w14:paraId="50A990CC" w14:textId="410B58BB" w:rsidR="001712A7" w:rsidRDefault="00B90D94" w:rsidP="001E0640">
      <w:pPr>
        <w:pStyle w:val="Tekstpodstawowy2"/>
        <w:spacing w:before="120" w:after="120" w:line="240" w:lineRule="auto"/>
        <w:ind w:left="170"/>
        <w:rPr>
          <w:rFonts w:ascii="Roboto Condensed" w:hAnsi="Roboto Condensed"/>
          <w:sz w:val="20"/>
          <w:lang w:val="pl-PL"/>
        </w:rPr>
      </w:pPr>
      <w:r w:rsidRPr="001712A7">
        <w:rPr>
          <w:rFonts w:ascii="Roboto Condensed" w:hAnsi="Roboto Condensed"/>
          <w:sz w:val="20"/>
          <w:lang w:val="pl-PL"/>
        </w:rPr>
        <w:t xml:space="preserve">Gmina </w:t>
      </w:r>
      <w:r w:rsidR="001712A7" w:rsidRPr="001712A7">
        <w:rPr>
          <w:rFonts w:ascii="Roboto Condensed" w:hAnsi="Roboto Condensed"/>
          <w:sz w:val="20"/>
          <w:lang w:val="pl-PL"/>
        </w:rPr>
        <w:t>Radomsko</w:t>
      </w:r>
      <w:r w:rsidRPr="001712A7">
        <w:rPr>
          <w:rFonts w:ascii="Roboto Condensed" w:hAnsi="Roboto Condensed"/>
          <w:sz w:val="20"/>
          <w:lang w:val="pl-PL"/>
        </w:rPr>
        <w:t xml:space="preserve"> została </w:t>
      </w:r>
      <w:r w:rsidR="001712A7">
        <w:rPr>
          <w:rFonts w:ascii="Roboto Condensed" w:hAnsi="Roboto Condensed"/>
          <w:sz w:val="20"/>
          <w:lang w:val="pl-PL"/>
        </w:rPr>
        <w:t>zaliczona</w:t>
      </w:r>
      <w:r w:rsidRPr="001712A7">
        <w:rPr>
          <w:rFonts w:ascii="Roboto Condensed" w:hAnsi="Roboto Condensed"/>
          <w:sz w:val="20"/>
          <w:lang w:val="pl-PL"/>
        </w:rPr>
        <w:t xml:space="preserve"> </w:t>
      </w:r>
      <w:r w:rsidR="001712A7">
        <w:rPr>
          <w:rFonts w:ascii="Roboto Condensed" w:hAnsi="Roboto Condensed"/>
          <w:sz w:val="20"/>
          <w:lang w:val="pl-PL"/>
        </w:rPr>
        <w:t xml:space="preserve">do </w:t>
      </w:r>
      <w:r w:rsidRPr="001712A7">
        <w:rPr>
          <w:rFonts w:ascii="Roboto Condensed" w:hAnsi="Roboto Condensed"/>
          <w:sz w:val="20"/>
          <w:lang w:val="pl-PL"/>
        </w:rPr>
        <w:t>„</w:t>
      </w:r>
      <w:r w:rsidR="001712A7" w:rsidRPr="001712A7">
        <w:rPr>
          <w:rFonts w:ascii="Roboto Condensed" w:hAnsi="Roboto Condensed"/>
          <w:sz w:val="20"/>
          <w:lang w:val="pl-PL"/>
        </w:rPr>
        <w:t>Miejski</w:t>
      </w:r>
      <w:r w:rsidR="001712A7">
        <w:rPr>
          <w:rFonts w:ascii="Roboto Condensed" w:hAnsi="Roboto Condensed"/>
          <w:sz w:val="20"/>
          <w:lang w:val="pl-PL"/>
        </w:rPr>
        <w:t>ego</w:t>
      </w:r>
      <w:r w:rsidRPr="001712A7">
        <w:rPr>
          <w:rFonts w:ascii="Roboto Condensed" w:hAnsi="Roboto Condensed"/>
          <w:sz w:val="20"/>
          <w:lang w:val="pl-PL"/>
        </w:rPr>
        <w:t xml:space="preserve"> Obszar</w:t>
      </w:r>
      <w:r w:rsidR="001712A7">
        <w:rPr>
          <w:rFonts w:ascii="Roboto Condensed" w:hAnsi="Roboto Condensed"/>
          <w:sz w:val="20"/>
          <w:lang w:val="pl-PL"/>
        </w:rPr>
        <w:t>u</w:t>
      </w:r>
      <w:r w:rsidRPr="001712A7">
        <w:rPr>
          <w:rFonts w:ascii="Roboto Condensed" w:hAnsi="Roboto Condensed"/>
          <w:sz w:val="20"/>
          <w:lang w:val="pl-PL"/>
        </w:rPr>
        <w:t xml:space="preserve"> Funkcjonaln</w:t>
      </w:r>
      <w:r w:rsidR="001712A7">
        <w:rPr>
          <w:rFonts w:ascii="Roboto Condensed" w:hAnsi="Roboto Condensed"/>
          <w:sz w:val="20"/>
          <w:lang w:val="pl-PL"/>
        </w:rPr>
        <w:t>ego</w:t>
      </w:r>
      <w:r w:rsidRPr="001712A7">
        <w:rPr>
          <w:rFonts w:ascii="Roboto Condensed" w:hAnsi="Roboto Condensed"/>
          <w:sz w:val="20"/>
          <w:lang w:val="pl-PL"/>
        </w:rPr>
        <w:t xml:space="preserve"> </w:t>
      </w:r>
      <w:r w:rsidR="001712A7" w:rsidRPr="001712A7">
        <w:rPr>
          <w:rFonts w:ascii="Roboto Condensed" w:hAnsi="Roboto Condensed"/>
          <w:sz w:val="20"/>
          <w:lang w:val="pl-PL"/>
        </w:rPr>
        <w:t>miasta powiatowego</w:t>
      </w:r>
      <w:r w:rsidRPr="001712A7">
        <w:rPr>
          <w:rFonts w:ascii="Roboto Condensed" w:hAnsi="Roboto Condensed"/>
          <w:sz w:val="20"/>
          <w:lang w:val="pl-PL"/>
        </w:rPr>
        <w:t>”</w:t>
      </w:r>
      <w:r w:rsidR="008E6BDF" w:rsidRPr="001712A7">
        <w:rPr>
          <w:rFonts w:ascii="Roboto Condensed" w:hAnsi="Roboto Condensed"/>
          <w:sz w:val="20"/>
          <w:lang w:val="pl-PL"/>
        </w:rPr>
        <w:t xml:space="preserve">, </w:t>
      </w:r>
      <w:r w:rsidR="001E0640">
        <w:rPr>
          <w:rFonts w:ascii="Roboto Condensed" w:hAnsi="Roboto Condensed"/>
          <w:sz w:val="20"/>
          <w:lang w:val="pl-PL"/>
        </w:rPr>
        <w:t xml:space="preserve">w obszarach uczestniczących w procesach rozwojowych, </w:t>
      </w:r>
      <w:r w:rsidR="001712A7">
        <w:rPr>
          <w:rFonts w:ascii="Roboto Condensed" w:hAnsi="Roboto Condensed"/>
          <w:sz w:val="20"/>
          <w:lang w:val="pl-PL"/>
        </w:rPr>
        <w:t xml:space="preserve">przy czym </w:t>
      </w:r>
      <w:r w:rsidR="00062AF6">
        <w:rPr>
          <w:rFonts w:ascii="Roboto Condensed" w:hAnsi="Roboto Condensed"/>
          <w:sz w:val="20"/>
          <w:lang w:val="pl-PL"/>
        </w:rPr>
        <w:t xml:space="preserve">sąsiadujący </w:t>
      </w:r>
      <w:r w:rsidR="001712A7">
        <w:rPr>
          <w:rFonts w:ascii="Roboto Condensed" w:hAnsi="Roboto Condensed"/>
          <w:sz w:val="20"/>
          <w:lang w:val="pl-PL"/>
        </w:rPr>
        <w:t>ośrodek miejski zaliczono do miast tracących funkcje społeczno-gospodarcze</w:t>
      </w:r>
      <w:r w:rsidR="00062AF6">
        <w:rPr>
          <w:rFonts w:ascii="Roboto Condensed" w:hAnsi="Roboto Condensed"/>
          <w:sz w:val="20"/>
          <w:lang w:val="pl-PL"/>
        </w:rPr>
        <w:t xml:space="preserve">. </w:t>
      </w:r>
      <w:r w:rsidR="001E0640">
        <w:rPr>
          <w:rFonts w:ascii="Roboto Condensed" w:hAnsi="Roboto Condensed"/>
          <w:sz w:val="20"/>
          <w:lang w:val="pl-PL"/>
        </w:rPr>
        <w:t xml:space="preserve">Gminę zaliczono również do obszarów rozwoju rolnictwa wielofunkcyjnego. </w:t>
      </w:r>
      <w:r w:rsidR="00062AF6">
        <w:rPr>
          <w:rFonts w:ascii="Roboto Condensed" w:hAnsi="Roboto Condensed"/>
          <w:sz w:val="20"/>
          <w:lang w:val="pl-PL"/>
        </w:rPr>
        <w:t xml:space="preserve">Obszary południowe gminy zaliczono do obszarów o niskim poziomie rozwoju i słabej dostępności do usług. </w:t>
      </w:r>
      <w:r w:rsidR="00F30CC2">
        <w:rPr>
          <w:rFonts w:ascii="Roboto Condensed" w:hAnsi="Roboto Condensed"/>
          <w:sz w:val="20"/>
          <w:lang w:val="pl-PL"/>
        </w:rPr>
        <w:t>Jednocześnie obszar gminy zaliczono do obszarów o słabo zrównoważonej sieci osadniczej.</w:t>
      </w:r>
    </w:p>
    <w:p w14:paraId="7DBE46AE" w14:textId="3BD79AA5" w:rsidR="00B90D94" w:rsidRPr="001F410C" w:rsidRDefault="00F30CC2" w:rsidP="001F410C">
      <w:pPr>
        <w:pStyle w:val="Tekstpodstawowy2"/>
        <w:spacing w:before="120" w:after="120" w:line="240" w:lineRule="auto"/>
        <w:ind w:left="170"/>
        <w:rPr>
          <w:rFonts w:ascii="Roboto Condensed" w:hAnsi="Roboto Condensed"/>
          <w:sz w:val="20"/>
          <w:lang w:val="pl-PL"/>
        </w:rPr>
      </w:pPr>
      <w:r w:rsidRPr="001F410C">
        <w:rPr>
          <w:rFonts w:ascii="Roboto Condensed" w:hAnsi="Roboto Condensed"/>
          <w:sz w:val="20"/>
          <w:lang w:val="pl-PL"/>
        </w:rPr>
        <w:t xml:space="preserve">Południowa część gminy w obszarze doliny rzeki Warty została zakwalifikowana do obszarów gdzie niezbędne jest przeciwdziałanie rozwojowi chaotycznej urbanizacji, w tym m.in. ograniczanie procesów </w:t>
      </w:r>
      <w:proofErr w:type="spellStart"/>
      <w:r w:rsidRPr="001F410C">
        <w:rPr>
          <w:rFonts w:ascii="Roboto Condensed" w:hAnsi="Roboto Condensed"/>
          <w:sz w:val="20"/>
          <w:lang w:val="pl-PL"/>
        </w:rPr>
        <w:t>suburbanizacji</w:t>
      </w:r>
      <w:proofErr w:type="spellEnd"/>
      <w:r w:rsidRPr="001F410C">
        <w:rPr>
          <w:rFonts w:ascii="Roboto Condensed" w:hAnsi="Roboto Condensed"/>
          <w:sz w:val="20"/>
          <w:lang w:val="pl-PL"/>
        </w:rPr>
        <w:t>, w szczególności na terenach cennych przyrodniczo i krajobrazowo.</w:t>
      </w:r>
    </w:p>
    <w:p w14:paraId="22657756" w14:textId="2AB3F681" w:rsidR="001F410C" w:rsidRPr="001F410C" w:rsidRDefault="001F410C" w:rsidP="001F410C">
      <w:pPr>
        <w:pStyle w:val="Tekstpodstawowy2"/>
        <w:spacing w:before="120" w:after="120" w:line="240" w:lineRule="auto"/>
        <w:ind w:left="170"/>
        <w:rPr>
          <w:rFonts w:ascii="Roboto Condensed" w:hAnsi="Roboto Condensed"/>
          <w:sz w:val="20"/>
          <w:lang w:val="pl-PL"/>
        </w:rPr>
      </w:pPr>
      <w:r w:rsidRPr="001F410C">
        <w:rPr>
          <w:rFonts w:ascii="Roboto Condensed" w:hAnsi="Roboto Condensed"/>
          <w:sz w:val="20"/>
          <w:lang w:val="pl-PL"/>
        </w:rPr>
        <w:t xml:space="preserve">Cała południowa część gminy została ujęta w „Turystycznym obszarze funkcjonalnym Warty”. Wyróżnione formy turystyki w obszarze funkcjonalnym Warty: uzdrowiskowa / zdrowotna, rehabilitacyjna / aktywna: rowerowa / konna / kajakowa / żeglarstwo / kulturowa / pielgrzymkowa / związana z kolejnictwem / związana z folklorem / filmowa / wypoczynkowa / przyrodnicza / ornitologiczna / </w:t>
      </w:r>
      <w:proofErr w:type="spellStart"/>
      <w:r w:rsidRPr="001F410C">
        <w:rPr>
          <w:rFonts w:ascii="Roboto Condensed" w:hAnsi="Roboto Condensed"/>
          <w:sz w:val="20"/>
          <w:lang w:val="pl-PL"/>
        </w:rPr>
        <w:t>geoturystyka</w:t>
      </w:r>
      <w:proofErr w:type="spellEnd"/>
      <w:r w:rsidRPr="001F410C">
        <w:rPr>
          <w:rFonts w:ascii="Roboto Condensed" w:hAnsi="Roboto Condensed"/>
          <w:sz w:val="20"/>
          <w:lang w:val="pl-PL"/>
        </w:rPr>
        <w:t xml:space="preserve"> / biznesowa, konferencyjna / rodzinna / kulinarna. Turystyka wodna planowana w ramach koryta rzeki Warty gdzie przewiduje się szlak kajakowy. Szlaki konne planuje się w dolinie rzeki Warty.</w:t>
      </w:r>
    </w:p>
    <w:p w14:paraId="06B9D678" w14:textId="20161E69" w:rsidR="001F410C" w:rsidRPr="009A175C" w:rsidRDefault="001F410C" w:rsidP="001F410C">
      <w:pPr>
        <w:pStyle w:val="Tekstpodstawowy2"/>
        <w:spacing w:before="120" w:after="120" w:line="240" w:lineRule="auto"/>
        <w:ind w:left="170"/>
        <w:rPr>
          <w:rFonts w:ascii="Roboto Condensed" w:hAnsi="Roboto Condensed"/>
          <w:color w:val="EE0000"/>
          <w:sz w:val="20"/>
          <w:lang w:val="pl-PL"/>
        </w:rPr>
      </w:pPr>
      <w:r w:rsidRPr="001F410C">
        <w:rPr>
          <w:rFonts w:ascii="Roboto Condensed" w:hAnsi="Roboto Condensed"/>
          <w:sz w:val="20"/>
          <w:lang w:val="pl-PL"/>
        </w:rPr>
        <w:lastRenderedPageBreak/>
        <w:t xml:space="preserve">PWPWŁ </w:t>
      </w:r>
      <w:r>
        <w:rPr>
          <w:rFonts w:ascii="Roboto Condensed" w:hAnsi="Roboto Condensed"/>
          <w:sz w:val="20"/>
          <w:lang w:val="pl-PL"/>
        </w:rPr>
        <w:t>wskazuje na zasadność</w:t>
      </w:r>
      <w:r w:rsidRPr="001F410C">
        <w:rPr>
          <w:rFonts w:ascii="Roboto Condensed" w:hAnsi="Roboto Condensed"/>
          <w:sz w:val="20"/>
          <w:lang w:val="pl-PL"/>
        </w:rPr>
        <w:t xml:space="preserve"> budow</w:t>
      </w:r>
      <w:r>
        <w:rPr>
          <w:rFonts w:ascii="Roboto Condensed" w:hAnsi="Roboto Condensed"/>
          <w:sz w:val="20"/>
          <w:lang w:val="pl-PL"/>
        </w:rPr>
        <w:t>y</w:t>
      </w:r>
      <w:r w:rsidRPr="001F410C">
        <w:rPr>
          <w:rFonts w:ascii="Roboto Condensed" w:hAnsi="Roboto Condensed"/>
          <w:sz w:val="20"/>
          <w:lang w:val="pl-PL"/>
        </w:rPr>
        <w:t xml:space="preserve"> w gminie Radomsko bazy sportowo-rekreacyjnej</w:t>
      </w:r>
      <w:r>
        <w:rPr>
          <w:rFonts w:ascii="Roboto Condensed" w:hAnsi="Roboto Condensed"/>
          <w:sz w:val="20"/>
          <w:lang w:val="pl-PL"/>
        </w:rPr>
        <w:t xml:space="preserve"> oraz</w:t>
      </w:r>
      <w:r w:rsidRPr="001F410C">
        <w:rPr>
          <w:rFonts w:ascii="Roboto Condensed" w:hAnsi="Roboto Condensed"/>
          <w:sz w:val="20"/>
          <w:lang w:val="pl-PL"/>
        </w:rPr>
        <w:t xml:space="preserve"> </w:t>
      </w:r>
      <w:r>
        <w:rPr>
          <w:rFonts w:ascii="Roboto Condensed" w:hAnsi="Roboto Condensed"/>
          <w:sz w:val="20"/>
          <w:lang w:val="pl-PL"/>
        </w:rPr>
        <w:t>r</w:t>
      </w:r>
      <w:r w:rsidRPr="001F410C">
        <w:rPr>
          <w:rFonts w:ascii="Roboto Condensed" w:hAnsi="Roboto Condensed"/>
          <w:sz w:val="20"/>
          <w:lang w:val="pl-PL"/>
        </w:rPr>
        <w:t>ozwój bazy noclegowej w obszarach wymagających doinwestowania w zakresie bazy noclegowej wysokiej jakości.</w:t>
      </w:r>
    </w:p>
    <w:p w14:paraId="692C3186" w14:textId="766CB2D3" w:rsidR="00C46407" w:rsidRPr="00A73610" w:rsidRDefault="002E1E84" w:rsidP="001F20D5">
      <w:pPr>
        <w:pStyle w:val="Tekstpodstawowy2"/>
        <w:spacing w:before="240" w:line="240" w:lineRule="auto"/>
        <w:ind w:left="170"/>
        <w:rPr>
          <w:rFonts w:ascii="Roboto Condensed" w:hAnsi="Roboto Condensed"/>
          <w:color w:val="EE0000"/>
          <w:sz w:val="20"/>
          <w:u w:val="single"/>
          <w:lang w:val="pl-PL"/>
        </w:rPr>
      </w:pPr>
      <w:r w:rsidRPr="00A73610">
        <w:rPr>
          <w:rFonts w:ascii="Roboto Condensed" w:hAnsi="Roboto Condensed"/>
          <w:sz w:val="20"/>
          <w:u w:val="single"/>
          <w:lang w:val="pl-PL"/>
        </w:rPr>
        <w:t>PZPW</w:t>
      </w:r>
      <w:r w:rsidR="00B9352C" w:rsidRPr="00A73610">
        <w:rPr>
          <w:rFonts w:ascii="Roboto Condensed" w:hAnsi="Roboto Condensed"/>
          <w:sz w:val="20"/>
          <w:u w:val="single"/>
          <w:lang w:val="pl-PL"/>
        </w:rPr>
        <w:t>Ł</w:t>
      </w:r>
      <w:r w:rsidRPr="00A73610">
        <w:rPr>
          <w:rFonts w:ascii="Roboto Condensed" w:hAnsi="Roboto Condensed"/>
          <w:sz w:val="20"/>
          <w:u w:val="single"/>
          <w:lang w:val="pl-PL"/>
        </w:rPr>
        <w:t xml:space="preserve"> w zakresie środowiska</w:t>
      </w:r>
      <w:r w:rsidR="005D0FE8" w:rsidRPr="00A73610">
        <w:rPr>
          <w:rFonts w:ascii="Roboto Condensed" w:hAnsi="Roboto Condensed"/>
          <w:sz w:val="20"/>
          <w:u w:val="single"/>
          <w:lang w:val="pl-PL"/>
        </w:rPr>
        <w:t xml:space="preserve"> i dziedzictwa kulturowego</w:t>
      </w:r>
      <w:r w:rsidR="00A73610">
        <w:rPr>
          <w:rFonts w:ascii="Roboto Condensed" w:hAnsi="Roboto Condensed"/>
          <w:sz w:val="20"/>
          <w:u w:val="single"/>
          <w:lang w:val="pl-PL"/>
        </w:rPr>
        <w:t xml:space="preserve"> </w:t>
      </w:r>
      <w:r w:rsidR="00A73610" w:rsidRPr="00A73610">
        <w:rPr>
          <w:rFonts w:ascii="Roboto Condensed" w:hAnsi="Roboto Condensed"/>
          <w:sz w:val="20"/>
          <w:u w:val="single"/>
          <w:lang w:val="pl-PL"/>
        </w:rPr>
        <w:t>wskazuje</w:t>
      </w:r>
      <w:r w:rsidR="00C46407" w:rsidRPr="00A73610">
        <w:rPr>
          <w:rFonts w:ascii="Roboto Condensed" w:hAnsi="Roboto Condensed"/>
          <w:sz w:val="20"/>
          <w:u w:val="single"/>
          <w:lang w:val="pl-PL"/>
        </w:rPr>
        <w:t>:</w:t>
      </w:r>
      <w:r w:rsidRPr="00A73610">
        <w:rPr>
          <w:rFonts w:ascii="Roboto Condensed" w:hAnsi="Roboto Condensed"/>
          <w:sz w:val="20"/>
          <w:u w:val="single"/>
          <w:lang w:val="pl-PL"/>
        </w:rPr>
        <w:t xml:space="preserve"> </w:t>
      </w:r>
    </w:p>
    <w:p w14:paraId="1BCE6C96" w14:textId="3328BCA2" w:rsidR="00B9352C" w:rsidRPr="006605EF" w:rsidRDefault="00B9352C" w:rsidP="008636AA">
      <w:pPr>
        <w:pStyle w:val="Tekstpodstawowy2"/>
        <w:numPr>
          <w:ilvl w:val="0"/>
          <w:numId w:val="3"/>
        </w:numPr>
        <w:spacing w:line="240" w:lineRule="auto"/>
        <w:ind w:left="567" w:hanging="227"/>
        <w:rPr>
          <w:rFonts w:ascii="Roboto Condensed" w:hAnsi="Roboto Condensed"/>
          <w:sz w:val="20"/>
          <w:lang w:val="pl-PL"/>
        </w:rPr>
      </w:pPr>
      <w:r w:rsidRPr="006605EF">
        <w:rPr>
          <w:rFonts w:ascii="Roboto Condensed" w:hAnsi="Roboto Condensed"/>
          <w:sz w:val="20"/>
          <w:lang w:val="pl-PL"/>
        </w:rPr>
        <w:t>Znaczące kompleksy leśne w dolinie Warty w południowej części gminy</w:t>
      </w:r>
      <w:r w:rsidR="001F410C">
        <w:rPr>
          <w:rFonts w:ascii="Roboto Condensed" w:hAnsi="Roboto Condensed"/>
          <w:sz w:val="20"/>
          <w:lang w:val="pl-PL"/>
        </w:rPr>
        <w:t xml:space="preserve"> wymagające ochrony</w:t>
      </w:r>
      <w:r w:rsidRPr="006605EF">
        <w:rPr>
          <w:rFonts w:ascii="Roboto Condensed" w:hAnsi="Roboto Condensed"/>
          <w:sz w:val="20"/>
          <w:lang w:val="pl-PL"/>
        </w:rPr>
        <w:t>.</w:t>
      </w:r>
    </w:p>
    <w:p w14:paraId="7B93511C" w14:textId="32ECA0CA" w:rsidR="00B9352C" w:rsidRPr="006605EF" w:rsidRDefault="006605EF" w:rsidP="008636AA">
      <w:pPr>
        <w:pStyle w:val="Tekstpodstawowy2"/>
        <w:numPr>
          <w:ilvl w:val="0"/>
          <w:numId w:val="3"/>
        </w:numPr>
        <w:spacing w:line="240" w:lineRule="auto"/>
        <w:ind w:left="567" w:hanging="227"/>
        <w:rPr>
          <w:rFonts w:ascii="Roboto Condensed" w:hAnsi="Roboto Condensed"/>
          <w:sz w:val="20"/>
          <w:lang w:val="pl-PL"/>
        </w:rPr>
      </w:pPr>
      <w:r w:rsidRPr="006605EF">
        <w:rPr>
          <w:rFonts w:ascii="Roboto Condensed" w:hAnsi="Roboto Condensed"/>
          <w:sz w:val="20"/>
          <w:lang w:val="pl-PL"/>
        </w:rPr>
        <w:t>Użytki ekologiczne w kompleksach leśnych doliny Warty w południowej części gminy.</w:t>
      </w:r>
    </w:p>
    <w:p w14:paraId="66645DA0" w14:textId="78CD3AC4" w:rsidR="006605EF" w:rsidRPr="006605EF" w:rsidRDefault="006605EF" w:rsidP="008636AA">
      <w:pPr>
        <w:pStyle w:val="Tekstpodstawowy2"/>
        <w:numPr>
          <w:ilvl w:val="0"/>
          <w:numId w:val="3"/>
        </w:numPr>
        <w:spacing w:line="240" w:lineRule="auto"/>
        <w:ind w:left="567" w:hanging="227"/>
        <w:rPr>
          <w:rFonts w:ascii="Roboto Condensed" w:hAnsi="Roboto Condensed"/>
          <w:color w:val="EE0000"/>
          <w:sz w:val="20"/>
          <w:lang w:val="pl-PL"/>
        </w:rPr>
      </w:pPr>
      <w:r w:rsidRPr="006605EF">
        <w:rPr>
          <w:rFonts w:ascii="Roboto Condensed" w:hAnsi="Roboto Condensed"/>
          <w:sz w:val="20"/>
          <w:lang w:val="pl-PL"/>
        </w:rPr>
        <w:t>Obszary najwartościowszych gleb I-IV w centralnej i północnej części gminy.</w:t>
      </w:r>
    </w:p>
    <w:p w14:paraId="0C3F49A4" w14:textId="38A672F5" w:rsidR="006605EF" w:rsidRPr="006605EF" w:rsidRDefault="001E0640"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Główny k</w:t>
      </w:r>
      <w:r w:rsidR="006605EF">
        <w:rPr>
          <w:rFonts w:ascii="Roboto Condensed" w:hAnsi="Roboto Condensed"/>
          <w:sz w:val="20"/>
          <w:lang w:val="pl-PL"/>
        </w:rPr>
        <w:t xml:space="preserve">orytarz ekologiczny </w:t>
      </w:r>
      <w:r>
        <w:rPr>
          <w:rFonts w:ascii="Roboto Condensed" w:hAnsi="Roboto Condensed"/>
          <w:sz w:val="20"/>
          <w:lang w:val="pl-PL"/>
        </w:rPr>
        <w:t xml:space="preserve">o znaczeniu paneuropejskim </w:t>
      </w:r>
      <w:r w:rsidR="006605EF">
        <w:rPr>
          <w:rFonts w:ascii="Roboto Condensed" w:hAnsi="Roboto Condensed"/>
          <w:sz w:val="20"/>
          <w:lang w:val="pl-PL"/>
        </w:rPr>
        <w:t>obejmujący południową część Gminy.</w:t>
      </w:r>
    </w:p>
    <w:p w14:paraId="520E15B1" w14:textId="6B2925A4" w:rsidR="00E0076C" w:rsidRPr="002957DE" w:rsidRDefault="006605EF"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Obszary zagrożenia powodzią o prawdopodobieństwie P=</w:t>
      </w:r>
      <w:r w:rsidR="00086FCC">
        <w:rPr>
          <w:rFonts w:ascii="Roboto Condensed" w:hAnsi="Roboto Condensed"/>
          <w:sz w:val="20"/>
          <w:lang w:val="pl-PL"/>
        </w:rPr>
        <w:t>0,2</w:t>
      </w:r>
      <w:r>
        <w:rPr>
          <w:rFonts w:ascii="Roboto Condensed" w:hAnsi="Roboto Condensed"/>
          <w:sz w:val="20"/>
          <w:lang w:val="pl-PL"/>
        </w:rPr>
        <w:t>% wzdłuż rzek Warta i Radomka</w:t>
      </w:r>
      <w:r w:rsidR="001E0640">
        <w:rPr>
          <w:rFonts w:ascii="Roboto Condensed" w:hAnsi="Roboto Condensed"/>
          <w:sz w:val="20"/>
          <w:lang w:val="pl-PL"/>
        </w:rPr>
        <w:t xml:space="preserve"> </w:t>
      </w:r>
      <w:r w:rsidR="001F410C">
        <w:rPr>
          <w:rFonts w:ascii="Roboto Condensed" w:hAnsi="Roboto Condensed"/>
          <w:sz w:val="20"/>
          <w:lang w:val="pl-PL"/>
        </w:rPr>
        <w:t>i wskazuje na potrzebę</w:t>
      </w:r>
      <w:r w:rsidR="001E0640">
        <w:rPr>
          <w:rFonts w:ascii="Roboto Condensed" w:hAnsi="Roboto Condensed"/>
          <w:sz w:val="20"/>
          <w:lang w:val="pl-PL"/>
        </w:rPr>
        <w:t xml:space="preserve"> zapobieganie presji inwestycyjnej na obszary zalewowe</w:t>
      </w:r>
      <w:r w:rsidR="001F410C">
        <w:rPr>
          <w:rFonts w:ascii="Roboto Condensed" w:hAnsi="Roboto Condensed"/>
          <w:sz w:val="20"/>
          <w:lang w:val="pl-PL"/>
        </w:rPr>
        <w:t>.</w:t>
      </w:r>
    </w:p>
    <w:p w14:paraId="635B3ED6" w14:textId="358B4F05" w:rsidR="002957DE" w:rsidRPr="006605EF" w:rsidRDefault="00AC3F4D"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Utworzenie nowych obszarów chronionego krajobrazu w południowej części gminy obejmujących docelowy system obszarów chronionych.</w:t>
      </w:r>
    </w:p>
    <w:p w14:paraId="65763BD9" w14:textId="19EBBF0D" w:rsidR="00536BA1" w:rsidRPr="00982EC8" w:rsidRDefault="005D0FE8" w:rsidP="008636AA">
      <w:pPr>
        <w:pStyle w:val="Tekstpodstawowy2"/>
        <w:numPr>
          <w:ilvl w:val="0"/>
          <w:numId w:val="3"/>
        </w:numPr>
        <w:spacing w:line="240" w:lineRule="auto"/>
        <w:ind w:left="567" w:hanging="227"/>
        <w:rPr>
          <w:rFonts w:ascii="Roboto Condensed" w:hAnsi="Roboto Condensed"/>
          <w:i/>
          <w:iCs/>
          <w:color w:val="EE0000"/>
          <w:sz w:val="20"/>
          <w:lang w:val="pl-PL"/>
        </w:rPr>
      </w:pPr>
      <w:r>
        <w:rPr>
          <w:rFonts w:ascii="Roboto Condensed" w:hAnsi="Roboto Condensed"/>
          <w:sz w:val="20"/>
          <w:lang w:val="pl-PL"/>
        </w:rPr>
        <w:t>P</w:t>
      </w:r>
      <w:r w:rsidR="00F30CC2">
        <w:rPr>
          <w:rFonts w:ascii="Roboto Condensed" w:hAnsi="Roboto Condensed"/>
          <w:sz w:val="20"/>
          <w:lang w:val="pl-PL"/>
        </w:rPr>
        <w:t>rzewiduje zachowanie i odtworzenie historycznych kompozycji zieleni</w:t>
      </w:r>
      <w:r w:rsidR="004F3D1F">
        <w:rPr>
          <w:rFonts w:ascii="Roboto Condensed" w:hAnsi="Roboto Condensed"/>
          <w:sz w:val="20"/>
          <w:lang w:val="pl-PL"/>
        </w:rPr>
        <w:t xml:space="preserve"> w obszarze dawnego założenia dworskiego w Strzałkowie</w:t>
      </w:r>
    </w:p>
    <w:p w14:paraId="2D2CD0E2" w14:textId="1C8C59E6" w:rsidR="00E0076C" w:rsidRPr="009A175C" w:rsidRDefault="00E0076C" w:rsidP="00A73610">
      <w:pPr>
        <w:pStyle w:val="Tekstpodstawowy2"/>
        <w:spacing w:before="240" w:after="240" w:line="240" w:lineRule="auto"/>
        <w:ind w:left="170"/>
        <w:rPr>
          <w:rFonts w:ascii="Roboto Condensed" w:hAnsi="Roboto Condensed"/>
          <w:color w:val="EE0000"/>
          <w:sz w:val="20"/>
          <w:lang w:val="pl-PL"/>
        </w:rPr>
      </w:pPr>
      <w:bookmarkStart w:id="27" w:name="_Hlk198648841"/>
      <w:r w:rsidRPr="00B9352C">
        <w:rPr>
          <w:rFonts w:ascii="Roboto Condensed" w:hAnsi="Roboto Condensed"/>
          <w:i/>
          <w:iCs/>
          <w:sz w:val="20"/>
          <w:lang w:val="pl-PL"/>
        </w:rPr>
        <w:t>Rys.</w:t>
      </w:r>
      <w:r w:rsidR="00234E43" w:rsidRPr="00B9352C">
        <w:rPr>
          <w:rFonts w:ascii="Roboto Condensed" w:hAnsi="Roboto Condensed"/>
          <w:i/>
          <w:iCs/>
          <w:sz w:val="20"/>
          <w:lang w:val="pl-PL"/>
        </w:rPr>
        <w:t>4</w:t>
      </w:r>
      <w:r w:rsidRPr="00B9352C">
        <w:rPr>
          <w:rFonts w:ascii="Roboto Condensed" w:hAnsi="Roboto Condensed"/>
          <w:i/>
          <w:iCs/>
          <w:sz w:val="20"/>
          <w:lang w:val="pl-PL"/>
        </w:rPr>
        <w:t xml:space="preserve">. </w:t>
      </w:r>
      <w:r w:rsidR="00EE1DBC" w:rsidRPr="00B9352C">
        <w:rPr>
          <w:rFonts w:ascii="Roboto Condensed" w:hAnsi="Roboto Condensed"/>
          <w:i/>
          <w:iCs/>
          <w:sz w:val="20"/>
          <w:lang w:val="pl-PL"/>
        </w:rPr>
        <w:t>Rozkład przestrzenny</w:t>
      </w:r>
      <w:r w:rsidRPr="00B9352C">
        <w:rPr>
          <w:rFonts w:ascii="Roboto Condensed" w:hAnsi="Roboto Condensed"/>
          <w:i/>
          <w:iCs/>
          <w:sz w:val="20"/>
          <w:lang w:val="pl-PL"/>
        </w:rPr>
        <w:t xml:space="preserve"> elementów środowiska</w:t>
      </w:r>
      <w:r w:rsidR="00E7075D">
        <w:rPr>
          <w:rFonts w:ascii="Roboto Condensed" w:hAnsi="Roboto Condensed"/>
          <w:i/>
          <w:iCs/>
          <w:sz w:val="20"/>
          <w:lang w:val="pl-PL"/>
        </w:rPr>
        <w:t xml:space="preserve"> i elementów kulturowych</w:t>
      </w:r>
      <w:r w:rsidRPr="00B9352C">
        <w:rPr>
          <w:rFonts w:ascii="Roboto Condensed" w:hAnsi="Roboto Condensed"/>
          <w:i/>
          <w:iCs/>
          <w:sz w:val="20"/>
          <w:lang w:val="pl-PL"/>
        </w:rPr>
        <w:t xml:space="preserve"> </w:t>
      </w:r>
      <w:r w:rsidR="00551839" w:rsidRPr="00B9352C">
        <w:rPr>
          <w:rFonts w:ascii="Roboto Condensed" w:hAnsi="Roboto Condensed"/>
          <w:i/>
          <w:iCs/>
          <w:sz w:val="20"/>
          <w:lang w:val="pl-PL"/>
        </w:rPr>
        <w:t>ujętych w PZPW</w:t>
      </w:r>
      <w:r w:rsidR="00B9352C" w:rsidRPr="00B9352C">
        <w:rPr>
          <w:rFonts w:ascii="Roboto Condensed" w:hAnsi="Roboto Condensed"/>
          <w:i/>
          <w:iCs/>
          <w:sz w:val="20"/>
          <w:lang w:val="pl-PL"/>
        </w:rPr>
        <w:t>Ł</w:t>
      </w:r>
      <w:r w:rsidRPr="00B9352C">
        <w:rPr>
          <w:rFonts w:ascii="Roboto Condensed" w:hAnsi="Roboto Condensed"/>
          <w:i/>
          <w:iCs/>
          <w:sz w:val="20"/>
          <w:lang w:val="pl-PL"/>
        </w:rPr>
        <w:t>.</w:t>
      </w:r>
    </w:p>
    <w:bookmarkEnd w:id="27"/>
    <w:p w14:paraId="24C3202E" w14:textId="0FEC79F2" w:rsidR="00B90D94" w:rsidRDefault="00A55C41" w:rsidP="00AA7D1F">
      <w:pPr>
        <w:pStyle w:val="Tekstpodstawowy2"/>
        <w:spacing w:line="240" w:lineRule="auto"/>
        <w:ind w:left="170"/>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1A86D5C7" wp14:editId="7E0EE425">
            <wp:extent cx="6289675" cy="5820410"/>
            <wp:effectExtent l="0" t="0" r="0" b="8890"/>
            <wp:docPr id="13193137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6CB364AC" w14:textId="77777777" w:rsidR="00AA7D1F" w:rsidRPr="009A175C" w:rsidRDefault="00AA7D1F" w:rsidP="00AA7D1F">
      <w:pPr>
        <w:pStyle w:val="Tekstpodstawowy2"/>
        <w:spacing w:line="240" w:lineRule="auto"/>
        <w:ind w:left="170"/>
        <w:jc w:val="center"/>
        <w:rPr>
          <w:rFonts w:ascii="Roboto Condensed" w:hAnsi="Roboto Condensed"/>
          <w:color w:val="EE0000"/>
          <w:sz w:val="20"/>
          <w:lang w:val="pl-PL"/>
        </w:rPr>
      </w:pPr>
    </w:p>
    <w:p w14:paraId="399BB8F2" w14:textId="11864A16" w:rsidR="00642847" w:rsidRPr="00A73610" w:rsidRDefault="00140CFC" w:rsidP="00AA7D1F">
      <w:pPr>
        <w:pStyle w:val="Tekstpodstawowy2"/>
        <w:spacing w:line="240" w:lineRule="auto"/>
        <w:ind w:left="170"/>
        <w:rPr>
          <w:rFonts w:ascii="Roboto Condensed" w:hAnsi="Roboto Condensed"/>
          <w:color w:val="EE0000"/>
          <w:sz w:val="20"/>
          <w:u w:val="single"/>
          <w:lang w:val="pl-PL"/>
        </w:rPr>
      </w:pPr>
      <w:r w:rsidRPr="00A73610">
        <w:rPr>
          <w:rFonts w:ascii="Roboto Condensed" w:hAnsi="Roboto Condensed"/>
          <w:sz w:val="20"/>
          <w:u w:val="single"/>
          <w:lang w:val="pl-PL"/>
        </w:rPr>
        <w:t xml:space="preserve">Elementami infrastruktury komunikacyjnej istotnymi z punktu widzenia </w:t>
      </w:r>
      <w:r w:rsidR="00C51FE1" w:rsidRPr="00A73610">
        <w:rPr>
          <w:rFonts w:ascii="Roboto Condensed" w:hAnsi="Roboto Condensed"/>
          <w:sz w:val="20"/>
          <w:u w:val="single"/>
          <w:lang w:val="pl-PL"/>
        </w:rPr>
        <w:t>PZPW</w:t>
      </w:r>
      <w:r w:rsidR="00062AF6" w:rsidRPr="00A73610">
        <w:rPr>
          <w:rFonts w:ascii="Roboto Condensed" w:hAnsi="Roboto Condensed"/>
          <w:sz w:val="20"/>
          <w:u w:val="single"/>
          <w:lang w:val="pl-PL"/>
        </w:rPr>
        <w:t>Ł</w:t>
      </w:r>
      <w:r w:rsidRPr="00A73610">
        <w:rPr>
          <w:rFonts w:ascii="Roboto Condensed" w:hAnsi="Roboto Condensed"/>
          <w:sz w:val="20"/>
          <w:u w:val="single"/>
          <w:lang w:val="pl-PL"/>
        </w:rPr>
        <w:t xml:space="preserve"> </w:t>
      </w:r>
      <w:r w:rsidR="00C51FE1" w:rsidRPr="00A73610">
        <w:rPr>
          <w:rFonts w:ascii="Roboto Condensed" w:hAnsi="Roboto Condensed"/>
          <w:sz w:val="20"/>
          <w:u w:val="single"/>
          <w:lang w:val="pl-PL"/>
        </w:rPr>
        <w:t>są</w:t>
      </w:r>
      <w:r w:rsidR="00642847" w:rsidRPr="00A73610">
        <w:rPr>
          <w:rFonts w:ascii="Roboto Condensed" w:hAnsi="Roboto Condensed"/>
          <w:sz w:val="20"/>
          <w:u w:val="single"/>
          <w:lang w:val="pl-PL"/>
        </w:rPr>
        <w:t>:</w:t>
      </w:r>
      <w:r w:rsidR="00C51FE1" w:rsidRPr="00A73610">
        <w:rPr>
          <w:rFonts w:ascii="Roboto Condensed" w:hAnsi="Roboto Condensed"/>
          <w:sz w:val="20"/>
          <w:u w:val="single"/>
          <w:lang w:val="pl-PL"/>
        </w:rPr>
        <w:t xml:space="preserve"> </w:t>
      </w:r>
    </w:p>
    <w:p w14:paraId="3F82E747" w14:textId="40147DA3" w:rsidR="00062AF6" w:rsidRPr="00062AF6" w:rsidRDefault="00062AF6"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Autostrada A1</w:t>
      </w:r>
      <w:r w:rsidR="009035F1">
        <w:rPr>
          <w:rFonts w:ascii="Roboto Condensed" w:hAnsi="Roboto Condensed"/>
          <w:sz w:val="20"/>
          <w:lang w:val="pl-PL"/>
        </w:rPr>
        <w:t xml:space="preserve"> (E75)</w:t>
      </w:r>
      <w:r>
        <w:rPr>
          <w:rFonts w:ascii="Roboto Condensed" w:hAnsi="Roboto Condensed"/>
          <w:sz w:val="20"/>
          <w:lang w:val="pl-PL"/>
        </w:rPr>
        <w:t xml:space="preserve"> – </w:t>
      </w:r>
      <w:r w:rsidR="00AA4CAD">
        <w:rPr>
          <w:rFonts w:ascii="Roboto Condensed" w:hAnsi="Roboto Condensed"/>
          <w:sz w:val="20"/>
          <w:lang w:val="pl-PL"/>
        </w:rPr>
        <w:t>bazowa</w:t>
      </w:r>
      <w:r w:rsidRPr="00062AF6">
        <w:rPr>
          <w:rFonts w:ascii="Roboto Condensed" w:hAnsi="Roboto Condensed"/>
          <w:sz w:val="20"/>
          <w:lang w:val="pl-PL"/>
        </w:rPr>
        <w:t xml:space="preserve"> sieć TEN-T</w:t>
      </w:r>
    </w:p>
    <w:p w14:paraId="1BEF51EE" w14:textId="30A5DBBD" w:rsidR="00062AF6" w:rsidRDefault="00062AF6"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Drogi Krajowe nr 42 i 91</w:t>
      </w:r>
      <w:r w:rsidR="002530F7">
        <w:rPr>
          <w:rFonts w:ascii="Roboto Condensed" w:hAnsi="Roboto Condensed"/>
          <w:sz w:val="20"/>
          <w:lang w:val="pl-PL"/>
        </w:rPr>
        <w:t xml:space="preserve"> docelowo klasa GP</w:t>
      </w:r>
    </w:p>
    <w:p w14:paraId="4726E7B6" w14:textId="1BF8980B" w:rsidR="00062AF6" w:rsidRDefault="00062AF6"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Droga wojewódzka nr 784</w:t>
      </w:r>
      <w:r w:rsidR="002530F7">
        <w:rPr>
          <w:rFonts w:ascii="Roboto Condensed" w:hAnsi="Roboto Condensed"/>
          <w:sz w:val="20"/>
          <w:lang w:val="pl-PL"/>
        </w:rPr>
        <w:t xml:space="preserve"> docelowo klasa G</w:t>
      </w:r>
    </w:p>
    <w:p w14:paraId="0A7CF755" w14:textId="77293B29" w:rsidR="00AA7D1F" w:rsidRDefault="00AA7D1F"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Droga powiatowa nr 3934E – ważne powiązanie regionalne</w:t>
      </w:r>
    </w:p>
    <w:p w14:paraId="797D14FD" w14:textId="366C5BF6" w:rsidR="002530F7" w:rsidRPr="00AA7D1F" w:rsidRDefault="002530F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lastRenderedPageBreak/>
        <w:t xml:space="preserve">Budowa obwodnicy Radomska (północna część przez </w:t>
      </w:r>
      <w:r w:rsidR="002C5243">
        <w:rPr>
          <w:rFonts w:ascii="Roboto Condensed" w:hAnsi="Roboto Condensed"/>
          <w:sz w:val="20"/>
          <w:lang w:val="pl-PL"/>
        </w:rPr>
        <w:t>obręby</w:t>
      </w:r>
      <w:r>
        <w:rPr>
          <w:rFonts w:ascii="Roboto Condensed" w:hAnsi="Roboto Condensed"/>
          <w:sz w:val="20"/>
          <w:lang w:val="pl-PL"/>
        </w:rPr>
        <w:t xml:space="preserve"> Okrajszów, Płoszów, Kolonia K</w:t>
      </w:r>
      <w:r w:rsidR="00436069">
        <w:rPr>
          <w:rFonts w:ascii="Roboto Condensed" w:hAnsi="Roboto Condensed"/>
          <w:sz w:val="20"/>
          <w:lang w:val="pl-PL"/>
        </w:rPr>
        <w:t>i</w:t>
      </w:r>
      <w:r>
        <w:rPr>
          <w:rFonts w:ascii="Roboto Condensed" w:hAnsi="Roboto Condensed"/>
          <w:sz w:val="20"/>
          <w:lang w:val="pl-PL"/>
        </w:rPr>
        <w:t>etlin / południowa część w północnej części miejscowość Dąbrówka)</w:t>
      </w:r>
    </w:p>
    <w:p w14:paraId="32A3F272" w14:textId="55E946FD" w:rsidR="00B90D94" w:rsidRPr="009317B9" w:rsidRDefault="00062AF6"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Magistralna linia kole</w:t>
      </w:r>
      <w:r w:rsidRPr="00062AF6">
        <w:rPr>
          <w:rFonts w:ascii="Roboto Condensed" w:hAnsi="Roboto Condensed"/>
          <w:sz w:val="20"/>
          <w:lang w:val="pl-PL"/>
        </w:rPr>
        <w:t>jowa o znaczeniu międzynarodowym (nr 1) Warszawa-Katowi</w:t>
      </w:r>
      <w:r>
        <w:rPr>
          <w:rFonts w:ascii="Roboto Condensed" w:hAnsi="Roboto Condensed"/>
          <w:sz w:val="20"/>
          <w:lang w:val="pl-PL"/>
        </w:rPr>
        <w:t>ce</w:t>
      </w:r>
      <w:r w:rsidR="00AA4CAD">
        <w:rPr>
          <w:rFonts w:ascii="Roboto Condensed" w:hAnsi="Roboto Condensed"/>
          <w:sz w:val="20"/>
          <w:lang w:val="pl-PL"/>
        </w:rPr>
        <w:t xml:space="preserve"> – planowana poprawa parametrów technicznych w ramach sieci TEN-T.</w:t>
      </w:r>
    </w:p>
    <w:p w14:paraId="23BC6390" w14:textId="06025B64" w:rsidR="009317B9" w:rsidRPr="00A3502F" w:rsidRDefault="009317B9" w:rsidP="008636AA">
      <w:pPr>
        <w:pStyle w:val="Tekstpodstawowy2"/>
        <w:numPr>
          <w:ilvl w:val="0"/>
          <w:numId w:val="3"/>
        </w:numPr>
        <w:spacing w:line="240" w:lineRule="auto"/>
        <w:ind w:left="567" w:hanging="227"/>
        <w:rPr>
          <w:rFonts w:ascii="Roboto Condensed" w:hAnsi="Roboto Condensed"/>
          <w:color w:val="EE0000"/>
          <w:sz w:val="20"/>
          <w:lang w:val="pl-PL"/>
        </w:rPr>
      </w:pPr>
      <w:r w:rsidRPr="00A3502F">
        <w:rPr>
          <w:rFonts w:ascii="Roboto Condensed" w:hAnsi="Roboto Condensed"/>
          <w:sz w:val="20"/>
          <w:lang w:val="pl-PL"/>
        </w:rPr>
        <w:t>Szlak wodny Warty</w:t>
      </w:r>
    </w:p>
    <w:p w14:paraId="6BACA5F4" w14:textId="52A4F82B" w:rsidR="009317B9" w:rsidRPr="00062AF6" w:rsidRDefault="009317B9" w:rsidP="008636AA">
      <w:pPr>
        <w:pStyle w:val="Tekstpodstawowy2"/>
        <w:numPr>
          <w:ilvl w:val="0"/>
          <w:numId w:val="3"/>
        </w:numPr>
        <w:spacing w:line="240" w:lineRule="auto"/>
        <w:ind w:left="567" w:hanging="227"/>
        <w:rPr>
          <w:rFonts w:ascii="Roboto Condensed" w:hAnsi="Roboto Condensed"/>
          <w:color w:val="EE0000"/>
          <w:sz w:val="20"/>
          <w:lang w:val="pl-PL"/>
        </w:rPr>
      </w:pPr>
      <w:r w:rsidRPr="00A3502F">
        <w:rPr>
          <w:rFonts w:ascii="Roboto Condensed" w:hAnsi="Roboto Condensed"/>
          <w:sz w:val="20"/>
          <w:lang w:val="pl-PL"/>
        </w:rPr>
        <w:t>Magistrala rowerowa wzdłuż drogi powiatowej nr</w:t>
      </w:r>
      <w:r w:rsidR="00AA4CAD" w:rsidRPr="00A3502F">
        <w:rPr>
          <w:rFonts w:ascii="Roboto Condensed" w:hAnsi="Roboto Condensed"/>
          <w:sz w:val="20"/>
          <w:lang w:val="pl-PL"/>
        </w:rPr>
        <w:t xml:space="preserve"> 3934E</w:t>
      </w:r>
    </w:p>
    <w:p w14:paraId="79C1D2D6" w14:textId="60BF760C" w:rsidR="00B90D94" w:rsidRPr="00A73610" w:rsidRDefault="00C51FE1" w:rsidP="00AA7D1F">
      <w:pPr>
        <w:pStyle w:val="Tekstpodstawowy2"/>
        <w:spacing w:before="120" w:line="240" w:lineRule="auto"/>
        <w:ind w:left="170"/>
        <w:rPr>
          <w:rFonts w:ascii="Roboto Condensed" w:hAnsi="Roboto Condensed"/>
          <w:sz w:val="20"/>
          <w:u w:val="single"/>
          <w:lang w:val="pl-PL"/>
        </w:rPr>
      </w:pPr>
      <w:r w:rsidRPr="00A73610">
        <w:rPr>
          <w:rFonts w:ascii="Roboto Condensed" w:hAnsi="Roboto Condensed"/>
          <w:sz w:val="20"/>
          <w:u w:val="single"/>
          <w:lang w:val="pl-PL"/>
        </w:rPr>
        <w:t>Elementami infrastruktury technicznej istotnymi z punktu widzenia PZPW</w:t>
      </w:r>
      <w:r w:rsidR="00B9352C" w:rsidRPr="00A73610">
        <w:rPr>
          <w:rFonts w:ascii="Roboto Condensed" w:hAnsi="Roboto Condensed"/>
          <w:sz w:val="20"/>
          <w:u w:val="single"/>
          <w:lang w:val="pl-PL"/>
        </w:rPr>
        <w:t>Ł</w:t>
      </w:r>
      <w:r w:rsidRPr="00A73610">
        <w:rPr>
          <w:rFonts w:ascii="Roboto Condensed" w:hAnsi="Roboto Condensed"/>
          <w:sz w:val="20"/>
          <w:u w:val="single"/>
          <w:lang w:val="pl-PL"/>
        </w:rPr>
        <w:t xml:space="preserve"> są</w:t>
      </w:r>
    </w:p>
    <w:p w14:paraId="6C6BACE1" w14:textId="5D966AAA" w:rsidR="00B9352C" w:rsidRPr="00433713" w:rsidRDefault="00A3502F" w:rsidP="008636AA">
      <w:pPr>
        <w:pStyle w:val="Tekstpodstawowy2"/>
        <w:numPr>
          <w:ilvl w:val="0"/>
          <w:numId w:val="3"/>
        </w:numPr>
        <w:spacing w:line="240" w:lineRule="auto"/>
        <w:ind w:left="567" w:hanging="227"/>
        <w:rPr>
          <w:rFonts w:ascii="Roboto Condensed" w:hAnsi="Roboto Condensed"/>
          <w:sz w:val="20"/>
          <w:lang w:val="pl-PL"/>
        </w:rPr>
      </w:pPr>
      <w:r w:rsidRPr="00433713">
        <w:rPr>
          <w:rFonts w:ascii="Roboto Condensed" w:hAnsi="Roboto Condensed"/>
          <w:sz w:val="20"/>
          <w:lang w:val="pl-PL"/>
        </w:rPr>
        <w:t>Napowietrzne l</w:t>
      </w:r>
      <w:r w:rsidR="00B90D94" w:rsidRPr="00433713">
        <w:rPr>
          <w:rFonts w:ascii="Roboto Condensed" w:hAnsi="Roboto Condensed"/>
          <w:sz w:val="20"/>
          <w:lang w:val="pl-PL"/>
        </w:rPr>
        <w:t>ini</w:t>
      </w:r>
      <w:r w:rsidR="00B9352C" w:rsidRPr="00433713">
        <w:rPr>
          <w:rFonts w:ascii="Roboto Condensed" w:hAnsi="Roboto Condensed"/>
          <w:sz w:val="20"/>
          <w:lang w:val="pl-PL"/>
        </w:rPr>
        <w:t>e</w:t>
      </w:r>
      <w:r w:rsidR="00B90D94" w:rsidRPr="00433713">
        <w:rPr>
          <w:rFonts w:ascii="Roboto Condensed" w:hAnsi="Roboto Condensed"/>
          <w:sz w:val="20"/>
          <w:lang w:val="pl-PL"/>
        </w:rPr>
        <w:t xml:space="preserve"> elektroenergetyczn</w:t>
      </w:r>
      <w:r w:rsidR="00B9352C" w:rsidRPr="00433713">
        <w:rPr>
          <w:rFonts w:ascii="Roboto Condensed" w:hAnsi="Roboto Condensed"/>
          <w:sz w:val="20"/>
          <w:lang w:val="pl-PL"/>
        </w:rPr>
        <w:t>e</w:t>
      </w:r>
      <w:r w:rsidR="00B90D94" w:rsidRPr="00433713">
        <w:rPr>
          <w:rFonts w:ascii="Roboto Condensed" w:hAnsi="Roboto Condensed"/>
          <w:sz w:val="20"/>
          <w:lang w:val="pl-PL"/>
        </w:rPr>
        <w:t xml:space="preserve">: </w:t>
      </w:r>
    </w:p>
    <w:p w14:paraId="48EEC67E" w14:textId="515812A5" w:rsidR="00B9352C" w:rsidRPr="00433713" w:rsidRDefault="00A3502F" w:rsidP="008636AA">
      <w:pPr>
        <w:pStyle w:val="Tekstpodstawowy2"/>
        <w:numPr>
          <w:ilvl w:val="1"/>
          <w:numId w:val="3"/>
        </w:numPr>
        <w:spacing w:line="240" w:lineRule="auto"/>
        <w:ind w:left="794" w:hanging="227"/>
        <w:rPr>
          <w:rFonts w:ascii="Roboto Condensed" w:hAnsi="Roboto Condensed"/>
          <w:sz w:val="20"/>
          <w:lang w:val="pl-PL"/>
        </w:rPr>
      </w:pPr>
      <w:r w:rsidRPr="00433713">
        <w:rPr>
          <w:rFonts w:ascii="Roboto Condensed" w:hAnsi="Roboto Condensed"/>
          <w:sz w:val="20"/>
          <w:lang w:val="pl-PL"/>
        </w:rPr>
        <w:t xml:space="preserve">Linia 2 x 400kV Rogowiec - Joachimów / Rogowiec – </w:t>
      </w:r>
      <w:proofErr w:type="spellStart"/>
      <w:r w:rsidRPr="00433713">
        <w:rPr>
          <w:rFonts w:ascii="Roboto Condensed" w:hAnsi="Roboto Condensed"/>
          <w:sz w:val="20"/>
          <w:lang w:val="pl-PL"/>
        </w:rPr>
        <w:t>Tucznawa</w:t>
      </w:r>
      <w:proofErr w:type="spellEnd"/>
    </w:p>
    <w:p w14:paraId="17CA0277" w14:textId="05CEFA69" w:rsidR="00B9352C" w:rsidRPr="00433713" w:rsidRDefault="00433713" w:rsidP="008636AA">
      <w:pPr>
        <w:pStyle w:val="Tekstpodstawowy2"/>
        <w:numPr>
          <w:ilvl w:val="1"/>
          <w:numId w:val="3"/>
        </w:numPr>
        <w:spacing w:line="240" w:lineRule="auto"/>
        <w:ind w:left="794" w:hanging="227"/>
        <w:rPr>
          <w:rFonts w:ascii="Roboto Condensed" w:hAnsi="Roboto Condensed"/>
          <w:sz w:val="20"/>
          <w:lang w:val="pl-PL"/>
        </w:rPr>
      </w:pPr>
      <w:r w:rsidRPr="00433713">
        <w:rPr>
          <w:rFonts w:ascii="Roboto Condensed" w:hAnsi="Roboto Condensed"/>
          <w:sz w:val="20"/>
          <w:lang w:val="pl-PL"/>
        </w:rPr>
        <w:t xml:space="preserve">Linie: 220 </w:t>
      </w:r>
      <w:proofErr w:type="spellStart"/>
      <w:r w:rsidRPr="00433713">
        <w:rPr>
          <w:rFonts w:ascii="Roboto Condensed" w:hAnsi="Roboto Condensed"/>
          <w:sz w:val="20"/>
          <w:lang w:val="pl-PL"/>
        </w:rPr>
        <w:t>kV</w:t>
      </w:r>
      <w:proofErr w:type="spellEnd"/>
      <w:r w:rsidRPr="00433713">
        <w:rPr>
          <w:rFonts w:ascii="Roboto Condensed" w:hAnsi="Roboto Condensed"/>
          <w:sz w:val="20"/>
          <w:lang w:val="pl-PL"/>
        </w:rPr>
        <w:t xml:space="preserve"> Rogowiec - Joachimów tor 1 oraz tor 2</w:t>
      </w:r>
    </w:p>
    <w:p w14:paraId="589D3BBE" w14:textId="6A5F3D0F" w:rsidR="00B9352C" w:rsidRPr="00A3502F" w:rsidRDefault="00433713" w:rsidP="008636AA">
      <w:pPr>
        <w:pStyle w:val="Tekstpodstawowy2"/>
        <w:numPr>
          <w:ilvl w:val="1"/>
          <w:numId w:val="3"/>
        </w:numPr>
        <w:spacing w:line="240" w:lineRule="auto"/>
        <w:ind w:left="794" w:hanging="227"/>
        <w:rPr>
          <w:rFonts w:ascii="Roboto Condensed" w:hAnsi="Roboto Condensed"/>
          <w:color w:val="EE0000"/>
          <w:sz w:val="20"/>
          <w:lang w:val="pl-PL"/>
        </w:rPr>
      </w:pPr>
      <w:r w:rsidRPr="00433713">
        <w:rPr>
          <w:rFonts w:ascii="Roboto Condensed" w:hAnsi="Roboto Condensed"/>
          <w:sz w:val="20"/>
          <w:lang w:val="pl-PL"/>
        </w:rPr>
        <w:t xml:space="preserve">Linie: 110kV Wrzosowa - Radomsko Południe oraz 2x110kV </w:t>
      </w:r>
      <w:proofErr w:type="spellStart"/>
      <w:r w:rsidRPr="00433713">
        <w:rPr>
          <w:rFonts w:ascii="Roboto Condensed" w:hAnsi="Roboto Condensed"/>
          <w:sz w:val="20"/>
          <w:lang w:val="pl-PL"/>
        </w:rPr>
        <w:t>Wrzosowa-Radomsko</w:t>
      </w:r>
      <w:proofErr w:type="spellEnd"/>
      <w:r w:rsidRPr="00433713">
        <w:rPr>
          <w:rFonts w:ascii="Roboto Condensed" w:hAnsi="Roboto Condensed"/>
          <w:sz w:val="20"/>
          <w:lang w:val="pl-PL"/>
        </w:rPr>
        <w:t xml:space="preserve"> Płd./Radomsko Płd.-Stobiecko</w:t>
      </w:r>
    </w:p>
    <w:p w14:paraId="0BE1EF77" w14:textId="11C80DF5" w:rsidR="00B9352C" w:rsidRPr="00433713" w:rsidRDefault="00B90D94" w:rsidP="008636AA">
      <w:pPr>
        <w:pStyle w:val="Tekstpodstawowy2"/>
        <w:numPr>
          <w:ilvl w:val="0"/>
          <w:numId w:val="3"/>
        </w:numPr>
        <w:spacing w:line="240" w:lineRule="auto"/>
        <w:ind w:left="567" w:hanging="227"/>
        <w:rPr>
          <w:rFonts w:ascii="Roboto Condensed" w:hAnsi="Roboto Condensed"/>
          <w:sz w:val="20"/>
          <w:lang w:val="pl-PL"/>
        </w:rPr>
      </w:pPr>
      <w:r w:rsidRPr="00433713">
        <w:rPr>
          <w:rFonts w:ascii="Roboto Condensed" w:hAnsi="Roboto Condensed"/>
          <w:sz w:val="20"/>
          <w:lang w:val="pl-PL"/>
        </w:rPr>
        <w:t xml:space="preserve">Gazociąg o znaczeniu krajowym: DN </w:t>
      </w:r>
      <w:r w:rsidR="00B9352C" w:rsidRPr="00433713">
        <w:rPr>
          <w:rFonts w:ascii="Roboto Condensed" w:hAnsi="Roboto Condensed"/>
          <w:sz w:val="20"/>
          <w:lang w:val="pl-PL"/>
        </w:rPr>
        <w:t xml:space="preserve">350 MOP 3,2 </w:t>
      </w:r>
      <w:proofErr w:type="spellStart"/>
      <w:r w:rsidR="00B9352C" w:rsidRPr="00433713">
        <w:rPr>
          <w:rFonts w:ascii="Roboto Condensed" w:hAnsi="Roboto Condensed"/>
          <w:sz w:val="20"/>
          <w:lang w:val="pl-PL"/>
        </w:rPr>
        <w:t>MPa</w:t>
      </w:r>
      <w:proofErr w:type="spellEnd"/>
      <w:r w:rsidRPr="00433713">
        <w:rPr>
          <w:rFonts w:ascii="Roboto Condensed" w:hAnsi="Roboto Condensed"/>
          <w:sz w:val="20"/>
          <w:lang w:val="pl-PL"/>
        </w:rPr>
        <w:t xml:space="preserve"> </w:t>
      </w:r>
      <w:r w:rsidR="00433713" w:rsidRPr="00433713">
        <w:rPr>
          <w:rFonts w:ascii="Roboto Condensed" w:hAnsi="Roboto Condensed"/>
          <w:sz w:val="20"/>
          <w:lang w:val="pl-PL"/>
        </w:rPr>
        <w:t>Piotrków Trybunalski - Częstochowa</w:t>
      </w:r>
    </w:p>
    <w:p w14:paraId="512A15F7" w14:textId="69F89BF4" w:rsidR="00B90D94" w:rsidRPr="00A3502F" w:rsidRDefault="00A3615A" w:rsidP="008636AA">
      <w:pPr>
        <w:pStyle w:val="Tekstpodstawowy2"/>
        <w:numPr>
          <w:ilvl w:val="0"/>
          <w:numId w:val="3"/>
        </w:numPr>
        <w:spacing w:line="240" w:lineRule="auto"/>
        <w:ind w:left="567" w:hanging="227"/>
        <w:rPr>
          <w:rFonts w:ascii="Roboto Condensed" w:hAnsi="Roboto Condensed"/>
          <w:color w:val="EE0000"/>
          <w:sz w:val="20"/>
          <w:lang w:val="pl-PL"/>
        </w:rPr>
      </w:pPr>
      <w:r w:rsidRPr="00433713">
        <w:rPr>
          <w:rFonts w:ascii="Roboto Condensed" w:hAnsi="Roboto Condensed"/>
          <w:sz w:val="20"/>
          <w:lang w:val="pl-PL"/>
        </w:rPr>
        <w:t>Rurociąg paliwowy Płock – terminal paliwowy (Koluszki) – Boronów (woj. śląskie).</w:t>
      </w:r>
    </w:p>
    <w:p w14:paraId="40D01878" w14:textId="04D96207" w:rsidR="009D3CC3" w:rsidRPr="009D3CC3" w:rsidRDefault="009D3CC3" w:rsidP="009D3CC3">
      <w:pPr>
        <w:pStyle w:val="Tekstpodstawowy2"/>
        <w:numPr>
          <w:ilvl w:val="0"/>
          <w:numId w:val="3"/>
        </w:numPr>
        <w:spacing w:line="240" w:lineRule="auto"/>
        <w:ind w:left="567" w:hanging="227"/>
        <w:rPr>
          <w:rFonts w:ascii="Roboto Condensed" w:hAnsi="Roboto Condensed"/>
          <w:sz w:val="20"/>
          <w:lang w:val="pl-PL"/>
        </w:rPr>
      </w:pPr>
      <w:r w:rsidRPr="009D3CC3">
        <w:rPr>
          <w:rFonts w:ascii="Roboto Condensed" w:hAnsi="Roboto Condensed"/>
          <w:sz w:val="20"/>
          <w:lang w:val="pl-PL"/>
        </w:rPr>
        <w:t>Zakład Unieszkodliwiania Odpadów Komunalnych w Płoszowie:</w:t>
      </w:r>
    </w:p>
    <w:p w14:paraId="76DE636C" w14:textId="3929512A"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mechaniczno-biologicznego przetwarzania niesegregowanych odpadów komunalnych;</w:t>
      </w:r>
    </w:p>
    <w:p w14:paraId="2A9DE5D9" w14:textId="011B782D"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przetwarzania odpadów selektywnie zebranych innych niż niesegregowane odpady komunalne;</w:t>
      </w:r>
    </w:p>
    <w:p w14:paraId="19BF29BC" w14:textId="751AB7C5"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kompostowania bioodpadów i innych odpadów ulegających biodegradacji selektywnie zbieranych;</w:t>
      </w:r>
    </w:p>
    <w:p w14:paraId="7E1CDC30" w14:textId="552F52AB"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składowania odpadów innych niż niebezpieczne i obojętne;</w:t>
      </w:r>
    </w:p>
    <w:p w14:paraId="7532EC62" w14:textId="4C8D70FC"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Punkt Selektywnej Zbiórki Odpadów (PSZOK);</w:t>
      </w:r>
    </w:p>
    <w:p w14:paraId="62A3C0F3" w14:textId="2F2A8A51" w:rsidR="00B90D94" w:rsidRPr="009A175C" w:rsidRDefault="009317B9" w:rsidP="008636AA">
      <w:pPr>
        <w:pStyle w:val="Tekstpodstawowy2"/>
        <w:numPr>
          <w:ilvl w:val="0"/>
          <w:numId w:val="3"/>
        </w:numPr>
        <w:spacing w:line="240" w:lineRule="auto"/>
        <w:ind w:left="567" w:hanging="227"/>
        <w:rPr>
          <w:rFonts w:ascii="Roboto Condensed" w:hAnsi="Roboto Condensed"/>
          <w:color w:val="EE0000"/>
          <w:sz w:val="20"/>
          <w:lang w:val="pl-PL"/>
        </w:rPr>
      </w:pPr>
      <w:r w:rsidRPr="009317B9">
        <w:rPr>
          <w:rFonts w:ascii="Roboto Condensed" w:hAnsi="Roboto Condensed"/>
          <w:sz w:val="20"/>
          <w:lang w:val="pl-PL"/>
        </w:rPr>
        <w:t>Elektrownie wiatrowe</w:t>
      </w:r>
      <w:r w:rsidR="00117563">
        <w:rPr>
          <w:rFonts w:ascii="Roboto Condensed" w:hAnsi="Roboto Condensed"/>
          <w:sz w:val="20"/>
          <w:lang w:val="pl-PL"/>
        </w:rPr>
        <w:t xml:space="preserve"> w Okrajszowie (1), Jadwinówce (2) i </w:t>
      </w:r>
      <w:proofErr w:type="spellStart"/>
      <w:r w:rsidR="00117563">
        <w:rPr>
          <w:rFonts w:ascii="Roboto Condensed" w:hAnsi="Roboto Condensed"/>
          <w:sz w:val="20"/>
          <w:lang w:val="pl-PL"/>
        </w:rPr>
        <w:t>Dzećpółci</w:t>
      </w:r>
      <w:proofErr w:type="spellEnd"/>
      <w:r w:rsidR="00117563">
        <w:rPr>
          <w:rFonts w:ascii="Roboto Condensed" w:hAnsi="Roboto Condensed"/>
          <w:sz w:val="20"/>
          <w:lang w:val="pl-PL"/>
        </w:rPr>
        <w:t xml:space="preserve"> (2)</w:t>
      </w:r>
    </w:p>
    <w:p w14:paraId="0F3E3BDA" w14:textId="26F36740" w:rsidR="00D4153E" w:rsidRDefault="00D4153E" w:rsidP="00AA7D1F">
      <w:pPr>
        <w:pStyle w:val="Tekstpodstawowy2"/>
        <w:spacing w:before="120" w:line="240" w:lineRule="auto"/>
        <w:ind w:left="170"/>
        <w:rPr>
          <w:rFonts w:ascii="Roboto Condensed" w:hAnsi="Roboto Condensed"/>
          <w:sz w:val="20"/>
          <w:u w:val="single"/>
          <w:lang w:val="pl-PL"/>
        </w:rPr>
      </w:pPr>
      <w:r w:rsidRPr="00B9352C">
        <w:rPr>
          <w:rFonts w:ascii="Roboto Condensed" w:hAnsi="Roboto Condensed"/>
          <w:i/>
          <w:iCs/>
          <w:sz w:val="20"/>
          <w:lang w:val="pl-PL"/>
        </w:rPr>
        <w:t>Rys.</w:t>
      </w:r>
      <w:r>
        <w:rPr>
          <w:rFonts w:ascii="Roboto Condensed" w:hAnsi="Roboto Condensed"/>
          <w:i/>
          <w:iCs/>
          <w:sz w:val="20"/>
          <w:lang w:val="pl-PL"/>
        </w:rPr>
        <w:t>5</w:t>
      </w:r>
      <w:r w:rsidRPr="00B9352C">
        <w:rPr>
          <w:rFonts w:ascii="Roboto Condensed" w:hAnsi="Roboto Condensed"/>
          <w:i/>
          <w:iCs/>
          <w:sz w:val="20"/>
          <w:lang w:val="pl-PL"/>
        </w:rPr>
        <w:t>. Rozkład przestrzenny elementów</w:t>
      </w:r>
      <w:r>
        <w:rPr>
          <w:rFonts w:ascii="Roboto Condensed" w:hAnsi="Roboto Condensed"/>
          <w:i/>
          <w:iCs/>
          <w:sz w:val="20"/>
          <w:lang w:val="pl-PL"/>
        </w:rPr>
        <w:t xml:space="preserve"> infrastruktury komunikacyjnej i technicznej</w:t>
      </w:r>
      <w:r w:rsidRPr="00B9352C">
        <w:rPr>
          <w:rFonts w:ascii="Roboto Condensed" w:hAnsi="Roboto Condensed"/>
          <w:i/>
          <w:iCs/>
          <w:sz w:val="20"/>
          <w:lang w:val="pl-PL"/>
        </w:rPr>
        <w:t xml:space="preserve"> ujętych w PZPWŁ.</w:t>
      </w:r>
    </w:p>
    <w:p w14:paraId="25D8A775" w14:textId="7E824FDD" w:rsidR="00D4153E" w:rsidRDefault="009B4DAA" w:rsidP="00AA7D1F">
      <w:pPr>
        <w:pStyle w:val="Tekstpodstawowy2"/>
        <w:spacing w:line="240" w:lineRule="auto"/>
        <w:ind w:left="170"/>
        <w:rPr>
          <w:rFonts w:ascii="Roboto Condensed" w:hAnsi="Roboto Condensed"/>
          <w:sz w:val="20"/>
          <w:u w:val="single"/>
          <w:lang w:val="pl-PL"/>
        </w:rPr>
      </w:pPr>
      <w:r>
        <w:rPr>
          <w:rFonts w:ascii="Roboto Condensed" w:hAnsi="Roboto Condensed"/>
          <w:noProof/>
          <w:sz w:val="20"/>
          <w:u w:val="single"/>
          <w:lang w:val="pl-PL"/>
        </w:rPr>
        <w:drawing>
          <wp:inline distT="0" distB="0" distL="0" distR="0" wp14:anchorId="7818C592" wp14:editId="683ED5E8">
            <wp:extent cx="6289675" cy="5819775"/>
            <wp:effectExtent l="0" t="0" r="0" b="9525"/>
            <wp:docPr id="4613843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9675" cy="5819775"/>
                    </a:xfrm>
                    <a:prstGeom prst="rect">
                      <a:avLst/>
                    </a:prstGeom>
                    <a:noFill/>
                    <a:ln>
                      <a:noFill/>
                    </a:ln>
                  </pic:spPr>
                </pic:pic>
              </a:graphicData>
            </a:graphic>
          </wp:inline>
        </w:drawing>
      </w:r>
    </w:p>
    <w:p w14:paraId="001CE133" w14:textId="255E5939" w:rsidR="00433713" w:rsidRPr="007D1D0F" w:rsidRDefault="00433713" w:rsidP="00AA7D1F">
      <w:pPr>
        <w:pStyle w:val="Tekstpodstawowy2"/>
        <w:spacing w:before="240" w:line="240" w:lineRule="auto"/>
        <w:rPr>
          <w:rFonts w:ascii="Roboto Condensed" w:hAnsi="Roboto Condensed"/>
          <w:b/>
          <w:bCs/>
          <w:sz w:val="20"/>
          <w:u w:val="single"/>
          <w:lang w:val="pl-PL"/>
        </w:rPr>
      </w:pPr>
      <w:r w:rsidRPr="007D1D0F">
        <w:rPr>
          <w:rFonts w:ascii="Roboto Condensed" w:hAnsi="Roboto Condensed"/>
          <w:b/>
          <w:bCs/>
          <w:sz w:val="20"/>
          <w:u w:val="single"/>
          <w:lang w:val="pl-PL"/>
        </w:rPr>
        <w:lastRenderedPageBreak/>
        <w:t>Kierunki działań i działania wskazane w PZPWŁ</w:t>
      </w:r>
      <w:r w:rsidR="007D1D0F">
        <w:rPr>
          <w:rFonts w:ascii="Roboto Condensed" w:hAnsi="Roboto Condensed"/>
          <w:b/>
          <w:bCs/>
          <w:sz w:val="20"/>
          <w:u w:val="single"/>
          <w:lang w:val="pl-PL"/>
        </w:rPr>
        <w:t>,</w:t>
      </w:r>
      <w:r w:rsidRPr="007D1D0F">
        <w:rPr>
          <w:rFonts w:ascii="Roboto Condensed" w:hAnsi="Roboto Condensed"/>
          <w:b/>
          <w:bCs/>
          <w:sz w:val="20"/>
          <w:u w:val="single"/>
          <w:lang w:val="pl-PL"/>
        </w:rPr>
        <w:t xml:space="preserve"> mające </w:t>
      </w:r>
      <w:r w:rsidR="007D1D0F">
        <w:rPr>
          <w:rFonts w:ascii="Roboto Condensed" w:hAnsi="Roboto Condensed"/>
          <w:b/>
          <w:bCs/>
          <w:sz w:val="20"/>
          <w:u w:val="single"/>
          <w:lang w:val="pl-PL"/>
        </w:rPr>
        <w:t>przełożenie na ustalenia dokumentów z zakresu planowania przestrzennego:</w:t>
      </w:r>
    </w:p>
    <w:p w14:paraId="6568EA50" w14:textId="7DC6C6B5" w:rsidR="003D48AA" w:rsidRPr="007D1D0F" w:rsidRDefault="007D1D0F" w:rsidP="007D1D0F">
      <w:pPr>
        <w:pStyle w:val="Tekstpodstawowy2"/>
        <w:spacing w:before="120" w:after="120" w:line="240" w:lineRule="auto"/>
        <w:ind w:left="170"/>
        <w:rPr>
          <w:rFonts w:ascii="Roboto Condensed" w:hAnsi="Roboto Condensed"/>
          <w:b/>
          <w:bCs/>
          <w:i/>
          <w:iCs/>
          <w:sz w:val="20"/>
          <w:u w:val="single"/>
          <w:lang w:val="pl-PL"/>
        </w:rPr>
      </w:pPr>
      <w:r>
        <w:rPr>
          <w:rFonts w:ascii="Roboto Condensed" w:hAnsi="Roboto Condensed"/>
          <w:b/>
          <w:bCs/>
          <w:i/>
          <w:iCs/>
          <w:sz w:val="20"/>
          <w:u w:val="single"/>
          <w:lang w:val="pl-PL"/>
        </w:rPr>
        <w:t>w</w:t>
      </w:r>
      <w:r w:rsidRPr="007D1D0F">
        <w:rPr>
          <w:rFonts w:ascii="Roboto Condensed" w:hAnsi="Roboto Condensed"/>
          <w:b/>
          <w:bCs/>
          <w:i/>
          <w:iCs/>
          <w:sz w:val="20"/>
          <w:u w:val="single"/>
          <w:lang w:val="pl-PL"/>
        </w:rPr>
        <w:t xml:space="preserve"> </w:t>
      </w:r>
      <w:r w:rsidR="00D70C79" w:rsidRPr="007D1D0F">
        <w:rPr>
          <w:rFonts w:ascii="Roboto Condensed" w:hAnsi="Roboto Condensed"/>
          <w:b/>
          <w:bCs/>
          <w:i/>
          <w:iCs/>
          <w:sz w:val="20"/>
          <w:u w:val="single"/>
          <w:lang w:val="pl-PL"/>
        </w:rPr>
        <w:t>zakresie osadnictwa:</w:t>
      </w:r>
    </w:p>
    <w:p w14:paraId="040688DC" w14:textId="7C3E5466" w:rsidR="00D70C79" w:rsidRPr="00D70C79" w:rsidRDefault="00D70C79" w:rsidP="007D1D0F">
      <w:pPr>
        <w:pStyle w:val="Tekstpodstawowy2"/>
        <w:spacing w:line="240" w:lineRule="auto"/>
        <w:ind w:left="170"/>
        <w:rPr>
          <w:rFonts w:ascii="Roboto Condensed" w:hAnsi="Roboto Condensed"/>
          <w:sz w:val="20"/>
          <w:u w:val="single"/>
          <w:lang w:val="pl-PL"/>
        </w:rPr>
      </w:pPr>
      <w:r w:rsidRPr="00D70C79">
        <w:rPr>
          <w:rFonts w:ascii="Roboto Condensed" w:hAnsi="Roboto Condensed"/>
          <w:sz w:val="20"/>
          <w:lang w:val="pl-PL"/>
        </w:rPr>
        <w:t xml:space="preserve">Rozwój wysokiej jakości Miejskich Obszarów Funkcjonalnych miast powiatowych -  regionalnych, </w:t>
      </w:r>
      <w:proofErr w:type="spellStart"/>
      <w:r w:rsidRPr="00D70C79">
        <w:rPr>
          <w:rFonts w:ascii="Roboto Condensed" w:hAnsi="Roboto Condensed"/>
          <w:sz w:val="20"/>
          <w:lang w:val="pl-PL"/>
        </w:rPr>
        <w:t>subregionalnych</w:t>
      </w:r>
      <w:proofErr w:type="spellEnd"/>
      <w:r>
        <w:rPr>
          <w:rFonts w:ascii="Roboto Condensed" w:hAnsi="Roboto Condensed"/>
          <w:sz w:val="20"/>
          <w:lang w:val="pl-PL"/>
        </w:rPr>
        <w:t xml:space="preserve"> </w:t>
      </w:r>
      <w:r w:rsidRPr="00D70C79">
        <w:rPr>
          <w:rFonts w:ascii="Roboto Condensed" w:hAnsi="Roboto Condensed"/>
          <w:sz w:val="20"/>
          <w:lang w:val="pl-PL"/>
        </w:rPr>
        <w:t>i</w:t>
      </w:r>
      <w:r>
        <w:rPr>
          <w:rFonts w:ascii="Roboto Condensed" w:hAnsi="Roboto Condensed"/>
          <w:sz w:val="20"/>
          <w:lang w:val="pl-PL"/>
        </w:rPr>
        <w:t xml:space="preserve"> </w:t>
      </w:r>
      <w:r w:rsidRPr="00D70C79">
        <w:rPr>
          <w:rFonts w:ascii="Roboto Condensed" w:hAnsi="Roboto Condensed"/>
          <w:sz w:val="20"/>
          <w:lang w:val="pl-PL"/>
        </w:rPr>
        <w:t>ponadlokalnych biegunów wzrostu, m.in.</w:t>
      </w:r>
      <w:r>
        <w:rPr>
          <w:rFonts w:ascii="Roboto Condensed" w:hAnsi="Roboto Condensed"/>
          <w:sz w:val="20"/>
          <w:lang w:val="pl-PL"/>
        </w:rPr>
        <w:t xml:space="preserve"> </w:t>
      </w:r>
      <w:r w:rsidRPr="00D70C79">
        <w:rPr>
          <w:rFonts w:ascii="Roboto Condensed" w:hAnsi="Roboto Condensed"/>
          <w:sz w:val="20"/>
          <w:lang w:val="pl-PL"/>
        </w:rPr>
        <w:t>poprzez:</w:t>
      </w:r>
    </w:p>
    <w:p w14:paraId="09BD0C6F" w14:textId="77777777" w:rsidR="00D70C79" w:rsidRPr="00D70C79" w:rsidRDefault="00D70C79" w:rsidP="008636AA">
      <w:pPr>
        <w:pStyle w:val="Tekstpodstawowy2"/>
        <w:numPr>
          <w:ilvl w:val="0"/>
          <w:numId w:val="3"/>
        </w:numPr>
        <w:spacing w:line="240" w:lineRule="auto"/>
        <w:rPr>
          <w:rFonts w:ascii="Roboto Condensed" w:hAnsi="Roboto Condensed"/>
          <w:sz w:val="20"/>
          <w:u w:val="single"/>
          <w:lang w:val="pl-PL"/>
        </w:rPr>
      </w:pPr>
      <w:r w:rsidRPr="00D70C79">
        <w:rPr>
          <w:rFonts w:ascii="Roboto Condensed" w:hAnsi="Roboto Condensed"/>
          <w:sz w:val="20"/>
          <w:lang w:val="pl-PL"/>
        </w:rPr>
        <w:t xml:space="preserve">I.4.1. przeciwdziałanie procesom </w:t>
      </w:r>
      <w:proofErr w:type="spellStart"/>
      <w:r w:rsidRPr="00D70C79">
        <w:rPr>
          <w:rFonts w:ascii="Roboto Condensed" w:hAnsi="Roboto Condensed"/>
          <w:sz w:val="20"/>
          <w:lang w:val="pl-PL"/>
        </w:rPr>
        <w:t>suburbanizacji</w:t>
      </w:r>
      <w:proofErr w:type="spellEnd"/>
      <w:r w:rsidRPr="00D70C79">
        <w:rPr>
          <w:rFonts w:ascii="Roboto Condensed" w:hAnsi="Roboto Condensed"/>
          <w:sz w:val="20"/>
          <w:lang w:val="pl-PL"/>
        </w:rPr>
        <w:t xml:space="preserve"> i kształtowanie ładu przestrzennego, w tym m.in.:</w:t>
      </w:r>
    </w:p>
    <w:p w14:paraId="3492ADC1" w14:textId="1D072E96"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prowadzenie stabilnej polityki przestrzennej skorelowanej z prognozami demograficznymi;</w:t>
      </w:r>
    </w:p>
    <w:p w14:paraId="505F29BC" w14:textId="65EAB04A"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kształtowanie zwartych struktur funkcjonalno-przestrzennych i unikanie pasmowego</w:t>
      </w:r>
      <w:r>
        <w:rPr>
          <w:rFonts w:ascii="Roboto Condensed" w:hAnsi="Roboto Condensed"/>
          <w:sz w:val="20"/>
          <w:lang w:val="pl-PL"/>
        </w:rPr>
        <w:t xml:space="preserve"> </w:t>
      </w:r>
      <w:r w:rsidRPr="00D70C79">
        <w:rPr>
          <w:rFonts w:ascii="Roboto Condensed" w:hAnsi="Roboto Condensed"/>
          <w:sz w:val="20"/>
          <w:lang w:val="pl-PL"/>
        </w:rPr>
        <w:t>charakteru zabudowy wzdłuż tranzytowych ciągów komunikacyjnych;</w:t>
      </w:r>
    </w:p>
    <w:p w14:paraId="6DD0F1BA" w14:textId="7779E31E"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zachowanie czytelnych granic miedzy terenami zabudowy a terenami otwartymi;</w:t>
      </w:r>
    </w:p>
    <w:p w14:paraId="52C768E2" w14:textId="4F50DB6E"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dostosowanie charakteru i struktury zagospodarowania przestrzennego do walorów</w:t>
      </w:r>
      <w:r>
        <w:rPr>
          <w:rFonts w:ascii="Roboto Condensed" w:hAnsi="Roboto Condensed"/>
          <w:sz w:val="20"/>
          <w:lang w:val="pl-PL"/>
        </w:rPr>
        <w:t xml:space="preserve"> </w:t>
      </w:r>
      <w:r w:rsidRPr="00D70C79">
        <w:rPr>
          <w:rFonts w:ascii="Roboto Condensed" w:hAnsi="Roboto Condensed"/>
          <w:sz w:val="20"/>
          <w:lang w:val="pl-PL"/>
        </w:rPr>
        <w:t>środowiskowych;</w:t>
      </w:r>
    </w:p>
    <w:p w14:paraId="38363787" w14:textId="3883698C" w:rsidR="00D70C79" w:rsidRPr="00C953E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zachowanie zgodności poziomu intensywności zagospodarowania z naturalną chłonnością</w:t>
      </w:r>
      <w:r w:rsidR="00C953E9">
        <w:rPr>
          <w:rFonts w:ascii="Roboto Condensed" w:hAnsi="Roboto Condensed"/>
          <w:sz w:val="20"/>
          <w:lang w:val="pl-PL"/>
        </w:rPr>
        <w:t xml:space="preserve"> </w:t>
      </w:r>
      <w:r w:rsidRPr="00C953E9">
        <w:rPr>
          <w:rFonts w:ascii="Roboto Condensed" w:hAnsi="Roboto Condensed"/>
          <w:sz w:val="20"/>
          <w:lang w:val="pl-PL"/>
        </w:rPr>
        <w:t>środowiska,</w:t>
      </w:r>
    </w:p>
    <w:p w14:paraId="0DD92AFF" w14:textId="55CD58FC" w:rsidR="00D70C79" w:rsidRPr="00C953E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intensyfikacja zabudowy w obszarach dobrej dostępności do publicznego transportu</w:t>
      </w:r>
      <w:r w:rsidR="00C953E9">
        <w:rPr>
          <w:rFonts w:ascii="Roboto Condensed" w:hAnsi="Roboto Condensed"/>
          <w:sz w:val="20"/>
          <w:lang w:val="pl-PL"/>
        </w:rPr>
        <w:t xml:space="preserve"> </w:t>
      </w:r>
      <w:r w:rsidRPr="00C953E9">
        <w:rPr>
          <w:rFonts w:ascii="Roboto Condensed" w:hAnsi="Roboto Condensed"/>
          <w:sz w:val="20"/>
          <w:lang w:val="pl-PL"/>
        </w:rPr>
        <w:t>zbiorowego.</w:t>
      </w:r>
    </w:p>
    <w:p w14:paraId="0D831CA9" w14:textId="314B9840" w:rsidR="00D70C79" w:rsidRPr="00C953E9" w:rsidRDefault="00D70C79" w:rsidP="008636AA">
      <w:pPr>
        <w:pStyle w:val="Tekstpodstawowy2"/>
        <w:numPr>
          <w:ilvl w:val="0"/>
          <w:numId w:val="3"/>
        </w:numPr>
        <w:spacing w:line="240" w:lineRule="auto"/>
        <w:rPr>
          <w:rFonts w:ascii="Roboto Condensed" w:hAnsi="Roboto Condensed"/>
          <w:sz w:val="20"/>
          <w:u w:val="single"/>
          <w:lang w:val="pl-PL"/>
        </w:rPr>
      </w:pPr>
      <w:r w:rsidRPr="00C953E9">
        <w:rPr>
          <w:rFonts w:ascii="Roboto Condensed" w:hAnsi="Roboto Condensed"/>
          <w:sz w:val="20"/>
          <w:lang w:val="pl-PL"/>
        </w:rPr>
        <w:t>I.4.2. wzmocnienie powiąza</w:t>
      </w:r>
      <w:r w:rsidR="00C953E9">
        <w:rPr>
          <w:rFonts w:ascii="Roboto Condensed" w:hAnsi="Roboto Condensed"/>
          <w:sz w:val="20"/>
          <w:lang w:val="pl-PL"/>
        </w:rPr>
        <w:t>ń</w:t>
      </w:r>
      <w:r w:rsidRPr="00C953E9">
        <w:rPr>
          <w:rFonts w:ascii="Roboto Condensed" w:hAnsi="Roboto Condensed"/>
          <w:sz w:val="20"/>
          <w:lang w:val="pl-PL"/>
        </w:rPr>
        <w:t xml:space="preserve"> publicznym transportem zbiorowym i integrację systemów</w:t>
      </w:r>
      <w:r w:rsidR="00C953E9">
        <w:rPr>
          <w:rFonts w:ascii="Roboto Condensed" w:hAnsi="Roboto Condensed"/>
          <w:sz w:val="20"/>
          <w:u w:val="single"/>
          <w:lang w:val="pl-PL"/>
        </w:rPr>
        <w:t xml:space="preserve"> </w:t>
      </w:r>
      <w:r w:rsidRPr="00C953E9">
        <w:rPr>
          <w:rFonts w:ascii="Roboto Condensed" w:hAnsi="Roboto Condensed"/>
          <w:sz w:val="20"/>
          <w:lang w:val="pl-PL"/>
        </w:rPr>
        <w:t>transportowych:</w:t>
      </w:r>
    </w:p>
    <w:p w14:paraId="195BCBC3" w14:textId="4A0CB94D" w:rsidR="00D70C79" w:rsidRPr="00C953E9" w:rsidRDefault="00D70C79" w:rsidP="008636AA">
      <w:pPr>
        <w:pStyle w:val="Tekstpodstawowy2"/>
        <w:numPr>
          <w:ilvl w:val="0"/>
          <w:numId w:val="3"/>
        </w:numPr>
        <w:spacing w:line="240" w:lineRule="auto"/>
        <w:rPr>
          <w:rFonts w:ascii="Roboto Condensed" w:hAnsi="Roboto Condensed"/>
          <w:sz w:val="20"/>
          <w:u w:val="single"/>
          <w:lang w:val="pl-PL"/>
        </w:rPr>
      </w:pPr>
      <w:r w:rsidRPr="00C953E9">
        <w:rPr>
          <w:rFonts w:ascii="Roboto Condensed" w:hAnsi="Roboto Condensed"/>
          <w:sz w:val="20"/>
          <w:lang w:val="pl-PL"/>
        </w:rPr>
        <w:t>I.4.3. rozwój proekologicznych systemów transportu indywidualnego, w tym m.in.:</w:t>
      </w:r>
      <w:r w:rsidR="00C953E9" w:rsidRPr="00C953E9">
        <w:rPr>
          <w:rFonts w:ascii="Roboto Condensed" w:hAnsi="Roboto Condensed"/>
          <w:sz w:val="20"/>
          <w:lang w:val="pl-PL"/>
        </w:rPr>
        <w:t xml:space="preserve"> </w:t>
      </w:r>
      <w:r w:rsidRPr="00C953E9">
        <w:rPr>
          <w:rFonts w:ascii="Roboto Condensed" w:hAnsi="Roboto Condensed"/>
          <w:sz w:val="20"/>
          <w:lang w:val="pl-PL"/>
        </w:rPr>
        <w:t>modernizację i budowę wysokiej jakości dróg rowerowych wraz z infrastrukturą towarzyszącą;</w:t>
      </w:r>
    </w:p>
    <w:p w14:paraId="54F1183C" w14:textId="25FC6144" w:rsidR="00D70C79" w:rsidRPr="00C953E9" w:rsidRDefault="00D70C79" w:rsidP="008636AA">
      <w:pPr>
        <w:pStyle w:val="Tekstpodstawowy2"/>
        <w:numPr>
          <w:ilvl w:val="0"/>
          <w:numId w:val="3"/>
        </w:numPr>
        <w:spacing w:line="240" w:lineRule="auto"/>
        <w:rPr>
          <w:rFonts w:ascii="Roboto Condensed" w:hAnsi="Roboto Condensed"/>
          <w:sz w:val="20"/>
          <w:lang w:val="pl-PL"/>
        </w:rPr>
      </w:pPr>
      <w:r w:rsidRPr="00C953E9">
        <w:rPr>
          <w:rFonts w:ascii="Roboto Condensed" w:hAnsi="Roboto Condensed"/>
          <w:sz w:val="20"/>
          <w:lang w:val="pl-PL"/>
        </w:rPr>
        <w:t>I.4.4. rozwój proekologicznych systemów infrastrukturalnych i wprowadzanie rozwiąza</w:t>
      </w:r>
      <w:r w:rsidR="00C953E9">
        <w:rPr>
          <w:rFonts w:ascii="Roboto Condensed" w:hAnsi="Roboto Condensed"/>
          <w:sz w:val="20"/>
          <w:lang w:val="pl-PL"/>
        </w:rPr>
        <w:t xml:space="preserve">ń </w:t>
      </w:r>
      <w:r w:rsidRPr="00C953E9">
        <w:rPr>
          <w:rFonts w:ascii="Roboto Condensed" w:hAnsi="Roboto Condensed"/>
          <w:sz w:val="20"/>
          <w:lang w:val="pl-PL"/>
        </w:rPr>
        <w:t>energooszczędnych, w tym m.in.:</w:t>
      </w:r>
    </w:p>
    <w:p w14:paraId="403BA01F" w14:textId="2533FB56" w:rsidR="00D70C79" w:rsidRPr="00C953E9" w:rsidRDefault="00D70C7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 xml:space="preserve">rozwój systemów </w:t>
      </w:r>
      <w:r w:rsidR="00C953E9" w:rsidRPr="00C953E9">
        <w:rPr>
          <w:rFonts w:ascii="Roboto Condensed" w:hAnsi="Roboto Condensed"/>
          <w:sz w:val="20"/>
          <w:lang w:val="pl-PL"/>
        </w:rPr>
        <w:t xml:space="preserve">[…] </w:t>
      </w:r>
      <w:r w:rsidRPr="00C953E9">
        <w:rPr>
          <w:rFonts w:ascii="Roboto Condensed" w:hAnsi="Roboto Condensed"/>
          <w:sz w:val="20"/>
          <w:lang w:val="pl-PL"/>
        </w:rPr>
        <w:t>gazowych, szczególnie na cele grzewcze;</w:t>
      </w:r>
    </w:p>
    <w:p w14:paraId="65E6622F" w14:textId="44E87D59" w:rsidR="00C953E9" w:rsidRPr="00C953E9" w:rsidRDefault="00D70C7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sieci kanalizacyjnych;</w:t>
      </w:r>
    </w:p>
    <w:p w14:paraId="0BABFA96" w14:textId="44D1A085" w:rsidR="00C953E9" w:rsidRPr="00C953E9" w:rsidRDefault="00C953E9" w:rsidP="007D1D0F">
      <w:pPr>
        <w:pStyle w:val="Tekstpodstawowy2"/>
        <w:spacing w:before="120" w:line="240" w:lineRule="auto"/>
        <w:ind w:left="170"/>
        <w:rPr>
          <w:rFonts w:ascii="Roboto Condensed" w:hAnsi="Roboto Condensed"/>
          <w:sz w:val="20"/>
          <w:u w:val="single"/>
          <w:lang w:val="pl-PL"/>
        </w:rPr>
      </w:pPr>
      <w:r w:rsidRPr="00C953E9">
        <w:rPr>
          <w:rFonts w:ascii="Roboto Condensed" w:hAnsi="Roboto Condensed"/>
          <w:sz w:val="20"/>
          <w:lang w:val="pl-PL"/>
        </w:rPr>
        <w:t>Wielofunkcyjny rozwój obszarów wiejskich,</w:t>
      </w:r>
      <w:r>
        <w:rPr>
          <w:rFonts w:ascii="Roboto Condensed" w:hAnsi="Roboto Condensed"/>
          <w:sz w:val="20"/>
          <w:u w:val="single"/>
          <w:lang w:val="pl-PL"/>
        </w:rPr>
        <w:t xml:space="preserve"> </w:t>
      </w:r>
      <w:r w:rsidRPr="00C953E9">
        <w:rPr>
          <w:rFonts w:ascii="Roboto Condensed" w:hAnsi="Roboto Condensed"/>
          <w:sz w:val="20"/>
          <w:lang w:val="pl-PL"/>
        </w:rPr>
        <w:t>m.in. poprzez:</w:t>
      </w:r>
    </w:p>
    <w:p w14:paraId="5FB9158C" w14:textId="77777777" w:rsidR="00C953E9" w:rsidRPr="00C953E9" w:rsidRDefault="00C953E9" w:rsidP="008636AA">
      <w:pPr>
        <w:pStyle w:val="Tekstpodstawowy2"/>
        <w:numPr>
          <w:ilvl w:val="0"/>
          <w:numId w:val="3"/>
        </w:numPr>
        <w:spacing w:line="240" w:lineRule="auto"/>
        <w:rPr>
          <w:rFonts w:ascii="Roboto Condensed" w:hAnsi="Roboto Condensed"/>
          <w:sz w:val="20"/>
          <w:lang w:val="pl-PL"/>
        </w:rPr>
      </w:pPr>
      <w:r w:rsidRPr="00C953E9">
        <w:rPr>
          <w:rFonts w:ascii="Roboto Condensed" w:hAnsi="Roboto Condensed"/>
          <w:sz w:val="20"/>
          <w:lang w:val="pl-PL"/>
        </w:rPr>
        <w:t>I.5.1. wzrost zasięgu oddziaływania przestrzennego miast o znaczeniu lokalnym, w tym m.in.:</w:t>
      </w:r>
    </w:p>
    <w:p w14:paraId="654C5A6F" w14:textId="5FC8A478" w:rsidR="00C953E9" w:rsidRPr="00C953E9" w:rsidRDefault="00C953E9" w:rsidP="008636AA">
      <w:pPr>
        <w:pStyle w:val="Tekstpodstawowy2"/>
        <w:numPr>
          <w:ilvl w:val="1"/>
          <w:numId w:val="3"/>
        </w:numPr>
        <w:spacing w:line="240" w:lineRule="auto"/>
        <w:rPr>
          <w:rFonts w:ascii="Roboto Condensed" w:hAnsi="Roboto Condensed"/>
          <w:sz w:val="20"/>
          <w:u w:val="single"/>
          <w:lang w:val="pl-PL"/>
        </w:rPr>
      </w:pPr>
      <w:r w:rsidRPr="00C953E9">
        <w:rPr>
          <w:rFonts w:ascii="Roboto Condensed" w:hAnsi="Roboto Condensed"/>
          <w:sz w:val="20"/>
          <w:lang w:val="pl-PL"/>
        </w:rPr>
        <w:t>podnoszenie standardu wyposażenia infrastrukturalnego zasobów mieszkaniowych</w:t>
      </w:r>
      <w:r>
        <w:rPr>
          <w:rFonts w:ascii="Roboto Condensed" w:hAnsi="Roboto Condensed"/>
          <w:sz w:val="20"/>
          <w:lang w:val="pl-PL"/>
        </w:rPr>
        <w:t>,</w:t>
      </w:r>
    </w:p>
    <w:p w14:paraId="680DB3F2" w14:textId="0A00E7C8" w:rsidR="00C953E9" w:rsidRPr="00C953E9" w:rsidRDefault="00C953E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wysokiej jakości bazy i usług infrastruktury społecznej o znaczeniu lokalnym, w tym</w:t>
      </w:r>
      <w:r>
        <w:rPr>
          <w:rFonts w:ascii="Roboto Condensed" w:hAnsi="Roboto Condensed"/>
          <w:sz w:val="20"/>
          <w:lang w:val="pl-PL"/>
        </w:rPr>
        <w:t xml:space="preserve"> </w:t>
      </w:r>
      <w:r w:rsidRPr="00C953E9">
        <w:rPr>
          <w:rFonts w:ascii="Roboto Condensed" w:hAnsi="Roboto Condensed"/>
          <w:sz w:val="20"/>
          <w:lang w:val="pl-PL"/>
        </w:rPr>
        <w:t>usług edukacji przedszkolnej, ochrony zdrowia i pomocy społecznej oraz usług kultury</w:t>
      </w:r>
      <w:r>
        <w:rPr>
          <w:rFonts w:ascii="Roboto Condensed" w:hAnsi="Roboto Condensed"/>
          <w:sz w:val="20"/>
          <w:lang w:val="pl-PL"/>
        </w:rPr>
        <w:t>,</w:t>
      </w:r>
    </w:p>
    <w:p w14:paraId="1783B133" w14:textId="2FC0AEE0" w:rsidR="00C953E9" w:rsidRPr="00C953E9" w:rsidRDefault="00C953E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terenów rekreacyjnych i sportowych, z uwzględnieniem potrzeb różnych grup</w:t>
      </w:r>
      <w:r>
        <w:rPr>
          <w:rFonts w:ascii="Roboto Condensed" w:hAnsi="Roboto Condensed"/>
          <w:sz w:val="20"/>
          <w:lang w:val="pl-PL"/>
        </w:rPr>
        <w:t xml:space="preserve"> </w:t>
      </w:r>
      <w:r w:rsidRPr="00C953E9">
        <w:rPr>
          <w:rFonts w:ascii="Roboto Condensed" w:hAnsi="Roboto Condensed"/>
          <w:sz w:val="20"/>
          <w:lang w:val="pl-PL"/>
        </w:rPr>
        <w:t>wiekowych ludności;</w:t>
      </w:r>
    </w:p>
    <w:p w14:paraId="0E43A56B" w14:textId="7E16A515" w:rsidR="00C953E9" w:rsidRPr="00C953E9" w:rsidRDefault="00C953E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atrakcyjnych, wysokiej jakości terenów inwestycyjnych o dobrej dostępności</w:t>
      </w:r>
      <w:r>
        <w:rPr>
          <w:rFonts w:ascii="Roboto Condensed" w:hAnsi="Roboto Condensed"/>
          <w:sz w:val="20"/>
          <w:lang w:val="pl-PL"/>
        </w:rPr>
        <w:t xml:space="preserve"> </w:t>
      </w:r>
      <w:r w:rsidRPr="00C953E9">
        <w:rPr>
          <w:rFonts w:ascii="Roboto Condensed" w:hAnsi="Roboto Condensed"/>
          <w:sz w:val="20"/>
          <w:lang w:val="pl-PL"/>
        </w:rPr>
        <w:t>komunikacyjnej, wyposażonych w podstawowe elementy infrastruktury technicznej</w:t>
      </w:r>
      <w:r>
        <w:rPr>
          <w:rFonts w:ascii="Roboto Condensed" w:hAnsi="Roboto Condensed"/>
          <w:sz w:val="20"/>
          <w:lang w:val="pl-PL"/>
        </w:rPr>
        <w:t>.</w:t>
      </w:r>
    </w:p>
    <w:p w14:paraId="3806CED1" w14:textId="7EFC6B68" w:rsidR="00C953E9" w:rsidRPr="00CC61C2" w:rsidRDefault="00C953E9" w:rsidP="008636AA">
      <w:pPr>
        <w:pStyle w:val="Tekstpodstawowy2"/>
        <w:numPr>
          <w:ilvl w:val="0"/>
          <w:numId w:val="3"/>
        </w:numPr>
        <w:spacing w:line="240" w:lineRule="auto"/>
        <w:rPr>
          <w:rFonts w:ascii="Roboto Condensed" w:hAnsi="Roboto Condensed"/>
          <w:sz w:val="20"/>
          <w:u w:val="single"/>
          <w:lang w:val="pl-PL"/>
        </w:rPr>
      </w:pPr>
      <w:r w:rsidRPr="00C953E9">
        <w:rPr>
          <w:rFonts w:ascii="Roboto Condensed" w:hAnsi="Roboto Condensed"/>
          <w:sz w:val="20"/>
          <w:lang w:val="pl-PL"/>
        </w:rPr>
        <w:t>I.5.2. rozwój strefy żywicielskiej opartej na kompleksach najlepszych gleb, w tym m.in.:</w:t>
      </w:r>
      <w:r w:rsidR="00CC61C2">
        <w:rPr>
          <w:rFonts w:ascii="Roboto Condensed" w:hAnsi="Roboto Condensed"/>
          <w:sz w:val="20"/>
          <w:u w:val="single"/>
          <w:lang w:val="pl-PL"/>
        </w:rPr>
        <w:t xml:space="preserve"> </w:t>
      </w:r>
      <w:r w:rsidRPr="00CC61C2">
        <w:rPr>
          <w:rFonts w:ascii="Roboto Condensed" w:hAnsi="Roboto Condensed"/>
          <w:sz w:val="20"/>
          <w:lang w:val="pl-PL"/>
        </w:rPr>
        <w:t>racjonalne wykorzystanie dla produkcji rolnej obszarów o najlepszych uwarunkowaniach</w:t>
      </w:r>
      <w:r w:rsidR="00CC61C2" w:rsidRPr="00CC61C2">
        <w:rPr>
          <w:rFonts w:ascii="Roboto Condensed" w:hAnsi="Roboto Condensed"/>
          <w:sz w:val="20"/>
          <w:lang w:val="pl-PL"/>
        </w:rPr>
        <w:t xml:space="preserve"> </w:t>
      </w:r>
      <w:r w:rsidRPr="00CC61C2">
        <w:rPr>
          <w:rFonts w:ascii="Roboto Condensed" w:hAnsi="Roboto Condensed"/>
          <w:sz w:val="20"/>
          <w:lang w:val="pl-PL"/>
        </w:rPr>
        <w:t>środowiskowych</w:t>
      </w:r>
      <w:r w:rsidR="00CC61C2">
        <w:rPr>
          <w:rFonts w:ascii="Roboto Condensed" w:hAnsi="Roboto Condensed"/>
          <w:sz w:val="20"/>
          <w:lang w:val="pl-PL"/>
        </w:rPr>
        <w:t>,</w:t>
      </w:r>
    </w:p>
    <w:p w14:paraId="7838F3D3" w14:textId="77777777" w:rsidR="00C953E9" w:rsidRPr="00C953E9" w:rsidRDefault="00C953E9" w:rsidP="008636AA">
      <w:pPr>
        <w:pStyle w:val="Tekstpodstawowy2"/>
        <w:numPr>
          <w:ilvl w:val="0"/>
          <w:numId w:val="3"/>
        </w:numPr>
        <w:spacing w:line="240" w:lineRule="auto"/>
        <w:rPr>
          <w:rFonts w:ascii="Roboto Condensed" w:hAnsi="Roboto Condensed"/>
          <w:sz w:val="20"/>
          <w:u w:val="single"/>
          <w:lang w:val="pl-PL"/>
        </w:rPr>
      </w:pPr>
      <w:r w:rsidRPr="00CC61C2">
        <w:rPr>
          <w:rFonts w:ascii="Roboto Condensed" w:hAnsi="Roboto Condensed"/>
          <w:sz w:val="20"/>
          <w:lang w:val="pl-PL"/>
        </w:rPr>
        <w:t>I.5.3. rozwój funkcji środowiskowej obszarów wiejskich, w tym m.in.:</w:t>
      </w:r>
    </w:p>
    <w:p w14:paraId="60382114" w14:textId="1CE145EE" w:rsidR="00C953E9" w:rsidRPr="00CC61C2" w:rsidRDefault="00CC61C2"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r</w:t>
      </w:r>
      <w:r w:rsidR="00C953E9" w:rsidRPr="00CC61C2">
        <w:rPr>
          <w:rFonts w:ascii="Roboto Condensed" w:hAnsi="Roboto Condensed"/>
          <w:sz w:val="20"/>
          <w:lang w:val="pl-PL"/>
        </w:rPr>
        <w:t>acjonalne użytkowanie gruntów rolnych i wyłączenie z produkcji części gruntów najsłabszych;</w:t>
      </w:r>
    </w:p>
    <w:p w14:paraId="6A5A266F" w14:textId="5CDE1EFD" w:rsidR="00D70C79" w:rsidRPr="00CC61C2" w:rsidRDefault="00C953E9" w:rsidP="008636AA">
      <w:pPr>
        <w:pStyle w:val="Tekstpodstawowy2"/>
        <w:numPr>
          <w:ilvl w:val="1"/>
          <w:numId w:val="3"/>
        </w:numPr>
        <w:spacing w:line="240" w:lineRule="auto"/>
        <w:rPr>
          <w:rFonts w:ascii="Roboto Condensed" w:hAnsi="Roboto Condensed"/>
          <w:sz w:val="20"/>
          <w:lang w:val="pl-PL"/>
        </w:rPr>
      </w:pPr>
      <w:r w:rsidRPr="00CC61C2">
        <w:rPr>
          <w:rFonts w:ascii="Roboto Condensed" w:hAnsi="Roboto Condensed"/>
          <w:sz w:val="20"/>
          <w:lang w:val="pl-PL"/>
        </w:rPr>
        <w:t>eliminowanie lub ograniczanie zagroże</w:t>
      </w:r>
      <w:r w:rsidR="00CC61C2">
        <w:rPr>
          <w:rFonts w:ascii="Roboto Condensed" w:hAnsi="Roboto Condensed"/>
          <w:sz w:val="20"/>
          <w:lang w:val="pl-PL"/>
        </w:rPr>
        <w:t>ń</w:t>
      </w:r>
      <w:r w:rsidRPr="00CC61C2">
        <w:rPr>
          <w:rFonts w:ascii="Roboto Condensed" w:hAnsi="Roboto Condensed"/>
          <w:sz w:val="20"/>
          <w:lang w:val="pl-PL"/>
        </w:rPr>
        <w:t xml:space="preserve"> dla środowiska przyrodniczego w celu ochrony</w:t>
      </w:r>
      <w:r w:rsidR="00CC61C2">
        <w:rPr>
          <w:rFonts w:ascii="Roboto Condensed" w:hAnsi="Roboto Condensed"/>
          <w:sz w:val="20"/>
          <w:lang w:val="pl-PL"/>
        </w:rPr>
        <w:t xml:space="preserve"> </w:t>
      </w:r>
      <w:r w:rsidRPr="00CC61C2">
        <w:rPr>
          <w:rFonts w:ascii="Roboto Condensed" w:hAnsi="Roboto Condensed"/>
          <w:sz w:val="20"/>
          <w:lang w:val="pl-PL"/>
        </w:rPr>
        <w:t>bioróżnorodności;</w:t>
      </w:r>
    </w:p>
    <w:p w14:paraId="44259872" w14:textId="09488D88" w:rsidR="00D70C79" w:rsidRDefault="00CC61C2" w:rsidP="007D1D0F">
      <w:pPr>
        <w:pStyle w:val="Tekstpodstawowy2"/>
        <w:spacing w:before="120" w:after="120" w:line="240" w:lineRule="auto"/>
        <w:ind w:left="170"/>
        <w:rPr>
          <w:rFonts w:ascii="Roboto Condensed" w:hAnsi="Roboto Condensed"/>
          <w:sz w:val="20"/>
          <w:u w:val="single"/>
          <w:lang w:val="pl-PL"/>
        </w:rPr>
      </w:pPr>
      <w:r w:rsidRPr="007D1D0F">
        <w:rPr>
          <w:rFonts w:ascii="Roboto Condensed" w:hAnsi="Roboto Condensed"/>
          <w:b/>
          <w:bCs/>
          <w:i/>
          <w:iCs/>
          <w:sz w:val="20"/>
          <w:u w:val="single"/>
          <w:lang w:val="pl-PL"/>
        </w:rPr>
        <w:t>w zakresie transportu:</w:t>
      </w:r>
    </w:p>
    <w:p w14:paraId="13B93CEE" w14:textId="1BBF08E1" w:rsidR="00D70C79" w:rsidRDefault="00CC61C2" w:rsidP="008636AA">
      <w:pPr>
        <w:pStyle w:val="Tekstpodstawowy2"/>
        <w:numPr>
          <w:ilvl w:val="0"/>
          <w:numId w:val="3"/>
        </w:numPr>
        <w:spacing w:line="240" w:lineRule="auto"/>
        <w:ind w:left="567" w:hanging="227"/>
        <w:rPr>
          <w:rFonts w:ascii="Roboto Condensed" w:hAnsi="Roboto Condensed"/>
          <w:sz w:val="20"/>
          <w:lang w:val="pl-PL"/>
        </w:rPr>
      </w:pPr>
      <w:r w:rsidRPr="00CC61C2">
        <w:rPr>
          <w:rFonts w:ascii="Roboto Condensed" w:hAnsi="Roboto Condensed"/>
          <w:sz w:val="20"/>
          <w:lang w:val="pl-PL"/>
        </w:rPr>
        <w:t>II.1.4. realizację obwodnic miejscowości w ciągu dróg krajowych i wojewódzkich, w tym m.in.: budowę preferowanych obwodnic w ciągu dróg krajowych: Radomska (DK91/42), […];</w:t>
      </w:r>
    </w:p>
    <w:p w14:paraId="7694636D" w14:textId="6B1A5674" w:rsidR="00CC61C2" w:rsidRPr="00CC61C2" w:rsidRDefault="00CC61C2" w:rsidP="008636AA">
      <w:pPr>
        <w:pStyle w:val="Tekstpodstawowy2"/>
        <w:numPr>
          <w:ilvl w:val="0"/>
          <w:numId w:val="3"/>
        </w:numPr>
        <w:spacing w:line="240" w:lineRule="auto"/>
        <w:ind w:left="567" w:hanging="227"/>
        <w:rPr>
          <w:rFonts w:ascii="Roboto Condensed" w:hAnsi="Roboto Condensed"/>
          <w:sz w:val="20"/>
          <w:lang w:val="pl-PL"/>
        </w:rPr>
      </w:pPr>
      <w:r w:rsidRPr="00CC61C2">
        <w:rPr>
          <w:rFonts w:ascii="Roboto Condensed" w:hAnsi="Roboto Condensed"/>
          <w:sz w:val="20"/>
          <w:lang w:val="pl-PL"/>
        </w:rPr>
        <w:t>II.1.5. budowę, przebudowę lub rozbudowę wybranych dróg lokalnych (powiatowych, gminnych),</w:t>
      </w:r>
      <w:r>
        <w:rPr>
          <w:rFonts w:ascii="Roboto Condensed" w:hAnsi="Roboto Condensed"/>
          <w:sz w:val="20"/>
          <w:lang w:val="pl-PL"/>
        </w:rPr>
        <w:t xml:space="preserve"> </w:t>
      </w:r>
      <w:r w:rsidRPr="00CC61C2">
        <w:rPr>
          <w:rFonts w:ascii="Roboto Condensed" w:hAnsi="Roboto Condensed"/>
          <w:sz w:val="20"/>
          <w:lang w:val="pl-PL"/>
        </w:rPr>
        <w:t>ważnych w powiązaniach regionalnych, w tym m.in.:</w:t>
      </w:r>
      <w:r>
        <w:rPr>
          <w:rFonts w:ascii="Roboto Condensed" w:hAnsi="Roboto Condensed"/>
          <w:sz w:val="20"/>
          <w:lang w:val="pl-PL"/>
        </w:rPr>
        <w:t xml:space="preserve">  </w:t>
      </w:r>
      <w:r w:rsidRPr="00CC61C2">
        <w:rPr>
          <w:rFonts w:ascii="Roboto Condensed" w:hAnsi="Roboto Condensed"/>
          <w:sz w:val="20"/>
          <w:lang w:val="pl-PL"/>
        </w:rPr>
        <w:t>[…] pozostałych wybranych dróg – dostosowanie do parametrów Z (zbiorcza) zamiejskich</w:t>
      </w:r>
      <w:r>
        <w:rPr>
          <w:rFonts w:ascii="Roboto Condensed" w:hAnsi="Roboto Condensed"/>
          <w:sz w:val="20"/>
          <w:lang w:val="pl-PL"/>
        </w:rPr>
        <w:t>.</w:t>
      </w:r>
    </w:p>
    <w:p w14:paraId="7690E506" w14:textId="0C6BED35" w:rsidR="009035F1" w:rsidRPr="003D48AA" w:rsidRDefault="003D48AA" w:rsidP="007D1D0F">
      <w:pPr>
        <w:pStyle w:val="Tekstpodstawowy2"/>
        <w:spacing w:before="120" w:after="120" w:line="240" w:lineRule="auto"/>
        <w:ind w:left="170"/>
        <w:rPr>
          <w:rFonts w:ascii="Roboto Condensed" w:hAnsi="Roboto Condensed"/>
          <w:color w:val="EE0000"/>
          <w:sz w:val="20"/>
          <w:u w:val="single"/>
          <w:lang w:val="pl-PL"/>
        </w:rPr>
      </w:pPr>
      <w:r w:rsidRPr="007D1D0F">
        <w:rPr>
          <w:rFonts w:ascii="Roboto Condensed" w:hAnsi="Roboto Condensed"/>
          <w:b/>
          <w:bCs/>
          <w:i/>
          <w:iCs/>
          <w:sz w:val="20"/>
          <w:u w:val="single"/>
          <w:lang w:val="pl-PL"/>
        </w:rPr>
        <w:t>w zakresie infrastruktury technicznej:</w:t>
      </w:r>
    </w:p>
    <w:p w14:paraId="5E3C658F" w14:textId="747A2D0A" w:rsidR="009035F1" w:rsidRPr="009035F1" w:rsidRDefault="009035F1" w:rsidP="007D1D0F">
      <w:pPr>
        <w:pStyle w:val="Tekstpodstawowy2"/>
        <w:spacing w:line="240" w:lineRule="auto"/>
        <w:ind w:left="170"/>
        <w:rPr>
          <w:rFonts w:ascii="Roboto Condensed" w:hAnsi="Roboto Condensed"/>
          <w:color w:val="EE0000"/>
          <w:sz w:val="20"/>
          <w:lang w:val="pl-PL"/>
        </w:rPr>
      </w:pPr>
      <w:r w:rsidRPr="009035F1">
        <w:rPr>
          <w:rFonts w:ascii="Roboto Condensed" w:hAnsi="Roboto Condensed"/>
          <w:sz w:val="20"/>
          <w:lang w:val="pl-PL"/>
        </w:rPr>
        <w:t>Rozwój energetyki wykorzystującej OZE , m.in. poprzez:</w:t>
      </w:r>
    </w:p>
    <w:p w14:paraId="7C655B91" w14:textId="5D81EFF4"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III.2.1. budowę elektrowni wiatrowych, w tym m.in. budowę elektrowni wiatrowych w strefie, gdzie</w:t>
      </w:r>
      <w:r>
        <w:rPr>
          <w:rFonts w:ascii="Roboto Condensed" w:hAnsi="Roboto Condensed"/>
          <w:sz w:val="20"/>
          <w:lang w:val="pl-PL"/>
        </w:rPr>
        <w:t xml:space="preserve"> </w:t>
      </w:r>
      <w:r w:rsidRPr="009035F1">
        <w:rPr>
          <w:rFonts w:ascii="Roboto Condensed" w:hAnsi="Roboto Condensed"/>
          <w:sz w:val="20"/>
          <w:lang w:val="pl-PL"/>
        </w:rPr>
        <w:t>nie obowiązuje zakaz ich lokalizacji określony w ustawie z dnia 20 maja 2016 r. o inwestycjach</w:t>
      </w:r>
      <w:r>
        <w:rPr>
          <w:rFonts w:ascii="Roboto Condensed" w:hAnsi="Roboto Condensed"/>
          <w:sz w:val="20"/>
          <w:lang w:val="pl-PL"/>
        </w:rPr>
        <w:t xml:space="preserve"> </w:t>
      </w:r>
      <w:r w:rsidRPr="009035F1">
        <w:rPr>
          <w:rFonts w:ascii="Roboto Condensed" w:hAnsi="Roboto Condensed"/>
          <w:sz w:val="20"/>
          <w:lang w:val="pl-PL"/>
        </w:rPr>
        <w:t xml:space="preserve">w zakresie elektrowni wiatrowych, rozwój energetyki </w:t>
      </w:r>
      <w:proofErr w:type="spellStart"/>
      <w:r w:rsidRPr="009035F1">
        <w:rPr>
          <w:rFonts w:ascii="Roboto Condensed" w:hAnsi="Roboto Condensed"/>
          <w:sz w:val="20"/>
          <w:lang w:val="pl-PL"/>
        </w:rPr>
        <w:t>prosumenckiej</w:t>
      </w:r>
      <w:proofErr w:type="spellEnd"/>
      <w:r w:rsidRPr="009035F1">
        <w:rPr>
          <w:rFonts w:ascii="Roboto Condensed" w:hAnsi="Roboto Condensed"/>
          <w:sz w:val="20"/>
          <w:lang w:val="pl-PL"/>
        </w:rPr>
        <w:t>;</w:t>
      </w:r>
    </w:p>
    <w:p w14:paraId="690FF424" w14:textId="0E9B3CC3"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III.2.2. budowę elektrowni słonecznych, w tym m.in. budowę elektrowni fotowoltaicznych na obszarach</w:t>
      </w:r>
      <w:r>
        <w:rPr>
          <w:rFonts w:ascii="Roboto Condensed" w:hAnsi="Roboto Condensed"/>
          <w:sz w:val="20"/>
          <w:lang w:val="pl-PL"/>
        </w:rPr>
        <w:t xml:space="preserve"> </w:t>
      </w:r>
      <w:r w:rsidRPr="009035F1">
        <w:rPr>
          <w:rFonts w:ascii="Roboto Condensed" w:hAnsi="Roboto Condensed"/>
          <w:sz w:val="20"/>
          <w:lang w:val="pl-PL"/>
        </w:rPr>
        <w:t>nie objętych ochroną prawną oraz cennych przyrodniczo i krajobrazowo, rozwój energetyki</w:t>
      </w:r>
      <w:r>
        <w:rPr>
          <w:rFonts w:ascii="Roboto Condensed" w:hAnsi="Roboto Condensed"/>
          <w:sz w:val="20"/>
          <w:lang w:val="pl-PL"/>
        </w:rPr>
        <w:t xml:space="preserve"> </w:t>
      </w:r>
      <w:proofErr w:type="spellStart"/>
      <w:r w:rsidRPr="009035F1">
        <w:rPr>
          <w:rFonts w:ascii="Roboto Condensed" w:hAnsi="Roboto Condensed"/>
          <w:sz w:val="20"/>
          <w:lang w:val="pl-PL"/>
        </w:rPr>
        <w:t>prosumenckiej</w:t>
      </w:r>
      <w:proofErr w:type="spellEnd"/>
      <w:r w:rsidRPr="009035F1">
        <w:rPr>
          <w:rFonts w:ascii="Roboto Condensed" w:hAnsi="Roboto Condensed"/>
          <w:sz w:val="20"/>
          <w:lang w:val="pl-PL"/>
        </w:rPr>
        <w:t>;</w:t>
      </w:r>
    </w:p>
    <w:p w14:paraId="0AF4C167" w14:textId="4E555C2F" w:rsidR="009035F1" w:rsidRPr="009035F1" w:rsidRDefault="009035F1" w:rsidP="007D1D0F">
      <w:pPr>
        <w:pStyle w:val="Tekstpodstawowy2"/>
        <w:spacing w:before="120" w:line="240" w:lineRule="auto"/>
        <w:ind w:left="170"/>
        <w:rPr>
          <w:rFonts w:ascii="Roboto Condensed" w:hAnsi="Roboto Condensed"/>
          <w:sz w:val="20"/>
          <w:lang w:val="pl-PL"/>
        </w:rPr>
      </w:pPr>
      <w:r w:rsidRPr="009035F1">
        <w:rPr>
          <w:rFonts w:ascii="Roboto Condensed" w:hAnsi="Roboto Condensed"/>
          <w:sz w:val="20"/>
          <w:lang w:val="pl-PL"/>
        </w:rPr>
        <w:t xml:space="preserve">Rozwój systemów </w:t>
      </w:r>
      <w:r>
        <w:rPr>
          <w:rFonts w:ascii="Roboto Condensed" w:hAnsi="Roboto Condensed"/>
          <w:sz w:val="20"/>
          <w:lang w:val="pl-PL"/>
        </w:rPr>
        <w:t>wodociągowych</w:t>
      </w:r>
      <w:r w:rsidRPr="009035F1">
        <w:rPr>
          <w:rFonts w:ascii="Roboto Condensed" w:hAnsi="Roboto Condensed"/>
          <w:sz w:val="20"/>
          <w:lang w:val="pl-PL"/>
        </w:rPr>
        <w:t>, m.in. poprzez:</w:t>
      </w:r>
    </w:p>
    <w:p w14:paraId="55411575" w14:textId="26E90BAF"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III.5.1. rozbudowę i modernizację sieci wodociągowych,</w:t>
      </w:r>
    </w:p>
    <w:p w14:paraId="7B758CBB" w14:textId="4771BFE3" w:rsid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III.5.2. rozbudowę i modernizację uję</w:t>
      </w:r>
      <w:r>
        <w:rPr>
          <w:rFonts w:ascii="Roboto Condensed" w:hAnsi="Roboto Condensed"/>
          <w:sz w:val="20"/>
          <w:lang w:val="pl-PL"/>
        </w:rPr>
        <w:t>ć</w:t>
      </w:r>
      <w:r w:rsidRPr="009035F1">
        <w:rPr>
          <w:rFonts w:ascii="Roboto Condensed" w:hAnsi="Roboto Condensed"/>
          <w:sz w:val="20"/>
          <w:lang w:val="pl-PL"/>
        </w:rPr>
        <w:t xml:space="preserve"> wody pitnej i urządze</w:t>
      </w:r>
      <w:r>
        <w:rPr>
          <w:rFonts w:ascii="Roboto Condensed" w:hAnsi="Roboto Condensed"/>
          <w:sz w:val="20"/>
          <w:lang w:val="pl-PL"/>
        </w:rPr>
        <w:t>ń</w:t>
      </w:r>
      <w:r w:rsidRPr="009035F1">
        <w:rPr>
          <w:rFonts w:ascii="Roboto Condensed" w:hAnsi="Roboto Condensed"/>
          <w:sz w:val="20"/>
          <w:lang w:val="pl-PL"/>
        </w:rPr>
        <w:t xml:space="preserve"> do jej uzdatniania.</w:t>
      </w:r>
    </w:p>
    <w:p w14:paraId="7C100518" w14:textId="5510AACE" w:rsidR="009035F1" w:rsidRPr="009035F1" w:rsidRDefault="009035F1" w:rsidP="007D1D0F">
      <w:pPr>
        <w:pStyle w:val="Tekstpodstawowy2"/>
        <w:spacing w:before="120" w:line="240" w:lineRule="auto"/>
        <w:ind w:left="170"/>
        <w:rPr>
          <w:rFonts w:ascii="Roboto Condensed" w:hAnsi="Roboto Condensed"/>
          <w:sz w:val="20"/>
          <w:lang w:val="pl-PL"/>
        </w:rPr>
      </w:pPr>
      <w:r w:rsidRPr="009035F1">
        <w:rPr>
          <w:rFonts w:ascii="Roboto Condensed" w:hAnsi="Roboto Condensed"/>
          <w:sz w:val="20"/>
          <w:lang w:val="pl-PL"/>
        </w:rPr>
        <w:t>Rozwój systemów kanalizacyjnych, m.in. poprzez:</w:t>
      </w:r>
    </w:p>
    <w:p w14:paraId="6BC2A320" w14:textId="60DE2A76"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III.6.1. budowę, rozbudowę zbiorczych systemów kanalizacji w wyznaczonych zasięgach aglomeracji</w:t>
      </w:r>
    </w:p>
    <w:p w14:paraId="6BCE3AA6" w14:textId="46881C08" w:rsidR="009035F1" w:rsidRPr="009035F1" w:rsidRDefault="009035F1" w:rsidP="008636AA">
      <w:pPr>
        <w:pStyle w:val="Tekstpodstawowy2"/>
        <w:numPr>
          <w:ilvl w:val="0"/>
          <w:numId w:val="3"/>
        </w:numPr>
        <w:spacing w:line="240" w:lineRule="auto"/>
        <w:ind w:left="567" w:hanging="227"/>
        <w:rPr>
          <w:rFonts w:ascii="Roboto Condensed" w:hAnsi="Roboto Condensed"/>
          <w:color w:val="EE0000"/>
          <w:sz w:val="20"/>
          <w:lang w:val="pl-PL"/>
        </w:rPr>
      </w:pPr>
      <w:r w:rsidRPr="009035F1">
        <w:rPr>
          <w:rFonts w:ascii="Roboto Condensed" w:hAnsi="Roboto Condensed"/>
          <w:sz w:val="20"/>
          <w:lang w:val="pl-PL"/>
        </w:rPr>
        <w:t>III.6.2. budowę, rozbudowę zbiorczych systemów kanalizacji oraz budowę, rozbudowę i modernizację oczyszczalni ścieków poza zasięgami aglomeracjami w KPOŚK, szczególnie na obszarach gdzie występują duże dysproporcje między długościami sieci wodociągowych a kanalizacyjnych</w:t>
      </w:r>
    </w:p>
    <w:p w14:paraId="2FAE23E7" w14:textId="6645E6BA" w:rsidR="009035F1" w:rsidRPr="00B429F3" w:rsidRDefault="009035F1" w:rsidP="008636AA">
      <w:pPr>
        <w:pStyle w:val="Tekstpodstawowy2"/>
        <w:numPr>
          <w:ilvl w:val="0"/>
          <w:numId w:val="3"/>
        </w:numPr>
        <w:spacing w:line="240" w:lineRule="auto"/>
        <w:ind w:left="567" w:hanging="227"/>
        <w:rPr>
          <w:rFonts w:ascii="Roboto Condensed" w:hAnsi="Roboto Condensed"/>
          <w:color w:val="EE0000"/>
          <w:sz w:val="20"/>
          <w:lang w:val="pl-PL"/>
        </w:rPr>
      </w:pPr>
      <w:r w:rsidRPr="009035F1">
        <w:rPr>
          <w:rFonts w:ascii="Roboto Condensed" w:hAnsi="Roboto Condensed"/>
          <w:sz w:val="20"/>
          <w:lang w:val="pl-PL"/>
        </w:rPr>
        <w:t>III.6.4. budowę przydomowych oczyszczalni ścieków na terenach, których objęcie zbiorowym systemem kanalizacji jest ekonomicznie nieuzasadnione, tj. wskaźnik koncentracji wynosi poniżej 120 mieszka</w:t>
      </w:r>
      <w:r w:rsidR="002C5243">
        <w:rPr>
          <w:rFonts w:ascii="Roboto Condensed" w:hAnsi="Roboto Condensed"/>
          <w:sz w:val="20"/>
          <w:lang w:val="pl-PL"/>
        </w:rPr>
        <w:t>ń</w:t>
      </w:r>
      <w:r w:rsidRPr="009035F1">
        <w:rPr>
          <w:rFonts w:ascii="Roboto Condensed" w:hAnsi="Roboto Condensed"/>
          <w:sz w:val="20"/>
          <w:lang w:val="pl-PL"/>
        </w:rPr>
        <w:t>ców na 1 km budowanej sieci.</w:t>
      </w:r>
    </w:p>
    <w:p w14:paraId="3D828462" w14:textId="77777777" w:rsidR="00B429F3" w:rsidRDefault="00B429F3" w:rsidP="00B429F3">
      <w:pPr>
        <w:pStyle w:val="Tekstpodstawowy2"/>
        <w:spacing w:line="240" w:lineRule="auto"/>
        <w:rPr>
          <w:rFonts w:ascii="Roboto Condensed" w:hAnsi="Roboto Condensed"/>
          <w:sz w:val="20"/>
          <w:lang w:val="pl-PL"/>
        </w:rPr>
      </w:pPr>
    </w:p>
    <w:p w14:paraId="072DA354" w14:textId="329A8C1B" w:rsidR="0060525F" w:rsidRPr="0060525F" w:rsidRDefault="0060525F" w:rsidP="0060525F">
      <w:pPr>
        <w:pStyle w:val="Tekstpodstawowy2"/>
        <w:spacing w:before="120" w:line="240" w:lineRule="auto"/>
        <w:ind w:left="170"/>
        <w:rPr>
          <w:rFonts w:ascii="Roboto Condensed" w:hAnsi="Roboto Condensed"/>
          <w:color w:val="EE0000"/>
          <w:sz w:val="20"/>
          <w:lang w:val="pl-PL"/>
        </w:rPr>
      </w:pPr>
      <w:r w:rsidRPr="0060525F">
        <w:rPr>
          <w:rFonts w:ascii="Roboto Condensed" w:hAnsi="Roboto Condensed"/>
          <w:sz w:val="20"/>
          <w:lang w:val="pl-PL"/>
        </w:rPr>
        <w:t xml:space="preserve">Racjonalizacja gospodarki odpadami, m.in. poprzez: </w:t>
      </w:r>
    </w:p>
    <w:p w14:paraId="069BA007" w14:textId="0B2FCCDE" w:rsidR="0060525F" w:rsidRPr="0060525F" w:rsidRDefault="0060525F" w:rsidP="0060525F">
      <w:pPr>
        <w:pStyle w:val="Tekstpodstawowy2"/>
        <w:numPr>
          <w:ilvl w:val="0"/>
          <w:numId w:val="3"/>
        </w:numPr>
        <w:spacing w:line="240" w:lineRule="auto"/>
        <w:ind w:left="567" w:hanging="227"/>
        <w:rPr>
          <w:rFonts w:ascii="Roboto Condensed" w:hAnsi="Roboto Condensed"/>
          <w:sz w:val="20"/>
          <w:lang w:val="pl-PL"/>
        </w:rPr>
      </w:pPr>
      <w:r w:rsidRPr="0060525F">
        <w:rPr>
          <w:rFonts w:ascii="Roboto Condensed" w:hAnsi="Roboto Condensed"/>
          <w:sz w:val="20"/>
          <w:lang w:val="pl-PL"/>
        </w:rPr>
        <w:t xml:space="preserve">III.7.1. rozbudowę i modernizację Regionalnych Instalacji do Przetwarzania Odpadów Komunalnych (RIPOK), wyznaczonych do obsługi Regionów Gospodarki Odpadami Komunalnymi (RGOK), w tym m.in.: […] Płoszów (gm. Radomsko), […]. </w:t>
      </w:r>
    </w:p>
    <w:p w14:paraId="321C151D" w14:textId="2D929BA2" w:rsidR="00B429F3" w:rsidRPr="0060525F" w:rsidRDefault="0060525F" w:rsidP="00B429F3">
      <w:pPr>
        <w:pStyle w:val="Tekstpodstawowy2"/>
        <w:numPr>
          <w:ilvl w:val="0"/>
          <w:numId w:val="3"/>
        </w:numPr>
        <w:spacing w:line="240" w:lineRule="auto"/>
        <w:ind w:left="567" w:hanging="227"/>
        <w:rPr>
          <w:rFonts w:ascii="Roboto Condensed" w:hAnsi="Roboto Condensed"/>
          <w:sz w:val="20"/>
          <w:lang w:val="pl-PL"/>
        </w:rPr>
      </w:pPr>
      <w:r w:rsidRPr="0060525F">
        <w:rPr>
          <w:rFonts w:ascii="Roboto Condensed" w:hAnsi="Roboto Condensed"/>
          <w:sz w:val="20"/>
          <w:lang w:val="pl-PL"/>
        </w:rPr>
        <w:t xml:space="preserve">III.7.4. zmniejszenie udziału odpadów składowanych na składowiskach przemysłowych, zamykanie i rekultywację składowisk odpadów niespełniających wymogów ochrony środowiska oraz likwidację miejsc nielegalnego składowania odpadów, w tym m.in.: ograniczanie masy wytworzonych odpadów przemysłowych w stosunku do wielkości produkcji, zwiększanie udziału odpadów przemysłowych poddawanych procesom odzysku, rekultywację w kierunku leśnym. </w:t>
      </w:r>
    </w:p>
    <w:p w14:paraId="165D5423" w14:textId="262E9986" w:rsidR="003D48AA" w:rsidRDefault="003D48AA" w:rsidP="007D1D0F">
      <w:pPr>
        <w:pStyle w:val="Tekstpodstawowy2"/>
        <w:spacing w:before="120" w:after="120" w:line="240" w:lineRule="auto"/>
        <w:ind w:left="170"/>
        <w:rPr>
          <w:rFonts w:ascii="Roboto Condensed" w:hAnsi="Roboto Condensed"/>
          <w:color w:val="EE0000"/>
          <w:sz w:val="20"/>
          <w:lang w:val="pl-PL"/>
        </w:rPr>
      </w:pPr>
      <w:r w:rsidRPr="007D1D0F">
        <w:rPr>
          <w:rFonts w:ascii="Roboto Condensed" w:hAnsi="Roboto Condensed"/>
          <w:b/>
          <w:bCs/>
          <w:i/>
          <w:iCs/>
          <w:sz w:val="20"/>
          <w:u w:val="single"/>
          <w:lang w:val="pl-PL"/>
        </w:rPr>
        <w:t>w zakresie środowiska przyrodniczego:</w:t>
      </w:r>
    </w:p>
    <w:p w14:paraId="3E38AF3C" w14:textId="3CEA3AE7" w:rsidR="003D48AA" w:rsidRPr="003D48AA" w:rsidRDefault="003D48AA" w:rsidP="007D1D0F">
      <w:pPr>
        <w:pStyle w:val="Tekstpodstawowy2"/>
        <w:spacing w:line="240" w:lineRule="auto"/>
        <w:ind w:left="170"/>
        <w:rPr>
          <w:rFonts w:ascii="Roboto Condensed" w:hAnsi="Roboto Condensed"/>
          <w:color w:val="EE0000"/>
          <w:sz w:val="20"/>
          <w:lang w:val="pl-PL"/>
        </w:rPr>
      </w:pPr>
      <w:r w:rsidRPr="003D48AA">
        <w:rPr>
          <w:rFonts w:ascii="Roboto Condensed" w:hAnsi="Roboto Condensed"/>
          <w:sz w:val="20"/>
          <w:lang w:val="pl-PL"/>
        </w:rPr>
        <w:t>Racjonalne wykorzystanie powierzchni ziemi, m.in. poprzez:</w:t>
      </w:r>
    </w:p>
    <w:p w14:paraId="3086D008" w14:textId="0175EB84" w:rsidR="003D48AA" w:rsidRPr="003D48AA" w:rsidRDefault="003D48AA" w:rsidP="008636AA">
      <w:pPr>
        <w:pStyle w:val="Tekstpodstawowy2"/>
        <w:numPr>
          <w:ilvl w:val="0"/>
          <w:numId w:val="3"/>
        </w:numPr>
        <w:spacing w:line="240" w:lineRule="auto"/>
        <w:ind w:left="567" w:hanging="227"/>
        <w:rPr>
          <w:rFonts w:ascii="Roboto Condensed" w:hAnsi="Roboto Condensed"/>
          <w:sz w:val="20"/>
          <w:lang w:val="pl-PL"/>
        </w:rPr>
      </w:pPr>
      <w:r w:rsidRPr="003D48AA">
        <w:rPr>
          <w:rFonts w:ascii="Roboto Condensed" w:hAnsi="Roboto Condensed"/>
          <w:sz w:val="20"/>
          <w:lang w:val="pl-PL"/>
        </w:rPr>
        <w:t>IV.1.1.</w:t>
      </w:r>
      <w:r>
        <w:rPr>
          <w:rFonts w:ascii="Roboto Condensed" w:hAnsi="Roboto Condensed"/>
          <w:sz w:val="20"/>
          <w:lang w:val="pl-PL"/>
        </w:rPr>
        <w:t xml:space="preserve"> </w:t>
      </w:r>
      <w:r w:rsidRPr="003D48AA">
        <w:rPr>
          <w:rFonts w:ascii="Roboto Condensed" w:hAnsi="Roboto Condensed"/>
          <w:sz w:val="20"/>
          <w:lang w:val="pl-PL"/>
        </w:rPr>
        <w:t>ochronę gleb, w tym m.in.:</w:t>
      </w:r>
      <w:r>
        <w:rPr>
          <w:rFonts w:ascii="Roboto Condensed" w:hAnsi="Roboto Condensed"/>
          <w:sz w:val="20"/>
          <w:lang w:val="pl-PL"/>
        </w:rPr>
        <w:t xml:space="preserve"> </w:t>
      </w:r>
      <w:r w:rsidRPr="003D48AA">
        <w:rPr>
          <w:rFonts w:ascii="Roboto Condensed" w:hAnsi="Roboto Condensed"/>
          <w:sz w:val="20"/>
          <w:lang w:val="pl-PL"/>
        </w:rPr>
        <w:t>zachowanie gleb najwartościowszych klas bonitacyjnych (I-IV) i ograniczanie sposobu ich zagospodarowania na cele nie związane z funkcją rolniczą, w tym lokalizacją farm wiatrowych i fotowoltaicznych;</w:t>
      </w:r>
    </w:p>
    <w:p w14:paraId="3CB068E5" w14:textId="3F0964B8" w:rsidR="003D48AA" w:rsidRPr="003D48AA" w:rsidRDefault="003D48AA" w:rsidP="008636AA">
      <w:pPr>
        <w:pStyle w:val="Tekstpodstawowy2"/>
        <w:numPr>
          <w:ilvl w:val="0"/>
          <w:numId w:val="3"/>
        </w:numPr>
        <w:spacing w:line="240" w:lineRule="auto"/>
        <w:ind w:left="567" w:hanging="227"/>
        <w:rPr>
          <w:rFonts w:ascii="Roboto Condensed" w:hAnsi="Roboto Condensed"/>
          <w:sz w:val="20"/>
          <w:lang w:val="pl-PL"/>
        </w:rPr>
      </w:pPr>
      <w:r w:rsidRPr="003D48AA">
        <w:rPr>
          <w:rFonts w:ascii="Roboto Condensed" w:hAnsi="Roboto Condensed"/>
          <w:sz w:val="20"/>
          <w:lang w:val="pl-PL"/>
        </w:rPr>
        <w:t>IV.1.2. ochronę i racjonalne gospodarowanie złożami kopalin, w tym m.in.:</w:t>
      </w:r>
      <w:r>
        <w:rPr>
          <w:rFonts w:ascii="Roboto Condensed" w:hAnsi="Roboto Condensed"/>
          <w:sz w:val="20"/>
          <w:lang w:val="pl-PL"/>
        </w:rPr>
        <w:t xml:space="preserve"> </w:t>
      </w:r>
      <w:r w:rsidRPr="003D48AA">
        <w:rPr>
          <w:rFonts w:ascii="Roboto Condensed" w:hAnsi="Roboto Condensed"/>
          <w:sz w:val="20"/>
          <w:lang w:val="pl-PL"/>
        </w:rPr>
        <w:t>ochronę złóż umożliwiającą przyszłe ich wykorzystanie i racjonalną eksploatację</w:t>
      </w:r>
      <w:r>
        <w:rPr>
          <w:rFonts w:ascii="Roboto Condensed" w:hAnsi="Roboto Condensed"/>
          <w:sz w:val="20"/>
          <w:lang w:val="pl-PL"/>
        </w:rPr>
        <w:t xml:space="preserve"> </w:t>
      </w:r>
      <w:r w:rsidRPr="003D48AA">
        <w:rPr>
          <w:rFonts w:ascii="Roboto Condensed" w:hAnsi="Roboto Condensed"/>
          <w:sz w:val="20"/>
          <w:lang w:val="pl-PL"/>
        </w:rPr>
        <w:t>przy minimalizacji niekorzystnych skutków dla środowiska:</w:t>
      </w:r>
    </w:p>
    <w:p w14:paraId="5B2A5D3E" w14:textId="6BE400A8" w:rsidR="00E95A14" w:rsidRPr="00E95A14" w:rsidRDefault="00E95A14" w:rsidP="007D1D0F">
      <w:pPr>
        <w:pStyle w:val="Tekstpodstawowy2"/>
        <w:spacing w:before="120" w:line="240" w:lineRule="auto"/>
        <w:ind w:left="170"/>
        <w:rPr>
          <w:rFonts w:ascii="Roboto Condensed" w:hAnsi="Roboto Condensed"/>
          <w:color w:val="EE0000"/>
          <w:sz w:val="20"/>
          <w:lang w:val="pl-PL"/>
        </w:rPr>
      </w:pPr>
      <w:r w:rsidRPr="00E95A14">
        <w:rPr>
          <w:rFonts w:ascii="Roboto Condensed" w:hAnsi="Roboto Condensed"/>
          <w:sz w:val="20"/>
          <w:lang w:val="pl-PL"/>
        </w:rPr>
        <w:t>Zwiększanie i popraw</w:t>
      </w:r>
      <w:r>
        <w:rPr>
          <w:rFonts w:ascii="Roboto Condensed" w:hAnsi="Roboto Condensed"/>
          <w:sz w:val="20"/>
          <w:lang w:val="pl-PL"/>
        </w:rPr>
        <w:t>ę</w:t>
      </w:r>
      <w:r w:rsidRPr="00E95A14">
        <w:rPr>
          <w:rFonts w:ascii="Roboto Condensed" w:hAnsi="Roboto Condensed"/>
          <w:sz w:val="20"/>
          <w:lang w:val="pl-PL"/>
        </w:rPr>
        <w:t xml:space="preserve"> jakości zasobów wodnych, m.in. poprzez:</w:t>
      </w:r>
    </w:p>
    <w:p w14:paraId="7D10106C" w14:textId="4E638104" w:rsidR="00E95A14" w:rsidRPr="00E95A14" w:rsidRDefault="00E95A14" w:rsidP="008636AA">
      <w:pPr>
        <w:pStyle w:val="Tekstpodstawowy2"/>
        <w:numPr>
          <w:ilvl w:val="0"/>
          <w:numId w:val="3"/>
        </w:numPr>
        <w:spacing w:line="240" w:lineRule="auto"/>
        <w:ind w:left="567" w:hanging="227"/>
        <w:rPr>
          <w:rFonts w:ascii="Roboto Condensed" w:hAnsi="Roboto Condensed"/>
          <w:sz w:val="20"/>
          <w:lang w:val="pl-PL"/>
        </w:rPr>
      </w:pPr>
      <w:r w:rsidRPr="00E95A14">
        <w:rPr>
          <w:rFonts w:ascii="Roboto Condensed" w:hAnsi="Roboto Condensed"/>
          <w:sz w:val="20"/>
          <w:lang w:val="pl-PL"/>
        </w:rPr>
        <w:t>IV.2.1. ochronę zasobów wód powierzchniowych oraz poprawę zdolności retencyjnych zlewni,</w:t>
      </w:r>
      <w:r>
        <w:rPr>
          <w:rFonts w:ascii="Roboto Condensed" w:hAnsi="Roboto Condensed"/>
          <w:sz w:val="20"/>
          <w:lang w:val="pl-PL"/>
        </w:rPr>
        <w:t xml:space="preserve"> </w:t>
      </w:r>
      <w:r w:rsidRPr="00E95A14">
        <w:rPr>
          <w:rFonts w:ascii="Roboto Condensed" w:hAnsi="Roboto Condensed"/>
          <w:sz w:val="20"/>
          <w:lang w:val="pl-PL"/>
        </w:rPr>
        <w:t>w tym m.in.:</w:t>
      </w:r>
    </w:p>
    <w:p w14:paraId="478E6F65" w14:textId="54234414"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ochronę obszarów źródliskowych oraz istniejących zbiorników wodnych, m.in. starorzeczy,</w:t>
      </w:r>
      <w:r>
        <w:rPr>
          <w:rFonts w:ascii="Roboto Condensed" w:hAnsi="Roboto Condensed"/>
          <w:sz w:val="20"/>
          <w:lang w:val="pl-PL"/>
        </w:rPr>
        <w:t xml:space="preserve"> </w:t>
      </w:r>
      <w:r w:rsidRPr="00E95A14">
        <w:rPr>
          <w:rFonts w:ascii="Roboto Condensed" w:hAnsi="Roboto Condensed"/>
          <w:sz w:val="20"/>
          <w:lang w:val="pl-PL"/>
        </w:rPr>
        <w:t>oczek wodnych, torfowisk, bagien i mokradeł oraz rewitalizacja terenów bagienno</w:t>
      </w:r>
      <w:r>
        <w:rPr>
          <w:rFonts w:ascii="Roboto Condensed" w:hAnsi="Roboto Condensed"/>
          <w:sz w:val="20"/>
          <w:lang w:val="pl-PL"/>
        </w:rPr>
        <w:t>-</w:t>
      </w:r>
      <w:r w:rsidRPr="00E95A14">
        <w:rPr>
          <w:rFonts w:ascii="Roboto Condensed" w:hAnsi="Roboto Condensed"/>
          <w:sz w:val="20"/>
          <w:lang w:val="pl-PL"/>
        </w:rPr>
        <w:t>torfowiskowych;</w:t>
      </w:r>
    </w:p>
    <w:p w14:paraId="420636E4" w14:textId="44547E39"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zwiększanie naturalnej retencji dolin rzecznych z zachowaniem stanu lub potencjału</w:t>
      </w:r>
      <w:r>
        <w:rPr>
          <w:rFonts w:ascii="Roboto Condensed" w:hAnsi="Roboto Condensed"/>
          <w:sz w:val="20"/>
          <w:lang w:val="pl-PL"/>
        </w:rPr>
        <w:t xml:space="preserve"> </w:t>
      </w:r>
      <w:r w:rsidRPr="00E95A14">
        <w:rPr>
          <w:rFonts w:ascii="Roboto Condensed" w:hAnsi="Roboto Condensed"/>
          <w:sz w:val="20"/>
          <w:lang w:val="pl-PL"/>
        </w:rPr>
        <w:t>ekologicznego rzek;</w:t>
      </w:r>
    </w:p>
    <w:p w14:paraId="067B96C3" w14:textId="7A21E14E"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tworzenie warunków utrzymania pokrywy śnieżnej poprzez wprowadzanie zalesie</w:t>
      </w:r>
      <w:r>
        <w:rPr>
          <w:rFonts w:ascii="Roboto Condensed" w:hAnsi="Roboto Condensed"/>
          <w:sz w:val="20"/>
          <w:lang w:val="pl-PL"/>
        </w:rPr>
        <w:t xml:space="preserve">ń </w:t>
      </w:r>
      <w:r w:rsidRPr="00E95A14">
        <w:rPr>
          <w:rFonts w:ascii="Roboto Condensed" w:hAnsi="Roboto Condensed"/>
          <w:sz w:val="20"/>
          <w:lang w:val="pl-PL"/>
        </w:rPr>
        <w:t xml:space="preserve">i </w:t>
      </w:r>
      <w:proofErr w:type="spellStart"/>
      <w:r w:rsidRPr="00E95A14">
        <w:rPr>
          <w:rFonts w:ascii="Roboto Condensed" w:hAnsi="Roboto Condensed"/>
          <w:sz w:val="20"/>
          <w:lang w:val="pl-PL"/>
        </w:rPr>
        <w:t>zadrzewień</w:t>
      </w:r>
      <w:proofErr w:type="spellEnd"/>
      <w:r w:rsidRPr="00E95A14">
        <w:rPr>
          <w:rFonts w:ascii="Roboto Condensed" w:hAnsi="Roboto Condensed"/>
          <w:sz w:val="20"/>
          <w:lang w:val="pl-PL"/>
        </w:rPr>
        <w:t xml:space="preserve"> dla poprawy infiltracji wód roztopowych i retencji leśnej, szczególnie na obszarach</w:t>
      </w:r>
      <w:r>
        <w:rPr>
          <w:rFonts w:ascii="Roboto Condensed" w:hAnsi="Roboto Condensed"/>
          <w:sz w:val="20"/>
          <w:lang w:val="pl-PL"/>
        </w:rPr>
        <w:t xml:space="preserve"> </w:t>
      </w:r>
      <w:r w:rsidRPr="00E95A14">
        <w:rPr>
          <w:rFonts w:ascii="Roboto Condensed" w:hAnsi="Roboto Condensed"/>
          <w:sz w:val="20"/>
          <w:lang w:val="pl-PL"/>
        </w:rPr>
        <w:t>cennych przyrodniczo;</w:t>
      </w:r>
    </w:p>
    <w:p w14:paraId="32133FF6" w14:textId="7E34A854" w:rsidR="00E95A14" w:rsidRPr="00E95A14" w:rsidRDefault="00E95A14" w:rsidP="008636AA">
      <w:pPr>
        <w:pStyle w:val="Tekstpodstawowy2"/>
        <w:numPr>
          <w:ilvl w:val="0"/>
          <w:numId w:val="3"/>
        </w:numPr>
        <w:spacing w:line="240" w:lineRule="auto"/>
        <w:ind w:left="567" w:hanging="227"/>
        <w:rPr>
          <w:rFonts w:ascii="Roboto Condensed" w:hAnsi="Roboto Condensed"/>
          <w:color w:val="EE0000"/>
          <w:sz w:val="20"/>
          <w:lang w:val="pl-PL"/>
        </w:rPr>
      </w:pPr>
      <w:r w:rsidRPr="00E95A14">
        <w:rPr>
          <w:rFonts w:ascii="Roboto Condensed" w:hAnsi="Roboto Condensed"/>
          <w:sz w:val="20"/>
          <w:lang w:val="pl-PL"/>
        </w:rPr>
        <w:t>IV.2.2. poprawę jakości wód powierzchniowych, w tym m.in.:</w:t>
      </w:r>
    </w:p>
    <w:p w14:paraId="61899BFB" w14:textId="710E3859"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 xml:space="preserve">tworzenie stref </w:t>
      </w:r>
      <w:proofErr w:type="spellStart"/>
      <w:r w:rsidRPr="00E95A14">
        <w:rPr>
          <w:rFonts w:ascii="Roboto Condensed" w:hAnsi="Roboto Condensed"/>
          <w:sz w:val="20"/>
          <w:lang w:val="pl-PL"/>
        </w:rPr>
        <w:t>ekotonowych</w:t>
      </w:r>
      <w:proofErr w:type="spellEnd"/>
      <w:r w:rsidRPr="00E95A14">
        <w:rPr>
          <w:rFonts w:ascii="Roboto Condensed" w:hAnsi="Roboto Condensed"/>
          <w:sz w:val="20"/>
          <w:lang w:val="pl-PL"/>
        </w:rPr>
        <w:t xml:space="preserve"> wzdłuż głównych rzek województwa i ich dopływów oraz wokół</w:t>
      </w:r>
      <w:r>
        <w:rPr>
          <w:rFonts w:ascii="Roboto Condensed" w:hAnsi="Roboto Condensed"/>
          <w:sz w:val="20"/>
          <w:lang w:val="pl-PL"/>
        </w:rPr>
        <w:t xml:space="preserve"> </w:t>
      </w:r>
      <w:r w:rsidRPr="00E95A14">
        <w:rPr>
          <w:rFonts w:ascii="Roboto Condensed" w:hAnsi="Roboto Condensed"/>
          <w:sz w:val="20"/>
          <w:lang w:val="pl-PL"/>
        </w:rPr>
        <w:t>dużych zbiorników retencyjnych w celu ograniczenia migracji zanieczyszczeń do ich rzek;</w:t>
      </w:r>
    </w:p>
    <w:p w14:paraId="2B84CF75" w14:textId="499E3C7F"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ograniczenie presji urbanistycznej w dolinach rzek;</w:t>
      </w:r>
    </w:p>
    <w:p w14:paraId="16A84CA3" w14:textId="7D73B810" w:rsidR="00E95A14" w:rsidRPr="00E95A14" w:rsidRDefault="00E95A14" w:rsidP="007D1D0F">
      <w:pPr>
        <w:pStyle w:val="Tekstpodstawowy2"/>
        <w:spacing w:before="120" w:line="240" w:lineRule="auto"/>
        <w:ind w:left="170"/>
        <w:rPr>
          <w:rFonts w:ascii="Roboto Condensed" w:hAnsi="Roboto Condensed"/>
          <w:sz w:val="20"/>
          <w:lang w:val="pl-PL"/>
        </w:rPr>
      </w:pPr>
      <w:r w:rsidRPr="00E95A14">
        <w:rPr>
          <w:rFonts w:ascii="Roboto Condensed" w:hAnsi="Roboto Condensed"/>
          <w:sz w:val="20"/>
          <w:lang w:val="pl-PL"/>
        </w:rPr>
        <w:t>Kształtowanie zasobów leśnych, m.in. poprzez:</w:t>
      </w:r>
    </w:p>
    <w:p w14:paraId="06328E95" w14:textId="6B3897F8" w:rsidR="00E95A14" w:rsidRPr="00E95A14" w:rsidRDefault="00E95A14" w:rsidP="008636AA">
      <w:pPr>
        <w:pStyle w:val="Tekstpodstawowy2"/>
        <w:numPr>
          <w:ilvl w:val="0"/>
          <w:numId w:val="3"/>
        </w:numPr>
        <w:spacing w:line="240" w:lineRule="auto"/>
        <w:ind w:left="567" w:hanging="227"/>
        <w:rPr>
          <w:rFonts w:ascii="Roboto Condensed" w:hAnsi="Roboto Condensed"/>
          <w:sz w:val="20"/>
          <w:lang w:val="pl-PL"/>
        </w:rPr>
      </w:pPr>
      <w:r w:rsidRPr="00E95A14">
        <w:rPr>
          <w:rFonts w:ascii="Roboto Condensed" w:hAnsi="Roboto Condensed"/>
          <w:sz w:val="20"/>
          <w:lang w:val="pl-PL"/>
        </w:rPr>
        <w:t xml:space="preserve">IV.4.1. ochronę i wzbogacanie istniejących kompleksów leśnych i </w:t>
      </w:r>
      <w:proofErr w:type="spellStart"/>
      <w:r w:rsidRPr="00E95A14">
        <w:rPr>
          <w:rFonts w:ascii="Roboto Condensed" w:hAnsi="Roboto Condensed"/>
          <w:sz w:val="20"/>
          <w:lang w:val="pl-PL"/>
        </w:rPr>
        <w:t>zadrzewie</w:t>
      </w:r>
      <w:r>
        <w:rPr>
          <w:rFonts w:ascii="Roboto Condensed" w:hAnsi="Roboto Condensed"/>
          <w:sz w:val="20"/>
          <w:lang w:val="pl-PL"/>
        </w:rPr>
        <w:t>ń</w:t>
      </w:r>
      <w:proofErr w:type="spellEnd"/>
      <w:r w:rsidRPr="00E95A14">
        <w:rPr>
          <w:rFonts w:ascii="Roboto Condensed" w:hAnsi="Roboto Condensed"/>
          <w:sz w:val="20"/>
          <w:lang w:val="pl-PL"/>
        </w:rPr>
        <w:t>, w tym m.in.:</w:t>
      </w:r>
    </w:p>
    <w:p w14:paraId="4CA75DE5" w14:textId="17F87FC2"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utrzymanie terenów leśnych i stosowanie kompensacji przyrodniczej przy przeznaczaniu</w:t>
      </w:r>
      <w:r>
        <w:rPr>
          <w:rFonts w:ascii="Roboto Condensed" w:hAnsi="Roboto Condensed"/>
          <w:sz w:val="20"/>
          <w:lang w:val="pl-PL"/>
        </w:rPr>
        <w:t xml:space="preserve"> </w:t>
      </w:r>
      <w:r w:rsidRPr="00E95A14">
        <w:rPr>
          <w:rFonts w:ascii="Roboto Condensed" w:hAnsi="Roboto Condensed"/>
          <w:sz w:val="20"/>
          <w:lang w:val="pl-PL"/>
        </w:rPr>
        <w:t>ich na cele nieleśne, szczególnie obszarów leśnych o charakterze zbliżonym do naturalnego</w:t>
      </w:r>
      <w:r>
        <w:rPr>
          <w:rFonts w:ascii="Roboto Condensed" w:hAnsi="Roboto Condensed"/>
          <w:sz w:val="20"/>
          <w:lang w:val="pl-PL"/>
        </w:rPr>
        <w:t xml:space="preserve"> </w:t>
      </w:r>
      <w:r w:rsidRPr="00E95A14">
        <w:rPr>
          <w:rFonts w:ascii="Roboto Condensed" w:hAnsi="Roboto Condensed"/>
          <w:sz w:val="20"/>
          <w:lang w:val="pl-PL"/>
        </w:rPr>
        <w:t>oraz lasów w dolinach rzek i cieków, tworzących korytarze i ciągi ekologiczne;</w:t>
      </w:r>
    </w:p>
    <w:p w14:paraId="4BC9F587" w14:textId="3349F7F0"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 xml:space="preserve">zachowanie i tworzenie stref </w:t>
      </w:r>
      <w:proofErr w:type="spellStart"/>
      <w:r w:rsidRPr="00E95A14">
        <w:rPr>
          <w:rFonts w:ascii="Roboto Condensed" w:hAnsi="Roboto Condensed"/>
          <w:sz w:val="20"/>
          <w:lang w:val="pl-PL"/>
        </w:rPr>
        <w:t>ekotonowych</w:t>
      </w:r>
      <w:proofErr w:type="spellEnd"/>
      <w:r w:rsidRPr="00E95A14">
        <w:rPr>
          <w:rFonts w:ascii="Roboto Condensed" w:hAnsi="Roboto Condensed"/>
          <w:sz w:val="20"/>
          <w:lang w:val="pl-PL"/>
        </w:rPr>
        <w:t>;</w:t>
      </w:r>
    </w:p>
    <w:p w14:paraId="0AF4949D" w14:textId="0956C13B"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zachowanie torfowisk, bagien, śródleśnych oczek i cieków wodnych oraz realizacja obiektów</w:t>
      </w:r>
      <w:r>
        <w:rPr>
          <w:rFonts w:ascii="Roboto Condensed" w:hAnsi="Roboto Condensed"/>
          <w:sz w:val="20"/>
          <w:lang w:val="pl-PL"/>
        </w:rPr>
        <w:t xml:space="preserve"> </w:t>
      </w:r>
      <w:r w:rsidRPr="00E95A14">
        <w:rPr>
          <w:rFonts w:ascii="Roboto Condensed" w:hAnsi="Roboto Condensed"/>
          <w:sz w:val="20"/>
          <w:lang w:val="pl-PL"/>
        </w:rPr>
        <w:t>małej retencji;</w:t>
      </w:r>
    </w:p>
    <w:p w14:paraId="56393672" w14:textId="577D78A3" w:rsidR="00E95A14" w:rsidRPr="002863DC"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ograniczenie presji urbanistycznej na ekosystemy leśne.</w:t>
      </w:r>
    </w:p>
    <w:p w14:paraId="4D13FEFA" w14:textId="77777777" w:rsidR="00E95A14" w:rsidRPr="00E95A14" w:rsidRDefault="00E95A14" w:rsidP="008636AA">
      <w:pPr>
        <w:pStyle w:val="Tekstpodstawowy2"/>
        <w:numPr>
          <w:ilvl w:val="0"/>
          <w:numId w:val="3"/>
        </w:numPr>
        <w:spacing w:line="240" w:lineRule="auto"/>
        <w:ind w:left="567" w:hanging="227"/>
        <w:rPr>
          <w:rFonts w:ascii="Roboto Condensed" w:hAnsi="Roboto Condensed"/>
          <w:sz w:val="20"/>
          <w:lang w:val="pl-PL"/>
        </w:rPr>
      </w:pPr>
      <w:r w:rsidRPr="00E95A14">
        <w:rPr>
          <w:rFonts w:ascii="Roboto Condensed" w:hAnsi="Roboto Condensed"/>
          <w:sz w:val="20"/>
          <w:lang w:val="pl-PL"/>
        </w:rPr>
        <w:t>IV.4.2. zwiększanie lesistości, w tym m.in.:</w:t>
      </w:r>
    </w:p>
    <w:p w14:paraId="3DDEBF0F" w14:textId="6785D0AD" w:rsidR="00E95A14" w:rsidRPr="002863DC"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zalesianie gruntów o niskiej przydatności dla rolnictwa oraz nieużytków w sposób zapewniający</w:t>
      </w:r>
      <w:r w:rsidR="002863DC">
        <w:rPr>
          <w:rFonts w:ascii="Roboto Condensed" w:hAnsi="Roboto Condensed"/>
          <w:sz w:val="20"/>
          <w:lang w:val="pl-PL"/>
        </w:rPr>
        <w:t xml:space="preserve"> </w:t>
      </w:r>
      <w:r w:rsidRPr="002863DC">
        <w:rPr>
          <w:rFonts w:ascii="Roboto Condensed" w:hAnsi="Roboto Condensed"/>
          <w:sz w:val="20"/>
          <w:lang w:val="pl-PL"/>
        </w:rPr>
        <w:t>optymalną ochronę różnorodności biologicznej i walorów krajobrazowych;</w:t>
      </w:r>
    </w:p>
    <w:p w14:paraId="3AA24A24" w14:textId="09BAB1AB" w:rsid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konsolidację zalesie</w:t>
      </w:r>
      <w:r w:rsidR="002863DC">
        <w:rPr>
          <w:rFonts w:ascii="Roboto Condensed" w:hAnsi="Roboto Condensed"/>
          <w:sz w:val="20"/>
          <w:lang w:val="pl-PL"/>
        </w:rPr>
        <w:t>ń</w:t>
      </w:r>
      <w:r w:rsidRPr="00E95A14">
        <w:rPr>
          <w:rFonts w:ascii="Roboto Condensed" w:hAnsi="Roboto Condensed"/>
          <w:sz w:val="20"/>
          <w:lang w:val="pl-PL"/>
        </w:rPr>
        <w:t>, szczególnie w obrębie korytarzy ekologicznych, na terenach łączących</w:t>
      </w:r>
      <w:r w:rsidR="002863DC">
        <w:rPr>
          <w:rFonts w:ascii="Roboto Condensed" w:hAnsi="Roboto Condensed"/>
          <w:sz w:val="20"/>
          <w:lang w:val="pl-PL"/>
        </w:rPr>
        <w:t xml:space="preserve"> </w:t>
      </w:r>
      <w:r w:rsidRPr="002863DC">
        <w:rPr>
          <w:rFonts w:ascii="Roboto Condensed" w:hAnsi="Roboto Condensed"/>
          <w:sz w:val="20"/>
          <w:lang w:val="pl-PL"/>
        </w:rPr>
        <w:t>istniejące kompleksy leśne lub zapewniających powiązania z innymi ekosystemami</w:t>
      </w:r>
      <w:r w:rsidR="002863DC">
        <w:rPr>
          <w:rFonts w:ascii="Roboto Condensed" w:hAnsi="Roboto Condensed"/>
          <w:sz w:val="20"/>
          <w:lang w:val="pl-PL"/>
        </w:rPr>
        <w:t xml:space="preserve"> </w:t>
      </w:r>
      <w:r w:rsidRPr="002863DC">
        <w:rPr>
          <w:rFonts w:ascii="Roboto Condensed" w:hAnsi="Roboto Condensed"/>
          <w:sz w:val="20"/>
          <w:lang w:val="pl-PL"/>
        </w:rPr>
        <w:t>(z wyłączeniem półnaturalnych i naturalnych zbiorowisk nieleśnych: źródliskowych,</w:t>
      </w:r>
      <w:r w:rsidR="002863DC">
        <w:rPr>
          <w:rFonts w:ascii="Roboto Condensed" w:hAnsi="Roboto Condensed"/>
          <w:sz w:val="20"/>
          <w:lang w:val="pl-PL"/>
        </w:rPr>
        <w:t xml:space="preserve"> </w:t>
      </w:r>
      <w:r w:rsidRPr="002863DC">
        <w:rPr>
          <w:rFonts w:ascii="Roboto Condensed" w:hAnsi="Roboto Condensed"/>
          <w:sz w:val="20"/>
          <w:lang w:val="pl-PL"/>
        </w:rPr>
        <w:t>torfowiskowych, bagiennych), na obszarach wododziałowych, w rejonach największego</w:t>
      </w:r>
      <w:r w:rsidR="002863DC">
        <w:rPr>
          <w:rFonts w:ascii="Roboto Condensed" w:hAnsi="Roboto Condensed"/>
          <w:sz w:val="20"/>
          <w:lang w:val="pl-PL"/>
        </w:rPr>
        <w:t xml:space="preserve"> </w:t>
      </w:r>
      <w:r w:rsidRPr="002863DC">
        <w:rPr>
          <w:rFonts w:ascii="Roboto Condensed" w:hAnsi="Roboto Condensed"/>
          <w:sz w:val="20"/>
          <w:lang w:val="pl-PL"/>
        </w:rPr>
        <w:t>deficytu wód oraz w sąsiedztwie dużych ośrodków miejskich;</w:t>
      </w:r>
    </w:p>
    <w:p w14:paraId="08E1A3D1" w14:textId="0DBAD531" w:rsidR="002863DC" w:rsidRPr="002863DC" w:rsidRDefault="002863DC" w:rsidP="008636AA">
      <w:pPr>
        <w:pStyle w:val="Tekstpodstawowy2"/>
        <w:numPr>
          <w:ilvl w:val="1"/>
          <w:numId w:val="3"/>
        </w:numPr>
        <w:spacing w:line="240" w:lineRule="auto"/>
        <w:rPr>
          <w:rFonts w:ascii="Roboto Condensed" w:hAnsi="Roboto Condensed"/>
          <w:sz w:val="20"/>
          <w:lang w:val="pl-PL"/>
        </w:rPr>
      </w:pPr>
      <w:r w:rsidRPr="002863DC">
        <w:rPr>
          <w:rFonts w:ascii="Roboto Condensed" w:hAnsi="Roboto Condensed"/>
          <w:sz w:val="20"/>
          <w:lang w:val="pl-PL"/>
        </w:rPr>
        <w:t xml:space="preserve">zwiększanie powierzchni </w:t>
      </w:r>
      <w:proofErr w:type="spellStart"/>
      <w:r w:rsidRPr="002863DC">
        <w:rPr>
          <w:rFonts w:ascii="Roboto Condensed" w:hAnsi="Roboto Condensed"/>
          <w:sz w:val="20"/>
          <w:lang w:val="pl-PL"/>
        </w:rPr>
        <w:t>zadrzewie</w:t>
      </w:r>
      <w:r>
        <w:rPr>
          <w:rFonts w:ascii="Roboto Condensed" w:hAnsi="Roboto Condensed"/>
          <w:sz w:val="20"/>
          <w:lang w:val="pl-PL"/>
        </w:rPr>
        <w:t>ń</w:t>
      </w:r>
      <w:proofErr w:type="spellEnd"/>
      <w:r w:rsidRPr="002863DC">
        <w:rPr>
          <w:rFonts w:ascii="Roboto Condensed" w:hAnsi="Roboto Condensed"/>
          <w:sz w:val="20"/>
          <w:lang w:val="pl-PL"/>
        </w:rPr>
        <w:t xml:space="preserve"> i </w:t>
      </w:r>
      <w:proofErr w:type="spellStart"/>
      <w:r w:rsidRPr="002863DC">
        <w:rPr>
          <w:rFonts w:ascii="Roboto Condensed" w:hAnsi="Roboto Condensed"/>
          <w:sz w:val="20"/>
          <w:lang w:val="pl-PL"/>
        </w:rPr>
        <w:t>zakrzewie</w:t>
      </w:r>
      <w:r>
        <w:rPr>
          <w:rFonts w:ascii="Roboto Condensed" w:hAnsi="Roboto Condensed"/>
          <w:sz w:val="20"/>
          <w:lang w:val="pl-PL"/>
        </w:rPr>
        <w:t>ń</w:t>
      </w:r>
      <w:proofErr w:type="spellEnd"/>
      <w:r w:rsidRPr="002863DC">
        <w:rPr>
          <w:rFonts w:ascii="Roboto Condensed" w:hAnsi="Roboto Condensed"/>
          <w:sz w:val="20"/>
          <w:lang w:val="pl-PL"/>
        </w:rPr>
        <w:t>, szczególnie na terenach o niskiej lesistości,</w:t>
      </w:r>
      <w:r>
        <w:rPr>
          <w:rFonts w:ascii="Roboto Condensed" w:hAnsi="Roboto Condensed"/>
          <w:sz w:val="20"/>
          <w:lang w:val="pl-PL"/>
        </w:rPr>
        <w:t xml:space="preserve"> </w:t>
      </w:r>
      <w:r w:rsidRPr="002863DC">
        <w:rPr>
          <w:rFonts w:ascii="Roboto Condensed" w:hAnsi="Roboto Condensed"/>
          <w:sz w:val="20"/>
          <w:lang w:val="pl-PL"/>
        </w:rPr>
        <w:t>w rejonach występowania gleb najwyższych klas bonitacyjnych (w tym związanych</w:t>
      </w:r>
      <w:r>
        <w:rPr>
          <w:rFonts w:ascii="Roboto Condensed" w:hAnsi="Roboto Condensed"/>
          <w:sz w:val="20"/>
          <w:lang w:val="pl-PL"/>
        </w:rPr>
        <w:t xml:space="preserve"> </w:t>
      </w:r>
      <w:r w:rsidRPr="002863DC">
        <w:rPr>
          <w:rFonts w:ascii="Roboto Condensed" w:hAnsi="Roboto Condensed"/>
          <w:sz w:val="20"/>
          <w:lang w:val="pl-PL"/>
        </w:rPr>
        <w:t>z intensywną produkcją rolną i dużym zagrożeniem procesami erozji gleb) oraz niekorzystnego</w:t>
      </w:r>
      <w:r>
        <w:rPr>
          <w:rFonts w:ascii="Roboto Condensed" w:hAnsi="Roboto Condensed"/>
          <w:sz w:val="20"/>
          <w:lang w:val="pl-PL"/>
        </w:rPr>
        <w:t xml:space="preserve"> </w:t>
      </w:r>
      <w:r w:rsidRPr="002863DC">
        <w:rPr>
          <w:rFonts w:ascii="Roboto Condensed" w:hAnsi="Roboto Condensed"/>
          <w:sz w:val="20"/>
          <w:lang w:val="pl-PL"/>
        </w:rPr>
        <w:t>bilansu wodnego.</w:t>
      </w:r>
    </w:p>
    <w:p w14:paraId="0C39E8A7" w14:textId="6486D187" w:rsidR="002863DC" w:rsidRPr="002863DC" w:rsidRDefault="002863DC" w:rsidP="007D1D0F">
      <w:pPr>
        <w:pStyle w:val="Tekstpodstawowy2"/>
        <w:spacing w:before="120" w:line="240" w:lineRule="auto"/>
        <w:ind w:left="170"/>
        <w:rPr>
          <w:rFonts w:ascii="Roboto Condensed" w:hAnsi="Roboto Condensed"/>
          <w:sz w:val="20"/>
          <w:lang w:val="pl-PL"/>
        </w:rPr>
      </w:pPr>
      <w:r w:rsidRPr="002863DC">
        <w:rPr>
          <w:rFonts w:ascii="Roboto Condensed" w:hAnsi="Roboto Condensed"/>
          <w:sz w:val="20"/>
          <w:lang w:val="pl-PL"/>
        </w:rPr>
        <w:t>Zachowanie i wzrost różnorodności biologicznej, m.in. poprzez:</w:t>
      </w:r>
    </w:p>
    <w:p w14:paraId="249F03F2" w14:textId="77777777" w:rsidR="002863DC" w:rsidRPr="002863DC" w:rsidRDefault="002863DC" w:rsidP="008636AA">
      <w:pPr>
        <w:pStyle w:val="Tekstpodstawowy2"/>
        <w:numPr>
          <w:ilvl w:val="0"/>
          <w:numId w:val="3"/>
        </w:numPr>
        <w:spacing w:line="240" w:lineRule="auto"/>
        <w:ind w:left="567" w:hanging="227"/>
        <w:rPr>
          <w:rFonts w:ascii="Roboto Condensed" w:hAnsi="Roboto Condensed"/>
          <w:sz w:val="20"/>
          <w:lang w:val="pl-PL"/>
        </w:rPr>
      </w:pPr>
      <w:r w:rsidRPr="002863DC">
        <w:rPr>
          <w:rFonts w:ascii="Roboto Condensed" w:hAnsi="Roboto Condensed"/>
          <w:sz w:val="20"/>
          <w:lang w:val="pl-PL"/>
        </w:rPr>
        <w:t>IV.5.1. ochronę, wzbogacanie lub odtwarzanie różnorodności biologicznej, w tym m.in.:</w:t>
      </w:r>
    </w:p>
    <w:p w14:paraId="317FC8C0" w14:textId="3CE25F4C" w:rsidR="002863DC" w:rsidRPr="002863DC" w:rsidRDefault="002863DC" w:rsidP="008636AA">
      <w:pPr>
        <w:pStyle w:val="Tekstpodstawowy2"/>
        <w:numPr>
          <w:ilvl w:val="1"/>
          <w:numId w:val="3"/>
        </w:numPr>
        <w:spacing w:line="240" w:lineRule="auto"/>
        <w:rPr>
          <w:rFonts w:ascii="Roboto Condensed" w:hAnsi="Roboto Condensed"/>
          <w:sz w:val="20"/>
          <w:lang w:val="pl-PL"/>
        </w:rPr>
      </w:pPr>
      <w:r w:rsidRPr="002863DC">
        <w:rPr>
          <w:rFonts w:ascii="Roboto Condensed" w:hAnsi="Roboto Condensed"/>
          <w:sz w:val="20"/>
          <w:lang w:val="pl-PL"/>
        </w:rPr>
        <w:t>ochronę obszarów charakteryzujących się najwyższą bioróżnorodnością: oczek wodnych, rzek</w:t>
      </w:r>
      <w:r>
        <w:rPr>
          <w:rFonts w:ascii="Roboto Condensed" w:hAnsi="Roboto Condensed"/>
          <w:sz w:val="20"/>
          <w:lang w:val="pl-PL"/>
        </w:rPr>
        <w:t xml:space="preserve"> </w:t>
      </w:r>
      <w:r w:rsidRPr="002863DC">
        <w:rPr>
          <w:rFonts w:ascii="Roboto Condensed" w:hAnsi="Roboto Condensed"/>
          <w:sz w:val="20"/>
          <w:lang w:val="pl-PL"/>
        </w:rPr>
        <w:t xml:space="preserve">i ich dolin, ekosystemów bagienno-torfowiskowych, </w:t>
      </w:r>
      <w:proofErr w:type="spellStart"/>
      <w:r w:rsidRPr="002863DC">
        <w:rPr>
          <w:rFonts w:ascii="Roboto Condensed" w:hAnsi="Roboto Condensed"/>
          <w:sz w:val="20"/>
          <w:lang w:val="pl-PL"/>
        </w:rPr>
        <w:t>mokradłowych</w:t>
      </w:r>
      <w:proofErr w:type="spellEnd"/>
      <w:r w:rsidRPr="002863DC">
        <w:rPr>
          <w:rFonts w:ascii="Roboto Condensed" w:hAnsi="Roboto Condensed"/>
          <w:sz w:val="20"/>
          <w:lang w:val="pl-PL"/>
        </w:rPr>
        <w:t xml:space="preserve"> i leśnych oraz </w:t>
      </w:r>
      <w:proofErr w:type="spellStart"/>
      <w:r w:rsidRPr="002863DC">
        <w:rPr>
          <w:rFonts w:ascii="Roboto Condensed" w:hAnsi="Roboto Condensed"/>
          <w:sz w:val="20"/>
          <w:lang w:val="pl-PL"/>
        </w:rPr>
        <w:t>renaturyzację</w:t>
      </w:r>
      <w:proofErr w:type="spellEnd"/>
      <w:r>
        <w:rPr>
          <w:rFonts w:ascii="Roboto Condensed" w:hAnsi="Roboto Condensed"/>
          <w:sz w:val="20"/>
          <w:lang w:val="pl-PL"/>
        </w:rPr>
        <w:t xml:space="preserve"> </w:t>
      </w:r>
      <w:r w:rsidRPr="002863DC">
        <w:rPr>
          <w:rFonts w:ascii="Roboto Condensed" w:hAnsi="Roboto Condensed"/>
          <w:sz w:val="20"/>
          <w:lang w:val="pl-PL"/>
        </w:rPr>
        <w:t>zdegradowanych ekosystemów i siedlisk przyrodniczych;</w:t>
      </w:r>
    </w:p>
    <w:p w14:paraId="7EF9B49F" w14:textId="2D544E7B" w:rsidR="002863DC" w:rsidRPr="002863DC" w:rsidRDefault="002863DC" w:rsidP="008636AA">
      <w:pPr>
        <w:pStyle w:val="Tekstpodstawowy2"/>
        <w:numPr>
          <w:ilvl w:val="1"/>
          <w:numId w:val="3"/>
        </w:numPr>
        <w:spacing w:line="240" w:lineRule="auto"/>
        <w:rPr>
          <w:rFonts w:ascii="Roboto Condensed" w:hAnsi="Roboto Condensed"/>
          <w:sz w:val="20"/>
          <w:lang w:val="pl-PL"/>
        </w:rPr>
      </w:pPr>
      <w:r w:rsidRPr="002863DC">
        <w:rPr>
          <w:rFonts w:ascii="Roboto Condensed" w:hAnsi="Roboto Condensed"/>
          <w:sz w:val="20"/>
          <w:lang w:val="pl-PL"/>
        </w:rPr>
        <w:t xml:space="preserve">utrzymanie i zwiększanie powierzchni terenów zieleni, szczególnie </w:t>
      </w:r>
      <w:r>
        <w:rPr>
          <w:rFonts w:ascii="Roboto Condensed" w:hAnsi="Roboto Condensed"/>
          <w:sz w:val="20"/>
          <w:lang w:val="pl-PL"/>
        </w:rPr>
        <w:t>[…]</w:t>
      </w:r>
      <w:r w:rsidRPr="002863DC">
        <w:rPr>
          <w:rFonts w:ascii="Roboto Condensed" w:hAnsi="Roboto Condensed"/>
          <w:sz w:val="20"/>
          <w:lang w:val="pl-PL"/>
        </w:rPr>
        <w:t xml:space="preserve">, </w:t>
      </w:r>
      <w:proofErr w:type="spellStart"/>
      <w:r w:rsidRPr="002863DC">
        <w:rPr>
          <w:rFonts w:ascii="Roboto Condensed" w:hAnsi="Roboto Condensed"/>
          <w:sz w:val="20"/>
          <w:lang w:val="pl-PL"/>
        </w:rPr>
        <w:t>zadrzewie</w:t>
      </w:r>
      <w:r>
        <w:rPr>
          <w:rFonts w:ascii="Roboto Condensed" w:hAnsi="Roboto Condensed"/>
          <w:sz w:val="20"/>
          <w:lang w:val="pl-PL"/>
        </w:rPr>
        <w:t>ń</w:t>
      </w:r>
      <w:proofErr w:type="spellEnd"/>
      <w:r>
        <w:rPr>
          <w:rFonts w:ascii="Roboto Condensed" w:hAnsi="Roboto Condensed"/>
          <w:sz w:val="20"/>
          <w:lang w:val="pl-PL"/>
        </w:rPr>
        <w:t xml:space="preserve"> </w:t>
      </w:r>
      <w:r w:rsidRPr="002863DC">
        <w:rPr>
          <w:rFonts w:ascii="Roboto Condensed" w:hAnsi="Roboto Condensed"/>
          <w:sz w:val="20"/>
          <w:lang w:val="pl-PL"/>
        </w:rPr>
        <w:t xml:space="preserve">i </w:t>
      </w:r>
      <w:proofErr w:type="spellStart"/>
      <w:r w:rsidRPr="002863DC">
        <w:rPr>
          <w:rFonts w:ascii="Roboto Condensed" w:hAnsi="Roboto Condensed"/>
          <w:sz w:val="20"/>
          <w:lang w:val="pl-PL"/>
        </w:rPr>
        <w:t>zakrzewień</w:t>
      </w:r>
      <w:proofErr w:type="spellEnd"/>
      <w:r w:rsidRPr="002863DC">
        <w:rPr>
          <w:rFonts w:ascii="Roboto Condensed" w:hAnsi="Roboto Condensed"/>
          <w:sz w:val="20"/>
          <w:lang w:val="pl-PL"/>
        </w:rPr>
        <w:t>, zachowanie drożności systemów dolinnych.</w:t>
      </w:r>
    </w:p>
    <w:p w14:paraId="11B5EA98" w14:textId="34DAED1F" w:rsidR="002863DC" w:rsidRDefault="002863DC" w:rsidP="007D1D0F">
      <w:pPr>
        <w:pStyle w:val="Tekstpodstawowy2"/>
        <w:spacing w:before="120" w:line="240" w:lineRule="auto"/>
        <w:ind w:left="170"/>
        <w:rPr>
          <w:rFonts w:ascii="Roboto Condensed" w:hAnsi="Roboto Condensed"/>
          <w:sz w:val="20"/>
          <w:lang w:val="pl-PL"/>
        </w:rPr>
      </w:pPr>
      <w:r w:rsidRPr="002863DC">
        <w:rPr>
          <w:rFonts w:ascii="Roboto Condensed" w:hAnsi="Roboto Condensed"/>
          <w:sz w:val="20"/>
          <w:lang w:val="pl-PL"/>
        </w:rPr>
        <w:t>Zachowanie</w:t>
      </w:r>
      <w:r>
        <w:rPr>
          <w:rFonts w:ascii="Roboto Condensed" w:hAnsi="Roboto Condensed"/>
          <w:sz w:val="20"/>
          <w:lang w:val="pl-PL"/>
        </w:rPr>
        <w:t xml:space="preserve"> </w:t>
      </w:r>
      <w:r w:rsidRPr="002863DC">
        <w:rPr>
          <w:rFonts w:ascii="Roboto Condensed" w:hAnsi="Roboto Condensed"/>
          <w:sz w:val="20"/>
          <w:lang w:val="pl-PL"/>
        </w:rPr>
        <w:t>najcenniejszych</w:t>
      </w:r>
      <w:r>
        <w:rPr>
          <w:rFonts w:ascii="Roboto Condensed" w:hAnsi="Roboto Condensed"/>
          <w:sz w:val="20"/>
          <w:lang w:val="pl-PL"/>
        </w:rPr>
        <w:t xml:space="preserve"> </w:t>
      </w:r>
      <w:r w:rsidRPr="002863DC">
        <w:rPr>
          <w:rFonts w:ascii="Roboto Condensed" w:hAnsi="Roboto Condensed"/>
          <w:sz w:val="20"/>
          <w:lang w:val="pl-PL"/>
        </w:rPr>
        <w:t>zasobów</w:t>
      </w:r>
      <w:r>
        <w:rPr>
          <w:rFonts w:ascii="Roboto Condensed" w:hAnsi="Roboto Condensed"/>
          <w:sz w:val="20"/>
          <w:lang w:val="pl-PL"/>
        </w:rPr>
        <w:t xml:space="preserve"> </w:t>
      </w:r>
      <w:r w:rsidRPr="002863DC">
        <w:rPr>
          <w:rFonts w:ascii="Roboto Condensed" w:hAnsi="Roboto Condensed"/>
          <w:sz w:val="20"/>
          <w:lang w:val="pl-PL"/>
        </w:rPr>
        <w:t>przyrodniczych</w:t>
      </w:r>
      <w:r>
        <w:rPr>
          <w:rFonts w:ascii="Roboto Condensed" w:hAnsi="Roboto Condensed"/>
          <w:sz w:val="20"/>
          <w:lang w:val="pl-PL"/>
        </w:rPr>
        <w:t xml:space="preserve"> </w:t>
      </w:r>
      <w:r w:rsidRPr="002863DC">
        <w:rPr>
          <w:rFonts w:ascii="Roboto Condensed" w:hAnsi="Roboto Condensed"/>
          <w:sz w:val="20"/>
          <w:lang w:val="pl-PL"/>
        </w:rPr>
        <w:t>i</w:t>
      </w:r>
      <w:r>
        <w:rPr>
          <w:rFonts w:ascii="Roboto Condensed" w:hAnsi="Roboto Condensed"/>
          <w:sz w:val="20"/>
          <w:lang w:val="pl-PL"/>
        </w:rPr>
        <w:t xml:space="preserve"> </w:t>
      </w:r>
      <w:r w:rsidRPr="002863DC">
        <w:rPr>
          <w:rFonts w:ascii="Roboto Condensed" w:hAnsi="Roboto Condensed"/>
          <w:sz w:val="20"/>
          <w:lang w:val="pl-PL"/>
        </w:rPr>
        <w:t>krajobrazowych</w:t>
      </w:r>
      <w:r>
        <w:rPr>
          <w:rFonts w:ascii="Roboto Condensed" w:hAnsi="Roboto Condensed"/>
          <w:sz w:val="20"/>
          <w:lang w:val="pl-PL"/>
        </w:rPr>
        <w:t xml:space="preserve"> </w:t>
      </w:r>
      <w:r w:rsidRPr="002863DC">
        <w:rPr>
          <w:rFonts w:ascii="Roboto Condensed" w:hAnsi="Roboto Condensed"/>
          <w:sz w:val="20"/>
          <w:lang w:val="pl-PL"/>
        </w:rPr>
        <w:t>oraz</w:t>
      </w:r>
      <w:r>
        <w:rPr>
          <w:rFonts w:ascii="Roboto Condensed" w:hAnsi="Roboto Condensed"/>
          <w:sz w:val="20"/>
          <w:lang w:val="pl-PL"/>
        </w:rPr>
        <w:t xml:space="preserve"> </w:t>
      </w:r>
      <w:r w:rsidRPr="002863DC">
        <w:rPr>
          <w:rFonts w:ascii="Roboto Condensed" w:hAnsi="Roboto Condensed"/>
          <w:sz w:val="20"/>
          <w:lang w:val="pl-PL"/>
        </w:rPr>
        <w:t>zapewnienie</w:t>
      </w:r>
      <w:r>
        <w:rPr>
          <w:rFonts w:ascii="Roboto Condensed" w:hAnsi="Roboto Condensed"/>
          <w:sz w:val="20"/>
          <w:lang w:val="pl-PL"/>
        </w:rPr>
        <w:t xml:space="preserve"> </w:t>
      </w:r>
      <w:r w:rsidRPr="002863DC">
        <w:rPr>
          <w:rFonts w:ascii="Roboto Condensed" w:hAnsi="Roboto Condensed"/>
          <w:sz w:val="20"/>
          <w:lang w:val="pl-PL"/>
        </w:rPr>
        <w:t>ciągłości</w:t>
      </w:r>
      <w:r>
        <w:rPr>
          <w:rFonts w:ascii="Roboto Condensed" w:hAnsi="Roboto Condensed"/>
          <w:sz w:val="20"/>
          <w:lang w:val="pl-PL"/>
        </w:rPr>
        <w:t xml:space="preserve"> </w:t>
      </w:r>
      <w:r w:rsidRPr="002863DC">
        <w:rPr>
          <w:rFonts w:ascii="Roboto Condensed" w:hAnsi="Roboto Condensed"/>
          <w:sz w:val="20"/>
          <w:lang w:val="pl-PL"/>
        </w:rPr>
        <w:t>systemu</w:t>
      </w:r>
      <w:r>
        <w:rPr>
          <w:rFonts w:ascii="Roboto Condensed" w:hAnsi="Roboto Condensed"/>
          <w:sz w:val="20"/>
          <w:lang w:val="pl-PL"/>
        </w:rPr>
        <w:t xml:space="preserve"> </w:t>
      </w:r>
      <w:r w:rsidRPr="002863DC">
        <w:rPr>
          <w:rFonts w:ascii="Roboto Condensed" w:hAnsi="Roboto Condensed"/>
          <w:sz w:val="20"/>
          <w:lang w:val="pl-PL"/>
        </w:rPr>
        <w:t>ekologicznego,</w:t>
      </w:r>
      <w:r>
        <w:rPr>
          <w:rFonts w:ascii="Roboto Condensed" w:hAnsi="Roboto Condensed"/>
          <w:sz w:val="20"/>
          <w:lang w:val="pl-PL"/>
        </w:rPr>
        <w:t xml:space="preserve"> </w:t>
      </w:r>
      <w:r w:rsidRPr="002863DC">
        <w:rPr>
          <w:rFonts w:ascii="Roboto Condensed" w:hAnsi="Roboto Condensed"/>
          <w:sz w:val="20"/>
          <w:lang w:val="pl-PL"/>
        </w:rPr>
        <w:t>m.in.</w:t>
      </w:r>
      <w:r>
        <w:rPr>
          <w:rFonts w:ascii="Roboto Condensed" w:hAnsi="Roboto Condensed"/>
          <w:sz w:val="20"/>
          <w:lang w:val="pl-PL"/>
        </w:rPr>
        <w:t xml:space="preserve"> </w:t>
      </w:r>
      <w:r w:rsidRPr="002863DC">
        <w:rPr>
          <w:rFonts w:ascii="Roboto Condensed" w:hAnsi="Roboto Condensed"/>
          <w:sz w:val="20"/>
          <w:lang w:val="pl-PL"/>
        </w:rPr>
        <w:t>poprzez:</w:t>
      </w:r>
    </w:p>
    <w:p w14:paraId="21525380" w14:textId="4A596DC7" w:rsidR="002863DC" w:rsidRDefault="002863DC" w:rsidP="008636AA">
      <w:pPr>
        <w:pStyle w:val="Tekstpodstawowy2"/>
        <w:numPr>
          <w:ilvl w:val="0"/>
          <w:numId w:val="3"/>
        </w:numPr>
        <w:spacing w:line="240" w:lineRule="auto"/>
        <w:ind w:left="567" w:hanging="227"/>
        <w:rPr>
          <w:rFonts w:ascii="Roboto Condensed" w:hAnsi="Roboto Condensed"/>
          <w:sz w:val="20"/>
          <w:lang w:val="pl-PL"/>
        </w:rPr>
      </w:pPr>
      <w:r w:rsidRPr="002863DC">
        <w:rPr>
          <w:rFonts w:ascii="Roboto Condensed" w:hAnsi="Roboto Condensed"/>
          <w:sz w:val="20"/>
          <w:lang w:val="pl-PL"/>
        </w:rPr>
        <w:t>IV.6.3. kształtowanie korytarzy ekologicznych, w tym m.in.:</w:t>
      </w:r>
      <w:r>
        <w:rPr>
          <w:rFonts w:ascii="Roboto Condensed" w:hAnsi="Roboto Condensed"/>
          <w:sz w:val="20"/>
          <w:lang w:val="pl-PL"/>
        </w:rPr>
        <w:t xml:space="preserve"> </w:t>
      </w:r>
      <w:r w:rsidRPr="002863DC">
        <w:rPr>
          <w:rFonts w:ascii="Roboto Condensed" w:hAnsi="Roboto Condensed"/>
          <w:sz w:val="20"/>
          <w:lang w:val="pl-PL"/>
        </w:rPr>
        <w:t>utrzymanie korytarzy ekologicznych zapewniających ciągłość przyrodniczą, w tym m.in. przy wyznaczaniu terenów urbanizacji oraz ponadlokalnej infrastruktury komunikacyjnej i energetycznej;</w:t>
      </w:r>
    </w:p>
    <w:p w14:paraId="074B80B8" w14:textId="3443621A" w:rsidR="002863DC" w:rsidRDefault="002863DC" w:rsidP="007D1D0F">
      <w:pPr>
        <w:pStyle w:val="Tekstpodstawowy2"/>
        <w:spacing w:before="120" w:line="240" w:lineRule="auto"/>
        <w:ind w:left="170"/>
        <w:rPr>
          <w:rFonts w:ascii="Roboto Condensed" w:hAnsi="Roboto Condensed"/>
          <w:sz w:val="20"/>
          <w:lang w:val="pl-PL"/>
        </w:rPr>
      </w:pPr>
      <w:r w:rsidRPr="002863DC">
        <w:rPr>
          <w:rFonts w:ascii="Roboto Condensed" w:hAnsi="Roboto Condensed"/>
          <w:sz w:val="20"/>
          <w:lang w:val="pl-PL"/>
        </w:rPr>
        <w:t>Przeciwdziałanie</w:t>
      </w:r>
      <w:r>
        <w:rPr>
          <w:rFonts w:ascii="Roboto Condensed" w:hAnsi="Roboto Condensed"/>
          <w:sz w:val="20"/>
          <w:lang w:val="pl-PL"/>
        </w:rPr>
        <w:t xml:space="preserve"> </w:t>
      </w:r>
      <w:r w:rsidRPr="002863DC">
        <w:rPr>
          <w:rFonts w:ascii="Roboto Condensed" w:hAnsi="Roboto Condensed"/>
          <w:sz w:val="20"/>
          <w:lang w:val="pl-PL"/>
        </w:rPr>
        <w:t>zagrożeniom, m.in. poprzez:</w:t>
      </w:r>
    </w:p>
    <w:p w14:paraId="3CAA9FDD" w14:textId="27B376B4" w:rsidR="00D70C79" w:rsidRPr="00D70C79" w:rsidRDefault="00D70C79" w:rsidP="008636AA">
      <w:pPr>
        <w:pStyle w:val="Tekstpodstawowy2"/>
        <w:numPr>
          <w:ilvl w:val="0"/>
          <w:numId w:val="3"/>
        </w:numPr>
        <w:spacing w:line="240" w:lineRule="auto"/>
        <w:ind w:left="567" w:hanging="227"/>
        <w:rPr>
          <w:rFonts w:ascii="Roboto Condensed" w:hAnsi="Roboto Condensed"/>
          <w:sz w:val="20"/>
          <w:lang w:val="pl-PL"/>
        </w:rPr>
      </w:pPr>
      <w:r w:rsidRPr="00D70C79">
        <w:rPr>
          <w:rFonts w:ascii="Roboto Condensed" w:hAnsi="Roboto Condensed"/>
          <w:sz w:val="20"/>
          <w:lang w:val="pl-PL"/>
        </w:rPr>
        <w:lastRenderedPageBreak/>
        <w:t>IV.7.5. ograniczenie zagrożenia powodzioweg</w:t>
      </w:r>
      <w:r>
        <w:rPr>
          <w:rFonts w:ascii="Roboto Condensed" w:hAnsi="Roboto Condensed"/>
          <w:sz w:val="20"/>
          <w:lang w:val="pl-PL"/>
        </w:rPr>
        <w:t>o</w:t>
      </w:r>
      <w:r w:rsidRPr="00D70C79">
        <w:rPr>
          <w:rFonts w:ascii="Roboto Condensed" w:hAnsi="Roboto Condensed"/>
          <w:sz w:val="20"/>
          <w:lang w:val="pl-PL"/>
        </w:rPr>
        <w:t>, w tym m.in.:</w:t>
      </w:r>
    </w:p>
    <w:p w14:paraId="574B488A" w14:textId="1C60C286" w:rsidR="00D70C79" w:rsidRPr="00D70C79" w:rsidRDefault="00D70C79"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 xml:space="preserve">[…] </w:t>
      </w:r>
      <w:r w:rsidRPr="00D70C79">
        <w:rPr>
          <w:rFonts w:ascii="Roboto Condensed" w:hAnsi="Roboto Condensed"/>
          <w:sz w:val="20"/>
          <w:lang w:val="pl-PL"/>
        </w:rPr>
        <w:t>odtwarzanie naturalnych</w:t>
      </w:r>
      <w:r>
        <w:rPr>
          <w:rFonts w:ascii="Roboto Condensed" w:hAnsi="Roboto Condensed"/>
          <w:sz w:val="20"/>
          <w:lang w:val="pl-PL"/>
        </w:rPr>
        <w:t xml:space="preserve"> </w:t>
      </w:r>
      <w:r w:rsidRPr="00D70C79">
        <w:rPr>
          <w:rFonts w:ascii="Roboto Condensed" w:hAnsi="Roboto Condensed"/>
          <w:sz w:val="20"/>
          <w:lang w:val="pl-PL"/>
        </w:rPr>
        <w:t>terenów zalewowych, ochronę naturalnych lasów łęgowych i olsowych w dolinach rzek;</w:t>
      </w:r>
    </w:p>
    <w:p w14:paraId="69425C57" w14:textId="0D5398B0" w:rsidR="002863DC"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zapobieganie presji inwestycyjnej na obszary zalewowe (prowadzenie skutecznej polityki</w:t>
      </w:r>
      <w:r>
        <w:rPr>
          <w:rFonts w:ascii="Roboto Condensed" w:hAnsi="Roboto Condensed"/>
          <w:sz w:val="20"/>
          <w:lang w:val="pl-PL"/>
        </w:rPr>
        <w:t xml:space="preserve"> </w:t>
      </w:r>
      <w:r w:rsidRPr="00D70C79">
        <w:rPr>
          <w:rFonts w:ascii="Roboto Condensed" w:hAnsi="Roboto Condensed"/>
          <w:sz w:val="20"/>
          <w:lang w:val="pl-PL"/>
        </w:rPr>
        <w:t>przestrzennej na poziomie lokalnym wprowadzającej zakazy lub ograniczenia zabudowy</w:t>
      </w:r>
      <w:r>
        <w:rPr>
          <w:rFonts w:ascii="Roboto Condensed" w:hAnsi="Roboto Condensed"/>
          <w:sz w:val="20"/>
          <w:lang w:val="pl-PL"/>
        </w:rPr>
        <w:t xml:space="preserve"> </w:t>
      </w:r>
      <w:r w:rsidRPr="00D70C79">
        <w:rPr>
          <w:rFonts w:ascii="Roboto Condensed" w:hAnsi="Roboto Condensed"/>
          <w:sz w:val="20"/>
          <w:lang w:val="pl-PL"/>
        </w:rPr>
        <w:t>na terenach zagrożenia powodzią).</w:t>
      </w:r>
    </w:p>
    <w:p w14:paraId="2B01BDDA" w14:textId="1CD2D92C" w:rsidR="00CC61C2" w:rsidRPr="0060525F" w:rsidRDefault="00D70C79" w:rsidP="00A60AF4">
      <w:pPr>
        <w:pStyle w:val="Tekstpodstawowy2"/>
        <w:numPr>
          <w:ilvl w:val="0"/>
          <w:numId w:val="3"/>
        </w:numPr>
        <w:spacing w:line="240" w:lineRule="auto"/>
        <w:ind w:left="567" w:hanging="227"/>
        <w:rPr>
          <w:rFonts w:ascii="Roboto Condensed" w:hAnsi="Roboto Condensed"/>
          <w:sz w:val="20"/>
          <w:lang w:val="pl-PL"/>
        </w:rPr>
      </w:pPr>
      <w:r w:rsidRPr="00D70C79">
        <w:rPr>
          <w:rFonts w:ascii="Roboto Condensed" w:hAnsi="Roboto Condensed"/>
          <w:sz w:val="20"/>
          <w:lang w:val="pl-PL"/>
        </w:rPr>
        <w:t>IV.7.6. przeciwdziałanie skutkom i adaptacja do zmian klimatu, w tym m.in.</w:t>
      </w:r>
      <w:r>
        <w:rPr>
          <w:rFonts w:ascii="Roboto Condensed" w:hAnsi="Roboto Condensed"/>
          <w:sz w:val="20"/>
          <w:lang w:val="pl-PL"/>
        </w:rPr>
        <w:t xml:space="preserve"> </w:t>
      </w:r>
      <w:r w:rsidRPr="00D70C79">
        <w:rPr>
          <w:rFonts w:ascii="Roboto Condensed" w:hAnsi="Roboto Condensed"/>
          <w:sz w:val="20"/>
          <w:lang w:val="pl-PL"/>
        </w:rPr>
        <w:t xml:space="preserve">zwiększanie naturalnej retencji (wprowadzanie zalesień i </w:t>
      </w:r>
      <w:proofErr w:type="spellStart"/>
      <w:r w:rsidRPr="00D70C79">
        <w:rPr>
          <w:rFonts w:ascii="Roboto Condensed" w:hAnsi="Roboto Condensed"/>
          <w:sz w:val="20"/>
          <w:lang w:val="pl-PL"/>
        </w:rPr>
        <w:t>zadrzewień</w:t>
      </w:r>
      <w:proofErr w:type="spellEnd"/>
      <w:r w:rsidRPr="00D70C79">
        <w:rPr>
          <w:rFonts w:ascii="Roboto Condensed" w:hAnsi="Roboto Condensed"/>
          <w:sz w:val="20"/>
          <w:lang w:val="pl-PL"/>
        </w:rPr>
        <w:t>) oraz ochrona obszarów źródliskowych, istniejących zbiorników wodnych, w tym starorzeczy, oczek wodnych, torfowisk, bagien i mokradeł;</w:t>
      </w:r>
    </w:p>
    <w:p w14:paraId="354FA200" w14:textId="20D22EF9" w:rsidR="00CC61C2" w:rsidRDefault="00CC61C2" w:rsidP="007D1D0F">
      <w:pPr>
        <w:pStyle w:val="Tekstpodstawowy2"/>
        <w:spacing w:before="120" w:after="120" w:line="240" w:lineRule="auto"/>
        <w:ind w:left="170"/>
        <w:rPr>
          <w:rFonts w:ascii="Roboto Condensed" w:hAnsi="Roboto Condensed"/>
          <w:color w:val="EE0000"/>
          <w:sz w:val="20"/>
          <w:lang w:val="pl-PL"/>
        </w:rPr>
      </w:pPr>
      <w:r w:rsidRPr="007D1D0F">
        <w:rPr>
          <w:rFonts w:ascii="Roboto Condensed" w:hAnsi="Roboto Condensed"/>
          <w:b/>
          <w:bCs/>
          <w:i/>
          <w:iCs/>
          <w:sz w:val="20"/>
          <w:u w:val="single"/>
          <w:lang w:val="pl-PL"/>
        </w:rPr>
        <w:t>w zakresie dziedzictwa kulturowego:</w:t>
      </w:r>
    </w:p>
    <w:p w14:paraId="566B10DE" w14:textId="77777777" w:rsidR="00BF32C5" w:rsidRPr="00BF32C5" w:rsidRDefault="00BF32C5" w:rsidP="008636AA">
      <w:pPr>
        <w:pStyle w:val="Tekstpodstawowy2"/>
        <w:numPr>
          <w:ilvl w:val="0"/>
          <w:numId w:val="3"/>
        </w:numPr>
        <w:spacing w:line="240" w:lineRule="auto"/>
        <w:ind w:left="567" w:hanging="227"/>
        <w:rPr>
          <w:rFonts w:ascii="Roboto Condensed" w:hAnsi="Roboto Condensed"/>
          <w:sz w:val="20"/>
          <w:lang w:val="pl-PL"/>
        </w:rPr>
      </w:pPr>
      <w:r w:rsidRPr="00BF32C5">
        <w:rPr>
          <w:rFonts w:ascii="Roboto Condensed" w:hAnsi="Roboto Condensed"/>
          <w:sz w:val="20"/>
          <w:lang w:val="pl-PL"/>
        </w:rPr>
        <w:t>V.1.3. zapewnienie ochrony prawnej dziedzictwa kulturowego regionu, w tym m.in.:</w:t>
      </w:r>
    </w:p>
    <w:p w14:paraId="2C85A2F4" w14:textId="374F8B43" w:rsidR="00BF32C5" w:rsidRPr="00BF32C5" w:rsidRDefault="00BF32C5" w:rsidP="008636AA">
      <w:pPr>
        <w:pStyle w:val="Tekstpodstawowy2"/>
        <w:numPr>
          <w:ilvl w:val="1"/>
          <w:numId w:val="3"/>
        </w:numPr>
        <w:spacing w:line="240" w:lineRule="auto"/>
        <w:rPr>
          <w:rFonts w:ascii="Roboto Condensed" w:hAnsi="Roboto Condensed"/>
          <w:sz w:val="20"/>
          <w:lang w:val="pl-PL"/>
        </w:rPr>
      </w:pPr>
      <w:r w:rsidRPr="00BF32C5">
        <w:rPr>
          <w:rFonts w:ascii="Roboto Condensed" w:hAnsi="Roboto Condensed"/>
          <w:sz w:val="20"/>
          <w:lang w:val="pl-PL"/>
        </w:rPr>
        <w:t>podejmowanie działa</w:t>
      </w:r>
      <w:r>
        <w:rPr>
          <w:rFonts w:ascii="Roboto Condensed" w:hAnsi="Roboto Condensed"/>
          <w:sz w:val="20"/>
          <w:lang w:val="pl-PL"/>
        </w:rPr>
        <w:t>ń</w:t>
      </w:r>
      <w:r w:rsidRPr="00BF32C5">
        <w:rPr>
          <w:rFonts w:ascii="Roboto Condensed" w:hAnsi="Roboto Condensed"/>
          <w:sz w:val="20"/>
          <w:lang w:val="pl-PL"/>
        </w:rPr>
        <w:t xml:space="preserve"> na rzecz utrzymania ustanowionych form ochrony dla zabytków:</w:t>
      </w:r>
      <w:r>
        <w:rPr>
          <w:rFonts w:ascii="Roboto Condensed" w:hAnsi="Roboto Condensed"/>
          <w:sz w:val="20"/>
          <w:lang w:val="pl-PL"/>
        </w:rPr>
        <w:t xml:space="preserve"> </w:t>
      </w:r>
      <w:r w:rsidRPr="00BF32C5">
        <w:rPr>
          <w:rFonts w:ascii="Roboto Condensed" w:hAnsi="Roboto Condensed"/>
          <w:sz w:val="20"/>
          <w:lang w:val="pl-PL"/>
        </w:rPr>
        <w:t>wpisanych do rejestru zabytków nieruchomych;</w:t>
      </w:r>
    </w:p>
    <w:p w14:paraId="4C35814A" w14:textId="7603F638" w:rsidR="00BF32C5" w:rsidRPr="00BF32C5" w:rsidRDefault="00BF32C5" w:rsidP="008636AA">
      <w:pPr>
        <w:pStyle w:val="Tekstpodstawowy2"/>
        <w:numPr>
          <w:ilvl w:val="1"/>
          <w:numId w:val="3"/>
        </w:numPr>
        <w:spacing w:line="240" w:lineRule="auto"/>
        <w:rPr>
          <w:rFonts w:ascii="Roboto Condensed" w:hAnsi="Roboto Condensed"/>
          <w:sz w:val="20"/>
          <w:lang w:val="pl-PL"/>
        </w:rPr>
      </w:pPr>
      <w:r w:rsidRPr="00BF32C5">
        <w:rPr>
          <w:rFonts w:ascii="Roboto Condensed" w:hAnsi="Roboto Condensed"/>
          <w:sz w:val="20"/>
          <w:lang w:val="pl-PL"/>
        </w:rPr>
        <w:t xml:space="preserve">stanowienie ochrony zabytków w </w:t>
      </w:r>
      <w:r w:rsidR="007D4CA2">
        <w:rPr>
          <w:rFonts w:ascii="Roboto Condensed" w:hAnsi="Roboto Condensed"/>
          <w:sz w:val="20"/>
          <w:lang w:val="pl-PL"/>
        </w:rPr>
        <w:t>miejscowych plana</w:t>
      </w:r>
      <w:r w:rsidR="00C4257C">
        <w:rPr>
          <w:rFonts w:ascii="Roboto Condensed" w:hAnsi="Roboto Condensed"/>
          <w:sz w:val="20"/>
          <w:lang w:val="pl-PL"/>
        </w:rPr>
        <w:t xml:space="preserve">ch zagospodarowania przestrzennego, zwanych dalej </w:t>
      </w:r>
      <w:proofErr w:type="spellStart"/>
      <w:r w:rsidRPr="00BF32C5">
        <w:rPr>
          <w:rFonts w:ascii="Roboto Condensed" w:hAnsi="Roboto Condensed"/>
          <w:sz w:val="20"/>
          <w:lang w:val="pl-PL"/>
        </w:rPr>
        <w:t>mpzp</w:t>
      </w:r>
      <w:proofErr w:type="spellEnd"/>
      <w:r w:rsidRPr="00BF32C5">
        <w:rPr>
          <w:rFonts w:ascii="Roboto Condensed" w:hAnsi="Roboto Condensed"/>
          <w:sz w:val="20"/>
          <w:lang w:val="pl-PL"/>
        </w:rPr>
        <w:t>, w szczególności z uwzględnieniem określenia zasad</w:t>
      </w:r>
      <w:r>
        <w:rPr>
          <w:rFonts w:ascii="Roboto Condensed" w:hAnsi="Roboto Condensed"/>
          <w:sz w:val="20"/>
          <w:lang w:val="pl-PL"/>
        </w:rPr>
        <w:t xml:space="preserve"> </w:t>
      </w:r>
      <w:r w:rsidRPr="00BF32C5">
        <w:rPr>
          <w:rFonts w:ascii="Roboto Condensed" w:hAnsi="Roboto Condensed"/>
          <w:sz w:val="20"/>
          <w:lang w:val="pl-PL"/>
        </w:rPr>
        <w:t>zapewniających:</w:t>
      </w:r>
    </w:p>
    <w:p w14:paraId="142D55BB" w14:textId="73F9CA5E"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 xml:space="preserve">zachowanie autentyzmu i integralności zabytków, </w:t>
      </w:r>
      <w:r>
        <w:rPr>
          <w:rFonts w:ascii="Roboto Condensed" w:hAnsi="Roboto Condensed"/>
          <w:sz w:val="20"/>
          <w:lang w:val="pl-PL"/>
        </w:rPr>
        <w:t xml:space="preserve">[…] </w:t>
      </w:r>
      <w:r w:rsidRPr="00BF32C5">
        <w:rPr>
          <w:rFonts w:ascii="Roboto Condensed" w:hAnsi="Roboto Condensed"/>
          <w:sz w:val="20"/>
          <w:lang w:val="pl-PL"/>
        </w:rPr>
        <w:t>oraz zapobieganie zagrożeniom i ochronę;</w:t>
      </w:r>
    </w:p>
    <w:p w14:paraId="2A3E9338" w14:textId="50D57A26"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wykorzystanie zabytków z poszanowaniem i eksponowaniem ich wartości;</w:t>
      </w:r>
    </w:p>
    <w:p w14:paraId="4BC3E5B1" w14:textId="57FCEA83" w:rsidR="00CC61C2"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utrzymanie i tworzenie właściwego sąsiedztwa dla zabytków, w szczególności</w:t>
      </w:r>
      <w:r>
        <w:rPr>
          <w:rFonts w:ascii="Roboto Condensed" w:hAnsi="Roboto Condensed"/>
          <w:sz w:val="20"/>
          <w:lang w:val="pl-PL"/>
        </w:rPr>
        <w:t xml:space="preserve"> </w:t>
      </w:r>
      <w:r w:rsidRPr="00BF32C5">
        <w:rPr>
          <w:rFonts w:ascii="Roboto Condensed" w:hAnsi="Roboto Condensed"/>
          <w:sz w:val="20"/>
          <w:lang w:val="pl-PL"/>
        </w:rPr>
        <w:t>eliminowanie konfliktów i uciążliwości ograniczających możliwoś</w:t>
      </w:r>
      <w:r>
        <w:rPr>
          <w:rFonts w:ascii="Roboto Condensed" w:hAnsi="Roboto Condensed"/>
          <w:sz w:val="20"/>
          <w:lang w:val="pl-PL"/>
        </w:rPr>
        <w:t>ci</w:t>
      </w:r>
      <w:r w:rsidRPr="00BF32C5">
        <w:rPr>
          <w:rFonts w:ascii="Roboto Condensed" w:hAnsi="Roboto Condensed"/>
          <w:sz w:val="20"/>
          <w:lang w:val="pl-PL"/>
        </w:rPr>
        <w:t xml:space="preserve"> korzystania z zabytku</w:t>
      </w:r>
      <w:r>
        <w:rPr>
          <w:rFonts w:ascii="Roboto Condensed" w:hAnsi="Roboto Condensed"/>
          <w:sz w:val="20"/>
          <w:lang w:val="pl-PL"/>
        </w:rPr>
        <w:t xml:space="preserve"> </w:t>
      </w:r>
      <w:r w:rsidRPr="00BF32C5">
        <w:rPr>
          <w:rFonts w:ascii="Roboto Condensed" w:hAnsi="Roboto Condensed"/>
          <w:sz w:val="20"/>
          <w:lang w:val="pl-PL"/>
        </w:rPr>
        <w:t>i trwałego zachowania jego wartości;</w:t>
      </w:r>
    </w:p>
    <w:p w14:paraId="1C267B41" w14:textId="0457C582"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ochronę ekspozycji historycznych sylwet i panoram, w szczególności zachowanie</w:t>
      </w:r>
      <w:r>
        <w:rPr>
          <w:rFonts w:ascii="Roboto Condensed" w:hAnsi="Roboto Condensed"/>
          <w:sz w:val="20"/>
          <w:lang w:val="pl-PL"/>
        </w:rPr>
        <w:t xml:space="preserve"> </w:t>
      </w:r>
      <w:r w:rsidRPr="00BF32C5">
        <w:rPr>
          <w:rFonts w:ascii="Roboto Condensed" w:hAnsi="Roboto Condensed"/>
          <w:sz w:val="20"/>
          <w:lang w:val="pl-PL"/>
        </w:rPr>
        <w:t>w niezakłóconej postaci otwarć oraz osi widokowych na zabytki i z zabytków;</w:t>
      </w:r>
    </w:p>
    <w:p w14:paraId="68BAED31" w14:textId="3E1DFA48"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wyznaczania stref ochronnych, w których obowiązują ograniczenia dotyczące sposobu</w:t>
      </w:r>
      <w:r>
        <w:rPr>
          <w:rFonts w:ascii="Roboto Condensed" w:hAnsi="Roboto Condensed"/>
          <w:sz w:val="20"/>
          <w:lang w:val="pl-PL"/>
        </w:rPr>
        <w:t xml:space="preserve"> </w:t>
      </w:r>
      <w:r w:rsidRPr="00BF32C5">
        <w:rPr>
          <w:rFonts w:ascii="Roboto Condensed" w:hAnsi="Roboto Condensed"/>
          <w:sz w:val="20"/>
          <w:lang w:val="pl-PL"/>
        </w:rPr>
        <w:t>zagospodarowania terenu oraz rodzaju dopuszczalnej działalności gospodarczej.</w:t>
      </w:r>
    </w:p>
    <w:p w14:paraId="17B99E39" w14:textId="6E494BE5" w:rsidR="00BF32C5" w:rsidRPr="00BF32C5" w:rsidRDefault="00BF32C5" w:rsidP="008636AA">
      <w:pPr>
        <w:pStyle w:val="Tekstpodstawowy2"/>
        <w:numPr>
          <w:ilvl w:val="0"/>
          <w:numId w:val="3"/>
        </w:numPr>
        <w:spacing w:line="240" w:lineRule="auto"/>
        <w:ind w:left="567" w:hanging="227"/>
        <w:rPr>
          <w:rFonts w:ascii="Roboto Condensed" w:hAnsi="Roboto Condensed"/>
          <w:sz w:val="20"/>
          <w:lang w:val="pl-PL"/>
        </w:rPr>
      </w:pPr>
      <w:r w:rsidRPr="00BF32C5">
        <w:rPr>
          <w:rFonts w:ascii="Roboto Condensed" w:hAnsi="Roboto Condensed"/>
          <w:sz w:val="20"/>
          <w:lang w:val="pl-PL"/>
        </w:rPr>
        <w:t>V.1.6. poprawę stanu zachowania i właściwe wykorzystanie dziedzictwa kulturowego regionu, w tym</w:t>
      </w:r>
      <w:r>
        <w:rPr>
          <w:rFonts w:ascii="Roboto Condensed" w:hAnsi="Roboto Condensed"/>
          <w:sz w:val="20"/>
          <w:lang w:val="pl-PL"/>
        </w:rPr>
        <w:t xml:space="preserve"> </w:t>
      </w:r>
      <w:r w:rsidRPr="00BF32C5">
        <w:rPr>
          <w:rFonts w:ascii="Roboto Condensed" w:hAnsi="Roboto Condensed"/>
          <w:sz w:val="20"/>
          <w:lang w:val="pl-PL"/>
        </w:rPr>
        <w:t>m.in.:</w:t>
      </w:r>
      <w:r>
        <w:rPr>
          <w:rFonts w:ascii="Roboto Condensed" w:hAnsi="Roboto Condensed"/>
          <w:sz w:val="20"/>
          <w:lang w:val="pl-PL"/>
        </w:rPr>
        <w:t xml:space="preserve"> </w:t>
      </w:r>
      <w:r w:rsidRPr="00BF32C5">
        <w:rPr>
          <w:rFonts w:ascii="Roboto Condensed" w:hAnsi="Roboto Condensed"/>
          <w:sz w:val="20"/>
          <w:lang w:val="pl-PL"/>
        </w:rPr>
        <w:t>rewitalizację historycznych założeń przestrzennych miejskich i wiejskich, z uwzględnieniem zachowania specyficznych cech ich struktury budowlanej,</w:t>
      </w:r>
      <w:r w:rsidR="005D0FE8">
        <w:rPr>
          <w:rFonts w:ascii="Roboto Condensed" w:hAnsi="Roboto Condensed"/>
          <w:sz w:val="20"/>
          <w:lang w:val="pl-PL"/>
        </w:rPr>
        <w:t xml:space="preserve"> dotyczy </w:t>
      </w:r>
    </w:p>
    <w:p w14:paraId="77129E93" w14:textId="6630CF54" w:rsidR="002863DC" w:rsidRDefault="00BF32C5" w:rsidP="007D1D0F">
      <w:pPr>
        <w:pStyle w:val="Tekstpodstawowy2"/>
        <w:spacing w:before="120" w:after="120" w:line="240" w:lineRule="auto"/>
        <w:ind w:left="170"/>
        <w:rPr>
          <w:rFonts w:ascii="Roboto Condensed" w:hAnsi="Roboto Condensed"/>
          <w:sz w:val="20"/>
          <w:u w:val="single"/>
          <w:lang w:val="pl-PL"/>
        </w:rPr>
      </w:pPr>
      <w:r w:rsidRPr="007D1D0F">
        <w:rPr>
          <w:rFonts w:ascii="Roboto Condensed" w:hAnsi="Roboto Condensed"/>
          <w:b/>
          <w:bCs/>
          <w:i/>
          <w:iCs/>
          <w:sz w:val="20"/>
          <w:u w:val="single"/>
          <w:lang w:val="pl-PL"/>
        </w:rPr>
        <w:t>w zakresie turystyki i rekreacji:</w:t>
      </w:r>
    </w:p>
    <w:p w14:paraId="0BBB9CE2" w14:textId="04DDA85B" w:rsidR="00BF32C5" w:rsidRPr="00BF32C5" w:rsidRDefault="00BF32C5" w:rsidP="007D1D0F">
      <w:pPr>
        <w:pStyle w:val="Tekstpodstawowy2"/>
        <w:spacing w:line="240" w:lineRule="auto"/>
        <w:ind w:left="170"/>
        <w:rPr>
          <w:rFonts w:ascii="Roboto Condensed" w:hAnsi="Roboto Condensed"/>
          <w:sz w:val="20"/>
          <w:lang w:val="pl-PL"/>
        </w:rPr>
      </w:pPr>
      <w:r w:rsidRPr="00BF32C5">
        <w:rPr>
          <w:rFonts w:ascii="Roboto Condensed" w:hAnsi="Roboto Condensed"/>
          <w:sz w:val="20"/>
          <w:lang w:val="pl-PL"/>
        </w:rPr>
        <w:t>Rozwój</w:t>
      </w:r>
      <w:r w:rsidR="00344812">
        <w:rPr>
          <w:rFonts w:ascii="Roboto Condensed" w:hAnsi="Roboto Condensed"/>
          <w:sz w:val="20"/>
          <w:lang w:val="pl-PL"/>
        </w:rPr>
        <w:t xml:space="preserve"> </w:t>
      </w:r>
      <w:r w:rsidRPr="00BF32C5">
        <w:rPr>
          <w:rFonts w:ascii="Roboto Condensed" w:hAnsi="Roboto Condensed"/>
          <w:sz w:val="20"/>
          <w:lang w:val="pl-PL"/>
        </w:rPr>
        <w:t>różnorodnych</w:t>
      </w:r>
      <w:r w:rsidR="00344812">
        <w:rPr>
          <w:rFonts w:ascii="Roboto Condensed" w:hAnsi="Roboto Condensed"/>
          <w:sz w:val="20"/>
          <w:lang w:val="pl-PL"/>
        </w:rPr>
        <w:t xml:space="preserve"> </w:t>
      </w:r>
      <w:r w:rsidRPr="00BF32C5">
        <w:rPr>
          <w:rFonts w:ascii="Roboto Condensed" w:hAnsi="Roboto Condensed"/>
          <w:sz w:val="20"/>
          <w:lang w:val="pl-PL"/>
        </w:rPr>
        <w:t>form</w:t>
      </w:r>
      <w:r w:rsidR="00344812">
        <w:rPr>
          <w:rFonts w:ascii="Roboto Condensed" w:hAnsi="Roboto Condensed"/>
          <w:sz w:val="20"/>
          <w:lang w:val="pl-PL"/>
        </w:rPr>
        <w:t xml:space="preserve"> </w:t>
      </w:r>
      <w:r w:rsidRPr="00BF32C5">
        <w:rPr>
          <w:rFonts w:ascii="Roboto Condensed" w:hAnsi="Roboto Condensed"/>
          <w:sz w:val="20"/>
          <w:lang w:val="pl-PL"/>
        </w:rPr>
        <w:t>turystyki</w:t>
      </w:r>
      <w:r w:rsidR="00344812">
        <w:rPr>
          <w:rFonts w:ascii="Roboto Condensed" w:hAnsi="Roboto Condensed"/>
          <w:sz w:val="20"/>
          <w:lang w:val="pl-PL"/>
        </w:rPr>
        <w:t xml:space="preserve"> </w:t>
      </w:r>
      <w:r w:rsidRPr="00BF32C5">
        <w:rPr>
          <w:rFonts w:ascii="Roboto Condensed" w:hAnsi="Roboto Condensed"/>
          <w:sz w:val="20"/>
          <w:lang w:val="pl-PL"/>
        </w:rPr>
        <w:t>w</w:t>
      </w:r>
      <w:r w:rsidR="00344812">
        <w:rPr>
          <w:rFonts w:ascii="Roboto Condensed" w:hAnsi="Roboto Condensed"/>
          <w:sz w:val="20"/>
          <w:lang w:val="pl-PL"/>
        </w:rPr>
        <w:t xml:space="preserve"> </w:t>
      </w:r>
      <w:r w:rsidRPr="00BF32C5">
        <w:rPr>
          <w:rFonts w:ascii="Roboto Condensed" w:hAnsi="Roboto Condensed"/>
          <w:sz w:val="20"/>
          <w:lang w:val="pl-PL"/>
        </w:rPr>
        <w:t>obszarach</w:t>
      </w:r>
      <w:r w:rsidR="00344812">
        <w:rPr>
          <w:rFonts w:ascii="Roboto Condensed" w:hAnsi="Roboto Condensed"/>
          <w:sz w:val="20"/>
          <w:lang w:val="pl-PL"/>
        </w:rPr>
        <w:t xml:space="preserve"> </w:t>
      </w:r>
      <w:r w:rsidRPr="00BF32C5">
        <w:rPr>
          <w:rFonts w:ascii="Roboto Condensed" w:hAnsi="Roboto Condensed"/>
          <w:sz w:val="20"/>
          <w:lang w:val="pl-PL"/>
        </w:rPr>
        <w:t>i</w:t>
      </w:r>
      <w:r w:rsidR="00344812">
        <w:rPr>
          <w:rFonts w:ascii="Roboto Condensed" w:hAnsi="Roboto Condensed"/>
          <w:sz w:val="20"/>
          <w:lang w:val="pl-PL"/>
        </w:rPr>
        <w:t xml:space="preserve"> </w:t>
      </w:r>
      <w:r w:rsidRPr="00BF32C5">
        <w:rPr>
          <w:rFonts w:ascii="Roboto Condensed" w:hAnsi="Roboto Condensed"/>
          <w:sz w:val="20"/>
          <w:lang w:val="pl-PL"/>
        </w:rPr>
        <w:t>ośrodkach</w:t>
      </w:r>
      <w:r w:rsidR="00344812">
        <w:rPr>
          <w:rFonts w:ascii="Roboto Condensed" w:hAnsi="Roboto Condensed"/>
          <w:sz w:val="20"/>
          <w:lang w:val="pl-PL"/>
        </w:rPr>
        <w:t xml:space="preserve"> </w:t>
      </w:r>
      <w:r w:rsidRPr="00BF32C5">
        <w:rPr>
          <w:rFonts w:ascii="Roboto Condensed" w:hAnsi="Roboto Condensed"/>
          <w:sz w:val="20"/>
          <w:lang w:val="pl-PL"/>
        </w:rPr>
        <w:t>recepcji</w:t>
      </w:r>
      <w:r w:rsidR="00344812">
        <w:rPr>
          <w:rFonts w:ascii="Roboto Condensed" w:hAnsi="Roboto Condensed"/>
          <w:sz w:val="20"/>
          <w:lang w:val="pl-PL"/>
        </w:rPr>
        <w:t xml:space="preserve"> </w:t>
      </w:r>
      <w:r w:rsidRPr="00BF32C5">
        <w:rPr>
          <w:rFonts w:ascii="Roboto Condensed" w:hAnsi="Roboto Condensed"/>
          <w:sz w:val="20"/>
          <w:lang w:val="pl-PL"/>
        </w:rPr>
        <w:t>turystycznej,</w:t>
      </w:r>
      <w:r w:rsidR="00344812">
        <w:rPr>
          <w:rFonts w:ascii="Roboto Condensed" w:hAnsi="Roboto Condensed"/>
          <w:sz w:val="20"/>
          <w:lang w:val="pl-PL"/>
        </w:rPr>
        <w:t xml:space="preserve"> </w:t>
      </w:r>
      <w:r w:rsidRPr="00BF32C5">
        <w:rPr>
          <w:rFonts w:ascii="Roboto Condensed" w:hAnsi="Roboto Condensed"/>
          <w:sz w:val="20"/>
          <w:lang w:val="pl-PL"/>
        </w:rPr>
        <w:t>m.in. poprzez:</w:t>
      </w:r>
    </w:p>
    <w:p w14:paraId="011A3DEB" w14:textId="31CB459C" w:rsidR="00BF32C5" w:rsidRPr="008E1800" w:rsidRDefault="00BF32C5" w:rsidP="008636AA">
      <w:pPr>
        <w:pStyle w:val="Tekstpodstawowy2"/>
        <w:numPr>
          <w:ilvl w:val="0"/>
          <w:numId w:val="3"/>
        </w:numPr>
        <w:spacing w:line="240" w:lineRule="auto"/>
        <w:ind w:left="567" w:hanging="227"/>
        <w:rPr>
          <w:rFonts w:ascii="Roboto Condensed" w:hAnsi="Roboto Condensed"/>
          <w:sz w:val="20"/>
          <w:lang w:val="pl-PL"/>
        </w:rPr>
      </w:pPr>
      <w:r w:rsidRPr="00BF32C5">
        <w:rPr>
          <w:rFonts w:ascii="Roboto Condensed" w:hAnsi="Roboto Condensed"/>
          <w:sz w:val="20"/>
          <w:lang w:val="pl-PL"/>
        </w:rPr>
        <w:t>VI.1.1. wzmacnianie infrastruktury turystycznej i rekreacyjnej, w tym m.in.:</w:t>
      </w:r>
      <w:r w:rsidR="008E1800">
        <w:rPr>
          <w:rFonts w:ascii="Roboto Condensed" w:hAnsi="Roboto Condensed"/>
          <w:sz w:val="20"/>
          <w:lang w:val="pl-PL"/>
        </w:rPr>
        <w:t xml:space="preserve"> </w:t>
      </w:r>
      <w:r w:rsidRPr="008E1800">
        <w:rPr>
          <w:rFonts w:ascii="Roboto Condensed" w:hAnsi="Roboto Condensed"/>
          <w:sz w:val="20"/>
          <w:lang w:val="pl-PL"/>
        </w:rPr>
        <w:t>budowa, rozbudowa i poprawa jakości bazy oraz oznakowanie atrakcji na rzecz kształtowani</w:t>
      </w:r>
      <w:r w:rsidR="00344812" w:rsidRPr="008E1800">
        <w:rPr>
          <w:rFonts w:ascii="Roboto Condensed" w:hAnsi="Roboto Condensed"/>
          <w:sz w:val="20"/>
          <w:lang w:val="pl-PL"/>
        </w:rPr>
        <w:t xml:space="preserve">a </w:t>
      </w:r>
      <w:r w:rsidRPr="008E1800">
        <w:rPr>
          <w:rFonts w:ascii="Roboto Condensed" w:hAnsi="Roboto Condensed"/>
          <w:sz w:val="20"/>
          <w:lang w:val="pl-PL"/>
        </w:rPr>
        <w:t>różnych form turystyki w tym m.in.:</w:t>
      </w:r>
    </w:p>
    <w:p w14:paraId="4CC386AF" w14:textId="675DA21E"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turystyki aktywnej:</w:t>
      </w:r>
      <w:r>
        <w:rPr>
          <w:rFonts w:ascii="Roboto Condensed" w:hAnsi="Roboto Condensed"/>
          <w:sz w:val="20"/>
          <w:lang w:val="pl-PL"/>
        </w:rPr>
        <w:t xml:space="preserve"> </w:t>
      </w:r>
      <w:r w:rsidRPr="00344812">
        <w:rPr>
          <w:rFonts w:ascii="Roboto Condensed" w:hAnsi="Roboto Condensed"/>
          <w:sz w:val="20"/>
          <w:lang w:val="pl-PL"/>
        </w:rPr>
        <w:t>rowerowej na ponadregionalnych i regionalnych szlakach</w:t>
      </w:r>
      <w:r>
        <w:rPr>
          <w:rFonts w:ascii="Roboto Condensed" w:hAnsi="Roboto Condensed"/>
          <w:sz w:val="20"/>
          <w:lang w:val="pl-PL"/>
        </w:rPr>
        <w:t xml:space="preserve">, </w:t>
      </w:r>
      <w:r w:rsidRPr="00344812">
        <w:rPr>
          <w:rFonts w:ascii="Roboto Condensed" w:hAnsi="Roboto Condensed"/>
          <w:sz w:val="20"/>
          <w:lang w:val="pl-PL"/>
        </w:rPr>
        <w:t>konnej z wykorzystaniem ośrodków jazdy konnej i oznakowanych szlaków konnych (m.in. Łódzki Szlak Konny)</w:t>
      </w:r>
      <w:r>
        <w:rPr>
          <w:rFonts w:ascii="Roboto Condensed" w:hAnsi="Roboto Condensed"/>
          <w:sz w:val="20"/>
          <w:lang w:val="pl-PL"/>
        </w:rPr>
        <w:t xml:space="preserve">, </w:t>
      </w:r>
      <w:r w:rsidRPr="00344812">
        <w:rPr>
          <w:rFonts w:ascii="Roboto Condensed" w:hAnsi="Roboto Condensed"/>
          <w:sz w:val="20"/>
          <w:lang w:val="pl-PL"/>
        </w:rPr>
        <w:t>wodnej, w tym kajakowej na rzekach […] Warcie;</w:t>
      </w:r>
    </w:p>
    <w:p w14:paraId="6AF8EE70" w14:textId="1CEDA70F" w:rsid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 xml:space="preserve">turystyki wypoczynkowej (m.in. </w:t>
      </w:r>
      <w:r>
        <w:rPr>
          <w:rFonts w:ascii="Roboto Condensed" w:hAnsi="Roboto Condensed"/>
          <w:sz w:val="20"/>
          <w:lang w:val="pl-PL"/>
        </w:rPr>
        <w:t xml:space="preserve">[…] </w:t>
      </w:r>
      <w:r w:rsidRPr="00344812">
        <w:rPr>
          <w:rFonts w:ascii="Roboto Condensed" w:hAnsi="Roboto Condensed"/>
          <w:sz w:val="20"/>
          <w:lang w:val="pl-PL"/>
        </w:rPr>
        <w:t xml:space="preserve">w dolinach rzek </w:t>
      </w:r>
      <w:r>
        <w:rPr>
          <w:rFonts w:ascii="Roboto Condensed" w:hAnsi="Roboto Condensed"/>
          <w:sz w:val="20"/>
          <w:lang w:val="pl-PL"/>
        </w:rPr>
        <w:t xml:space="preserve">[…] </w:t>
      </w:r>
      <w:r w:rsidRPr="00344812">
        <w:rPr>
          <w:rFonts w:ascii="Roboto Condensed" w:hAnsi="Roboto Condensed"/>
          <w:sz w:val="20"/>
          <w:lang w:val="pl-PL"/>
        </w:rPr>
        <w:t>Warty,</w:t>
      </w:r>
      <w:r>
        <w:rPr>
          <w:rFonts w:ascii="Roboto Condensed" w:hAnsi="Roboto Condensed"/>
          <w:sz w:val="20"/>
          <w:lang w:val="pl-PL"/>
        </w:rPr>
        <w:t xml:space="preserve"> </w:t>
      </w:r>
      <w:r w:rsidRPr="00344812">
        <w:rPr>
          <w:rFonts w:ascii="Roboto Condensed" w:hAnsi="Roboto Condensed"/>
          <w:sz w:val="20"/>
          <w:lang w:val="pl-PL"/>
        </w:rPr>
        <w:t>na terenach wiejskich, przede wszystkim poprzez rozwój agroturystyki, budownictwa</w:t>
      </w:r>
      <w:r>
        <w:rPr>
          <w:rFonts w:ascii="Roboto Condensed" w:hAnsi="Roboto Condensed"/>
          <w:sz w:val="20"/>
          <w:lang w:val="pl-PL"/>
        </w:rPr>
        <w:t xml:space="preserve"> </w:t>
      </w:r>
      <w:r w:rsidRPr="00344812">
        <w:rPr>
          <w:rFonts w:ascii="Roboto Condensed" w:hAnsi="Roboto Condensed"/>
          <w:sz w:val="20"/>
          <w:lang w:val="pl-PL"/>
        </w:rPr>
        <w:t>letniskowego);</w:t>
      </w:r>
    </w:p>
    <w:p w14:paraId="536B33FF" w14:textId="3A065DA7" w:rsidR="00344812" w:rsidRDefault="00344812" w:rsidP="005D0FE8">
      <w:pPr>
        <w:pStyle w:val="Tekstpodstawowy2"/>
        <w:spacing w:before="120" w:after="120" w:line="240" w:lineRule="auto"/>
        <w:ind w:left="170"/>
        <w:rPr>
          <w:rFonts w:ascii="Roboto Condensed" w:hAnsi="Roboto Condensed"/>
          <w:sz w:val="20"/>
          <w:u w:val="single"/>
          <w:lang w:val="pl-PL"/>
        </w:rPr>
      </w:pPr>
      <w:r w:rsidRPr="005D0FE8">
        <w:rPr>
          <w:rFonts w:ascii="Roboto Condensed" w:hAnsi="Roboto Condensed"/>
          <w:b/>
          <w:bCs/>
          <w:i/>
          <w:iCs/>
          <w:sz w:val="20"/>
          <w:u w:val="single"/>
          <w:lang w:val="pl-PL"/>
        </w:rPr>
        <w:t>w zakresie krajobrazu i ładu przestrzennego:</w:t>
      </w:r>
    </w:p>
    <w:p w14:paraId="5B2E4A0C" w14:textId="1C32D4CC" w:rsidR="00344812" w:rsidRPr="00344812" w:rsidRDefault="00344812" w:rsidP="005D0FE8">
      <w:pPr>
        <w:pStyle w:val="Tekstpodstawowy2"/>
        <w:spacing w:line="240" w:lineRule="auto"/>
        <w:ind w:left="170"/>
        <w:rPr>
          <w:rFonts w:ascii="Roboto Condensed" w:hAnsi="Roboto Condensed"/>
          <w:sz w:val="20"/>
          <w:lang w:val="pl-PL"/>
        </w:rPr>
      </w:pPr>
      <w:r w:rsidRPr="00344812">
        <w:rPr>
          <w:rFonts w:ascii="Roboto Condensed" w:hAnsi="Roboto Condensed"/>
          <w:sz w:val="20"/>
          <w:lang w:val="pl-PL"/>
        </w:rPr>
        <w:t>Ochrona</w:t>
      </w:r>
      <w:r>
        <w:rPr>
          <w:rFonts w:ascii="Roboto Condensed" w:hAnsi="Roboto Condensed"/>
          <w:sz w:val="20"/>
          <w:lang w:val="pl-PL"/>
        </w:rPr>
        <w:t xml:space="preserve"> </w:t>
      </w:r>
      <w:r w:rsidRPr="00344812">
        <w:rPr>
          <w:rFonts w:ascii="Roboto Condensed" w:hAnsi="Roboto Condensed"/>
          <w:sz w:val="20"/>
          <w:lang w:val="pl-PL"/>
        </w:rPr>
        <w:t>i</w:t>
      </w:r>
      <w:r>
        <w:rPr>
          <w:rFonts w:ascii="Roboto Condensed" w:hAnsi="Roboto Condensed"/>
          <w:sz w:val="20"/>
          <w:lang w:val="pl-PL"/>
        </w:rPr>
        <w:t xml:space="preserve"> </w:t>
      </w:r>
      <w:r w:rsidRPr="00344812">
        <w:rPr>
          <w:rFonts w:ascii="Roboto Condensed" w:hAnsi="Roboto Condensed"/>
          <w:sz w:val="20"/>
          <w:lang w:val="pl-PL"/>
        </w:rPr>
        <w:t>wzmacnianie</w:t>
      </w:r>
      <w:r>
        <w:rPr>
          <w:rFonts w:ascii="Roboto Condensed" w:hAnsi="Roboto Condensed"/>
          <w:sz w:val="20"/>
          <w:lang w:val="pl-PL"/>
        </w:rPr>
        <w:t xml:space="preserve"> </w:t>
      </w:r>
      <w:r w:rsidRPr="00344812">
        <w:rPr>
          <w:rFonts w:ascii="Roboto Condensed" w:hAnsi="Roboto Condensed"/>
          <w:sz w:val="20"/>
          <w:lang w:val="pl-PL"/>
        </w:rPr>
        <w:t>walorów</w:t>
      </w:r>
      <w:r>
        <w:rPr>
          <w:rFonts w:ascii="Roboto Condensed" w:hAnsi="Roboto Condensed"/>
          <w:sz w:val="20"/>
          <w:lang w:val="pl-PL"/>
        </w:rPr>
        <w:t xml:space="preserve"> </w:t>
      </w:r>
      <w:r w:rsidRPr="00344812">
        <w:rPr>
          <w:rFonts w:ascii="Roboto Condensed" w:hAnsi="Roboto Condensed"/>
          <w:sz w:val="20"/>
          <w:lang w:val="pl-PL"/>
        </w:rPr>
        <w:t>krajobrazu</w:t>
      </w:r>
      <w:r>
        <w:rPr>
          <w:rFonts w:ascii="Roboto Condensed" w:hAnsi="Roboto Condensed"/>
          <w:sz w:val="20"/>
          <w:lang w:val="pl-PL"/>
        </w:rPr>
        <w:t xml:space="preserve"> </w:t>
      </w:r>
      <w:r w:rsidRPr="00344812">
        <w:rPr>
          <w:rFonts w:ascii="Roboto Condensed" w:hAnsi="Roboto Condensed"/>
          <w:sz w:val="20"/>
          <w:lang w:val="pl-PL"/>
        </w:rPr>
        <w:t>przyrodniczego, m.in. poprzez:</w:t>
      </w:r>
    </w:p>
    <w:p w14:paraId="3202A18D" w14:textId="5081FA9E" w:rsidR="00344812" w:rsidRPr="00344812"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 xml:space="preserve">VII.1.1. zachowanie </w:t>
      </w:r>
      <w:proofErr w:type="spellStart"/>
      <w:r w:rsidRPr="00344812">
        <w:rPr>
          <w:rFonts w:ascii="Roboto Condensed" w:hAnsi="Roboto Condensed"/>
          <w:sz w:val="20"/>
          <w:lang w:val="pl-PL"/>
        </w:rPr>
        <w:t>makrownętrz</w:t>
      </w:r>
      <w:proofErr w:type="spellEnd"/>
      <w:r w:rsidRPr="00344812">
        <w:rPr>
          <w:rFonts w:ascii="Roboto Condensed" w:hAnsi="Roboto Condensed"/>
          <w:sz w:val="20"/>
          <w:lang w:val="pl-PL"/>
        </w:rPr>
        <w:t xml:space="preserve"> krajobrazowych w krajobrazie dolinnym, ze szczególnym</w:t>
      </w:r>
      <w:r>
        <w:rPr>
          <w:rFonts w:ascii="Roboto Condensed" w:hAnsi="Roboto Condensed"/>
          <w:sz w:val="20"/>
          <w:lang w:val="pl-PL"/>
        </w:rPr>
        <w:t xml:space="preserve"> </w:t>
      </w:r>
      <w:r w:rsidRPr="00344812">
        <w:rPr>
          <w:rFonts w:ascii="Roboto Condensed" w:hAnsi="Roboto Condensed"/>
          <w:sz w:val="20"/>
          <w:lang w:val="pl-PL"/>
        </w:rPr>
        <w:t>uwzględnieniem naturalnych ekosystemów rzek i półnaturalnych ekosystemów łąkowych,</w:t>
      </w:r>
      <w:r>
        <w:rPr>
          <w:rFonts w:ascii="Roboto Condensed" w:hAnsi="Roboto Condensed"/>
          <w:sz w:val="20"/>
          <w:lang w:val="pl-PL"/>
        </w:rPr>
        <w:t xml:space="preserve"> </w:t>
      </w:r>
      <w:r w:rsidRPr="00344812">
        <w:rPr>
          <w:rFonts w:ascii="Roboto Condensed" w:hAnsi="Roboto Condensed"/>
          <w:sz w:val="20"/>
          <w:lang w:val="pl-PL"/>
        </w:rPr>
        <w:t>w tym m.in.:</w:t>
      </w:r>
    </w:p>
    <w:p w14:paraId="51C85B53" w14:textId="41DB87A2"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ochronę przed zabudowaniem oraz przesłonięciem przełomów rzecznych i wysokich stoków</w:t>
      </w:r>
      <w:r>
        <w:rPr>
          <w:rFonts w:ascii="Roboto Condensed" w:hAnsi="Roboto Condensed"/>
          <w:sz w:val="20"/>
          <w:lang w:val="pl-PL"/>
        </w:rPr>
        <w:t xml:space="preserve"> </w:t>
      </w:r>
      <w:r w:rsidRPr="00344812">
        <w:rPr>
          <w:rFonts w:ascii="Roboto Condensed" w:hAnsi="Roboto Condensed"/>
          <w:sz w:val="20"/>
          <w:lang w:val="pl-PL"/>
        </w:rPr>
        <w:t>dolin o charakterze punktów i otwarć widokowych;</w:t>
      </w:r>
    </w:p>
    <w:p w14:paraId="3D09DF2D" w14:textId="1BCCD1BF"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ograniczanie lokalizacji wielkogabarytowych inwestycji infrastrukturalnych i obiektów</w:t>
      </w:r>
      <w:r>
        <w:rPr>
          <w:rFonts w:ascii="Roboto Condensed" w:hAnsi="Roboto Condensed"/>
          <w:sz w:val="20"/>
          <w:lang w:val="pl-PL"/>
        </w:rPr>
        <w:t xml:space="preserve"> </w:t>
      </w:r>
      <w:r w:rsidRPr="00344812">
        <w:rPr>
          <w:rFonts w:ascii="Roboto Condensed" w:hAnsi="Roboto Condensed"/>
          <w:sz w:val="20"/>
          <w:lang w:val="pl-PL"/>
        </w:rPr>
        <w:t>inżynieryjnych we wnętrzach dolin;</w:t>
      </w:r>
    </w:p>
    <w:p w14:paraId="6FB84288" w14:textId="0848A8AC"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prowadzenie skutecznej polityki przestrzennej na poziomie lokalnym służącej wyeliminowaniu</w:t>
      </w:r>
      <w:r>
        <w:rPr>
          <w:rFonts w:ascii="Roboto Condensed" w:hAnsi="Roboto Condensed"/>
          <w:sz w:val="20"/>
          <w:lang w:val="pl-PL"/>
        </w:rPr>
        <w:t xml:space="preserve"> </w:t>
      </w:r>
      <w:r w:rsidRPr="00344812">
        <w:rPr>
          <w:rFonts w:ascii="Roboto Condensed" w:hAnsi="Roboto Condensed"/>
          <w:sz w:val="20"/>
          <w:lang w:val="pl-PL"/>
        </w:rPr>
        <w:t>zabudowy dna dolin, zwłaszcza na obszarach szczególnego zagrożenia powodzią.</w:t>
      </w:r>
    </w:p>
    <w:p w14:paraId="45B138C4" w14:textId="583B14A0"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VII.1.2. ochronę cennych form rzeźby terenu, w tym m.in. ograniczenie niwelacji terenu.</w:t>
      </w:r>
    </w:p>
    <w:p w14:paraId="12417CBA" w14:textId="2ABE2E97"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VII.1.4. ochronę obszarów występowania cennych krajobrazowo zbiorowisk roślinności, w tym m.in.</w:t>
      </w:r>
      <w:r w:rsidR="008E1800">
        <w:rPr>
          <w:rFonts w:ascii="Roboto Condensed" w:hAnsi="Roboto Condensed"/>
          <w:sz w:val="20"/>
          <w:lang w:val="pl-PL"/>
        </w:rPr>
        <w:t xml:space="preserve"> </w:t>
      </w:r>
      <w:r w:rsidRPr="008E1800">
        <w:rPr>
          <w:rFonts w:ascii="Roboto Condensed" w:hAnsi="Roboto Condensed"/>
          <w:sz w:val="20"/>
          <w:lang w:val="pl-PL"/>
        </w:rPr>
        <w:t>leśnej i łąkowej oraz wodnej i torfowiskowej.</w:t>
      </w:r>
    </w:p>
    <w:p w14:paraId="755A9DD8" w14:textId="5E3C5434" w:rsidR="00344812" w:rsidRPr="00344812" w:rsidRDefault="00344812" w:rsidP="007D1D0F">
      <w:pPr>
        <w:pStyle w:val="Tekstpodstawowy2"/>
        <w:spacing w:before="120" w:line="240" w:lineRule="auto"/>
        <w:ind w:left="170"/>
        <w:rPr>
          <w:rFonts w:ascii="Roboto Condensed" w:hAnsi="Roboto Condensed"/>
          <w:sz w:val="20"/>
          <w:lang w:val="pl-PL"/>
        </w:rPr>
      </w:pPr>
      <w:r w:rsidRPr="00344812">
        <w:rPr>
          <w:rFonts w:ascii="Roboto Condensed" w:hAnsi="Roboto Condensed"/>
          <w:sz w:val="20"/>
          <w:lang w:val="pl-PL"/>
        </w:rPr>
        <w:t>Ochrona</w:t>
      </w:r>
      <w:r w:rsidR="008E1800">
        <w:rPr>
          <w:rFonts w:ascii="Roboto Condensed" w:hAnsi="Roboto Condensed"/>
          <w:sz w:val="20"/>
          <w:lang w:val="pl-PL"/>
        </w:rPr>
        <w:t xml:space="preserve"> </w:t>
      </w:r>
      <w:r w:rsidRPr="00344812">
        <w:rPr>
          <w:rFonts w:ascii="Roboto Condensed" w:hAnsi="Roboto Condensed"/>
          <w:sz w:val="20"/>
          <w:lang w:val="pl-PL"/>
        </w:rPr>
        <w:t>i</w:t>
      </w:r>
      <w:r w:rsidR="008E1800">
        <w:rPr>
          <w:rFonts w:ascii="Roboto Condensed" w:hAnsi="Roboto Condensed"/>
          <w:sz w:val="20"/>
          <w:lang w:val="pl-PL"/>
        </w:rPr>
        <w:t xml:space="preserve"> </w:t>
      </w:r>
      <w:r w:rsidRPr="00344812">
        <w:rPr>
          <w:rFonts w:ascii="Roboto Condensed" w:hAnsi="Roboto Condensed"/>
          <w:sz w:val="20"/>
          <w:lang w:val="pl-PL"/>
        </w:rPr>
        <w:t>wzmacnianie</w:t>
      </w:r>
      <w:r w:rsidR="008E1800">
        <w:rPr>
          <w:rFonts w:ascii="Roboto Condensed" w:hAnsi="Roboto Condensed"/>
          <w:sz w:val="20"/>
          <w:lang w:val="pl-PL"/>
        </w:rPr>
        <w:t xml:space="preserve"> </w:t>
      </w:r>
      <w:r w:rsidRPr="00344812">
        <w:rPr>
          <w:rFonts w:ascii="Roboto Condensed" w:hAnsi="Roboto Condensed"/>
          <w:sz w:val="20"/>
          <w:lang w:val="pl-PL"/>
        </w:rPr>
        <w:t>walorów</w:t>
      </w:r>
      <w:r w:rsidR="008E1800">
        <w:rPr>
          <w:rFonts w:ascii="Roboto Condensed" w:hAnsi="Roboto Condensed"/>
          <w:sz w:val="20"/>
          <w:lang w:val="pl-PL"/>
        </w:rPr>
        <w:t xml:space="preserve"> </w:t>
      </w:r>
      <w:r w:rsidRPr="00344812">
        <w:rPr>
          <w:rFonts w:ascii="Roboto Condensed" w:hAnsi="Roboto Condensed"/>
          <w:sz w:val="20"/>
          <w:lang w:val="pl-PL"/>
        </w:rPr>
        <w:t>krajobrazu</w:t>
      </w:r>
      <w:r w:rsidR="008E1800">
        <w:rPr>
          <w:rFonts w:ascii="Roboto Condensed" w:hAnsi="Roboto Condensed"/>
          <w:sz w:val="20"/>
          <w:lang w:val="pl-PL"/>
        </w:rPr>
        <w:t xml:space="preserve"> </w:t>
      </w:r>
      <w:r w:rsidRPr="00344812">
        <w:rPr>
          <w:rFonts w:ascii="Roboto Condensed" w:hAnsi="Roboto Condensed"/>
          <w:sz w:val="20"/>
          <w:lang w:val="pl-PL"/>
        </w:rPr>
        <w:t>kulturowego, m.in. poprzez:</w:t>
      </w:r>
    </w:p>
    <w:p w14:paraId="61C20E83" w14:textId="01F122B8"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VII.2.1. poprawę jakości przestrzeni publicznych, szczególnie w otoczeniu obiektów zabytkowych,</w:t>
      </w:r>
    </w:p>
    <w:p w14:paraId="564FEE06" w14:textId="13735B7D"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VII.2.2. kreowanie nowej zabudowy w sposób jednorodny, zwłaszcza w ośrodkach historycznych</w:t>
      </w:r>
      <w:r w:rsidR="008E1800">
        <w:rPr>
          <w:rFonts w:ascii="Roboto Condensed" w:hAnsi="Roboto Condensed"/>
          <w:sz w:val="20"/>
          <w:lang w:val="pl-PL"/>
        </w:rPr>
        <w:t xml:space="preserve"> </w:t>
      </w:r>
      <w:r w:rsidRPr="008E1800">
        <w:rPr>
          <w:rFonts w:ascii="Roboto Condensed" w:hAnsi="Roboto Condensed"/>
          <w:sz w:val="20"/>
          <w:lang w:val="pl-PL"/>
        </w:rPr>
        <w:t>i na terenach wiejskich,</w:t>
      </w:r>
    </w:p>
    <w:p w14:paraId="1BEE3AE7" w14:textId="77777777" w:rsidR="00344812" w:rsidRPr="00344812"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VII.2.3. kształtowanie otwartego krajobrazu wiejskiego, w tym m.in.:</w:t>
      </w:r>
    </w:p>
    <w:p w14:paraId="49BF0B2D" w14:textId="3F74F751" w:rsidR="00344812" w:rsidRPr="008E1800"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 xml:space="preserve">zachowanie </w:t>
      </w:r>
      <w:proofErr w:type="spellStart"/>
      <w:r w:rsidRPr="00344812">
        <w:rPr>
          <w:rFonts w:ascii="Roboto Condensed" w:hAnsi="Roboto Condensed"/>
          <w:sz w:val="20"/>
          <w:lang w:val="pl-PL"/>
        </w:rPr>
        <w:t>zadrzewie</w:t>
      </w:r>
      <w:r w:rsidR="008E1800">
        <w:rPr>
          <w:rFonts w:ascii="Roboto Condensed" w:hAnsi="Roboto Condensed"/>
          <w:sz w:val="20"/>
          <w:lang w:val="pl-PL"/>
        </w:rPr>
        <w:t>ń</w:t>
      </w:r>
      <w:proofErr w:type="spellEnd"/>
      <w:r w:rsidRPr="00344812">
        <w:rPr>
          <w:rFonts w:ascii="Roboto Condensed" w:hAnsi="Roboto Condensed"/>
          <w:sz w:val="20"/>
          <w:lang w:val="pl-PL"/>
        </w:rPr>
        <w:t xml:space="preserve"> przydrożnych i śródpolnych oraz ochronę lasów i </w:t>
      </w:r>
      <w:proofErr w:type="spellStart"/>
      <w:r w:rsidRPr="00344812">
        <w:rPr>
          <w:rFonts w:ascii="Roboto Condensed" w:hAnsi="Roboto Condensed"/>
          <w:sz w:val="20"/>
          <w:lang w:val="pl-PL"/>
        </w:rPr>
        <w:t>zadrzewie</w:t>
      </w:r>
      <w:r w:rsidR="008E1800">
        <w:rPr>
          <w:rFonts w:ascii="Roboto Condensed" w:hAnsi="Roboto Condensed"/>
          <w:sz w:val="20"/>
          <w:lang w:val="pl-PL"/>
        </w:rPr>
        <w:t>ń</w:t>
      </w:r>
      <w:proofErr w:type="spellEnd"/>
      <w:r w:rsidR="008E1800">
        <w:rPr>
          <w:rFonts w:ascii="Roboto Condensed" w:hAnsi="Roboto Condensed"/>
          <w:sz w:val="20"/>
          <w:lang w:val="pl-PL"/>
        </w:rPr>
        <w:t xml:space="preserve"> </w:t>
      </w:r>
      <w:r w:rsidRPr="008E1800">
        <w:rPr>
          <w:rFonts w:ascii="Roboto Condensed" w:hAnsi="Roboto Condensed"/>
          <w:sz w:val="20"/>
          <w:lang w:val="pl-PL"/>
        </w:rPr>
        <w:t>śródpolnych, tworzących tradycyjny krajobraz rolniczy, przed lokalizacją farm</w:t>
      </w:r>
      <w:r w:rsidR="008E1800">
        <w:rPr>
          <w:rFonts w:ascii="Roboto Condensed" w:hAnsi="Roboto Condensed"/>
          <w:sz w:val="20"/>
          <w:lang w:val="pl-PL"/>
        </w:rPr>
        <w:t xml:space="preserve"> </w:t>
      </w:r>
      <w:r w:rsidRPr="008E1800">
        <w:rPr>
          <w:rFonts w:ascii="Roboto Condensed" w:hAnsi="Roboto Condensed"/>
          <w:sz w:val="20"/>
          <w:lang w:val="pl-PL"/>
        </w:rPr>
        <w:t>fotowoltaicznych;</w:t>
      </w:r>
    </w:p>
    <w:p w14:paraId="00B00050" w14:textId="7600A1B9" w:rsidR="00344812" w:rsidRPr="008E1800"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zachowanie i odtworzenie historycznych kompozycji zieleni, w tym m.in. założe</w:t>
      </w:r>
      <w:r w:rsidR="008E1800">
        <w:rPr>
          <w:rFonts w:ascii="Roboto Condensed" w:hAnsi="Roboto Condensed"/>
          <w:sz w:val="20"/>
          <w:lang w:val="pl-PL"/>
        </w:rPr>
        <w:t>ń</w:t>
      </w:r>
      <w:r w:rsidRPr="00344812">
        <w:rPr>
          <w:rFonts w:ascii="Roboto Condensed" w:hAnsi="Roboto Condensed"/>
          <w:sz w:val="20"/>
          <w:lang w:val="pl-PL"/>
        </w:rPr>
        <w:t xml:space="preserve"> dworsko</w:t>
      </w:r>
      <w:r w:rsidR="008E1800">
        <w:rPr>
          <w:rFonts w:ascii="Roboto Condensed" w:hAnsi="Roboto Condensed"/>
          <w:sz w:val="20"/>
          <w:lang w:val="pl-PL"/>
        </w:rPr>
        <w:t>-</w:t>
      </w:r>
      <w:r w:rsidRPr="00344812">
        <w:rPr>
          <w:rFonts w:ascii="Roboto Condensed" w:hAnsi="Roboto Condensed"/>
          <w:sz w:val="20"/>
          <w:lang w:val="pl-PL"/>
        </w:rPr>
        <w:t>parkowych</w:t>
      </w:r>
      <w:r w:rsidR="008E1800">
        <w:rPr>
          <w:rFonts w:ascii="Roboto Condensed" w:hAnsi="Roboto Condensed"/>
          <w:sz w:val="20"/>
          <w:lang w:val="pl-PL"/>
        </w:rPr>
        <w:t xml:space="preserve"> </w:t>
      </w:r>
      <w:r w:rsidRPr="008E1800">
        <w:rPr>
          <w:rFonts w:ascii="Roboto Condensed" w:hAnsi="Roboto Condensed"/>
          <w:sz w:val="20"/>
          <w:lang w:val="pl-PL"/>
        </w:rPr>
        <w:t>i pałacowo-parkowych.</w:t>
      </w:r>
    </w:p>
    <w:p w14:paraId="7B08A96B" w14:textId="787272A3" w:rsidR="00344812" w:rsidRPr="00344812" w:rsidRDefault="00344812" w:rsidP="007D1D0F">
      <w:pPr>
        <w:pStyle w:val="Tekstpodstawowy2"/>
        <w:spacing w:before="120" w:line="240" w:lineRule="auto"/>
        <w:ind w:left="170"/>
        <w:rPr>
          <w:rFonts w:ascii="Roboto Condensed" w:hAnsi="Roboto Condensed"/>
          <w:sz w:val="20"/>
          <w:lang w:val="pl-PL"/>
        </w:rPr>
      </w:pPr>
      <w:r w:rsidRPr="00344812">
        <w:rPr>
          <w:rFonts w:ascii="Roboto Condensed" w:hAnsi="Roboto Condensed"/>
          <w:sz w:val="20"/>
          <w:lang w:val="pl-PL"/>
        </w:rPr>
        <w:t>Kształtowanie</w:t>
      </w:r>
      <w:r w:rsidR="008E1800">
        <w:rPr>
          <w:rFonts w:ascii="Roboto Condensed" w:hAnsi="Roboto Condensed"/>
          <w:sz w:val="20"/>
          <w:lang w:val="pl-PL"/>
        </w:rPr>
        <w:t xml:space="preserve"> </w:t>
      </w:r>
      <w:r w:rsidRPr="00344812">
        <w:rPr>
          <w:rFonts w:ascii="Roboto Condensed" w:hAnsi="Roboto Condensed"/>
          <w:sz w:val="20"/>
          <w:lang w:val="pl-PL"/>
        </w:rPr>
        <w:t>ładu</w:t>
      </w:r>
      <w:r w:rsidR="008E1800">
        <w:rPr>
          <w:rFonts w:ascii="Roboto Condensed" w:hAnsi="Roboto Condensed"/>
          <w:sz w:val="20"/>
          <w:lang w:val="pl-PL"/>
        </w:rPr>
        <w:t xml:space="preserve"> </w:t>
      </w:r>
      <w:r w:rsidRPr="00344812">
        <w:rPr>
          <w:rFonts w:ascii="Roboto Condensed" w:hAnsi="Roboto Condensed"/>
          <w:sz w:val="20"/>
          <w:lang w:val="pl-PL"/>
        </w:rPr>
        <w:t>przestrzennego</w:t>
      </w:r>
      <w:r w:rsidR="008E1800">
        <w:rPr>
          <w:rFonts w:ascii="Roboto Condensed" w:hAnsi="Roboto Condensed"/>
          <w:sz w:val="20"/>
          <w:lang w:val="pl-PL"/>
        </w:rPr>
        <w:t xml:space="preserve"> </w:t>
      </w:r>
      <w:r w:rsidRPr="00344812">
        <w:rPr>
          <w:rFonts w:ascii="Roboto Condensed" w:hAnsi="Roboto Condensed"/>
          <w:sz w:val="20"/>
          <w:lang w:val="pl-PL"/>
        </w:rPr>
        <w:t>w</w:t>
      </w:r>
      <w:r w:rsidR="008E1800">
        <w:rPr>
          <w:rFonts w:ascii="Roboto Condensed" w:hAnsi="Roboto Condensed"/>
          <w:sz w:val="20"/>
          <w:lang w:val="pl-PL"/>
        </w:rPr>
        <w:t xml:space="preserve"> </w:t>
      </w:r>
      <w:r w:rsidRPr="00344812">
        <w:rPr>
          <w:rFonts w:ascii="Roboto Condensed" w:hAnsi="Roboto Condensed"/>
          <w:sz w:val="20"/>
          <w:lang w:val="pl-PL"/>
        </w:rPr>
        <w:t>krajobrazie, m.in. poprzez:</w:t>
      </w:r>
    </w:p>
    <w:p w14:paraId="7A3A9587" w14:textId="67D41052"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lastRenderedPageBreak/>
        <w:t>VII.3.1. ochronę przestrzeni o znacznej ekspozycji widokowej, w tym m.in.:</w:t>
      </w:r>
      <w:r w:rsidR="008E1800">
        <w:rPr>
          <w:rFonts w:ascii="Roboto Condensed" w:hAnsi="Roboto Condensed"/>
          <w:sz w:val="20"/>
          <w:lang w:val="pl-PL"/>
        </w:rPr>
        <w:t xml:space="preserve"> </w:t>
      </w:r>
      <w:r w:rsidRPr="008E1800">
        <w:rPr>
          <w:rFonts w:ascii="Roboto Condensed" w:hAnsi="Roboto Condensed"/>
          <w:sz w:val="20"/>
          <w:lang w:val="pl-PL"/>
        </w:rPr>
        <w:t>zachowanie i właściwe kształtowanie przedpoli ekspozycji panoram, punktów i otwar</w:t>
      </w:r>
      <w:r w:rsidR="008E1800" w:rsidRPr="008E1800">
        <w:rPr>
          <w:rFonts w:ascii="Roboto Condensed" w:hAnsi="Roboto Condensed"/>
          <w:sz w:val="20"/>
          <w:lang w:val="pl-PL"/>
        </w:rPr>
        <w:t xml:space="preserve">ć </w:t>
      </w:r>
      <w:r w:rsidRPr="008E1800">
        <w:rPr>
          <w:rFonts w:ascii="Roboto Condensed" w:hAnsi="Roboto Condensed"/>
          <w:sz w:val="20"/>
          <w:lang w:val="pl-PL"/>
        </w:rPr>
        <w:t>widokowych oraz osi widokowych i kompozycyjnych;</w:t>
      </w:r>
    </w:p>
    <w:p w14:paraId="6C63CB43" w14:textId="15EF5A91" w:rsidR="007D1D0F" w:rsidRPr="005D0FE8"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VII.3.2. przeciwdziałanie rozwojowi chaotycznej urbanizacji i ruralizacji, w tym m.in.:</w:t>
      </w:r>
      <w:r w:rsidR="008E1800">
        <w:rPr>
          <w:rFonts w:ascii="Roboto Condensed" w:hAnsi="Roboto Condensed"/>
          <w:sz w:val="20"/>
          <w:lang w:val="pl-PL"/>
        </w:rPr>
        <w:t xml:space="preserve"> </w:t>
      </w:r>
      <w:r w:rsidRPr="008E1800">
        <w:rPr>
          <w:rFonts w:ascii="Roboto Condensed" w:hAnsi="Roboto Condensed"/>
          <w:sz w:val="20"/>
          <w:lang w:val="pl-PL"/>
        </w:rPr>
        <w:t xml:space="preserve">ograniczanie procesów </w:t>
      </w:r>
      <w:proofErr w:type="spellStart"/>
      <w:r w:rsidRPr="008E1800">
        <w:rPr>
          <w:rFonts w:ascii="Roboto Condensed" w:hAnsi="Roboto Condensed"/>
          <w:sz w:val="20"/>
          <w:lang w:val="pl-PL"/>
        </w:rPr>
        <w:t>suburbanizacji</w:t>
      </w:r>
      <w:proofErr w:type="spellEnd"/>
      <w:r w:rsidRPr="008E1800">
        <w:rPr>
          <w:rFonts w:ascii="Roboto Condensed" w:hAnsi="Roboto Condensed"/>
          <w:sz w:val="20"/>
          <w:lang w:val="pl-PL"/>
        </w:rPr>
        <w:t>;</w:t>
      </w:r>
    </w:p>
    <w:p w14:paraId="71C77BCD" w14:textId="57128F47" w:rsidR="008E1800" w:rsidRDefault="008E1800" w:rsidP="005D0FE8">
      <w:pPr>
        <w:pStyle w:val="Tekstpodstawowy2"/>
        <w:spacing w:before="240" w:after="120" w:line="240" w:lineRule="auto"/>
        <w:ind w:left="170"/>
        <w:rPr>
          <w:rFonts w:ascii="Roboto Condensed" w:hAnsi="Roboto Condensed"/>
          <w:sz w:val="20"/>
          <w:u w:val="single"/>
          <w:lang w:val="pl-PL"/>
        </w:rPr>
      </w:pPr>
      <w:r w:rsidRPr="007D1D0F">
        <w:rPr>
          <w:rFonts w:ascii="Roboto Condensed" w:hAnsi="Roboto Condensed"/>
          <w:b/>
          <w:bCs/>
          <w:sz w:val="20"/>
          <w:u w:val="single"/>
          <w:lang w:val="pl-PL"/>
        </w:rPr>
        <w:t>Cele szczegółowe w zakresie obszarów funkcjonalnych</w:t>
      </w:r>
      <w:r w:rsidR="005D0FE8">
        <w:rPr>
          <w:rFonts w:ascii="Roboto Condensed" w:hAnsi="Roboto Condensed"/>
          <w:b/>
          <w:bCs/>
          <w:sz w:val="20"/>
          <w:u w:val="single"/>
          <w:lang w:val="pl-PL"/>
        </w:rPr>
        <w:t xml:space="preserve"> wskazane w PZPWŁ</w:t>
      </w:r>
      <w:r w:rsidRPr="007D1D0F">
        <w:rPr>
          <w:rFonts w:ascii="Roboto Condensed" w:hAnsi="Roboto Condensed"/>
          <w:b/>
          <w:bCs/>
          <w:sz w:val="20"/>
          <w:u w:val="single"/>
          <w:lang w:val="pl-PL"/>
        </w:rPr>
        <w:t>:</w:t>
      </w:r>
    </w:p>
    <w:p w14:paraId="1012B2CB" w14:textId="2A224C8C" w:rsidR="008E1800" w:rsidRPr="008E1800" w:rsidRDefault="008E1800" w:rsidP="008E1800">
      <w:pPr>
        <w:pStyle w:val="Tekstpodstawowy2"/>
        <w:spacing w:line="240" w:lineRule="auto"/>
        <w:ind w:left="567"/>
        <w:rPr>
          <w:rFonts w:ascii="Roboto Condensed" w:hAnsi="Roboto Condensed"/>
          <w:sz w:val="20"/>
          <w:lang w:val="pl-PL"/>
        </w:rPr>
      </w:pPr>
      <w:r>
        <w:rPr>
          <w:rFonts w:ascii="Roboto Condensed" w:hAnsi="Roboto Condensed"/>
          <w:sz w:val="20"/>
          <w:lang w:val="pl-PL"/>
        </w:rPr>
        <w:t>Z</w:t>
      </w:r>
      <w:r w:rsidRPr="008E1800">
        <w:rPr>
          <w:rFonts w:ascii="Roboto Condensed" w:hAnsi="Roboto Condensed"/>
          <w:sz w:val="20"/>
          <w:lang w:val="pl-PL"/>
        </w:rPr>
        <w:t>akłada się, że w celu równoważenia rozwoju i kształtowania harmonijnych struktur</w:t>
      </w:r>
      <w:r>
        <w:rPr>
          <w:rFonts w:ascii="Roboto Condensed" w:hAnsi="Roboto Condensed"/>
          <w:sz w:val="20"/>
          <w:lang w:val="pl-PL"/>
        </w:rPr>
        <w:t xml:space="preserve"> </w:t>
      </w:r>
      <w:r w:rsidRPr="008E1800">
        <w:rPr>
          <w:rFonts w:ascii="Roboto Condensed" w:hAnsi="Roboto Condensed"/>
          <w:sz w:val="20"/>
          <w:lang w:val="pl-PL"/>
        </w:rPr>
        <w:t>funkcjonalno-przestrzennych, działania prorozwojowe we wszystkich obszarach funkcjonalnych będą</w:t>
      </w:r>
      <w:r>
        <w:rPr>
          <w:rFonts w:ascii="Roboto Condensed" w:hAnsi="Roboto Condensed"/>
          <w:sz w:val="20"/>
          <w:lang w:val="pl-PL"/>
        </w:rPr>
        <w:t xml:space="preserve"> </w:t>
      </w:r>
      <w:r w:rsidRPr="008E1800">
        <w:rPr>
          <w:rFonts w:ascii="Roboto Condensed" w:hAnsi="Roboto Condensed"/>
          <w:sz w:val="20"/>
          <w:lang w:val="pl-PL"/>
        </w:rPr>
        <w:t>prowadzone zgodnie ze wskazanymi zasadami</w:t>
      </w:r>
      <w:r>
        <w:rPr>
          <w:rFonts w:ascii="Roboto Condensed" w:hAnsi="Roboto Condensed"/>
          <w:sz w:val="20"/>
          <w:lang w:val="pl-PL"/>
        </w:rPr>
        <w:t xml:space="preserve"> </w:t>
      </w:r>
      <w:r w:rsidRPr="008E1800">
        <w:rPr>
          <w:rFonts w:ascii="Roboto Condensed" w:hAnsi="Roboto Condensed"/>
          <w:sz w:val="20"/>
          <w:lang w:val="pl-PL"/>
        </w:rPr>
        <w:t>zagospodarowania</w:t>
      </w:r>
      <w:r>
        <w:rPr>
          <w:rFonts w:ascii="Roboto Condensed" w:hAnsi="Roboto Condensed"/>
          <w:sz w:val="20"/>
          <w:lang w:val="pl-PL"/>
        </w:rPr>
        <w:t xml:space="preserve"> </w:t>
      </w:r>
      <w:r w:rsidRPr="008E1800">
        <w:rPr>
          <w:rFonts w:ascii="Roboto Condensed" w:hAnsi="Roboto Condensed"/>
          <w:sz w:val="20"/>
          <w:lang w:val="pl-PL"/>
        </w:rPr>
        <w:t>i</w:t>
      </w:r>
      <w:r>
        <w:rPr>
          <w:rFonts w:ascii="Roboto Condensed" w:hAnsi="Roboto Condensed"/>
          <w:sz w:val="20"/>
          <w:lang w:val="pl-PL"/>
        </w:rPr>
        <w:t xml:space="preserve"> </w:t>
      </w:r>
      <w:r w:rsidRPr="008E1800">
        <w:rPr>
          <w:rFonts w:ascii="Roboto Condensed" w:hAnsi="Roboto Condensed"/>
          <w:sz w:val="20"/>
          <w:lang w:val="pl-PL"/>
        </w:rPr>
        <w:t>kształtowania</w:t>
      </w:r>
      <w:r>
        <w:rPr>
          <w:rFonts w:ascii="Roboto Condensed" w:hAnsi="Roboto Condensed"/>
          <w:sz w:val="20"/>
          <w:lang w:val="pl-PL"/>
        </w:rPr>
        <w:t xml:space="preserve"> </w:t>
      </w:r>
      <w:r w:rsidRPr="008E1800">
        <w:rPr>
          <w:rFonts w:ascii="Roboto Condensed" w:hAnsi="Roboto Condensed"/>
          <w:sz w:val="20"/>
          <w:lang w:val="pl-PL"/>
        </w:rPr>
        <w:t>przestrzeni</w:t>
      </w:r>
      <w:r>
        <w:rPr>
          <w:rFonts w:ascii="Roboto Condensed" w:hAnsi="Roboto Condensed"/>
          <w:sz w:val="20"/>
          <w:lang w:val="pl-PL"/>
        </w:rPr>
        <w:t xml:space="preserve"> </w:t>
      </w:r>
      <w:r w:rsidRPr="008E1800">
        <w:rPr>
          <w:rFonts w:ascii="Roboto Condensed" w:hAnsi="Roboto Condensed"/>
          <w:sz w:val="20"/>
          <w:lang w:val="pl-PL"/>
        </w:rPr>
        <w:t>wpływającymi na ład przestrzenny oraz wzmocnienie atutów rozwojowych:</w:t>
      </w:r>
    </w:p>
    <w:p w14:paraId="3861DB94"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 zachowanie czytelnych granic między obszarami zabudowy a terenami otwartymi,</w:t>
      </w:r>
    </w:p>
    <w:p w14:paraId="1D31A1B2"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2. unikanie pasmowego rozwoju zabudowy wzdłuż tranzytowych ciągów komunikacyjnych,</w:t>
      </w:r>
    </w:p>
    <w:p w14:paraId="034E7365" w14:textId="27947036"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3. ograniczanie urbanizacji na terenach, które nie znajdują się w zasięgu obsługi publicznym transportem</w:t>
      </w:r>
      <w:r>
        <w:rPr>
          <w:rFonts w:ascii="Roboto Condensed" w:hAnsi="Roboto Condensed"/>
          <w:sz w:val="20"/>
          <w:lang w:val="pl-PL"/>
        </w:rPr>
        <w:t xml:space="preserve"> </w:t>
      </w:r>
      <w:r w:rsidRPr="008E1800">
        <w:rPr>
          <w:rFonts w:ascii="Roboto Condensed" w:hAnsi="Roboto Condensed"/>
          <w:sz w:val="20"/>
          <w:lang w:val="pl-PL"/>
        </w:rPr>
        <w:t>zbiorowym,</w:t>
      </w:r>
    </w:p>
    <w:p w14:paraId="674522DA" w14:textId="15CDAF26"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4. ograniczanie urbanizacji na terenach, które nie mają możliwości do objęcia zbiorczymi systemami</w:t>
      </w:r>
      <w:r>
        <w:rPr>
          <w:rFonts w:ascii="Roboto Condensed" w:hAnsi="Roboto Condensed"/>
          <w:sz w:val="20"/>
          <w:lang w:val="pl-PL"/>
        </w:rPr>
        <w:t xml:space="preserve"> </w:t>
      </w:r>
      <w:r w:rsidRPr="008E1800">
        <w:rPr>
          <w:rFonts w:ascii="Roboto Condensed" w:hAnsi="Roboto Condensed"/>
          <w:sz w:val="20"/>
          <w:lang w:val="pl-PL"/>
        </w:rPr>
        <w:t>infrastruktury technicznej,</w:t>
      </w:r>
    </w:p>
    <w:p w14:paraId="6256FBA8"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5. ograniczanie urbanizacji na terenach pełniących funkcje korytarzy przewietrzających,</w:t>
      </w:r>
    </w:p>
    <w:p w14:paraId="7E9E6300" w14:textId="413896BF"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6. zakaz urbanizacji</w:t>
      </w:r>
      <w:r>
        <w:rPr>
          <w:rFonts w:ascii="Roboto Condensed" w:hAnsi="Roboto Condensed"/>
          <w:sz w:val="20"/>
          <w:lang w:val="pl-PL"/>
        </w:rPr>
        <w:t xml:space="preserve"> </w:t>
      </w:r>
      <w:r w:rsidRPr="008E1800">
        <w:rPr>
          <w:rFonts w:ascii="Roboto Condensed" w:hAnsi="Roboto Condensed"/>
          <w:sz w:val="20"/>
          <w:lang w:val="pl-PL"/>
        </w:rPr>
        <w:t>na obszarach szczególnego zagrożenia powodzią poza obszarami miejskimi,</w:t>
      </w:r>
    </w:p>
    <w:p w14:paraId="1D48E299"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7. ograniczanie negatywnej ingerencji w tereny cenne przyrodniczo i krajobrazowo,</w:t>
      </w:r>
    </w:p>
    <w:p w14:paraId="30C848C5" w14:textId="77E36590"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8. kształtowanie struktur funkcjonalno-przestrzennych z poszanowaniem atutów lokalizacyjnych wynikających</w:t>
      </w:r>
      <w:r w:rsidR="002F5364">
        <w:rPr>
          <w:rFonts w:ascii="Roboto Condensed" w:hAnsi="Roboto Condensed"/>
          <w:sz w:val="20"/>
          <w:lang w:val="pl-PL"/>
        </w:rPr>
        <w:t xml:space="preserve"> </w:t>
      </w:r>
      <w:r w:rsidRPr="008E1800">
        <w:rPr>
          <w:rFonts w:ascii="Roboto Condensed" w:hAnsi="Roboto Condensed"/>
          <w:sz w:val="20"/>
          <w:lang w:val="pl-PL"/>
        </w:rPr>
        <w:t>z ukształtowania terenu i walorów krajobrazowych,</w:t>
      </w:r>
    </w:p>
    <w:p w14:paraId="778701D8" w14:textId="3F14F3F0" w:rsidR="008E1800" w:rsidRPr="002F5364"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9. ochrona i kształtowanie osi widokowych, dominant przestrzennych, sylwet, panoram wraz z przedpolami</w:t>
      </w:r>
      <w:r>
        <w:rPr>
          <w:rFonts w:ascii="Roboto Condensed" w:hAnsi="Roboto Condensed"/>
          <w:sz w:val="20"/>
          <w:lang w:val="pl-PL"/>
        </w:rPr>
        <w:t xml:space="preserve"> </w:t>
      </w:r>
      <w:r w:rsidRPr="008E1800">
        <w:rPr>
          <w:rFonts w:ascii="Roboto Condensed" w:hAnsi="Roboto Condensed"/>
          <w:sz w:val="20"/>
          <w:lang w:val="pl-PL"/>
        </w:rPr>
        <w:t>ekspozycji,</w:t>
      </w:r>
    </w:p>
    <w:p w14:paraId="115EBED3"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11. kształtowanie struktur obszarów zabytkowych z poszanowaniem autentyzmu i integralności,</w:t>
      </w:r>
    </w:p>
    <w:p w14:paraId="7ACB58B9"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12. kształtowanie struktur mieszkaniowych wraz z zapleczem podstawowych usług publicznych,</w:t>
      </w:r>
    </w:p>
    <w:p w14:paraId="33A38991" w14:textId="48405358" w:rsidR="002F5364" w:rsidRPr="002F5364"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13. lokalizacja terenów zieleni urządzonej jako integralnej części struktur funkcjonalno-przestrzennych,</w:t>
      </w:r>
    </w:p>
    <w:p w14:paraId="17D7C742" w14:textId="6B1C6C1B" w:rsidR="002F5364" w:rsidRPr="002F5364" w:rsidRDefault="002F5364" w:rsidP="008636AA">
      <w:pPr>
        <w:pStyle w:val="Tekstpodstawowy2"/>
        <w:numPr>
          <w:ilvl w:val="0"/>
          <w:numId w:val="3"/>
        </w:numPr>
        <w:spacing w:line="240" w:lineRule="auto"/>
        <w:ind w:left="567" w:hanging="227"/>
        <w:rPr>
          <w:rFonts w:ascii="Roboto Condensed" w:hAnsi="Roboto Condensed"/>
          <w:sz w:val="20"/>
          <w:lang w:val="pl-PL"/>
        </w:rPr>
      </w:pPr>
      <w:r w:rsidRPr="002F5364">
        <w:rPr>
          <w:rFonts w:ascii="Roboto Condensed" w:hAnsi="Roboto Condensed"/>
          <w:sz w:val="20"/>
          <w:lang w:val="pl-PL"/>
        </w:rPr>
        <w:t>16. ograniczanie negatywnego oddziaływania elementów infrastrukturalnych na struktury funkcjonalno</w:t>
      </w:r>
      <w:r>
        <w:rPr>
          <w:rFonts w:ascii="Roboto Condensed" w:hAnsi="Roboto Condensed"/>
          <w:sz w:val="20"/>
          <w:lang w:val="pl-PL"/>
        </w:rPr>
        <w:t>-</w:t>
      </w:r>
      <w:r w:rsidRPr="002F5364">
        <w:rPr>
          <w:rFonts w:ascii="Roboto Condensed" w:hAnsi="Roboto Condensed"/>
          <w:sz w:val="20"/>
          <w:lang w:val="pl-PL"/>
        </w:rPr>
        <w:t>przestrzenne,</w:t>
      </w:r>
    </w:p>
    <w:p w14:paraId="5A2EBC2B" w14:textId="60112B1F" w:rsidR="007D1D0F" w:rsidRPr="005D0FE8" w:rsidRDefault="002F5364" w:rsidP="008636AA">
      <w:pPr>
        <w:pStyle w:val="Tekstpodstawowy2"/>
        <w:numPr>
          <w:ilvl w:val="0"/>
          <w:numId w:val="3"/>
        </w:numPr>
        <w:spacing w:line="240" w:lineRule="auto"/>
        <w:ind w:left="567" w:hanging="227"/>
        <w:rPr>
          <w:rFonts w:ascii="Roboto Condensed" w:hAnsi="Roboto Condensed"/>
          <w:sz w:val="20"/>
          <w:lang w:val="pl-PL"/>
        </w:rPr>
      </w:pPr>
      <w:r w:rsidRPr="002F5364">
        <w:rPr>
          <w:rFonts w:ascii="Roboto Condensed" w:hAnsi="Roboto Condensed"/>
          <w:sz w:val="20"/>
          <w:lang w:val="pl-PL"/>
        </w:rPr>
        <w:t>18. rozwój rozdzielczych i dystrybucyjnych sieci infrastrukturalnych: gazowych, ciepłowniczych, wodociągowych</w:t>
      </w:r>
      <w:r>
        <w:rPr>
          <w:rFonts w:ascii="Roboto Condensed" w:hAnsi="Roboto Condensed"/>
          <w:sz w:val="20"/>
          <w:lang w:val="pl-PL"/>
        </w:rPr>
        <w:t xml:space="preserve"> </w:t>
      </w:r>
      <w:r w:rsidRPr="002F5364">
        <w:rPr>
          <w:rFonts w:ascii="Roboto Condensed" w:hAnsi="Roboto Condensed"/>
          <w:sz w:val="20"/>
          <w:lang w:val="pl-PL"/>
        </w:rPr>
        <w:t>i kanalizacyjnych w zasięgu strefy racjonalnego rozwoju sieci.</w:t>
      </w:r>
    </w:p>
    <w:p w14:paraId="61673F8C" w14:textId="797B9850" w:rsidR="007D1D0F" w:rsidRDefault="005D0FE8" w:rsidP="00AA7D1F">
      <w:pPr>
        <w:pStyle w:val="Tekstpodstawowy2"/>
        <w:spacing w:before="240" w:line="240" w:lineRule="auto"/>
        <w:rPr>
          <w:rFonts w:ascii="Roboto Condensed" w:hAnsi="Roboto Condensed"/>
          <w:color w:val="EE0000"/>
          <w:sz w:val="20"/>
          <w:lang w:val="pl-PL"/>
        </w:rPr>
      </w:pPr>
      <w:r>
        <w:rPr>
          <w:rFonts w:ascii="Roboto Condensed" w:hAnsi="Roboto Condensed"/>
          <w:b/>
          <w:bCs/>
          <w:sz w:val="20"/>
          <w:u w:val="single"/>
          <w:lang w:val="pl-PL"/>
        </w:rPr>
        <w:t>I</w:t>
      </w:r>
      <w:r w:rsidR="007D1D0F" w:rsidRPr="005D0FE8">
        <w:rPr>
          <w:rFonts w:ascii="Roboto Condensed" w:hAnsi="Roboto Condensed"/>
          <w:b/>
          <w:bCs/>
          <w:sz w:val="20"/>
          <w:u w:val="single"/>
          <w:lang w:val="pl-PL"/>
        </w:rPr>
        <w:t>nwestycje celu publicznego o znaczeniu ponadlokalnym ujęte w PZPWŁ</w:t>
      </w:r>
      <w:r>
        <w:rPr>
          <w:rFonts w:ascii="Roboto Condensed" w:hAnsi="Roboto Condensed"/>
          <w:b/>
          <w:bCs/>
          <w:sz w:val="20"/>
          <w:u w:val="single"/>
          <w:lang w:val="pl-PL"/>
        </w:rPr>
        <w:t xml:space="preserve"> (w tym zrealizowane)</w:t>
      </w:r>
    </w:p>
    <w:p w14:paraId="3251AA9F" w14:textId="366AE186" w:rsidR="007D1D0F"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Budowa autostrady A1 koniec obwodnicy Częstochowy – Tuszyn</w:t>
      </w:r>
    </w:p>
    <w:p w14:paraId="3F9CC236" w14:textId="7A5718A0"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 drogi wojewódzkiej Nr 784.</w:t>
      </w:r>
    </w:p>
    <w:p w14:paraId="5521DEF6" w14:textId="6CDD2165"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Dostosowanie systemów kanalizacji i oczyszczalni ścieków komunalnych do wymogów dyrektywy Rady 91/271/EWG dotyczącej oczyszczania ścieków komunalnych w aglomeracji Radomsko.</w:t>
      </w:r>
    </w:p>
    <w:p w14:paraId="63CFFAE0" w14:textId="01C13A10"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Rozbudowa/modernizacja instalacji do przetwarzania odpadów zielonych i innych bioodpadów.</w:t>
      </w:r>
    </w:p>
    <w:p w14:paraId="45DDF8F0" w14:textId="54D1DD4D"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Rozbudowa/modernizacja regionalnych instalacji do mechaniczno-biologicznego przetwarzania zmieszanych odpadów komunalnych.</w:t>
      </w:r>
    </w:p>
    <w:p w14:paraId="75FB79D5" w14:textId="1A5119AA"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Rozbudowa/modernizacja składowisk o statusie regionalnych instalacji do przetwarzania odpadów komunalnych.</w:t>
      </w:r>
    </w:p>
    <w:p w14:paraId="0C3BAE10" w14:textId="5CAA86EB" w:rsidR="009035F1" w:rsidRPr="005D0FE8" w:rsidRDefault="005D0FE8" w:rsidP="008636AA">
      <w:pPr>
        <w:pStyle w:val="Tekstpodstawowy2"/>
        <w:numPr>
          <w:ilvl w:val="0"/>
          <w:numId w:val="3"/>
        </w:numPr>
        <w:spacing w:line="240" w:lineRule="auto"/>
        <w:ind w:left="567" w:hanging="227"/>
        <w:rPr>
          <w:rFonts w:ascii="Roboto Condensed" w:hAnsi="Roboto Condensed"/>
          <w:color w:val="EE0000"/>
          <w:sz w:val="20"/>
          <w:lang w:val="pl-PL"/>
        </w:rPr>
      </w:pPr>
      <w:r w:rsidRPr="005D0FE8">
        <w:rPr>
          <w:rFonts w:ascii="Roboto Condensed" w:hAnsi="Roboto Condensed"/>
          <w:sz w:val="20"/>
          <w:lang w:val="pl-PL"/>
        </w:rPr>
        <w:t>Rozbudowa składowisk azbestu.</w:t>
      </w:r>
    </w:p>
    <w:p w14:paraId="141DC247" w14:textId="69DD4D0A" w:rsidR="00E0076C" w:rsidRPr="00AA7D1F" w:rsidRDefault="00E0076C" w:rsidP="00AA7D1F">
      <w:pPr>
        <w:rPr>
          <w:rFonts w:ascii="Roboto Condensed" w:hAnsi="Roboto Condensed"/>
          <w:i/>
          <w:iCs/>
          <w:color w:val="EE0000"/>
          <w:sz w:val="20"/>
        </w:rPr>
      </w:pPr>
    </w:p>
    <w:p w14:paraId="6E688D95" w14:textId="3D8F545C" w:rsidR="00CB7835" w:rsidRPr="002B3E73" w:rsidRDefault="00CB7835" w:rsidP="00AC4321">
      <w:pPr>
        <w:pStyle w:val="Tekstpodstawowy2"/>
        <w:spacing w:before="120" w:line="240" w:lineRule="auto"/>
        <w:ind w:left="170"/>
        <w:rPr>
          <w:rFonts w:ascii="Roboto Condensed" w:hAnsi="Roboto Condensed"/>
          <w:sz w:val="20"/>
          <w:lang w:val="pl-PL"/>
        </w:rPr>
      </w:pPr>
      <w:r w:rsidRPr="002B3E73">
        <w:rPr>
          <w:rFonts w:ascii="Roboto Condensed" w:hAnsi="Roboto Condensed"/>
          <w:sz w:val="20"/>
          <w:lang w:val="pl-PL"/>
        </w:rPr>
        <w:t>Inne programy wojewódzkie</w:t>
      </w:r>
      <w:r w:rsidR="008A6452">
        <w:rPr>
          <w:rFonts w:ascii="Roboto Condensed" w:hAnsi="Roboto Condensed"/>
          <w:sz w:val="20"/>
          <w:lang w:val="pl-PL"/>
        </w:rPr>
        <w:t xml:space="preserve"> dublują lub ewentualnie</w:t>
      </w:r>
      <w:r w:rsidR="00CA762A" w:rsidRPr="002B3E73">
        <w:rPr>
          <w:rFonts w:ascii="Roboto Condensed" w:hAnsi="Roboto Condensed"/>
          <w:sz w:val="20"/>
          <w:lang w:val="pl-PL"/>
        </w:rPr>
        <w:t xml:space="preserve"> </w:t>
      </w:r>
      <w:r w:rsidR="008A6452">
        <w:rPr>
          <w:rFonts w:ascii="Roboto Condensed" w:hAnsi="Roboto Condensed"/>
          <w:sz w:val="20"/>
          <w:lang w:val="pl-PL"/>
        </w:rPr>
        <w:t xml:space="preserve">w pewnym stopniu </w:t>
      </w:r>
      <w:r w:rsidR="00CA762A" w:rsidRPr="002B3E73">
        <w:rPr>
          <w:rFonts w:ascii="Roboto Condensed" w:hAnsi="Roboto Condensed"/>
          <w:sz w:val="20"/>
          <w:lang w:val="pl-PL"/>
        </w:rPr>
        <w:t>rozszerzają ustalenia planu województwa</w:t>
      </w:r>
      <w:r w:rsidR="009A42E1">
        <w:rPr>
          <w:rFonts w:ascii="Roboto Condensed" w:hAnsi="Roboto Condensed"/>
          <w:sz w:val="20"/>
          <w:lang w:val="pl-PL"/>
        </w:rPr>
        <w:t xml:space="preserve"> </w:t>
      </w:r>
      <w:r w:rsidR="008A6452">
        <w:rPr>
          <w:rFonts w:ascii="Roboto Condensed" w:hAnsi="Roboto Condensed"/>
          <w:sz w:val="20"/>
          <w:lang w:val="pl-PL"/>
        </w:rPr>
        <w:t xml:space="preserve">oraz strategii </w:t>
      </w:r>
      <w:r w:rsidR="009A42E1">
        <w:rPr>
          <w:rFonts w:ascii="Roboto Condensed" w:hAnsi="Roboto Condensed"/>
          <w:sz w:val="20"/>
          <w:lang w:val="pl-PL"/>
        </w:rPr>
        <w:t>mając</w:t>
      </w:r>
      <w:r w:rsidR="008A6452">
        <w:rPr>
          <w:rFonts w:ascii="Roboto Condensed" w:hAnsi="Roboto Condensed"/>
          <w:sz w:val="20"/>
          <w:lang w:val="pl-PL"/>
        </w:rPr>
        <w:t>ych</w:t>
      </w:r>
      <w:r w:rsidR="009A42E1">
        <w:rPr>
          <w:rFonts w:ascii="Roboto Condensed" w:hAnsi="Roboto Condensed"/>
          <w:sz w:val="20"/>
          <w:lang w:val="pl-PL"/>
        </w:rPr>
        <w:t xml:space="preserve"> odniesienie do gminy Radomsko </w:t>
      </w:r>
      <w:r w:rsidR="00CA762A" w:rsidRPr="002B3E73">
        <w:rPr>
          <w:rFonts w:ascii="Roboto Condensed" w:hAnsi="Roboto Condensed"/>
          <w:sz w:val="20"/>
          <w:lang w:val="pl-PL"/>
        </w:rPr>
        <w:t xml:space="preserve"> to m.in</w:t>
      </w:r>
      <w:r w:rsidRPr="002B3E73">
        <w:rPr>
          <w:rFonts w:ascii="Roboto Condensed" w:hAnsi="Roboto Condensed"/>
          <w:sz w:val="20"/>
          <w:lang w:val="pl-PL"/>
        </w:rPr>
        <w:t>:</w:t>
      </w:r>
    </w:p>
    <w:p w14:paraId="4CFBC4B6" w14:textId="2DA1C1CD" w:rsidR="00AC3D22" w:rsidRPr="002B3E73" w:rsidRDefault="00AC3D22" w:rsidP="008636AA">
      <w:pPr>
        <w:pStyle w:val="Tekstpodstawowy2"/>
        <w:numPr>
          <w:ilvl w:val="0"/>
          <w:numId w:val="3"/>
        </w:numPr>
        <w:spacing w:line="240" w:lineRule="auto"/>
        <w:ind w:left="567" w:hanging="227"/>
        <w:rPr>
          <w:rFonts w:ascii="Roboto Condensed" w:hAnsi="Roboto Condensed"/>
          <w:color w:val="EE0000"/>
          <w:sz w:val="20"/>
          <w:lang w:val="pl-PL"/>
        </w:rPr>
      </w:pPr>
      <w:r w:rsidRPr="002B3E73">
        <w:rPr>
          <w:rFonts w:ascii="Roboto Condensed" w:hAnsi="Roboto Condensed"/>
          <w:sz w:val="20"/>
          <w:lang w:val="pl-PL"/>
        </w:rPr>
        <w:t>Regionalny plan transportowy województwa łódzkiego oraz Programu ochrony środowiska przed hałasem dla województwa łódzkiego: Przewidujące budowę obwodnicy miasta Radomska w ciągu dróg krajowych nr 42 i nr 91 (2025 – 2029)</w:t>
      </w:r>
    </w:p>
    <w:p w14:paraId="35589BE5" w14:textId="41B87087" w:rsidR="00A9647E" w:rsidRPr="00A9647E" w:rsidRDefault="002B3E73" w:rsidP="008636AA">
      <w:pPr>
        <w:pStyle w:val="Tekstpodstawowy2"/>
        <w:numPr>
          <w:ilvl w:val="0"/>
          <w:numId w:val="3"/>
        </w:numPr>
        <w:spacing w:line="240" w:lineRule="auto"/>
        <w:ind w:left="567" w:hanging="227"/>
        <w:rPr>
          <w:rFonts w:ascii="Roboto Condensed" w:hAnsi="Roboto Condensed"/>
          <w:color w:val="EE0000"/>
          <w:sz w:val="20"/>
          <w:lang w:val="pl-PL"/>
        </w:rPr>
      </w:pPr>
      <w:r w:rsidRPr="00A9647E">
        <w:rPr>
          <w:rFonts w:ascii="Roboto Condensed" w:hAnsi="Roboto Condensed"/>
          <w:sz w:val="20"/>
          <w:lang w:val="pl-PL"/>
        </w:rPr>
        <w:t>Program ochrony środowiska województwa łódzkiego na lata 2025-2028 z perspektywą do 2032</w:t>
      </w:r>
      <w:r w:rsidR="00A9647E">
        <w:rPr>
          <w:rFonts w:ascii="Roboto Condensed" w:hAnsi="Roboto Condensed"/>
          <w:sz w:val="20"/>
          <w:lang w:val="pl-PL"/>
        </w:rPr>
        <w:t xml:space="preserve"> określił c</w:t>
      </w:r>
      <w:r w:rsidR="00A9647E" w:rsidRPr="00A9647E">
        <w:rPr>
          <w:rFonts w:ascii="Roboto Condensed" w:hAnsi="Roboto Condensed"/>
          <w:sz w:val="20"/>
          <w:lang w:val="pl-PL"/>
        </w:rPr>
        <w:t>ele, kierunki interwencji oraz zadania</w:t>
      </w:r>
      <w:r w:rsidR="009A42E1">
        <w:rPr>
          <w:rFonts w:ascii="Roboto Condensed" w:hAnsi="Roboto Condensed"/>
          <w:sz w:val="20"/>
          <w:lang w:val="pl-PL"/>
        </w:rPr>
        <w:t>, których uwzględnienie w dokumentach planistycznych</w:t>
      </w:r>
      <w:r w:rsidR="008A6452">
        <w:rPr>
          <w:rFonts w:ascii="Roboto Condensed" w:hAnsi="Roboto Condensed"/>
          <w:sz w:val="20"/>
          <w:lang w:val="pl-PL"/>
        </w:rPr>
        <w:t xml:space="preserve"> szczebla gminnego</w:t>
      </w:r>
      <w:r w:rsidR="009A42E1">
        <w:rPr>
          <w:rFonts w:ascii="Roboto Condensed" w:hAnsi="Roboto Condensed"/>
          <w:sz w:val="20"/>
          <w:lang w:val="pl-PL"/>
        </w:rPr>
        <w:t xml:space="preserve"> jest pośrednio lub bezpośrednio możliwe:</w:t>
      </w:r>
    </w:p>
    <w:p w14:paraId="6AECF519" w14:textId="2574061A" w:rsidR="00A9647E" w:rsidRPr="009A42E1" w:rsidRDefault="00A9647E" w:rsidP="008636AA">
      <w:pPr>
        <w:pStyle w:val="Tekstpodstawowy2"/>
        <w:numPr>
          <w:ilvl w:val="1"/>
          <w:numId w:val="3"/>
        </w:numPr>
        <w:spacing w:line="240" w:lineRule="auto"/>
        <w:ind w:left="794" w:hanging="227"/>
        <w:rPr>
          <w:rFonts w:ascii="Roboto Condensed" w:hAnsi="Roboto Condensed"/>
          <w:sz w:val="20"/>
          <w:lang w:val="pl-PL"/>
        </w:rPr>
      </w:pPr>
      <w:r w:rsidRPr="00A9647E">
        <w:rPr>
          <w:rFonts w:ascii="Roboto Condensed" w:hAnsi="Roboto Condensed"/>
          <w:sz w:val="20"/>
          <w:lang w:val="pl-PL"/>
        </w:rPr>
        <w:t>OKJP</w:t>
      </w:r>
      <w:r w:rsidRPr="009A42E1">
        <w:rPr>
          <w:rFonts w:ascii="Roboto Condensed" w:hAnsi="Roboto Condensed"/>
          <w:sz w:val="20"/>
          <w:lang w:val="pl-PL"/>
        </w:rPr>
        <w:t>.1.4. Uwzględnianie w dokumentach planistycznych (</w:t>
      </w:r>
      <w:proofErr w:type="spellStart"/>
      <w:r w:rsidRPr="009A42E1">
        <w:rPr>
          <w:rFonts w:ascii="Roboto Condensed" w:hAnsi="Roboto Condensed"/>
          <w:sz w:val="20"/>
          <w:lang w:val="pl-PL"/>
        </w:rPr>
        <w:t>mpzp</w:t>
      </w:r>
      <w:proofErr w:type="spellEnd"/>
      <w:r w:rsidRPr="009A42E1">
        <w:rPr>
          <w:rFonts w:ascii="Roboto Condensed" w:hAnsi="Roboto Condensed"/>
          <w:sz w:val="20"/>
          <w:lang w:val="pl-PL"/>
        </w:rPr>
        <w:t xml:space="preserve">, plan ogólny gminy, </w:t>
      </w:r>
      <w:proofErr w:type="spellStart"/>
      <w:r w:rsidRPr="009A42E1">
        <w:rPr>
          <w:rFonts w:ascii="Roboto Condensed" w:hAnsi="Roboto Condensed"/>
          <w:sz w:val="20"/>
          <w:lang w:val="pl-PL"/>
        </w:rPr>
        <w:t>suikzp</w:t>
      </w:r>
      <w:proofErr w:type="spellEnd"/>
      <w:r w:rsidRPr="009A42E1">
        <w:rPr>
          <w:rFonts w:ascii="Roboto Condensed" w:hAnsi="Roboto Condensed"/>
          <w:sz w:val="20"/>
          <w:lang w:val="pl-PL"/>
        </w:rPr>
        <w:t>) zapisów wpływających na ograniczenie emisji zanieczyszczeń oraz wspierających adaptację do zmian klimatu</w:t>
      </w:r>
    </w:p>
    <w:p w14:paraId="18A8EDFB" w14:textId="67ABE746" w:rsidR="00A9647E" w:rsidRPr="00A9647E" w:rsidRDefault="00A9647E" w:rsidP="008636AA">
      <w:pPr>
        <w:pStyle w:val="Tekstpodstawowy2"/>
        <w:numPr>
          <w:ilvl w:val="1"/>
          <w:numId w:val="3"/>
        </w:numPr>
        <w:spacing w:line="240" w:lineRule="auto"/>
        <w:ind w:left="794" w:hanging="227"/>
        <w:rPr>
          <w:rFonts w:ascii="Roboto Condensed" w:hAnsi="Roboto Condensed"/>
          <w:sz w:val="20"/>
          <w:lang w:val="pl-PL"/>
        </w:rPr>
      </w:pPr>
      <w:r w:rsidRPr="009A42E1">
        <w:rPr>
          <w:rFonts w:ascii="Roboto Condensed" w:hAnsi="Roboto Condensed"/>
          <w:sz w:val="20"/>
          <w:lang w:val="pl-PL"/>
        </w:rPr>
        <w:t>OKJP.3.1. Zwiększenie produkcji energii elektrycznej i cieplnej ze wszystkich źródeł odnawialnych. Realizacja inwestycji dotyczących wykorzystania odnawialnych źródeł energii na terenie województwa łódzkiego. Budowa, rozbudowa, modernizac</w:t>
      </w:r>
      <w:r w:rsidRPr="00A9647E">
        <w:rPr>
          <w:rFonts w:ascii="Roboto Condensed" w:hAnsi="Roboto Condensed"/>
          <w:sz w:val="20"/>
          <w:lang w:val="pl-PL"/>
        </w:rPr>
        <w:t>ja</w:t>
      </w:r>
      <w:r>
        <w:rPr>
          <w:rFonts w:ascii="Roboto Condensed" w:hAnsi="Roboto Condensed"/>
          <w:sz w:val="20"/>
          <w:lang w:val="pl-PL"/>
        </w:rPr>
        <w:t xml:space="preserve"> </w:t>
      </w:r>
      <w:r w:rsidRPr="00A9647E">
        <w:rPr>
          <w:rFonts w:ascii="Roboto Condensed" w:hAnsi="Roboto Condensed"/>
          <w:sz w:val="20"/>
          <w:lang w:val="pl-PL"/>
        </w:rPr>
        <w:t>jednostek wytwarzających energię elektryczną i/lub cieplną z OZE</w:t>
      </w:r>
    </w:p>
    <w:p w14:paraId="30922CBF" w14:textId="73DACDBD" w:rsidR="00A9647E" w:rsidRPr="0061522E" w:rsidRDefault="00A9647E" w:rsidP="008636AA">
      <w:pPr>
        <w:pStyle w:val="Tekstpodstawowy2"/>
        <w:numPr>
          <w:ilvl w:val="1"/>
          <w:numId w:val="3"/>
        </w:numPr>
        <w:spacing w:line="240" w:lineRule="auto"/>
        <w:ind w:left="794" w:hanging="227"/>
        <w:rPr>
          <w:rFonts w:ascii="Roboto Condensed" w:hAnsi="Roboto Condensed"/>
          <w:sz w:val="20"/>
          <w:lang w:val="pl-PL"/>
        </w:rPr>
      </w:pPr>
      <w:r w:rsidRPr="00A9647E">
        <w:rPr>
          <w:rFonts w:ascii="Roboto Condensed" w:hAnsi="Roboto Condensed"/>
          <w:sz w:val="20"/>
          <w:lang w:val="pl-PL"/>
        </w:rPr>
        <w:t>OKJP.4.4. Wspieranie rozwoju transport</w:t>
      </w:r>
      <w:r>
        <w:rPr>
          <w:rFonts w:ascii="Roboto Condensed" w:hAnsi="Roboto Condensed"/>
          <w:sz w:val="20"/>
          <w:lang w:val="pl-PL"/>
        </w:rPr>
        <w:t xml:space="preserve">u </w:t>
      </w:r>
      <w:r w:rsidRPr="00A9647E">
        <w:rPr>
          <w:rFonts w:ascii="Roboto Condensed" w:hAnsi="Roboto Condensed"/>
          <w:sz w:val="20"/>
          <w:lang w:val="pl-PL"/>
        </w:rPr>
        <w:t>rowerowego oraz wdrażanie rozwiązań na</w:t>
      </w:r>
      <w:r>
        <w:rPr>
          <w:rFonts w:ascii="Roboto Condensed" w:hAnsi="Roboto Condensed"/>
          <w:sz w:val="20"/>
          <w:lang w:val="pl-PL"/>
        </w:rPr>
        <w:t xml:space="preserve"> </w:t>
      </w:r>
      <w:r w:rsidRPr="00A9647E">
        <w:rPr>
          <w:rFonts w:ascii="Roboto Condensed" w:hAnsi="Roboto Condensed"/>
          <w:sz w:val="20"/>
          <w:lang w:val="pl-PL"/>
        </w:rPr>
        <w:t>rzecz jego integracji z miejskimi systemami</w:t>
      </w:r>
      <w:r>
        <w:rPr>
          <w:rFonts w:ascii="Roboto Condensed" w:hAnsi="Roboto Condensed"/>
          <w:sz w:val="20"/>
          <w:lang w:val="pl-PL"/>
        </w:rPr>
        <w:t xml:space="preserve"> </w:t>
      </w:r>
      <w:r w:rsidRPr="00A9647E">
        <w:rPr>
          <w:rFonts w:ascii="Roboto Condensed" w:hAnsi="Roboto Condensed"/>
          <w:sz w:val="20"/>
          <w:lang w:val="pl-PL"/>
        </w:rPr>
        <w:t>transportowymi</w:t>
      </w:r>
    </w:p>
    <w:p w14:paraId="75C51593" w14:textId="54B2ECBF" w:rsidR="00A9647E" w:rsidRDefault="00A9647E" w:rsidP="008636AA">
      <w:pPr>
        <w:pStyle w:val="Tekstpodstawowy2"/>
        <w:numPr>
          <w:ilvl w:val="1"/>
          <w:numId w:val="3"/>
        </w:numPr>
        <w:spacing w:line="240" w:lineRule="auto"/>
        <w:ind w:left="794" w:hanging="227"/>
        <w:rPr>
          <w:rFonts w:ascii="Roboto Condensed" w:hAnsi="Roboto Condensed"/>
          <w:sz w:val="20"/>
          <w:lang w:val="pl-PL"/>
        </w:rPr>
      </w:pPr>
      <w:r w:rsidRPr="00A9647E">
        <w:rPr>
          <w:rFonts w:ascii="Roboto Condensed" w:hAnsi="Roboto Condensed"/>
          <w:sz w:val="20"/>
          <w:lang w:val="pl-PL"/>
        </w:rPr>
        <w:t>GW.3.3. Realizacja obiektów małej retencji, w</w:t>
      </w:r>
      <w:r>
        <w:rPr>
          <w:rFonts w:ascii="Roboto Condensed" w:hAnsi="Roboto Condensed"/>
          <w:sz w:val="20"/>
          <w:lang w:val="pl-PL"/>
        </w:rPr>
        <w:t xml:space="preserve"> </w:t>
      </w:r>
      <w:r w:rsidRPr="00A9647E">
        <w:rPr>
          <w:rFonts w:ascii="Roboto Condensed" w:hAnsi="Roboto Condensed"/>
          <w:sz w:val="20"/>
          <w:lang w:val="pl-PL"/>
        </w:rPr>
        <w:t>szczególności na obszarach zagrożonych</w:t>
      </w:r>
      <w:r>
        <w:rPr>
          <w:rFonts w:ascii="Roboto Condensed" w:hAnsi="Roboto Condensed"/>
          <w:sz w:val="20"/>
          <w:lang w:val="pl-PL"/>
        </w:rPr>
        <w:t xml:space="preserve"> </w:t>
      </w:r>
      <w:r w:rsidRPr="00A9647E">
        <w:rPr>
          <w:rFonts w:ascii="Roboto Condensed" w:hAnsi="Roboto Condensed"/>
          <w:sz w:val="20"/>
          <w:lang w:val="pl-PL"/>
        </w:rPr>
        <w:t>suszą</w:t>
      </w:r>
    </w:p>
    <w:p w14:paraId="31BC424B" w14:textId="090849A2"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GW.4.1. Uwzględnianie w dokumentach</w:t>
      </w:r>
      <w:r>
        <w:rPr>
          <w:rFonts w:ascii="Roboto Condensed" w:hAnsi="Roboto Condensed"/>
          <w:sz w:val="20"/>
          <w:lang w:val="pl-PL"/>
        </w:rPr>
        <w:t xml:space="preserve"> </w:t>
      </w:r>
      <w:r w:rsidRPr="0061522E">
        <w:rPr>
          <w:rFonts w:ascii="Roboto Condensed" w:hAnsi="Roboto Condensed"/>
          <w:sz w:val="20"/>
          <w:lang w:val="pl-PL"/>
        </w:rPr>
        <w:t>planistycznych map ryzyka powodziowego, map</w:t>
      </w:r>
      <w:r>
        <w:rPr>
          <w:rFonts w:ascii="Roboto Condensed" w:hAnsi="Roboto Condensed"/>
          <w:sz w:val="20"/>
          <w:lang w:val="pl-PL"/>
        </w:rPr>
        <w:t xml:space="preserve"> </w:t>
      </w:r>
      <w:r w:rsidRPr="0061522E">
        <w:rPr>
          <w:rFonts w:ascii="Roboto Condensed" w:hAnsi="Roboto Condensed"/>
          <w:sz w:val="20"/>
          <w:lang w:val="pl-PL"/>
        </w:rPr>
        <w:t>zagrożenia powodziowego, obszarów</w:t>
      </w:r>
      <w:r>
        <w:rPr>
          <w:rFonts w:ascii="Roboto Condensed" w:hAnsi="Roboto Condensed"/>
          <w:sz w:val="20"/>
          <w:lang w:val="pl-PL"/>
        </w:rPr>
        <w:t xml:space="preserve"> </w:t>
      </w:r>
      <w:r w:rsidRPr="0061522E">
        <w:rPr>
          <w:rFonts w:ascii="Roboto Condensed" w:hAnsi="Roboto Condensed"/>
          <w:sz w:val="20"/>
          <w:lang w:val="pl-PL"/>
        </w:rPr>
        <w:t>szczególnego zagrożenia powodzią oraz</w:t>
      </w:r>
      <w:r>
        <w:rPr>
          <w:rFonts w:ascii="Roboto Condensed" w:hAnsi="Roboto Condensed"/>
          <w:sz w:val="20"/>
          <w:lang w:val="pl-PL"/>
        </w:rPr>
        <w:t xml:space="preserve"> </w:t>
      </w:r>
      <w:r w:rsidRPr="0061522E">
        <w:rPr>
          <w:rFonts w:ascii="Roboto Condensed" w:hAnsi="Roboto Condensed"/>
          <w:sz w:val="20"/>
          <w:lang w:val="pl-PL"/>
        </w:rPr>
        <w:t>terenów zagrożonych podtopieniami</w:t>
      </w:r>
    </w:p>
    <w:p w14:paraId="16FD5D52" w14:textId="75783566"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 xml:space="preserve">GW.4.3. </w:t>
      </w:r>
      <w:proofErr w:type="spellStart"/>
      <w:r w:rsidRPr="0061522E">
        <w:rPr>
          <w:rFonts w:ascii="Roboto Condensed" w:hAnsi="Roboto Condensed"/>
          <w:sz w:val="20"/>
          <w:lang w:val="pl-PL"/>
        </w:rPr>
        <w:t>Renaturyzacja</w:t>
      </w:r>
      <w:proofErr w:type="spellEnd"/>
      <w:r w:rsidRPr="0061522E">
        <w:rPr>
          <w:rFonts w:ascii="Roboto Condensed" w:hAnsi="Roboto Condensed"/>
          <w:sz w:val="20"/>
          <w:lang w:val="pl-PL"/>
        </w:rPr>
        <w:t xml:space="preserve"> cieków wodnych</w:t>
      </w:r>
      <w:r>
        <w:rPr>
          <w:rFonts w:ascii="Roboto Condensed" w:hAnsi="Roboto Condensed"/>
          <w:sz w:val="20"/>
          <w:lang w:val="pl-PL"/>
        </w:rPr>
        <w:t xml:space="preserve"> </w:t>
      </w:r>
      <w:r w:rsidRPr="0061522E">
        <w:rPr>
          <w:rFonts w:ascii="Roboto Condensed" w:hAnsi="Roboto Condensed"/>
          <w:sz w:val="20"/>
          <w:lang w:val="pl-PL"/>
        </w:rPr>
        <w:t>i odbudowa naturalnej retencji korytowej</w:t>
      </w:r>
    </w:p>
    <w:p w14:paraId="0C3089AD" w14:textId="5228E112"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GWS.2.2. Budowa i modernizacja kanalizacji</w:t>
      </w:r>
      <w:r>
        <w:rPr>
          <w:rFonts w:ascii="Roboto Condensed" w:hAnsi="Roboto Condensed"/>
          <w:sz w:val="20"/>
          <w:lang w:val="pl-PL"/>
        </w:rPr>
        <w:t xml:space="preserve"> </w:t>
      </w:r>
      <w:r w:rsidRPr="0061522E">
        <w:rPr>
          <w:rFonts w:ascii="Roboto Condensed" w:hAnsi="Roboto Condensed"/>
          <w:sz w:val="20"/>
          <w:lang w:val="pl-PL"/>
        </w:rPr>
        <w:t>sanitarnej</w:t>
      </w:r>
    </w:p>
    <w:p w14:paraId="5659941B" w14:textId="422492A5"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lastRenderedPageBreak/>
        <w:t>GWS.2.4. Budowa przydomowych oczyszczalni</w:t>
      </w:r>
      <w:r>
        <w:rPr>
          <w:rFonts w:ascii="Roboto Condensed" w:hAnsi="Roboto Condensed"/>
          <w:sz w:val="20"/>
          <w:lang w:val="pl-PL"/>
        </w:rPr>
        <w:t xml:space="preserve"> </w:t>
      </w:r>
      <w:r w:rsidRPr="0061522E">
        <w:rPr>
          <w:rFonts w:ascii="Roboto Condensed" w:hAnsi="Roboto Condensed"/>
          <w:sz w:val="20"/>
          <w:lang w:val="pl-PL"/>
        </w:rPr>
        <w:t>ścieków na terenach, dla których budowa sieci</w:t>
      </w:r>
      <w:r>
        <w:rPr>
          <w:rFonts w:ascii="Roboto Condensed" w:hAnsi="Roboto Condensed"/>
          <w:sz w:val="20"/>
          <w:lang w:val="pl-PL"/>
        </w:rPr>
        <w:t xml:space="preserve"> </w:t>
      </w:r>
      <w:r w:rsidRPr="0061522E">
        <w:rPr>
          <w:rFonts w:ascii="Roboto Condensed" w:hAnsi="Roboto Condensed"/>
          <w:sz w:val="20"/>
          <w:lang w:val="pl-PL"/>
        </w:rPr>
        <w:t>kanalizacyjnej jest nieuzasadniona</w:t>
      </w:r>
      <w:r>
        <w:rPr>
          <w:rFonts w:ascii="Roboto Condensed" w:hAnsi="Roboto Condensed"/>
          <w:sz w:val="20"/>
          <w:lang w:val="pl-PL"/>
        </w:rPr>
        <w:t xml:space="preserve"> </w:t>
      </w:r>
      <w:r w:rsidRPr="0061522E">
        <w:rPr>
          <w:rFonts w:ascii="Roboto Condensed" w:hAnsi="Roboto Condensed"/>
          <w:sz w:val="20"/>
          <w:lang w:val="pl-PL"/>
        </w:rPr>
        <w:t>ekonomicznie lub technicznie, w tym udzielanie</w:t>
      </w:r>
      <w:r>
        <w:rPr>
          <w:rFonts w:ascii="Roboto Condensed" w:hAnsi="Roboto Condensed"/>
          <w:sz w:val="20"/>
          <w:lang w:val="pl-PL"/>
        </w:rPr>
        <w:t xml:space="preserve"> </w:t>
      </w:r>
      <w:r w:rsidRPr="0061522E">
        <w:rPr>
          <w:rFonts w:ascii="Roboto Condensed" w:hAnsi="Roboto Condensed"/>
          <w:sz w:val="20"/>
          <w:lang w:val="pl-PL"/>
        </w:rPr>
        <w:t>dofinansowania</w:t>
      </w:r>
    </w:p>
    <w:p w14:paraId="6637D1E9" w14:textId="50658210"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GL.1.3. Wprowadzanie do dokumentów</w:t>
      </w:r>
      <w:r>
        <w:rPr>
          <w:rFonts w:ascii="Roboto Condensed" w:hAnsi="Roboto Condensed"/>
          <w:sz w:val="20"/>
          <w:lang w:val="pl-PL"/>
        </w:rPr>
        <w:t xml:space="preserve"> </w:t>
      </w:r>
      <w:r w:rsidRPr="0061522E">
        <w:rPr>
          <w:rFonts w:ascii="Roboto Condensed" w:hAnsi="Roboto Condensed"/>
          <w:sz w:val="20"/>
          <w:lang w:val="pl-PL"/>
        </w:rPr>
        <w:t>planistycznych zapisów dotyczących ochrony</w:t>
      </w:r>
      <w:r>
        <w:rPr>
          <w:rFonts w:ascii="Roboto Condensed" w:hAnsi="Roboto Condensed"/>
          <w:sz w:val="20"/>
          <w:lang w:val="pl-PL"/>
        </w:rPr>
        <w:t xml:space="preserve"> </w:t>
      </w:r>
      <w:r w:rsidRPr="0061522E">
        <w:rPr>
          <w:rFonts w:ascii="Roboto Condensed" w:hAnsi="Roboto Condensed"/>
          <w:sz w:val="20"/>
          <w:lang w:val="pl-PL"/>
        </w:rPr>
        <w:t>gleb o najwyższych walorach produkcyjnych</w:t>
      </w:r>
    </w:p>
    <w:p w14:paraId="42382785" w14:textId="2FC2953F"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ZP.1.6. Zapewnienie właściwej ochrony</w:t>
      </w:r>
      <w:r>
        <w:rPr>
          <w:rFonts w:ascii="Roboto Condensed" w:hAnsi="Roboto Condensed"/>
          <w:sz w:val="20"/>
          <w:lang w:val="pl-PL"/>
        </w:rPr>
        <w:t xml:space="preserve"> </w:t>
      </w:r>
      <w:r w:rsidRPr="0061522E">
        <w:rPr>
          <w:rFonts w:ascii="Roboto Condensed" w:hAnsi="Roboto Condensed"/>
          <w:sz w:val="20"/>
          <w:lang w:val="pl-PL"/>
        </w:rPr>
        <w:t>różnorodności biologicznej oraz walorów</w:t>
      </w:r>
      <w:r>
        <w:rPr>
          <w:rFonts w:ascii="Roboto Condensed" w:hAnsi="Roboto Condensed"/>
          <w:sz w:val="20"/>
          <w:lang w:val="pl-PL"/>
        </w:rPr>
        <w:t xml:space="preserve"> </w:t>
      </w:r>
      <w:r w:rsidRPr="0061522E">
        <w:rPr>
          <w:rFonts w:ascii="Roboto Condensed" w:hAnsi="Roboto Condensed"/>
          <w:sz w:val="20"/>
          <w:lang w:val="pl-PL"/>
        </w:rPr>
        <w:t>krajobrazowych w planowaniu przestrzennym,</w:t>
      </w:r>
      <w:r>
        <w:rPr>
          <w:rFonts w:ascii="Roboto Condensed" w:hAnsi="Roboto Condensed"/>
          <w:sz w:val="20"/>
          <w:lang w:val="pl-PL"/>
        </w:rPr>
        <w:t xml:space="preserve"> </w:t>
      </w:r>
      <w:r w:rsidRPr="0061522E">
        <w:rPr>
          <w:rFonts w:ascii="Roboto Condensed" w:hAnsi="Roboto Condensed"/>
          <w:sz w:val="20"/>
          <w:lang w:val="pl-PL"/>
        </w:rPr>
        <w:t>ze szczególnym uwzględnieniem korytarzy</w:t>
      </w:r>
      <w:r>
        <w:rPr>
          <w:rFonts w:ascii="Roboto Condensed" w:hAnsi="Roboto Condensed"/>
          <w:sz w:val="20"/>
          <w:lang w:val="pl-PL"/>
        </w:rPr>
        <w:t xml:space="preserve"> </w:t>
      </w:r>
      <w:r w:rsidRPr="0061522E">
        <w:rPr>
          <w:rFonts w:ascii="Roboto Condensed" w:hAnsi="Roboto Condensed"/>
          <w:sz w:val="20"/>
          <w:lang w:val="pl-PL"/>
        </w:rPr>
        <w:t>ekologicznych poprzez adekwatne zapisy</w:t>
      </w:r>
      <w:r>
        <w:rPr>
          <w:rFonts w:ascii="Roboto Condensed" w:hAnsi="Roboto Condensed"/>
          <w:sz w:val="20"/>
          <w:lang w:val="pl-PL"/>
        </w:rPr>
        <w:t xml:space="preserve"> </w:t>
      </w:r>
      <w:r w:rsidRPr="0061522E">
        <w:rPr>
          <w:rFonts w:ascii="Roboto Condensed" w:hAnsi="Roboto Condensed"/>
          <w:sz w:val="20"/>
          <w:lang w:val="pl-PL"/>
        </w:rPr>
        <w:t>w planach zagospodarowania przestrzennego</w:t>
      </w:r>
      <w:r>
        <w:rPr>
          <w:rFonts w:ascii="Roboto Condensed" w:hAnsi="Roboto Condensed"/>
          <w:sz w:val="20"/>
          <w:lang w:val="pl-PL"/>
        </w:rPr>
        <w:t xml:space="preserve"> </w:t>
      </w:r>
      <w:r w:rsidRPr="0061522E">
        <w:rPr>
          <w:rFonts w:ascii="Roboto Condensed" w:hAnsi="Roboto Condensed"/>
          <w:sz w:val="20"/>
          <w:lang w:val="pl-PL"/>
        </w:rPr>
        <w:t>lub/i decyzjach o warunkach zabudowy</w:t>
      </w:r>
    </w:p>
    <w:p w14:paraId="784B123E" w14:textId="2106FF12"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ZP.1.7. Zrównoważony rozwój turystyki na</w:t>
      </w:r>
      <w:r>
        <w:rPr>
          <w:rFonts w:ascii="Roboto Condensed" w:hAnsi="Roboto Condensed"/>
          <w:sz w:val="20"/>
          <w:lang w:val="pl-PL"/>
        </w:rPr>
        <w:t xml:space="preserve"> </w:t>
      </w:r>
      <w:r w:rsidRPr="0061522E">
        <w:rPr>
          <w:rFonts w:ascii="Roboto Condensed" w:hAnsi="Roboto Condensed"/>
          <w:sz w:val="20"/>
          <w:lang w:val="pl-PL"/>
        </w:rPr>
        <w:t>obszarach cennych przyrodniczo</w:t>
      </w:r>
      <w:r>
        <w:rPr>
          <w:rFonts w:ascii="Roboto Condensed" w:hAnsi="Roboto Condensed"/>
          <w:sz w:val="20"/>
          <w:lang w:val="pl-PL"/>
        </w:rPr>
        <w:t xml:space="preserve"> </w:t>
      </w:r>
      <w:r w:rsidRPr="0061522E">
        <w:rPr>
          <w:rFonts w:ascii="Roboto Condensed" w:hAnsi="Roboto Condensed"/>
          <w:sz w:val="20"/>
          <w:lang w:val="pl-PL"/>
        </w:rPr>
        <w:t>z uwzględnieniem pojemności turystycznej tych</w:t>
      </w:r>
      <w:r>
        <w:rPr>
          <w:rFonts w:ascii="Roboto Condensed" w:hAnsi="Roboto Condensed"/>
          <w:sz w:val="20"/>
          <w:lang w:val="pl-PL"/>
        </w:rPr>
        <w:t xml:space="preserve"> </w:t>
      </w:r>
      <w:r w:rsidRPr="0061522E">
        <w:rPr>
          <w:rFonts w:ascii="Roboto Condensed" w:hAnsi="Roboto Condensed"/>
          <w:sz w:val="20"/>
          <w:lang w:val="pl-PL"/>
        </w:rPr>
        <w:t>obszarów</w:t>
      </w:r>
    </w:p>
    <w:p w14:paraId="0A769951" w14:textId="21E6BFD6" w:rsidR="00702863" w:rsidRPr="0060525F" w:rsidRDefault="0061522E" w:rsidP="00702863">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ZP.2.2. Zachowanie i odtwarzanie właściwego</w:t>
      </w:r>
      <w:r>
        <w:rPr>
          <w:rFonts w:ascii="Roboto Condensed" w:hAnsi="Roboto Condensed"/>
          <w:sz w:val="20"/>
          <w:lang w:val="pl-PL"/>
        </w:rPr>
        <w:t xml:space="preserve"> </w:t>
      </w:r>
      <w:r w:rsidRPr="0061522E">
        <w:rPr>
          <w:rFonts w:ascii="Roboto Condensed" w:hAnsi="Roboto Condensed"/>
          <w:sz w:val="20"/>
          <w:lang w:val="pl-PL"/>
        </w:rPr>
        <w:t>stanu siedlisk, cennych gatunków, elementów</w:t>
      </w:r>
      <w:r>
        <w:rPr>
          <w:rFonts w:ascii="Roboto Condensed" w:hAnsi="Roboto Condensed"/>
          <w:sz w:val="20"/>
          <w:lang w:val="pl-PL"/>
        </w:rPr>
        <w:t xml:space="preserve"> </w:t>
      </w:r>
      <w:r w:rsidRPr="0061522E">
        <w:rPr>
          <w:rFonts w:ascii="Roboto Condensed" w:hAnsi="Roboto Condensed"/>
          <w:sz w:val="20"/>
          <w:lang w:val="pl-PL"/>
        </w:rPr>
        <w:t>przyrody nieożywionej oraz krajobrazu</w:t>
      </w:r>
    </w:p>
    <w:p w14:paraId="4311035A" w14:textId="19926306" w:rsidR="00F55599" w:rsidRPr="009A175C" w:rsidRDefault="003D31CA" w:rsidP="00DD7C8F">
      <w:pPr>
        <w:pStyle w:val="Nagwek1"/>
        <w:spacing w:before="240" w:after="60" w:line="240" w:lineRule="auto"/>
        <w:ind w:left="737" w:hanging="567"/>
        <w:rPr>
          <w:rFonts w:ascii="Roboto Condensed" w:hAnsi="Roboto Condensed"/>
          <w:bCs/>
          <w:color w:val="EE0000"/>
          <w:sz w:val="22"/>
          <w:szCs w:val="22"/>
          <w:lang w:val="pl-PL"/>
        </w:rPr>
      </w:pPr>
      <w:bookmarkStart w:id="28" w:name="_Toc193697359"/>
      <w:bookmarkStart w:id="29" w:name="_Toc206769019"/>
      <w:r w:rsidRPr="00AA7D1F">
        <w:rPr>
          <w:rFonts w:ascii="Roboto Condensed" w:hAnsi="Roboto Condensed"/>
          <w:bCs/>
          <w:sz w:val="22"/>
          <w:szCs w:val="22"/>
          <w:lang w:val="pl-PL"/>
        </w:rPr>
        <w:t>2.3. F</w:t>
      </w:r>
      <w:r w:rsidR="00F55599" w:rsidRPr="00AA7D1F">
        <w:rPr>
          <w:rFonts w:ascii="Roboto Condensed" w:hAnsi="Roboto Condensed"/>
          <w:bCs/>
          <w:sz w:val="22"/>
          <w:szCs w:val="22"/>
          <w:lang w:val="pl-PL"/>
        </w:rPr>
        <w:t>ormy ochrony przyrody oraz ich otuliny</w:t>
      </w:r>
      <w:bookmarkEnd w:id="28"/>
      <w:bookmarkEnd w:id="29"/>
    </w:p>
    <w:p w14:paraId="1FA59C3E" w14:textId="78F6D1B9" w:rsidR="00004189" w:rsidRPr="00A273E5" w:rsidRDefault="00D13B9C" w:rsidP="00DD7C8F">
      <w:pPr>
        <w:pStyle w:val="Tekstpodstawowy2"/>
        <w:spacing w:line="240" w:lineRule="auto"/>
        <w:ind w:left="170"/>
        <w:rPr>
          <w:rFonts w:ascii="Roboto Condensed" w:hAnsi="Roboto Condensed"/>
          <w:sz w:val="20"/>
          <w:lang w:val="pl-PL"/>
        </w:rPr>
      </w:pPr>
      <w:r w:rsidRPr="00A273E5">
        <w:rPr>
          <w:rFonts w:ascii="Roboto Condensed" w:hAnsi="Roboto Condensed"/>
          <w:sz w:val="20"/>
          <w:lang w:val="pl-PL"/>
        </w:rPr>
        <w:t xml:space="preserve">Na obszarze gminy </w:t>
      </w:r>
      <w:r w:rsidR="0079144E">
        <w:rPr>
          <w:rFonts w:ascii="Roboto Condensed" w:hAnsi="Roboto Condensed"/>
          <w:sz w:val="20"/>
          <w:lang w:val="pl-PL"/>
        </w:rPr>
        <w:t>Radomsko</w:t>
      </w:r>
      <w:r w:rsidRPr="00A273E5">
        <w:rPr>
          <w:rFonts w:ascii="Roboto Condensed" w:hAnsi="Roboto Condensed"/>
          <w:sz w:val="20"/>
          <w:lang w:val="pl-PL"/>
        </w:rPr>
        <w:t xml:space="preserve"> występują:</w:t>
      </w:r>
    </w:p>
    <w:p w14:paraId="3D82E8A0" w14:textId="0A32B2E9" w:rsidR="00A273E5" w:rsidRPr="00A273E5" w:rsidRDefault="00AF2BFA" w:rsidP="008636AA">
      <w:pPr>
        <w:pStyle w:val="Tekstpodstawowy2"/>
        <w:numPr>
          <w:ilvl w:val="0"/>
          <w:numId w:val="3"/>
        </w:numPr>
        <w:spacing w:line="240" w:lineRule="auto"/>
        <w:ind w:left="567" w:hanging="227"/>
        <w:rPr>
          <w:lang w:val="pl-PL"/>
        </w:rPr>
      </w:pPr>
      <w:r w:rsidRPr="00A273E5">
        <w:rPr>
          <w:rFonts w:ascii="Roboto Condensed" w:hAnsi="Roboto Condensed"/>
          <w:sz w:val="20"/>
          <w:lang w:val="pl-PL"/>
        </w:rPr>
        <w:t>Pomniki przyrody</w:t>
      </w:r>
    </w:p>
    <w:p w14:paraId="75723636" w14:textId="1B4FC866" w:rsidR="00A273E5" w:rsidRPr="00A273E5" w:rsidRDefault="00264E80" w:rsidP="008636AA">
      <w:pPr>
        <w:pStyle w:val="Tekstpodstawowy2"/>
        <w:numPr>
          <w:ilvl w:val="1"/>
          <w:numId w:val="3"/>
        </w:numPr>
        <w:spacing w:line="240" w:lineRule="auto"/>
        <w:ind w:left="794" w:hanging="227"/>
        <w:rPr>
          <w:rFonts w:ascii="Roboto Condensed" w:hAnsi="Roboto Condensed"/>
          <w:color w:val="EE0000"/>
          <w:sz w:val="20"/>
          <w:lang w:val="pl-PL"/>
        </w:rPr>
      </w:pPr>
      <w:r w:rsidRPr="00A273E5">
        <w:rPr>
          <w:rFonts w:ascii="Roboto Condensed" w:hAnsi="Roboto Condensed"/>
          <w:sz w:val="20"/>
          <w:lang w:val="pl-PL"/>
        </w:rPr>
        <w:t>1</w:t>
      </w:r>
      <w:r w:rsidR="00096412" w:rsidRPr="00A273E5">
        <w:rPr>
          <w:rFonts w:ascii="Roboto Condensed" w:hAnsi="Roboto Condensed"/>
          <w:sz w:val="20"/>
          <w:lang w:val="pl-PL"/>
        </w:rPr>
        <w:t>. Grupa drzew</w:t>
      </w:r>
      <w:r w:rsidR="00A273E5">
        <w:rPr>
          <w:rFonts w:ascii="Roboto Condensed" w:hAnsi="Roboto Condensed"/>
          <w:sz w:val="20"/>
          <w:lang w:val="pl-PL"/>
        </w:rPr>
        <w:t xml:space="preserve"> (</w:t>
      </w:r>
      <w:r w:rsidR="00A273E5" w:rsidRPr="00A273E5">
        <w:rPr>
          <w:rFonts w:ascii="Roboto Condensed" w:hAnsi="Roboto Condensed"/>
          <w:sz w:val="20"/>
          <w:lang w:val="pl-PL"/>
        </w:rPr>
        <w:t>4 klony srebrzyste</w:t>
      </w:r>
      <w:r w:rsidR="00A273E5">
        <w:rPr>
          <w:rFonts w:ascii="Roboto Condensed" w:hAnsi="Roboto Condensed"/>
          <w:sz w:val="20"/>
          <w:lang w:val="pl-PL"/>
        </w:rPr>
        <w:t>)</w:t>
      </w:r>
      <w:r w:rsidR="00096412" w:rsidRPr="00A273E5">
        <w:rPr>
          <w:rFonts w:ascii="Roboto Condensed" w:hAnsi="Roboto Condensed"/>
          <w:sz w:val="20"/>
          <w:lang w:val="pl-PL"/>
        </w:rPr>
        <w:t xml:space="preserve"> </w:t>
      </w:r>
      <w:r w:rsidRPr="00A273E5">
        <w:rPr>
          <w:rFonts w:ascii="Roboto Condensed" w:hAnsi="Roboto Condensed"/>
          <w:sz w:val="20"/>
          <w:lang w:val="pl-PL"/>
        </w:rPr>
        <w:t xml:space="preserve">w </w:t>
      </w:r>
      <w:r w:rsidR="00A273E5" w:rsidRPr="00A273E5">
        <w:rPr>
          <w:rFonts w:ascii="Roboto Condensed" w:hAnsi="Roboto Condensed"/>
          <w:sz w:val="20"/>
          <w:lang w:val="pl-PL"/>
        </w:rPr>
        <w:t>Strzałkowie na terenie parku Zasadniczej Szkoły Rolniczej</w:t>
      </w:r>
      <w:r w:rsidR="00096412" w:rsidRPr="00A273E5">
        <w:rPr>
          <w:rFonts w:ascii="Roboto Condensed" w:hAnsi="Roboto Condensed"/>
          <w:sz w:val="20"/>
          <w:lang w:val="pl-PL"/>
        </w:rPr>
        <w:t xml:space="preserve"> - objęte ochroną na podstawie </w:t>
      </w:r>
      <w:r w:rsidR="00A273E5" w:rsidRPr="00A273E5">
        <w:rPr>
          <w:rFonts w:ascii="Roboto Condensed" w:hAnsi="Roboto Condensed"/>
          <w:sz w:val="20"/>
          <w:lang w:val="pl-PL"/>
        </w:rPr>
        <w:t>zarządzenia Nr 45/87 Wojewody Piotrkowskiego z dnia 15 grudnia 1987 r. w sprawie uznania za pomniki przyrody</w:t>
      </w:r>
    </w:p>
    <w:p w14:paraId="031AEBE1" w14:textId="7331718C" w:rsidR="00096412" w:rsidRPr="00A273E5" w:rsidRDefault="00A273E5" w:rsidP="008636AA">
      <w:pPr>
        <w:pStyle w:val="Tekstpodstawowy2"/>
        <w:numPr>
          <w:ilvl w:val="1"/>
          <w:numId w:val="3"/>
        </w:numPr>
        <w:spacing w:line="240" w:lineRule="auto"/>
        <w:ind w:left="794" w:hanging="227"/>
        <w:rPr>
          <w:rFonts w:ascii="Roboto Condensed" w:hAnsi="Roboto Condensed"/>
          <w:color w:val="EE0000"/>
          <w:sz w:val="20"/>
          <w:lang w:val="pl-PL"/>
        </w:rPr>
      </w:pPr>
      <w:r>
        <w:rPr>
          <w:rFonts w:ascii="Roboto Condensed" w:hAnsi="Roboto Condensed"/>
          <w:sz w:val="20"/>
          <w:lang w:val="pl-PL"/>
        </w:rPr>
        <w:t xml:space="preserve">2. </w:t>
      </w:r>
      <w:r w:rsidRPr="00A273E5">
        <w:rPr>
          <w:rFonts w:ascii="Roboto Condensed" w:hAnsi="Roboto Condensed"/>
          <w:sz w:val="20"/>
          <w:lang w:val="pl-PL"/>
        </w:rPr>
        <w:t>Grupa drzew</w:t>
      </w:r>
      <w:r>
        <w:rPr>
          <w:rFonts w:ascii="Roboto Condensed" w:hAnsi="Roboto Condensed"/>
          <w:sz w:val="20"/>
          <w:lang w:val="pl-PL"/>
        </w:rPr>
        <w:t xml:space="preserve"> </w:t>
      </w:r>
      <w:r w:rsidRPr="00DF213F">
        <w:rPr>
          <w:rFonts w:ascii="Roboto Condensed" w:hAnsi="Roboto Condensed"/>
          <w:sz w:val="20"/>
          <w:lang w:val="pl-PL"/>
        </w:rPr>
        <w:t>(4 modrzewie eu</w:t>
      </w:r>
      <w:r>
        <w:rPr>
          <w:rFonts w:ascii="Roboto Condensed" w:hAnsi="Roboto Condensed"/>
          <w:sz w:val="20"/>
          <w:lang w:val="pl-PL"/>
        </w:rPr>
        <w:t>ropejskie)</w:t>
      </w:r>
      <w:r w:rsidRPr="00A273E5">
        <w:rPr>
          <w:rFonts w:ascii="Roboto Condensed" w:hAnsi="Roboto Condensed"/>
          <w:sz w:val="20"/>
          <w:lang w:val="pl-PL"/>
        </w:rPr>
        <w:t xml:space="preserve"> w Strzałkowie na terenie parku Zasadniczej Szkoły Rolniczej - objęte ochroną na podstawie zarządzenia Nr 45/87 Wojewody Piotrkowskiego z dnia 15 grudnia 1987 r. w sprawie uznania za pomniki przyrody</w:t>
      </w:r>
    </w:p>
    <w:p w14:paraId="62776506" w14:textId="1C6BBB68" w:rsidR="00264E80" w:rsidRPr="009A175C" w:rsidRDefault="00264E80" w:rsidP="008636AA">
      <w:pPr>
        <w:pStyle w:val="Tekstpodstawowy2"/>
        <w:numPr>
          <w:ilvl w:val="1"/>
          <w:numId w:val="3"/>
        </w:numPr>
        <w:spacing w:line="240" w:lineRule="auto"/>
        <w:ind w:left="794" w:hanging="227"/>
        <w:rPr>
          <w:rFonts w:ascii="Roboto Condensed" w:hAnsi="Roboto Condensed"/>
          <w:color w:val="EE0000"/>
          <w:sz w:val="20"/>
          <w:lang w:val="pl-PL"/>
        </w:rPr>
      </w:pPr>
      <w:r w:rsidRPr="00A273E5">
        <w:rPr>
          <w:rFonts w:ascii="Roboto Condensed" w:hAnsi="Roboto Condensed"/>
          <w:sz w:val="20"/>
          <w:lang w:val="pl-PL"/>
        </w:rPr>
        <w:t xml:space="preserve">3. </w:t>
      </w:r>
      <w:r w:rsidR="00A273E5" w:rsidRPr="00A273E5">
        <w:rPr>
          <w:rFonts w:ascii="Roboto Condensed" w:hAnsi="Roboto Condensed"/>
          <w:sz w:val="20"/>
          <w:lang w:val="pl-PL"/>
        </w:rPr>
        <w:t>Jesion wyniosły</w:t>
      </w:r>
      <w:r w:rsidRPr="00A273E5">
        <w:rPr>
          <w:rFonts w:ascii="Roboto Condensed" w:hAnsi="Roboto Condensed"/>
          <w:sz w:val="20"/>
          <w:lang w:val="pl-PL"/>
        </w:rPr>
        <w:t xml:space="preserve"> </w:t>
      </w:r>
      <w:r w:rsidR="00E50C57" w:rsidRPr="00A273E5">
        <w:rPr>
          <w:rFonts w:ascii="Roboto Condensed" w:hAnsi="Roboto Condensed"/>
          <w:sz w:val="20"/>
          <w:lang w:val="pl-PL"/>
        </w:rPr>
        <w:t>w S</w:t>
      </w:r>
      <w:r w:rsidR="00A273E5" w:rsidRPr="00A273E5">
        <w:rPr>
          <w:rFonts w:ascii="Roboto Condensed" w:hAnsi="Roboto Condensed"/>
          <w:sz w:val="20"/>
          <w:lang w:val="pl-PL"/>
        </w:rPr>
        <w:t>trzałkowie</w:t>
      </w:r>
      <w:r w:rsidR="00E50C57" w:rsidRPr="00A273E5">
        <w:rPr>
          <w:rFonts w:ascii="Roboto Condensed" w:hAnsi="Roboto Condensed"/>
          <w:sz w:val="20"/>
          <w:lang w:val="pl-PL"/>
        </w:rPr>
        <w:t xml:space="preserve"> </w:t>
      </w:r>
      <w:r w:rsidR="00A273E5" w:rsidRPr="00A273E5">
        <w:rPr>
          <w:rFonts w:ascii="Roboto Condensed" w:hAnsi="Roboto Condensed"/>
          <w:sz w:val="20"/>
          <w:lang w:val="pl-PL"/>
        </w:rPr>
        <w:t>na terenie parku Zasadniczej Szkoły Rolniczej</w:t>
      </w:r>
      <w:r w:rsidR="00A273E5">
        <w:rPr>
          <w:rFonts w:ascii="Roboto Condensed" w:hAnsi="Roboto Condensed"/>
          <w:sz w:val="20"/>
          <w:lang w:val="pl-PL"/>
        </w:rPr>
        <w:t xml:space="preserve"> </w:t>
      </w:r>
      <w:r w:rsidR="00E50C57" w:rsidRPr="00A273E5">
        <w:rPr>
          <w:rFonts w:ascii="Roboto Condensed" w:hAnsi="Roboto Condensed"/>
          <w:sz w:val="20"/>
          <w:lang w:val="pl-PL"/>
        </w:rPr>
        <w:t xml:space="preserve">- </w:t>
      </w:r>
      <w:r w:rsidR="00A273E5" w:rsidRPr="00A273E5">
        <w:rPr>
          <w:rFonts w:ascii="Roboto Condensed" w:hAnsi="Roboto Condensed"/>
          <w:sz w:val="20"/>
          <w:lang w:val="pl-PL"/>
        </w:rPr>
        <w:t>ochroną na podstawie zarządzenia Nr 45/87 Wojewody Piotrkowskiego z dnia 15 grudnia 1987 r. w sprawie uznania za pomniki przyrody</w:t>
      </w:r>
    </w:p>
    <w:p w14:paraId="2CA2DE17" w14:textId="6C37D744" w:rsidR="00E50C57" w:rsidRPr="00A273E5" w:rsidRDefault="00A273E5" w:rsidP="008636AA">
      <w:pPr>
        <w:pStyle w:val="Tekstpodstawowy2"/>
        <w:numPr>
          <w:ilvl w:val="1"/>
          <w:numId w:val="3"/>
        </w:numPr>
        <w:spacing w:line="240" w:lineRule="auto"/>
        <w:ind w:left="794" w:hanging="227"/>
        <w:rPr>
          <w:rFonts w:ascii="Roboto Condensed" w:hAnsi="Roboto Condensed"/>
          <w:color w:val="EE0000"/>
          <w:sz w:val="20"/>
          <w:lang w:val="pl-PL"/>
        </w:rPr>
      </w:pPr>
      <w:r>
        <w:rPr>
          <w:rFonts w:ascii="Roboto Condensed" w:hAnsi="Roboto Condensed"/>
          <w:sz w:val="20"/>
          <w:lang w:val="pl-PL"/>
        </w:rPr>
        <w:t>4</w:t>
      </w:r>
      <w:r w:rsidRPr="00A273E5">
        <w:rPr>
          <w:rFonts w:ascii="Roboto Condensed" w:hAnsi="Roboto Condensed"/>
          <w:sz w:val="20"/>
          <w:lang w:val="pl-PL"/>
        </w:rPr>
        <w:t xml:space="preserve">. </w:t>
      </w:r>
      <w:r>
        <w:rPr>
          <w:rFonts w:ascii="Roboto Condensed" w:hAnsi="Roboto Condensed"/>
          <w:sz w:val="20"/>
          <w:lang w:val="pl-PL"/>
        </w:rPr>
        <w:t>Lipa drobnolistna</w:t>
      </w:r>
      <w:r w:rsidRPr="00A273E5">
        <w:rPr>
          <w:rFonts w:ascii="Roboto Condensed" w:hAnsi="Roboto Condensed"/>
          <w:sz w:val="20"/>
          <w:lang w:val="pl-PL"/>
        </w:rPr>
        <w:t xml:space="preserve"> w Strzałkowie na terenie parku Zasadniczej Szkoły Rolniczej</w:t>
      </w:r>
      <w:r>
        <w:rPr>
          <w:rFonts w:ascii="Roboto Condensed" w:hAnsi="Roboto Condensed"/>
          <w:sz w:val="20"/>
          <w:lang w:val="pl-PL"/>
        </w:rPr>
        <w:t xml:space="preserve"> </w:t>
      </w:r>
      <w:r w:rsidRPr="00A273E5">
        <w:rPr>
          <w:rFonts w:ascii="Roboto Condensed" w:hAnsi="Roboto Condensed"/>
          <w:sz w:val="20"/>
          <w:lang w:val="pl-PL"/>
        </w:rPr>
        <w:t>- ochroną na podstawie zarządzenia Nr 45/87 Wojewody Piotrkowskiego z dnia 15 grudnia 1987 r. w sprawie uznania za pomniki przyrody</w:t>
      </w:r>
    </w:p>
    <w:p w14:paraId="6E5A8EEC" w14:textId="77777777" w:rsidR="0079144E" w:rsidRPr="00C431DA" w:rsidRDefault="00A273E5" w:rsidP="008636AA">
      <w:pPr>
        <w:pStyle w:val="Tekstpodstawowy2"/>
        <w:numPr>
          <w:ilvl w:val="1"/>
          <w:numId w:val="3"/>
        </w:numPr>
        <w:spacing w:line="240" w:lineRule="auto"/>
        <w:ind w:left="794" w:hanging="227"/>
        <w:rPr>
          <w:rFonts w:ascii="Roboto Condensed" w:hAnsi="Roboto Condensed"/>
          <w:color w:val="EE0000"/>
          <w:sz w:val="20"/>
          <w:lang w:val="pl-PL"/>
        </w:rPr>
      </w:pPr>
      <w:r>
        <w:rPr>
          <w:rFonts w:ascii="Roboto Condensed" w:hAnsi="Roboto Condensed"/>
          <w:sz w:val="20"/>
          <w:lang w:val="pl-PL"/>
        </w:rPr>
        <w:t xml:space="preserve">5. </w:t>
      </w:r>
      <w:r w:rsidRPr="00A273E5">
        <w:rPr>
          <w:rFonts w:ascii="Roboto Condensed" w:hAnsi="Roboto Condensed"/>
          <w:sz w:val="20"/>
          <w:lang w:val="pl-PL"/>
        </w:rPr>
        <w:t>Dąb szypułkowy</w:t>
      </w:r>
      <w:r>
        <w:rPr>
          <w:rFonts w:ascii="Roboto Condensed" w:hAnsi="Roboto Condensed"/>
          <w:sz w:val="20"/>
          <w:lang w:val="pl-PL"/>
        </w:rPr>
        <w:t xml:space="preserve"> w Dąbrówce – objęty ochroną na podstawie r</w:t>
      </w:r>
      <w:r w:rsidRPr="00A273E5">
        <w:rPr>
          <w:rFonts w:ascii="Roboto Condensed" w:hAnsi="Roboto Condensed"/>
          <w:sz w:val="20"/>
          <w:lang w:val="pl-PL"/>
        </w:rPr>
        <w:t>ozporządzeni</w:t>
      </w:r>
      <w:r>
        <w:rPr>
          <w:rFonts w:ascii="Roboto Condensed" w:hAnsi="Roboto Condensed"/>
          <w:sz w:val="20"/>
          <w:lang w:val="pl-PL"/>
        </w:rPr>
        <w:t>a</w:t>
      </w:r>
      <w:r w:rsidRPr="00A273E5">
        <w:rPr>
          <w:rFonts w:ascii="Roboto Condensed" w:hAnsi="Roboto Condensed"/>
          <w:sz w:val="20"/>
          <w:lang w:val="pl-PL"/>
        </w:rPr>
        <w:t xml:space="preserve"> Nr 4/96 Wojewody Piotrkowskiego z dnia 4 listopada 1996 r. w sprawie uznania za pomniki przyrody</w:t>
      </w:r>
    </w:p>
    <w:p w14:paraId="10D4B71D" w14:textId="368B7DD5" w:rsidR="00C431DA" w:rsidRPr="0079144E" w:rsidRDefault="00C431DA" w:rsidP="00C431DA">
      <w:pPr>
        <w:pStyle w:val="Tekstpodstawowy2"/>
        <w:spacing w:before="120" w:line="240" w:lineRule="auto"/>
        <w:ind w:left="567"/>
        <w:rPr>
          <w:rFonts w:ascii="Roboto Condensed" w:hAnsi="Roboto Condensed"/>
          <w:color w:val="EE0000"/>
          <w:sz w:val="20"/>
          <w:lang w:val="pl-PL"/>
        </w:rPr>
      </w:pPr>
      <w:r w:rsidRPr="00A273E5">
        <w:rPr>
          <w:rFonts w:ascii="Roboto Condensed" w:hAnsi="Roboto Condensed"/>
          <w:i/>
          <w:iCs/>
          <w:sz w:val="20"/>
          <w:lang w:val="pl-PL"/>
        </w:rPr>
        <w:t xml:space="preserve">Rys.6. </w:t>
      </w:r>
      <w:r w:rsidR="00A60AF4">
        <w:rPr>
          <w:rFonts w:ascii="Roboto Condensed" w:hAnsi="Roboto Condensed"/>
          <w:i/>
          <w:iCs/>
          <w:sz w:val="20"/>
          <w:lang w:val="pl-PL"/>
        </w:rPr>
        <w:t>R</w:t>
      </w:r>
      <w:r>
        <w:rPr>
          <w:rFonts w:ascii="Roboto Condensed" w:hAnsi="Roboto Condensed"/>
          <w:i/>
          <w:iCs/>
          <w:sz w:val="20"/>
          <w:lang w:val="pl-PL"/>
        </w:rPr>
        <w:t>ozmieszczenie pomników przyrody</w:t>
      </w:r>
      <w:r w:rsidRPr="00A273E5">
        <w:rPr>
          <w:rFonts w:ascii="Roboto Condensed" w:hAnsi="Roboto Condensed"/>
          <w:i/>
          <w:iCs/>
          <w:sz w:val="20"/>
          <w:lang w:val="pl-PL"/>
        </w:rPr>
        <w:t xml:space="preserve"> na obszarze gminy.</w:t>
      </w:r>
    </w:p>
    <w:p w14:paraId="2A0C56C0" w14:textId="7BB1B538" w:rsidR="0079144E" w:rsidRPr="00C431DA" w:rsidRDefault="0079144E" w:rsidP="00C431DA">
      <w:pPr>
        <w:pStyle w:val="Tekstpodstawowy2"/>
        <w:spacing w:line="240" w:lineRule="auto"/>
        <w:ind w:left="567"/>
        <w:jc w:val="center"/>
        <w:rPr>
          <w:rFonts w:ascii="Roboto Condensed" w:hAnsi="Roboto Condensed"/>
          <w:color w:val="EE0000"/>
          <w:sz w:val="20"/>
          <w:lang w:val="pl-PL"/>
        </w:rPr>
      </w:pPr>
      <w:r>
        <w:rPr>
          <w:rFonts w:ascii="Roboto Condensed" w:hAnsi="Roboto Condensed"/>
          <w:noProof/>
          <w:sz w:val="20"/>
          <w:lang w:val="pl-PL"/>
        </w:rPr>
        <w:drawing>
          <wp:inline distT="0" distB="0" distL="0" distR="0" wp14:anchorId="3A39B99E" wp14:editId="05E1CABC">
            <wp:extent cx="5899868" cy="3158455"/>
            <wp:effectExtent l="0" t="0" r="5715" b="4445"/>
            <wp:docPr id="50803351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8868" cy="3200747"/>
                    </a:xfrm>
                    <a:prstGeom prst="rect">
                      <a:avLst/>
                    </a:prstGeom>
                    <a:noFill/>
                    <a:ln>
                      <a:noFill/>
                    </a:ln>
                  </pic:spPr>
                </pic:pic>
              </a:graphicData>
            </a:graphic>
          </wp:inline>
        </w:drawing>
      </w:r>
    </w:p>
    <w:p w14:paraId="1D7531FC" w14:textId="42961715" w:rsidR="00096412" w:rsidRPr="009A175C" w:rsidRDefault="00096412" w:rsidP="00AF2BFA">
      <w:pPr>
        <w:pStyle w:val="Tekstpodstawowy2"/>
        <w:spacing w:line="240" w:lineRule="auto"/>
        <w:rPr>
          <w:rFonts w:ascii="Roboto Condensed" w:hAnsi="Roboto Condensed"/>
          <w:color w:val="EE0000"/>
          <w:sz w:val="20"/>
          <w:lang w:val="pl-PL"/>
        </w:rPr>
      </w:pPr>
    </w:p>
    <w:p w14:paraId="4D9DDA13" w14:textId="5E78A306" w:rsidR="0079144E" w:rsidRPr="00A273E5" w:rsidRDefault="0079144E" w:rsidP="008636AA">
      <w:pPr>
        <w:pStyle w:val="Tekstpodstawowy2"/>
        <w:numPr>
          <w:ilvl w:val="0"/>
          <w:numId w:val="3"/>
        </w:numPr>
        <w:spacing w:line="240" w:lineRule="auto"/>
        <w:ind w:left="567" w:hanging="227"/>
        <w:rPr>
          <w:lang w:val="pl-PL"/>
        </w:rPr>
      </w:pPr>
      <w:r w:rsidRPr="0079144E">
        <w:rPr>
          <w:rFonts w:ascii="Roboto Condensed" w:hAnsi="Roboto Condensed"/>
          <w:sz w:val="20"/>
          <w:lang w:val="pl-PL"/>
        </w:rPr>
        <w:t>Użytki ekologiczne</w:t>
      </w:r>
    </w:p>
    <w:p w14:paraId="33597C85" w14:textId="1C247205" w:rsidR="00096412"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Szczepocice I kępa drzew i krzewów </w:t>
      </w:r>
      <w:r w:rsidR="005238D2">
        <w:rPr>
          <w:rFonts w:ascii="Roboto Condensed" w:hAnsi="Roboto Condensed"/>
          <w:sz w:val="20"/>
          <w:lang w:val="pl-PL"/>
        </w:rPr>
        <w:t>(</w:t>
      </w:r>
      <w:r w:rsidRPr="005238D2">
        <w:rPr>
          <w:rFonts w:ascii="Roboto Condensed" w:hAnsi="Roboto Condensed"/>
          <w:sz w:val="20"/>
          <w:lang w:val="pl-PL"/>
        </w:rPr>
        <w:t xml:space="preserve">0,68 </w:t>
      </w:r>
      <w:r w:rsidR="005238D2">
        <w:rPr>
          <w:rFonts w:ascii="Roboto Condensed" w:hAnsi="Roboto Condensed"/>
          <w:sz w:val="20"/>
          <w:lang w:val="pl-PL"/>
        </w:rPr>
        <w:t xml:space="preserve">ha) - </w:t>
      </w:r>
      <w:r w:rsidR="005238D2" w:rsidRPr="005238D2">
        <w:rPr>
          <w:rFonts w:ascii="Roboto Condensed" w:hAnsi="Roboto Condensed"/>
          <w:sz w:val="20"/>
          <w:lang w:val="pl-PL"/>
        </w:rPr>
        <w:t>Dąbrówka, działka nr 1317</w:t>
      </w:r>
    </w:p>
    <w:p w14:paraId="0690E515" w14:textId="311FCD4F" w:rsidR="0079144E" w:rsidRPr="005238D2" w:rsidRDefault="0079144E" w:rsidP="008636AA">
      <w:pPr>
        <w:pStyle w:val="Tekstpodstawowy2"/>
        <w:numPr>
          <w:ilvl w:val="1"/>
          <w:numId w:val="3"/>
        </w:numPr>
        <w:spacing w:line="240" w:lineRule="auto"/>
        <w:ind w:left="794" w:hanging="227"/>
        <w:rPr>
          <w:rFonts w:ascii="Roboto Condensed" w:hAnsi="Roboto Condensed"/>
          <w:color w:val="EE0000"/>
          <w:sz w:val="20"/>
          <w:lang w:val="pl-PL"/>
        </w:rPr>
      </w:pPr>
      <w:r w:rsidRPr="005238D2">
        <w:rPr>
          <w:rFonts w:ascii="Roboto Condensed" w:hAnsi="Roboto Condensed"/>
          <w:sz w:val="20"/>
          <w:lang w:val="pl-PL"/>
        </w:rPr>
        <w:t>Szczepocice II kępa drzew i krzewów </w:t>
      </w:r>
      <w:r w:rsidR="005238D2">
        <w:rPr>
          <w:rFonts w:ascii="Roboto Condensed" w:hAnsi="Roboto Condensed"/>
          <w:sz w:val="20"/>
          <w:lang w:val="pl-PL"/>
        </w:rPr>
        <w:t>(</w:t>
      </w:r>
      <w:r w:rsidRPr="005238D2">
        <w:rPr>
          <w:rFonts w:ascii="Roboto Condensed" w:hAnsi="Roboto Condensed"/>
          <w:sz w:val="20"/>
          <w:lang w:val="pl-PL"/>
        </w:rPr>
        <w:t xml:space="preserve">0,70 </w:t>
      </w:r>
      <w:r w:rsidR="005238D2">
        <w:rPr>
          <w:rFonts w:ascii="Roboto Condensed" w:hAnsi="Roboto Condensed"/>
          <w:sz w:val="20"/>
          <w:lang w:val="pl-PL"/>
        </w:rPr>
        <w:t xml:space="preserve">ha) - </w:t>
      </w:r>
      <w:r w:rsidR="005238D2" w:rsidRPr="005238D2">
        <w:rPr>
          <w:rFonts w:ascii="Roboto Condensed" w:hAnsi="Roboto Condensed"/>
          <w:sz w:val="20"/>
          <w:lang w:val="pl-PL"/>
        </w:rPr>
        <w:t>Dąbrówka, działka nr 1325</w:t>
      </w:r>
    </w:p>
    <w:p w14:paraId="167FFE61" w14:textId="03D39345"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Lipie bagno </w:t>
      </w:r>
      <w:r w:rsidR="005238D2">
        <w:rPr>
          <w:rFonts w:ascii="Roboto Condensed" w:hAnsi="Roboto Condensed"/>
          <w:sz w:val="20"/>
          <w:lang w:val="pl-PL"/>
        </w:rPr>
        <w:t>(</w:t>
      </w:r>
      <w:r w:rsidRPr="005238D2">
        <w:rPr>
          <w:rFonts w:ascii="Roboto Condensed" w:hAnsi="Roboto Condensed"/>
          <w:sz w:val="20"/>
          <w:lang w:val="pl-PL"/>
        </w:rPr>
        <w:t xml:space="preserve">0,31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1332/4</w:t>
      </w:r>
    </w:p>
    <w:p w14:paraId="474E8423" w14:textId="07E30A6C"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Paprotnia IV bagno </w:t>
      </w:r>
      <w:r w:rsidR="005238D2">
        <w:rPr>
          <w:rFonts w:ascii="Roboto Condensed" w:hAnsi="Roboto Condensed"/>
          <w:sz w:val="20"/>
          <w:lang w:val="pl-PL"/>
        </w:rPr>
        <w:t>(</w:t>
      </w:r>
      <w:r w:rsidRPr="005238D2">
        <w:rPr>
          <w:rFonts w:ascii="Roboto Condensed" w:hAnsi="Roboto Condensed"/>
          <w:sz w:val="20"/>
          <w:lang w:val="pl-PL"/>
        </w:rPr>
        <w:t xml:space="preserve">0,34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1346</w:t>
      </w:r>
    </w:p>
    <w:p w14:paraId="2A3015B2" w14:textId="4477AD2F"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IV bagno </w:t>
      </w:r>
      <w:r w:rsidR="005238D2">
        <w:rPr>
          <w:rFonts w:ascii="Roboto Condensed" w:hAnsi="Roboto Condensed"/>
          <w:sz w:val="20"/>
          <w:lang w:val="pl-PL"/>
        </w:rPr>
        <w:t>(</w:t>
      </w:r>
      <w:r w:rsidRPr="005238D2">
        <w:rPr>
          <w:rFonts w:ascii="Roboto Condensed" w:hAnsi="Roboto Condensed"/>
          <w:sz w:val="20"/>
          <w:lang w:val="pl-PL"/>
        </w:rPr>
        <w:t xml:space="preserve">0,54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1347</w:t>
      </w:r>
    </w:p>
    <w:p w14:paraId="11BD257C" w14:textId="485C3C03"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Łużyce bagno </w:t>
      </w:r>
      <w:r w:rsidR="005238D2">
        <w:rPr>
          <w:rFonts w:ascii="Roboto Condensed" w:hAnsi="Roboto Condensed"/>
          <w:sz w:val="20"/>
          <w:lang w:val="pl-PL"/>
        </w:rPr>
        <w:t>(</w:t>
      </w:r>
      <w:r w:rsidRPr="005238D2">
        <w:rPr>
          <w:rFonts w:ascii="Roboto Condensed" w:hAnsi="Roboto Condensed"/>
          <w:sz w:val="20"/>
          <w:lang w:val="pl-PL"/>
        </w:rPr>
        <w:t xml:space="preserve">0,49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w:t>
      </w:r>
      <w:r w:rsidR="005238D2" w:rsidRPr="005238D2">
        <w:rPr>
          <w:rFonts w:ascii="Roboto Condensed" w:hAnsi="Roboto Condensed"/>
          <w:sz w:val="20"/>
          <w:lang w:val="pl-PL"/>
        </w:rPr>
        <w:t>Grzebień działka nr 226/2</w:t>
      </w:r>
    </w:p>
    <w:p w14:paraId="2053B507" w14:textId="64290DFE"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Biały Ług torfowisko </w:t>
      </w:r>
      <w:r w:rsidR="005238D2">
        <w:rPr>
          <w:rFonts w:ascii="Roboto Condensed" w:hAnsi="Roboto Condensed"/>
          <w:sz w:val="20"/>
          <w:lang w:val="pl-PL"/>
        </w:rPr>
        <w:t>(</w:t>
      </w:r>
      <w:r w:rsidRPr="005238D2">
        <w:rPr>
          <w:rFonts w:ascii="Roboto Condensed" w:hAnsi="Roboto Condensed"/>
          <w:sz w:val="20"/>
          <w:lang w:val="pl-PL"/>
        </w:rPr>
        <w:t xml:space="preserve">3,83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229</w:t>
      </w:r>
    </w:p>
    <w:p w14:paraId="4654A31C" w14:textId="783AED2D"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Kozubowo bagno </w:t>
      </w:r>
      <w:r w:rsidR="005238D2">
        <w:rPr>
          <w:rFonts w:ascii="Roboto Condensed" w:hAnsi="Roboto Condensed"/>
          <w:sz w:val="20"/>
          <w:lang w:val="pl-PL"/>
        </w:rPr>
        <w:t>(</w:t>
      </w:r>
      <w:r w:rsidRPr="005238D2">
        <w:rPr>
          <w:rFonts w:ascii="Roboto Condensed" w:hAnsi="Roboto Condensed"/>
          <w:sz w:val="20"/>
          <w:lang w:val="pl-PL"/>
        </w:rPr>
        <w:t xml:space="preserve">0,98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239</w:t>
      </w:r>
    </w:p>
    <w:p w14:paraId="380253A5" w14:textId="271528CC"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Pod Ojrzeniem bagno </w:t>
      </w:r>
      <w:r w:rsidR="005238D2">
        <w:rPr>
          <w:rFonts w:ascii="Roboto Condensed" w:hAnsi="Roboto Condensed"/>
          <w:sz w:val="20"/>
          <w:lang w:val="pl-PL"/>
        </w:rPr>
        <w:t>(</w:t>
      </w:r>
      <w:r w:rsidRPr="005238D2">
        <w:rPr>
          <w:rFonts w:ascii="Roboto Condensed" w:hAnsi="Roboto Condensed"/>
          <w:sz w:val="20"/>
          <w:lang w:val="pl-PL"/>
        </w:rPr>
        <w:t xml:space="preserve">11,00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240</w:t>
      </w:r>
    </w:p>
    <w:p w14:paraId="4C4FBF0D" w14:textId="1DB9FABB"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lastRenderedPageBreak/>
        <w:t xml:space="preserve">Paprotnia II bagno </w:t>
      </w:r>
      <w:r w:rsidR="005238D2">
        <w:rPr>
          <w:rFonts w:ascii="Roboto Condensed" w:hAnsi="Roboto Condensed"/>
          <w:sz w:val="20"/>
          <w:lang w:val="pl-PL"/>
        </w:rPr>
        <w:t>(</w:t>
      </w:r>
      <w:r w:rsidRPr="005238D2">
        <w:rPr>
          <w:rFonts w:ascii="Roboto Condensed" w:hAnsi="Roboto Condensed"/>
          <w:sz w:val="20"/>
          <w:lang w:val="pl-PL"/>
        </w:rPr>
        <w:t xml:space="preserve">0,50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1356</w:t>
      </w:r>
    </w:p>
    <w:p w14:paraId="2A6134F5" w14:textId="51A256B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Paprotnia III bagno </w:t>
      </w:r>
      <w:r w:rsidR="005238D2">
        <w:rPr>
          <w:rFonts w:ascii="Roboto Condensed" w:hAnsi="Roboto Condensed"/>
          <w:sz w:val="20"/>
          <w:lang w:val="pl-PL"/>
        </w:rPr>
        <w:t>(</w:t>
      </w:r>
      <w:r w:rsidRPr="005238D2">
        <w:rPr>
          <w:rFonts w:ascii="Roboto Condensed" w:hAnsi="Roboto Condensed"/>
          <w:sz w:val="20"/>
          <w:lang w:val="pl-PL"/>
        </w:rPr>
        <w:t xml:space="preserve">0,44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1356</w:t>
      </w:r>
    </w:p>
    <w:p w14:paraId="6E396FAC" w14:textId="10BEFB93"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II bagno </w:t>
      </w:r>
      <w:r w:rsidR="005238D2">
        <w:rPr>
          <w:rFonts w:ascii="Roboto Condensed" w:hAnsi="Roboto Condensed"/>
          <w:sz w:val="20"/>
          <w:lang w:val="pl-PL"/>
        </w:rPr>
        <w:t>(</w:t>
      </w:r>
      <w:r w:rsidRPr="005238D2">
        <w:rPr>
          <w:rFonts w:ascii="Roboto Condensed" w:hAnsi="Roboto Condensed"/>
          <w:sz w:val="20"/>
          <w:lang w:val="pl-PL"/>
        </w:rPr>
        <w:t xml:space="preserve">0,39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1357</w:t>
      </w:r>
    </w:p>
    <w:p w14:paraId="2C7DFD11" w14:textId="7F09E4C0"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III bagno </w:t>
      </w:r>
      <w:r w:rsidR="005238D2">
        <w:rPr>
          <w:rFonts w:ascii="Roboto Condensed" w:hAnsi="Roboto Condensed"/>
          <w:sz w:val="20"/>
          <w:lang w:val="pl-PL"/>
        </w:rPr>
        <w:t>(</w:t>
      </w:r>
      <w:r w:rsidRPr="005238D2">
        <w:rPr>
          <w:rFonts w:ascii="Roboto Condensed" w:hAnsi="Roboto Condensed"/>
          <w:sz w:val="20"/>
          <w:lang w:val="pl-PL"/>
        </w:rPr>
        <w:t xml:space="preserve">0,28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1357</w:t>
      </w:r>
    </w:p>
    <w:p w14:paraId="78623815" w14:textId="737F0341"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 bagno </w:t>
      </w:r>
      <w:r w:rsidR="005238D2">
        <w:rPr>
          <w:rFonts w:ascii="Roboto Condensed" w:hAnsi="Roboto Condensed"/>
          <w:sz w:val="20"/>
          <w:lang w:val="pl-PL"/>
        </w:rPr>
        <w:t>(</w:t>
      </w:r>
      <w:r w:rsidRPr="005238D2">
        <w:rPr>
          <w:rFonts w:ascii="Roboto Condensed" w:hAnsi="Roboto Condensed"/>
          <w:sz w:val="20"/>
          <w:lang w:val="pl-PL"/>
        </w:rPr>
        <w:t xml:space="preserve">0,70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1357</w:t>
      </w:r>
    </w:p>
    <w:p w14:paraId="6B0E85B2" w14:textId="7E54A801"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Podlaszcze II bagno </w:t>
      </w:r>
      <w:r w:rsidR="005238D2">
        <w:rPr>
          <w:rFonts w:ascii="Roboto Condensed" w:hAnsi="Roboto Condensed"/>
          <w:sz w:val="20"/>
          <w:lang w:val="pl-PL"/>
        </w:rPr>
        <w:t>(</w:t>
      </w:r>
      <w:r w:rsidRPr="005238D2">
        <w:rPr>
          <w:rFonts w:ascii="Roboto Condensed" w:hAnsi="Roboto Condensed"/>
          <w:sz w:val="20"/>
          <w:lang w:val="pl-PL"/>
        </w:rPr>
        <w:t xml:space="preserve">0,55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1390</w:t>
      </w:r>
    </w:p>
    <w:p w14:paraId="272BF879" w14:textId="209366FF"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Podlaszcze I bagno </w:t>
      </w:r>
      <w:r w:rsidR="005238D2">
        <w:rPr>
          <w:rFonts w:ascii="Roboto Condensed" w:hAnsi="Roboto Condensed"/>
          <w:sz w:val="20"/>
          <w:lang w:val="pl-PL"/>
        </w:rPr>
        <w:t>(</w:t>
      </w:r>
      <w:r w:rsidRPr="005238D2">
        <w:rPr>
          <w:rFonts w:ascii="Roboto Condensed" w:hAnsi="Roboto Condensed"/>
          <w:sz w:val="20"/>
          <w:lang w:val="pl-PL"/>
        </w:rPr>
        <w:t xml:space="preserve">0,27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1390</w:t>
      </w:r>
    </w:p>
    <w:p w14:paraId="5CE808B5" w14:textId="0BDDD660"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Podbrylisko</w:t>
      </w:r>
      <w:proofErr w:type="spellEnd"/>
      <w:r w:rsidRPr="005238D2">
        <w:rPr>
          <w:rFonts w:ascii="Roboto Condensed" w:hAnsi="Roboto Condensed"/>
          <w:sz w:val="20"/>
          <w:lang w:val="pl-PL"/>
        </w:rPr>
        <w:t xml:space="preserve"> bagno </w:t>
      </w:r>
      <w:r w:rsidR="005238D2">
        <w:rPr>
          <w:rFonts w:ascii="Roboto Condensed" w:hAnsi="Roboto Condensed"/>
          <w:sz w:val="20"/>
          <w:lang w:val="pl-PL"/>
        </w:rPr>
        <w:t>(</w:t>
      </w:r>
      <w:r w:rsidRPr="005238D2">
        <w:rPr>
          <w:rFonts w:ascii="Roboto Condensed" w:hAnsi="Roboto Condensed"/>
          <w:sz w:val="20"/>
          <w:lang w:val="pl-PL"/>
        </w:rPr>
        <w:t xml:space="preserve">0,48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1391</w:t>
      </w:r>
    </w:p>
    <w:p w14:paraId="4CA2DDEC" w14:textId="0A600FCE"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Klekowiec II bagno </w:t>
      </w:r>
      <w:r w:rsidR="005238D2">
        <w:rPr>
          <w:rFonts w:ascii="Roboto Condensed" w:hAnsi="Roboto Condensed"/>
          <w:sz w:val="20"/>
          <w:lang w:val="pl-PL"/>
        </w:rPr>
        <w:t>(</w:t>
      </w:r>
      <w:r w:rsidRPr="005238D2">
        <w:rPr>
          <w:rFonts w:ascii="Roboto Condensed" w:hAnsi="Roboto Condensed"/>
          <w:sz w:val="20"/>
          <w:lang w:val="pl-PL"/>
        </w:rPr>
        <w:t>0,36</w:t>
      </w:r>
      <w:r w:rsidR="005238D2">
        <w:rPr>
          <w:rFonts w:ascii="Roboto Condensed" w:hAnsi="Roboto Condensed"/>
          <w:sz w:val="20"/>
          <w:lang w:val="pl-PL"/>
        </w:rPr>
        <w:t xml:space="preserve"> ha)</w:t>
      </w:r>
      <w:r w:rsidRPr="005238D2">
        <w:rPr>
          <w:rFonts w:ascii="Roboto Condensed" w:hAnsi="Roboto Condensed"/>
          <w:sz w:val="20"/>
          <w:lang w:val="pl-PL"/>
        </w:rPr>
        <w:t xml:space="preserve"> </w:t>
      </w:r>
      <w:r w:rsidR="005238D2">
        <w:rPr>
          <w:rFonts w:ascii="Roboto Condensed" w:hAnsi="Roboto Condensed"/>
          <w:sz w:val="20"/>
          <w:lang w:val="pl-PL"/>
        </w:rPr>
        <w:t xml:space="preserve">- </w:t>
      </w:r>
      <w:r w:rsidR="005238D2" w:rsidRPr="005238D2">
        <w:rPr>
          <w:rFonts w:ascii="Roboto Condensed" w:hAnsi="Roboto Condensed"/>
          <w:sz w:val="20"/>
          <w:lang w:val="pl-PL"/>
        </w:rPr>
        <w:t>Dąbrówka działka nr 1366</w:t>
      </w:r>
    </w:p>
    <w:p w14:paraId="1F287C3B" w14:textId="2004E6DD"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Klekowiec III bagno </w:t>
      </w:r>
      <w:r w:rsidR="005238D2">
        <w:rPr>
          <w:rFonts w:ascii="Roboto Condensed" w:hAnsi="Roboto Condensed"/>
          <w:sz w:val="20"/>
          <w:lang w:val="pl-PL"/>
        </w:rPr>
        <w:t>(</w:t>
      </w:r>
      <w:r w:rsidRPr="005238D2">
        <w:rPr>
          <w:rFonts w:ascii="Roboto Condensed" w:hAnsi="Roboto Condensed"/>
          <w:sz w:val="20"/>
          <w:lang w:val="pl-PL"/>
        </w:rPr>
        <w:t xml:space="preserve">0,41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1366</w:t>
      </w:r>
    </w:p>
    <w:p w14:paraId="6F32A093" w14:textId="0558B914"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Klekowiec I bagno </w:t>
      </w:r>
      <w:r w:rsidR="005238D2">
        <w:rPr>
          <w:rFonts w:ascii="Roboto Condensed" w:hAnsi="Roboto Condensed"/>
          <w:sz w:val="20"/>
          <w:lang w:val="pl-PL"/>
        </w:rPr>
        <w:t>(</w:t>
      </w:r>
      <w:r w:rsidRPr="005238D2">
        <w:rPr>
          <w:rFonts w:ascii="Roboto Condensed" w:hAnsi="Roboto Condensed"/>
          <w:sz w:val="20"/>
          <w:lang w:val="pl-PL"/>
        </w:rPr>
        <w:t xml:space="preserve">1,08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1367/1</w:t>
      </w:r>
    </w:p>
    <w:p w14:paraId="044709A3" w14:textId="7CF4B75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Paprotnia I kępa drzew i krzewów </w:t>
      </w:r>
      <w:r w:rsidR="005238D2">
        <w:rPr>
          <w:rFonts w:ascii="Roboto Condensed" w:hAnsi="Roboto Condensed"/>
          <w:sz w:val="20"/>
          <w:lang w:val="pl-PL"/>
        </w:rPr>
        <w:t>(</w:t>
      </w:r>
      <w:r w:rsidRPr="005238D2">
        <w:rPr>
          <w:rFonts w:ascii="Roboto Condensed" w:hAnsi="Roboto Condensed"/>
          <w:sz w:val="20"/>
          <w:lang w:val="pl-PL"/>
        </w:rPr>
        <w:t xml:space="preserve">1,25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1369</w:t>
      </w:r>
    </w:p>
    <w:p w14:paraId="34496AC9" w14:textId="4EAA181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Wygoda bagno </w:t>
      </w:r>
      <w:r w:rsidR="005238D2">
        <w:rPr>
          <w:rFonts w:ascii="Roboto Condensed" w:hAnsi="Roboto Condensed"/>
          <w:sz w:val="20"/>
          <w:lang w:val="pl-PL"/>
        </w:rPr>
        <w:t>(</w:t>
      </w:r>
      <w:r w:rsidRPr="005238D2">
        <w:rPr>
          <w:rFonts w:ascii="Roboto Condensed" w:hAnsi="Roboto Condensed"/>
          <w:sz w:val="20"/>
          <w:lang w:val="pl-PL"/>
        </w:rPr>
        <w:t xml:space="preserve">0,93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270</w:t>
      </w:r>
    </w:p>
    <w:p w14:paraId="7F92802D" w14:textId="20160FAD"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Grabowczyk</w:t>
      </w:r>
      <w:proofErr w:type="spellEnd"/>
      <w:r w:rsidRPr="005238D2">
        <w:rPr>
          <w:rFonts w:ascii="Roboto Condensed" w:hAnsi="Roboto Condensed"/>
          <w:sz w:val="20"/>
          <w:lang w:val="pl-PL"/>
        </w:rPr>
        <w:t xml:space="preserve"> I bagno </w:t>
      </w:r>
      <w:r w:rsidR="005238D2">
        <w:rPr>
          <w:rFonts w:ascii="Roboto Condensed" w:hAnsi="Roboto Condensed"/>
          <w:sz w:val="20"/>
          <w:lang w:val="pl-PL"/>
        </w:rPr>
        <w:t>(</w:t>
      </w:r>
      <w:r w:rsidRPr="005238D2">
        <w:rPr>
          <w:rFonts w:ascii="Roboto Condensed" w:hAnsi="Roboto Condensed"/>
          <w:sz w:val="20"/>
          <w:lang w:val="pl-PL"/>
        </w:rPr>
        <w:t xml:space="preserve">0,62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273</w:t>
      </w:r>
    </w:p>
    <w:p w14:paraId="324C326A" w14:textId="6342CB22"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Grabowczyk</w:t>
      </w:r>
      <w:proofErr w:type="spellEnd"/>
      <w:r w:rsidRPr="005238D2">
        <w:rPr>
          <w:rFonts w:ascii="Roboto Condensed" w:hAnsi="Roboto Condensed"/>
          <w:sz w:val="20"/>
          <w:lang w:val="pl-PL"/>
        </w:rPr>
        <w:t xml:space="preserve"> II bagno </w:t>
      </w:r>
      <w:r w:rsidR="005238D2">
        <w:rPr>
          <w:rFonts w:ascii="Roboto Condensed" w:hAnsi="Roboto Condensed"/>
          <w:sz w:val="20"/>
          <w:lang w:val="pl-PL"/>
        </w:rPr>
        <w:t>(</w:t>
      </w:r>
      <w:r w:rsidRPr="005238D2">
        <w:rPr>
          <w:rFonts w:ascii="Roboto Condensed" w:hAnsi="Roboto Condensed"/>
          <w:sz w:val="20"/>
          <w:lang w:val="pl-PL"/>
        </w:rPr>
        <w:t xml:space="preserve">1,09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274</w:t>
      </w:r>
    </w:p>
    <w:p w14:paraId="57FF88AD" w14:textId="188143E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Grabowczyk</w:t>
      </w:r>
      <w:proofErr w:type="spellEnd"/>
      <w:r w:rsidRPr="005238D2">
        <w:rPr>
          <w:rFonts w:ascii="Roboto Condensed" w:hAnsi="Roboto Condensed"/>
          <w:sz w:val="20"/>
          <w:lang w:val="pl-PL"/>
        </w:rPr>
        <w:t xml:space="preserve"> III bagno </w:t>
      </w:r>
      <w:r w:rsidR="005238D2" w:rsidRPr="005238D2">
        <w:rPr>
          <w:rFonts w:ascii="Roboto Condensed" w:hAnsi="Roboto Condensed"/>
          <w:sz w:val="20"/>
          <w:lang w:val="pl-PL"/>
        </w:rPr>
        <w:t>(</w:t>
      </w:r>
      <w:r w:rsidRPr="005238D2">
        <w:rPr>
          <w:rFonts w:ascii="Roboto Condensed" w:hAnsi="Roboto Condensed"/>
          <w:sz w:val="20"/>
          <w:lang w:val="pl-PL"/>
        </w:rPr>
        <w:t xml:space="preserve">2,33 </w:t>
      </w:r>
      <w:r w:rsidR="005238D2" w:rsidRPr="005238D2">
        <w:rPr>
          <w:rFonts w:ascii="Roboto Condensed" w:hAnsi="Roboto Condensed"/>
          <w:sz w:val="20"/>
          <w:lang w:val="pl-PL"/>
        </w:rPr>
        <w:t>ha)</w:t>
      </w:r>
      <w:r w:rsidRPr="005238D2">
        <w:rPr>
          <w:rFonts w:ascii="Roboto Condensed" w:hAnsi="Roboto Condensed"/>
          <w:sz w:val="20"/>
          <w:lang w:val="pl-PL"/>
        </w:rPr>
        <w:t xml:space="preserve"> </w:t>
      </w:r>
      <w:r w:rsidR="005238D2" w:rsidRPr="005238D2">
        <w:rPr>
          <w:rFonts w:ascii="Roboto Condensed" w:hAnsi="Roboto Condensed"/>
          <w:sz w:val="20"/>
          <w:lang w:val="pl-PL"/>
        </w:rPr>
        <w:t xml:space="preserve"> - Grzebień działka nr 275</w:t>
      </w:r>
    </w:p>
    <w:p w14:paraId="53D07EDA" w14:textId="77777777" w:rsidR="005238D2" w:rsidRPr="005238D2" w:rsidRDefault="005238D2" w:rsidP="005238D2">
      <w:pPr>
        <w:pStyle w:val="Tekstpodstawowy2"/>
        <w:spacing w:line="240" w:lineRule="auto"/>
        <w:rPr>
          <w:rFonts w:ascii="Roboto Condensed" w:hAnsi="Roboto Condensed"/>
          <w:sz w:val="20"/>
          <w:lang w:val="pl-PL"/>
        </w:rPr>
      </w:pPr>
      <w:r w:rsidRPr="005238D2">
        <w:rPr>
          <w:rFonts w:ascii="Roboto Condensed" w:hAnsi="Roboto Condensed"/>
          <w:sz w:val="20"/>
          <w:lang w:val="pl-PL"/>
        </w:rPr>
        <w:t>Wyżej wymienione użytki ekologiczne zostały ustanowione kilkoma aktami prawnymi:</w:t>
      </w:r>
    </w:p>
    <w:p w14:paraId="14ABAEA5" w14:textId="6BB8BEF2" w:rsidR="005238D2" w:rsidRPr="005238D2"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Rozporządzenie Nr 5/96 Wojewody piotrkowskiego z 04.11.1996 r. w sprawie uznania za zespoły przyrodniczo-krajobrazowe oraz za użytki ekologiczne</w:t>
      </w:r>
    </w:p>
    <w:p w14:paraId="532D85A5" w14:textId="04C11B6B" w:rsidR="005238D2" w:rsidRPr="005238D2"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Rozporządzenie Nr 57/2001 Wojewody Łódzkiego z 17.12.2001 r. w sprawie uznania za użytki ekologiczne</w:t>
      </w:r>
    </w:p>
    <w:p w14:paraId="312CD759" w14:textId="5D7904F4" w:rsidR="005238D2" w:rsidRPr="005238D2"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Uchwała nr XXXV/247/2018 Rady Gminy Radomsko z dnia 13 sierpnia 2018 r. w sprawie użytków ekologicznych na terenie gminy Radomsko</w:t>
      </w:r>
    </w:p>
    <w:p w14:paraId="7EF9DB58" w14:textId="506EA57F" w:rsidR="00AF2BFA"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Uchwała nr VIII/61/2019 Rady Gminy Radomsko z dnia 29 kwietnia 2019 r. w sprawie zmiany Uchwały Nr XXXV/247/2018 Rady Gminy Radomsko z dnia 13 sierpnia 2018 r. w sprawie użytków ekologicznych na terenie gminy Radomsko</w:t>
      </w:r>
    </w:p>
    <w:p w14:paraId="7A65FB75" w14:textId="2C19DD44" w:rsidR="00C431DA" w:rsidRPr="00C431DA" w:rsidRDefault="00C431DA" w:rsidP="00C431DA">
      <w:pPr>
        <w:pStyle w:val="Tekstpodstawowy2"/>
        <w:spacing w:before="120" w:line="240" w:lineRule="auto"/>
        <w:ind w:left="567"/>
        <w:rPr>
          <w:rFonts w:ascii="Roboto Condensed" w:hAnsi="Roboto Condensed"/>
          <w:sz w:val="20"/>
          <w:lang w:val="pl-PL"/>
        </w:rPr>
      </w:pPr>
      <w:r w:rsidRPr="00A273E5">
        <w:rPr>
          <w:rFonts w:ascii="Roboto Condensed" w:hAnsi="Roboto Condensed"/>
          <w:i/>
          <w:iCs/>
          <w:sz w:val="20"/>
          <w:lang w:val="pl-PL"/>
        </w:rPr>
        <w:t>Rys.</w:t>
      </w:r>
      <w:r>
        <w:rPr>
          <w:rFonts w:ascii="Roboto Condensed" w:hAnsi="Roboto Condensed"/>
          <w:i/>
          <w:iCs/>
          <w:sz w:val="20"/>
          <w:lang w:val="pl-PL"/>
        </w:rPr>
        <w:t>7</w:t>
      </w:r>
      <w:r w:rsidRPr="00A273E5">
        <w:rPr>
          <w:rFonts w:ascii="Roboto Condensed" w:hAnsi="Roboto Condensed"/>
          <w:i/>
          <w:iCs/>
          <w:sz w:val="20"/>
          <w:lang w:val="pl-PL"/>
        </w:rPr>
        <w:t xml:space="preserve">. </w:t>
      </w:r>
      <w:r w:rsidR="0069384B">
        <w:rPr>
          <w:rFonts w:ascii="Roboto Condensed" w:hAnsi="Roboto Condensed"/>
          <w:i/>
          <w:iCs/>
          <w:sz w:val="20"/>
          <w:lang w:val="pl-PL"/>
        </w:rPr>
        <w:t>R</w:t>
      </w:r>
      <w:r>
        <w:rPr>
          <w:rFonts w:ascii="Roboto Condensed" w:hAnsi="Roboto Condensed"/>
          <w:i/>
          <w:iCs/>
          <w:sz w:val="20"/>
          <w:lang w:val="pl-PL"/>
        </w:rPr>
        <w:t>ozmieszczenie użytków ekologicznych</w:t>
      </w:r>
      <w:r w:rsidRPr="00A273E5">
        <w:rPr>
          <w:rFonts w:ascii="Roboto Condensed" w:hAnsi="Roboto Condensed"/>
          <w:i/>
          <w:iCs/>
          <w:sz w:val="20"/>
          <w:lang w:val="pl-PL"/>
        </w:rPr>
        <w:t xml:space="preserve"> na obszarze gminy.</w:t>
      </w:r>
    </w:p>
    <w:p w14:paraId="39A746B9" w14:textId="2E93B4EB" w:rsidR="00234E43" w:rsidRPr="009A175C" w:rsidRDefault="0079144E" w:rsidP="0079144E">
      <w:pPr>
        <w:pStyle w:val="Tekstpodstawowy2"/>
        <w:spacing w:line="240" w:lineRule="auto"/>
        <w:ind w:left="567"/>
        <w:jc w:val="center"/>
        <w:rPr>
          <w:color w:val="EE0000"/>
          <w:lang w:val="pl-PL"/>
        </w:rPr>
      </w:pPr>
      <w:r>
        <w:rPr>
          <w:noProof/>
          <w:color w:val="EE0000"/>
          <w:lang w:val="pl-PL"/>
        </w:rPr>
        <w:drawing>
          <wp:inline distT="0" distB="0" distL="0" distR="0" wp14:anchorId="23BC8B3B" wp14:editId="5C5BA9F3">
            <wp:extent cx="5875443" cy="3212327"/>
            <wp:effectExtent l="0" t="0" r="0" b="7620"/>
            <wp:docPr id="70755195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7770" cy="3235469"/>
                    </a:xfrm>
                    <a:prstGeom prst="rect">
                      <a:avLst/>
                    </a:prstGeom>
                    <a:noFill/>
                    <a:ln>
                      <a:noFill/>
                    </a:ln>
                  </pic:spPr>
                </pic:pic>
              </a:graphicData>
            </a:graphic>
          </wp:inline>
        </w:drawing>
      </w:r>
    </w:p>
    <w:p w14:paraId="794CB681" w14:textId="77777777" w:rsidR="00234E43" w:rsidRPr="009A175C" w:rsidRDefault="00234E43" w:rsidP="00AF2BFA">
      <w:pPr>
        <w:pStyle w:val="Tekstpodstawowy2"/>
        <w:spacing w:line="240" w:lineRule="auto"/>
        <w:rPr>
          <w:color w:val="EE0000"/>
          <w:lang w:val="pl-PL"/>
        </w:rPr>
      </w:pPr>
    </w:p>
    <w:p w14:paraId="7EBA6BE2" w14:textId="7E9F7674" w:rsidR="00F55599" w:rsidRPr="00C431DA" w:rsidRDefault="003D31CA" w:rsidP="008B0A32">
      <w:pPr>
        <w:pStyle w:val="Nagwek1"/>
        <w:spacing w:before="60" w:after="60" w:line="240" w:lineRule="auto"/>
        <w:ind w:left="737" w:hanging="567"/>
        <w:rPr>
          <w:rFonts w:ascii="Roboto Condensed" w:hAnsi="Roboto Condensed"/>
          <w:bCs/>
          <w:sz w:val="22"/>
          <w:szCs w:val="22"/>
          <w:lang w:val="pl-PL"/>
        </w:rPr>
      </w:pPr>
      <w:bookmarkStart w:id="30" w:name="_Toc193697360"/>
      <w:bookmarkStart w:id="31" w:name="_Toc206769020"/>
      <w:r w:rsidRPr="00C431DA">
        <w:rPr>
          <w:rFonts w:ascii="Roboto Condensed" w:hAnsi="Roboto Condensed"/>
          <w:bCs/>
          <w:sz w:val="22"/>
          <w:szCs w:val="22"/>
          <w:lang w:val="pl-PL"/>
        </w:rPr>
        <w:t>2.4. O</w:t>
      </w:r>
      <w:r w:rsidR="00F55599" w:rsidRPr="00C431DA">
        <w:rPr>
          <w:rFonts w:ascii="Roboto Condensed" w:hAnsi="Roboto Condensed"/>
          <w:bCs/>
          <w:sz w:val="22"/>
          <w:szCs w:val="22"/>
          <w:lang w:val="pl-PL"/>
        </w:rPr>
        <w:t>bszary szczególnego zagrożenia powodzią, wały przeciwpowodziowe oraz pasy o szerokości 50 m od stopy wału</w:t>
      </w:r>
      <w:bookmarkEnd w:id="30"/>
      <w:r w:rsidR="00177F46" w:rsidRPr="00C431DA">
        <w:rPr>
          <w:rFonts w:ascii="Roboto Condensed" w:hAnsi="Roboto Condensed"/>
          <w:bCs/>
          <w:sz w:val="22"/>
          <w:szCs w:val="22"/>
          <w:lang w:val="pl-PL"/>
        </w:rPr>
        <w:t>.</w:t>
      </w:r>
      <w:bookmarkEnd w:id="31"/>
    </w:p>
    <w:p w14:paraId="282C3444" w14:textId="4D34AB53" w:rsidR="00177F46" w:rsidRDefault="00177F46" w:rsidP="00883215">
      <w:pPr>
        <w:pStyle w:val="Tekstpodstawowy2"/>
        <w:spacing w:before="120" w:line="240" w:lineRule="auto"/>
        <w:ind w:left="170"/>
        <w:rPr>
          <w:rFonts w:ascii="Roboto Condensed" w:hAnsi="Roboto Condensed"/>
          <w:sz w:val="20"/>
          <w:lang w:val="pl-PL"/>
        </w:rPr>
      </w:pPr>
      <w:r w:rsidRPr="00C431DA">
        <w:rPr>
          <w:rFonts w:ascii="Roboto Condensed" w:hAnsi="Roboto Condensed"/>
          <w:sz w:val="20"/>
          <w:lang w:val="pl-PL"/>
        </w:rPr>
        <w:t xml:space="preserve">Zgodnie z mapami zagrożenia powodziowego sporządzanymi w ramach programu ISOK (Informatycznego Systemu Osłony Kraju) Gmina </w:t>
      </w:r>
      <w:r w:rsidR="00C431DA" w:rsidRPr="00C431DA">
        <w:rPr>
          <w:rFonts w:ascii="Roboto Condensed" w:hAnsi="Roboto Condensed"/>
          <w:sz w:val="20"/>
          <w:lang w:val="pl-PL"/>
        </w:rPr>
        <w:t>Radomsko</w:t>
      </w:r>
      <w:r w:rsidRPr="00C431DA">
        <w:rPr>
          <w:rFonts w:ascii="Roboto Condensed" w:hAnsi="Roboto Condensed"/>
          <w:sz w:val="20"/>
          <w:lang w:val="pl-PL"/>
        </w:rPr>
        <w:t xml:space="preserve"> znajduje się </w:t>
      </w:r>
      <w:r w:rsidR="00C431DA" w:rsidRPr="00C431DA">
        <w:rPr>
          <w:rFonts w:ascii="Roboto Condensed" w:hAnsi="Roboto Condensed"/>
          <w:sz w:val="20"/>
          <w:lang w:val="pl-PL"/>
        </w:rPr>
        <w:t>w</w:t>
      </w:r>
      <w:r w:rsidRPr="00C431DA">
        <w:rPr>
          <w:rFonts w:ascii="Roboto Condensed" w:hAnsi="Roboto Condensed"/>
          <w:sz w:val="20"/>
          <w:lang w:val="pl-PL"/>
        </w:rPr>
        <w:t xml:space="preserve"> obszara</w:t>
      </w:r>
      <w:r w:rsidR="00C431DA" w:rsidRPr="00C431DA">
        <w:rPr>
          <w:rFonts w:ascii="Roboto Condensed" w:hAnsi="Roboto Condensed"/>
          <w:sz w:val="20"/>
          <w:lang w:val="pl-PL"/>
        </w:rPr>
        <w:t>ch</w:t>
      </w:r>
      <w:r w:rsidRPr="00C431DA">
        <w:rPr>
          <w:rFonts w:ascii="Roboto Condensed" w:hAnsi="Roboto Condensed"/>
          <w:sz w:val="20"/>
          <w:lang w:val="pl-PL"/>
        </w:rPr>
        <w:t xml:space="preserve"> szczególnego zagrożenia powodzią</w:t>
      </w:r>
      <w:r w:rsidR="00C431DA" w:rsidRPr="00C431DA">
        <w:rPr>
          <w:rFonts w:ascii="Roboto Condensed" w:hAnsi="Roboto Condensed"/>
          <w:sz w:val="20"/>
          <w:lang w:val="pl-PL"/>
        </w:rPr>
        <w:t xml:space="preserve"> związanych z Rzek</w:t>
      </w:r>
      <w:r w:rsidR="00B176BB">
        <w:rPr>
          <w:rFonts w:ascii="Roboto Condensed" w:hAnsi="Roboto Condensed"/>
          <w:sz w:val="20"/>
          <w:lang w:val="pl-PL"/>
        </w:rPr>
        <w:t>ami</w:t>
      </w:r>
      <w:r w:rsidR="00C431DA" w:rsidRPr="00C431DA">
        <w:rPr>
          <w:rFonts w:ascii="Roboto Condensed" w:hAnsi="Roboto Condensed"/>
          <w:sz w:val="20"/>
          <w:lang w:val="pl-PL"/>
        </w:rPr>
        <w:t xml:space="preserve"> Wart</w:t>
      </w:r>
      <w:r w:rsidR="00B176BB">
        <w:rPr>
          <w:rFonts w:ascii="Roboto Condensed" w:hAnsi="Roboto Condensed"/>
          <w:sz w:val="20"/>
          <w:lang w:val="pl-PL"/>
        </w:rPr>
        <w:t>ą</w:t>
      </w:r>
      <w:r w:rsidR="00C431DA" w:rsidRPr="00C431DA">
        <w:rPr>
          <w:rFonts w:ascii="Roboto Condensed" w:hAnsi="Roboto Condensed"/>
          <w:sz w:val="20"/>
          <w:lang w:val="pl-PL"/>
        </w:rPr>
        <w:t xml:space="preserve"> i Radomk</w:t>
      </w:r>
      <w:r w:rsidR="00B176BB">
        <w:rPr>
          <w:rFonts w:ascii="Roboto Condensed" w:hAnsi="Roboto Condensed"/>
          <w:sz w:val="20"/>
          <w:lang w:val="pl-PL"/>
        </w:rPr>
        <w:t>ą</w:t>
      </w:r>
      <w:r w:rsidR="00D0290C" w:rsidRPr="00C431DA">
        <w:rPr>
          <w:rFonts w:ascii="Roboto Condensed" w:hAnsi="Roboto Condensed"/>
          <w:sz w:val="20"/>
          <w:lang w:val="pl-PL"/>
        </w:rPr>
        <w:t>.</w:t>
      </w:r>
      <w:r w:rsidR="00C431DA">
        <w:rPr>
          <w:rFonts w:ascii="Roboto Condensed" w:hAnsi="Roboto Condensed"/>
          <w:sz w:val="20"/>
          <w:lang w:val="pl-PL"/>
        </w:rPr>
        <w:t xml:space="preserve"> </w:t>
      </w:r>
    </w:p>
    <w:p w14:paraId="40143133" w14:textId="00FC6687" w:rsidR="0048460E" w:rsidRDefault="0048460E" w:rsidP="000465CE">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Południowa część gminy w znacznym stopniu dotknięta jest zagrożeniem w szczególności, że obszary zagrożenia powodzią o prawdopodobieństwie wynoszącym 10% (średnio raz na 10 lat) również obszarowo są znaczące, co oznacza że wystąpienie powodzi na znacznym obszarze jest wysoki</w:t>
      </w:r>
      <w:r w:rsidR="00D41360">
        <w:rPr>
          <w:rFonts w:ascii="Roboto Condensed" w:hAnsi="Roboto Condensed"/>
          <w:sz w:val="20"/>
          <w:lang w:val="pl-PL"/>
        </w:rPr>
        <w:t>e. Szczególnie dotknięte zagrożeniem, jak wynika z poniżej zamieszczonej tabeli są sołectwa Bobry i Szczepocice Rządowe, gdzie zagrożenie powodzią dotyczy znacznych procentowo obszarów sołectwa i jego prawdopodobieństwo okresie 10 letnim jest tylko nieznacznie mniejsze niż w okresie 100-letnim.</w:t>
      </w:r>
    </w:p>
    <w:tbl>
      <w:tblPr>
        <w:tblStyle w:val="Tabela-Siatka"/>
        <w:tblW w:w="0" w:type="auto"/>
        <w:tblInd w:w="170" w:type="dxa"/>
        <w:tblLook w:val="04A0" w:firstRow="1" w:lastRow="0" w:firstColumn="1" w:lastColumn="0" w:noHBand="0" w:noVBand="1"/>
      </w:tblPr>
      <w:tblGrid>
        <w:gridCol w:w="2944"/>
        <w:gridCol w:w="1134"/>
        <w:gridCol w:w="1134"/>
        <w:gridCol w:w="1134"/>
        <w:gridCol w:w="1134"/>
        <w:gridCol w:w="1134"/>
        <w:gridCol w:w="1128"/>
      </w:tblGrid>
      <w:tr w:rsidR="000465CE" w14:paraId="068358D4" w14:textId="77777777" w:rsidTr="000465CE">
        <w:tc>
          <w:tcPr>
            <w:tcW w:w="2944" w:type="dxa"/>
            <w:vMerge w:val="restart"/>
            <w:tcBorders>
              <w:tl2br w:val="single" w:sz="4" w:space="0" w:color="auto"/>
            </w:tcBorders>
          </w:tcPr>
          <w:p w14:paraId="3BDD777E" w14:textId="11F37089" w:rsidR="000465CE" w:rsidRDefault="000465CE" w:rsidP="000465CE">
            <w:pPr>
              <w:pStyle w:val="Tekstpodstawowy2"/>
              <w:spacing w:after="40" w:line="240" w:lineRule="auto"/>
              <w:rPr>
                <w:rFonts w:ascii="Roboto Condensed" w:hAnsi="Roboto Condensed"/>
                <w:sz w:val="20"/>
                <w:lang w:val="pl-PL"/>
              </w:rPr>
            </w:pPr>
            <w:r>
              <w:rPr>
                <w:rFonts w:ascii="Roboto Condensed" w:hAnsi="Roboto Condensed"/>
                <w:sz w:val="20"/>
                <w:lang w:val="pl-PL"/>
              </w:rPr>
              <w:lastRenderedPageBreak/>
              <w:t xml:space="preserve">                      prawdopodobieństwo</w:t>
            </w:r>
          </w:p>
          <w:p w14:paraId="41C1095F" w14:textId="3B4E09DF" w:rsidR="000465CE" w:rsidRDefault="000465CE" w:rsidP="000465CE">
            <w:pPr>
              <w:pStyle w:val="Tekstpodstawowy2"/>
              <w:spacing w:before="40" w:after="40" w:line="240" w:lineRule="auto"/>
              <w:rPr>
                <w:rFonts w:ascii="Roboto Condensed" w:hAnsi="Roboto Condensed"/>
                <w:sz w:val="20"/>
                <w:lang w:val="pl-PL"/>
              </w:rPr>
            </w:pPr>
            <w:r>
              <w:rPr>
                <w:rFonts w:ascii="Roboto Condensed" w:hAnsi="Roboto Condensed"/>
                <w:sz w:val="20"/>
                <w:lang w:val="pl-PL"/>
              </w:rPr>
              <w:t>sołectwo</w:t>
            </w:r>
          </w:p>
        </w:tc>
        <w:tc>
          <w:tcPr>
            <w:tcW w:w="2268" w:type="dxa"/>
            <w:gridSpan w:val="2"/>
          </w:tcPr>
          <w:p w14:paraId="54C3795B" w14:textId="50670BF8" w:rsidR="000465CE" w:rsidRPr="000465CE" w:rsidRDefault="000465CE" w:rsidP="000465CE">
            <w:pPr>
              <w:pStyle w:val="Tekstpodstawowy2"/>
              <w:spacing w:before="40" w:after="40" w:line="240" w:lineRule="auto"/>
              <w:jc w:val="center"/>
              <w:rPr>
                <w:rFonts w:ascii="Roboto Condensed" w:hAnsi="Roboto Condensed"/>
                <w:b/>
                <w:bCs/>
                <w:sz w:val="20"/>
                <w:lang w:val="pl-PL"/>
              </w:rPr>
            </w:pPr>
            <w:r w:rsidRPr="000465CE">
              <w:rPr>
                <w:rFonts w:ascii="Roboto Condensed" w:hAnsi="Roboto Condensed"/>
                <w:b/>
                <w:bCs/>
                <w:sz w:val="20"/>
                <w:lang w:val="pl-PL"/>
              </w:rPr>
              <w:t>OPZ 10%</w:t>
            </w:r>
          </w:p>
        </w:tc>
        <w:tc>
          <w:tcPr>
            <w:tcW w:w="2268" w:type="dxa"/>
            <w:gridSpan w:val="2"/>
          </w:tcPr>
          <w:p w14:paraId="0ACE0AA6" w14:textId="0105AEC8" w:rsidR="000465CE" w:rsidRPr="000465CE" w:rsidRDefault="000465CE" w:rsidP="000465CE">
            <w:pPr>
              <w:pStyle w:val="Tekstpodstawowy2"/>
              <w:spacing w:before="40" w:after="40" w:line="240" w:lineRule="auto"/>
              <w:jc w:val="center"/>
              <w:rPr>
                <w:rFonts w:ascii="Roboto Condensed" w:hAnsi="Roboto Condensed"/>
                <w:b/>
                <w:bCs/>
                <w:sz w:val="20"/>
                <w:lang w:val="pl-PL"/>
              </w:rPr>
            </w:pPr>
            <w:r w:rsidRPr="000465CE">
              <w:rPr>
                <w:rFonts w:ascii="Roboto Condensed" w:hAnsi="Roboto Condensed"/>
                <w:b/>
                <w:bCs/>
                <w:sz w:val="20"/>
                <w:lang w:val="pl-PL"/>
              </w:rPr>
              <w:t>OPZ 1%</w:t>
            </w:r>
          </w:p>
        </w:tc>
        <w:tc>
          <w:tcPr>
            <w:tcW w:w="2262" w:type="dxa"/>
            <w:gridSpan w:val="2"/>
          </w:tcPr>
          <w:p w14:paraId="1991B96D" w14:textId="6B07EAB6" w:rsidR="000465CE" w:rsidRPr="000465CE" w:rsidRDefault="000465CE" w:rsidP="000465CE">
            <w:pPr>
              <w:pStyle w:val="Tekstpodstawowy2"/>
              <w:spacing w:before="40" w:after="40" w:line="240" w:lineRule="auto"/>
              <w:jc w:val="center"/>
              <w:rPr>
                <w:rFonts w:ascii="Roboto Condensed" w:hAnsi="Roboto Condensed"/>
                <w:b/>
                <w:bCs/>
                <w:sz w:val="20"/>
                <w:lang w:val="pl-PL"/>
              </w:rPr>
            </w:pPr>
            <w:r w:rsidRPr="000465CE">
              <w:rPr>
                <w:rFonts w:ascii="Roboto Condensed" w:hAnsi="Roboto Condensed"/>
                <w:b/>
                <w:bCs/>
                <w:sz w:val="20"/>
                <w:lang w:val="pl-PL"/>
              </w:rPr>
              <w:t>OPZ 0,2%</w:t>
            </w:r>
          </w:p>
        </w:tc>
      </w:tr>
      <w:tr w:rsidR="000465CE" w14:paraId="2EE8D216" w14:textId="77777777" w:rsidTr="000465CE">
        <w:tc>
          <w:tcPr>
            <w:tcW w:w="2944" w:type="dxa"/>
            <w:vMerge/>
            <w:tcBorders>
              <w:tl2br w:val="single" w:sz="4" w:space="0" w:color="auto"/>
            </w:tcBorders>
          </w:tcPr>
          <w:p w14:paraId="77F36267" w14:textId="77777777" w:rsidR="000465CE" w:rsidRDefault="000465CE" w:rsidP="000465CE">
            <w:pPr>
              <w:pStyle w:val="Tekstpodstawowy2"/>
              <w:spacing w:before="40" w:after="40" w:line="240" w:lineRule="auto"/>
              <w:rPr>
                <w:rFonts w:ascii="Roboto Condensed" w:hAnsi="Roboto Condensed"/>
                <w:sz w:val="20"/>
                <w:lang w:val="pl-PL"/>
              </w:rPr>
            </w:pPr>
          </w:p>
        </w:tc>
        <w:tc>
          <w:tcPr>
            <w:tcW w:w="1134" w:type="dxa"/>
          </w:tcPr>
          <w:p w14:paraId="4F12FBC2" w14:textId="3C8925B6"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[ha]</w:t>
            </w:r>
          </w:p>
        </w:tc>
        <w:tc>
          <w:tcPr>
            <w:tcW w:w="1134" w:type="dxa"/>
          </w:tcPr>
          <w:p w14:paraId="26512283" w14:textId="19C1F616"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w:t>
            </w:r>
          </w:p>
        </w:tc>
        <w:tc>
          <w:tcPr>
            <w:tcW w:w="1134" w:type="dxa"/>
          </w:tcPr>
          <w:p w14:paraId="11A5B7AF" w14:textId="4D33DEB4"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[ha]</w:t>
            </w:r>
          </w:p>
        </w:tc>
        <w:tc>
          <w:tcPr>
            <w:tcW w:w="1134" w:type="dxa"/>
          </w:tcPr>
          <w:p w14:paraId="1D8481FA" w14:textId="59F38E35"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w:t>
            </w:r>
          </w:p>
        </w:tc>
        <w:tc>
          <w:tcPr>
            <w:tcW w:w="1134" w:type="dxa"/>
          </w:tcPr>
          <w:p w14:paraId="7F7B1FA5" w14:textId="10E49E5D"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[ha]</w:t>
            </w:r>
          </w:p>
        </w:tc>
        <w:tc>
          <w:tcPr>
            <w:tcW w:w="1128" w:type="dxa"/>
          </w:tcPr>
          <w:p w14:paraId="3179F640" w14:textId="2D9C1C12"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w:t>
            </w:r>
          </w:p>
        </w:tc>
      </w:tr>
      <w:tr w:rsidR="00D41360" w14:paraId="73B351CD" w14:textId="77777777">
        <w:tc>
          <w:tcPr>
            <w:tcW w:w="2944" w:type="dxa"/>
          </w:tcPr>
          <w:p w14:paraId="34D071DB" w14:textId="6F4DAED8"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Bobry</w:t>
            </w:r>
          </w:p>
        </w:tc>
        <w:tc>
          <w:tcPr>
            <w:tcW w:w="1134" w:type="dxa"/>
          </w:tcPr>
          <w:p w14:paraId="3BACAC8F" w14:textId="6DCC12C3"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254,9</w:t>
            </w:r>
          </w:p>
        </w:tc>
        <w:tc>
          <w:tcPr>
            <w:tcW w:w="1134" w:type="dxa"/>
            <w:vAlign w:val="center"/>
          </w:tcPr>
          <w:p w14:paraId="6A64C728" w14:textId="144FE613"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44,1</w:t>
            </w:r>
          </w:p>
        </w:tc>
        <w:tc>
          <w:tcPr>
            <w:tcW w:w="1134" w:type="dxa"/>
          </w:tcPr>
          <w:p w14:paraId="3739483C" w14:textId="361B5F7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364,8</w:t>
            </w:r>
          </w:p>
        </w:tc>
        <w:tc>
          <w:tcPr>
            <w:tcW w:w="1134" w:type="dxa"/>
            <w:vAlign w:val="center"/>
          </w:tcPr>
          <w:p w14:paraId="2B95058F" w14:textId="7BA36050"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63,1</w:t>
            </w:r>
          </w:p>
        </w:tc>
        <w:tc>
          <w:tcPr>
            <w:tcW w:w="1134" w:type="dxa"/>
          </w:tcPr>
          <w:p w14:paraId="0F02F7AC" w14:textId="17205CD9"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399,7</w:t>
            </w:r>
          </w:p>
        </w:tc>
        <w:tc>
          <w:tcPr>
            <w:tcW w:w="1128" w:type="dxa"/>
            <w:vAlign w:val="center"/>
          </w:tcPr>
          <w:p w14:paraId="7FE44837" w14:textId="7AE14539"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69,1</w:t>
            </w:r>
          </w:p>
        </w:tc>
      </w:tr>
      <w:tr w:rsidR="00D41360" w14:paraId="2ADCF40D" w14:textId="77777777">
        <w:tc>
          <w:tcPr>
            <w:tcW w:w="2944" w:type="dxa"/>
          </w:tcPr>
          <w:p w14:paraId="41560DFF" w14:textId="2B05BCC8"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Dąbrówka</w:t>
            </w:r>
          </w:p>
        </w:tc>
        <w:tc>
          <w:tcPr>
            <w:tcW w:w="1134" w:type="dxa"/>
          </w:tcPr>
          <w:p w14:paraId="1D63D877" w14:textId="243C5772"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99,8</w:t>
            </w:r>
          </w:p>
        </w:tc>
        <w:tc>
          <w:tcPr>
            <w:tcW w:w="1134" w:type="dxa"/>
            <w:vAlign w:val="center"/>
          </w:tcPr>
          <w:p w14:paraId="1A740521" w14:textId="583A31D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4,6</w:t>
            </w:r>
          </w:p>
        </w:tc>
        <w:tc>
          <w:tcPr>
            <w:tcW w:w="1134" w:type="dxa"/>
          </w:tcPr>
          <w:p w14:paraId="6FF589CB" w14:textId="5A1C7F36"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123,2</w:t>
            </w:r>
          </w:p>
        </w:tc>
        <w:tc>
          <w:tcPr>
            <w:tcW w:w="1134" w:type="dxa"/>
            <w:vAlign w:val="center"/>
          </w:tcPr>
          <w:p w14:paraId="39B42389" w14:textId="45B2E80E"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5,7</w:t>
            </w:r>
          </w:p>
        </w:tc>
        <w:tc>
          <w:tcPr>
            <w:tcW w:w="1134" w:type="dxa"/>
          </w:tcPr>
          <w:p w14:paraId="4EC42319" w14:textId="4D6F61F9"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137,4</w:t>
            </w:r>
          </w:p>
        </w:tc>
        <w:tc>
          <w:tcPr>
            <w:tcW w:w="1128" w:type="dxa"/>
            <w:vAlign w:val="center"/>
          </w:tcPr>
          <w:p w14:paraId="5583583D" w14:textId="2F29A0B5"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6,4</w:t>
            </w:r>
          </w:p>
        </w:tc>
      </w:tr>
      <w:tr w:rsidR="00D41360" w14:paraId="2E293DF5" w14:textId="77777777">
        <w:tc>
          <w:tcPr>
            <w:tcW w:w="2944" w:type="dxa"/>
          </w:tcPr>
          <w:p w14:paraId="798B7308" w14:textId="353AADD7"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Szczepocice Prywatne</w:t>
            </w:r>
          </w:p>
        </w:tc>
        <w:tc>
          <w:tcPr>
            <w:tcW w:w="1134" w:type="dxa"/>
          </w:tcPr>
          <w:p w14:paraId="75C8F1B7" w14:textId="01E487A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109,0</w:t>
            </w:r>
          </w:p>
        </w:tc>
        <w:tc>
          <w:tcPr>
            <w:tcW w:w="1134" w:type="dxa"/>
            <w:vAlign w:val="center"/>
          </w:tcPr>
          <w:p w14:paraId="38EDE467" w14:textId="4B96846E"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13,1</w:t>
            </w:r>
          </w:p>
        </w:tc>
        <w:tc>
          <w:tcPr>
            <w:tcW w:w="1134" w:type="dxa"/>
          </w:tcPr>
          <w:p w14:paraId="1960250D" w14:textId="543ED8E3"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161,4</w:t>
            </w:r>
          </w:p>
        </w:tc>
        <w:tc>
          <w:tcPr>
            <w:tcW w:w="1134" w:type="dxa"/>
            <w:vAlign w:val="center"/>
          </w:tcPr>
          <w:p w14:paraId="187A3134" w14:textId="7B7D38D3"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19,4</w:t>
            </w:r>
          </w:p>
        </w:tc>
        <w:tc>
          <w:tcPr>
            <w:tcW w:w="1134" w:type="dxa"/>
          </w:tcPr>
          <w:p w14:paraId="22BE4453" w14:textId="407EA56D"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186,9</w:t>
            </w:r>
          </w:p>
        </w:tc>
        <w:tc>
          <w:tcPr>
            <w:tcW w:w="1128" w:type="dxa"/>
            <w:vAlign w:val="center"/>
          </w:tcPr>
          <w:p w14:paraId="784FF2F9" w14:textId="6B07031D"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22,5</w:t>
            </w:r>
          </w:p>
        </w:tc>
      </w:tr>
      <w:tr w:rsidR="00D41360" w14:paraId="270BF28D" w14:textId="77777777">
        <w:tc>
          <w:tcPr>
            <w:tcW w:w="2944" w:type="dxa"/>
          </w:tcPr>
          <w:p w14:paraId="7F3AB173" w14:textId="7D3DDFD1"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Szczepocice Rządowe</w:t>
            </w:r>
          </w:p>
        </w:tc>
        <w:tc>
          <w:tcPr>
            <w:tcW w:w="1134" w:type="dxa"/>
          </w:tcPr>
          <w:p w14:paraId="09B673A1" w14:textId="1EC5009A"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195,8</w:t>
            </w:r>
          </w:p>
        </w:tc>
        <w:tc>
          <w:tcPr>
            <w:tcW w:w="1134" w:type="dxa"/>
            <w:vAlign w:val="center"/>
          </w:tcPr>
          <w:p w14:paraId="377E9BDD" w14:textId="686357CF"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31,1</w:t>
            </w:r>
          </w:p>
        </w:tc>
        <w:tc>
          <w:tcPr>
            <w:tcW w:w="1134" w:type="dxa"/>
          </w:tcPr>
          <w:p w14:paraId="0F2E45DB" w14:textId="0B3DC98C"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250,3</w:t>
            </w:r>
          </w:p>
        </w:tc>
        <w:tc>
          <w:tcPr>
            <w:tcW w:w="1134" w:type="dxa"/>
            <w:vAlign w:val="center"/>
          </w:tcPr>
          <w:p w14:paraId="7D3A8A7E" w14:textId="0DF9EB65"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39,7</w:t>
            </w:r>
          </w:p>
        </w:tc>
        <w:tc>
          <w:tcPr>
            <w:tcW w:w="1134" w:type="dxa"/>
          </w:tcPr>
          <w:p w14:paraId="49DFFCDB" w14:textId="7E304D98"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287,1</w:t>
            </w:r>
          </w:p>
        </w:tc>
        <w:tc>
          <w:tcPr>
            <w:tcW w:w="1128" w:type="dxa"/>
            <w:vAlign w:val="center"/>
          </w:tcPr>
          <w:p w14:paraId="30F44BC8" w14:textId="070F54B1"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45,6</w:t>
            </w:r>
          </w:p>
        </w:tc>
      </w:tr>
      <w:tr w:rsidR="00D41360" w14:paraId="780EA7B4" w14:textId="77777777">
        <w:tc>
          <w:tcPr>
            <w:tcW w:w="2944" w:type="dxa"/>
          </w:tcPr>
          <w:p w14:paraId="41BB3981" w14:textId="549E5A18"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Gmina Radomsko</w:t>
            </w:r>
          </w:p>
        </w:tc>
        <w:tc>
          <w:tcPr>
            <w:tcW w:w="1134" w:type="dxa"/>
          </w:tcPr>
          <w:p w14:paraId="4699D58A" w14:textId="5BD0D58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659,7</w:t>
            </w:r>
          </w:p>
        </w:tc>
        <w:tc>
          <w:tcPr>
            <w:tcW w:w="1134" w:type="dxa"/>
            <w:vAlign w:val="center"/>
          </w:tcPr>
          <w:p w14:paraId="16A1FA82" w14:textId="462C96F6"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7,7</w:t>
            </w:r>
          </w:p>
        </w:tc>
        <w:tc>
          <w:tcPr>
            <w:tcW w:w="1134" w:type="dxa"/>
          </w:tcPr>
          <w:p w14:paraId="5F140BDD" w14:textId="102B4EA5"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899,8</w:t>
            </w:r>
          </w:p>
        </w:tc>
        <w:tc>
          <w:tcPr>
            <w:tcW w:w="1134" w:type="dxa"/>
            <w:vAlign w:val="center"/>
          </w:tcPr>
          <w:p w14:paraId="1F1817CC" w14:textId="47C8352B" w:rsidR="00D41360" w:rsidRPr="00D41360" w:rsidRDefault="00D41360" w:rsidP="00D41360">
            <w:pPr>
              <w:pStyle w:val="Tekstpodstawowy2"/>
              <w:spacing w:before="40" w:after="40" w:line="240" w:lineRule="auto"/>
              <w:jc w:val="center"/>
              <w:rPr>
                <w:rFonts w:ascii="Roboto Condensed" w:hAnsi="Roboto Condensed"/>
                <w:sz w:val="20"/>
                <w:lang w:val="pl-PL"/>
              </w:rPr>
            </w:pPr>
            <w:r w:rsidRPr="00D41360">
              <w:rPr>
                <w:rFonts w:ascii="Roboto Condensed" w:hAnsi="Roboto Condensed"/>
                <w:color w:val="000000"/>
                <w:sz w:val="20"/>
              </w:rPr>
              <w:t>10,5</w:t>
            </w:r>
          </w:p>
        </w:tc>
        <w:tc>
          <w:tcPr>
            <w:tcW w:w="1134" w:type="dxa"/>
          </w:tcPr>
          <w:p w14:paraId="7A559FE8" w14:textId="3986F121"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1011,3</w:t>
            </w:r>
          </w:p>
        </w:tc>
        <w:tc>
          <w:tcPr>
            <w:tcW w:w="1128" w:type="dxa"/>
            <w:vAlign w:val="center"/>
          </w:tcPr>
          <w:p w14:paraId="41E48D54" w14:textId="7230C62A"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11,8</w:t>
            </w:r>
          </w:p>
        </w:tc>
      </w:tr>
    </w:tbl>
    <w:p w14:paraId="60F72640" w14:textId="10317A33" w:rsidR="0048460E" w:rsidRPr="00550B8A" w:rsidRDefault="00D41360" w:rsidP="00DD7C8F">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 xml:space="preserve">Dane wskazują również, że zagrożenie w </w:t>
      </w:r>
      <w:r w:rsidR="00550B8A">
        <w:rPr>
          <w:rFonts w:ascii="Roboto Condensed" w:hAnsi="Roboto Condensed"/>
          <w:sz w:val="20"/>
          <w:lang w:val="pl-PL"/>
        </w:rPr>
        <w:t xml:space="preserve">proporcji do obszaru </w:t>
      </w:r>
      <w:r>
        <w:rPr>
          <w:rFonts w:ascii="Roboto Condensed" w:hAnsi="Roboto Condensed"/>
          <w:sz w:val="20"/>
          <w:lang w:val="pl-PL"/>
        </w:rPr>
        <w:t xml:space="preserve">całej gminy również jest </w:t>
      </w:r>
      <w:r w:rsidR="00550B8A">
        <w:rPr>
          <w:rFonts w:ascii="Roboto Condensed" w:hAnsi="Roboto Condensed"/>
          <w:sz w:val="20"/>
          <w:lang w:val="pl-PL"/>
        </w:rPr>
        <w:t xml:space="preserve">bardzo </w:t>
      </w:r>
      <w:r>
        <w:rPr>
          <w:rFonts w:ascii="Roboto Condensed" w:hAnsi="Roboto Condensed"/>
          <w:sz w:val="20"/>
          <w:lang w:val="pl-PL"/>
        </w:rPr>
        <w:t>znaczące</w:t>
      </w:r>
      <w:r w:rsidR="00550B8A">
        <w:rPr>
          <w:rFonts w:ascii="Roboto Condensed" w:hAnsi="Roboto Condensed"/>
          <w:sz w:val="20"/>
          <w:lang w:val="pl-PL"/>
        </w:rPr>
        <w:t>,</w:t>
      </w:r>
      <w:r>
        <w:rPr>
          <w:rFonts w:ascii="Roboto Condensed" w:hAnsi="Roboto Condensed"/>
          <w:sz w:val="20"/>
          <w:lang w:val="pl-PL"/>
        </w:rPr>
        <w:t xml:space="preserve"> gdyż </w:t>
      </w:r>
      <w:r w:rsidR="00550B8A">
        <w:rPr>
          <w:rFonts w:ascii="Roboto Condensed" w:hAnsi="Roboto Condensed"/>
          <w:sz w:val="20"/>
          <w:lang w:val="pl-PL"/>
        </w:rPr>
        <w:t>wystąpienie powodzi o zasięgu obejmującym blisko 8% powierzchni gminy (900 ha) występuje w okresie 10-letnim, a więc w bardzo krótkiej perspektywie.</w:t>
      </w:r>
    </w:p>
    <w:p w14:paraId="501FA246" w14:textId="6A0B1321" w:rsidR="0048460E" w:rsidRDefault="0048460E" w:rsidP="00883215">
      <w:pPr>
        <w:pStyle w:val="Tekstpodstawowy2"/>
        <w:spacing w:before="120" w:after="120" w:line="240" w:lineRule="auto"/>
        <w:ind w:left="170"/>
        <w:rPr>
          <w:rFonts w:ascii="Roboto Condensed" w:hAnsi="Roboto Condensed"/>
          <w:i/>
          <w:iCs/>
          <w:sz w:val="20"/>
          <w:lang w:val="pl-PL"/>
        </w:rPr>
      </w:pPr>
      <w:bookmarkStart w:id="32" w:name="_Hlk198649022"/>
      <w:r w:rsidRPr="00A273E5">
        <w:rPr>
          <w:rFonts w:ascii="Roboto Condensed" w:hAnsi="Roboto Condensed"/>
          <w:i/>
          <w:iCs/>
          <w:sz w:val="20"/>
          <w:lang w:val="pl-PL"/>
        </w:rPr>
        <w:t>Rys.</w:t>
      </w:r>
      <w:r>
        <w:rPr>
          <w:rFonts w:ascii="Roboto Condensed" w:hAnsi="Roboto Condensed"/>
          <w:i/>
          <w:iCs/>
          <w:sz w:val="20"/>
          <w:lang w:val="pl-PL"/>
        </w:rPr>
        <w:t>8</w:t>
      </w:r>
      <w:r w:rsidRPr="00A273E5">
        <w:rPr>
          <w:rFonts w:ascii="Roboto Condensed" w:hAnsi="Roboto Condensed"/>
          <w:i/>
          <w:iCs/>
          <w:sz w:val="20"/>
          <w:lang w:val="pl-PL"/>
        </w:rPr>
        <w:t xml:space="preserve">. </w:t>
      </w:r>
      <w:r>
        <w:rPr>
          <w:rFonts w:ascii="Roboto Condensed" w:hAnsi="Roboto Condensed"/>
          <w:i/>
          <w:iCs/>
          <w:sz w:val="20"/>
          <w:lang w:val="pl-PL"/>
        </w:rPr>
        <w:t xml:space="preserve">Obszary zagrożenia powodzią oraz </w:t>
      </w:r>
      <w:r w:rsidR="00550B8A">
        <w:rPr>
          <w:rFonts w:ascii="Roboto Condensed" w:hAnsi="Roboto Condensed"/>
          <w:i/>
          <w:iCs/>
          <w:sz w:val="20"/>
          <w:lang w:val="pl-PL"/>
        </w:rPr>
        <w:t xml:space="preserve">istniejące </w:t>
      </w:r>
      <w:r>
        <w:rPr>
          <w:rFonts w:ascii="Roboto Condensed" w:hAnsi="Roboto Condensed"/>
          <w:i/>
          <w:iCs/>
          <w:sz w:val="20"/>
          <w:lang w:val="pl-PL"/>
        </w:rPr>
        <w:t>obwałowania</w:t>
      </w:r>
      <w:r w:rsidR="00550B8A">
        <w:rPr>
          <w:rFonts w:ascii="Roboto Condensed" w:hAnsi="Roboto Condensed"/>
          <w:i/>
          <w:iCs/>
          <w:sz w:val="20"/>
          <w:lang w:val="pl-PL"/>
        </w:rPr>
        <w:t xml:space="preserve"> przeciwpowodziowe</w:t>
      </w:r>
      <w:r w:rsidRPr="00A273E5">
        <w:rPr>
          <w:rFonts w:ascii="Roboto Condensed" w:hAnsi="Roboto Condensed"/>
          <w:i/>
          <w:iCs/>
          <w:sz w:val="20"/>
          <w:lang w:val="pl-PL"/>
        </w:rPr>
        <w:t>.</w:t>
      </w:r>
    </w:p>
    <w:p w14:paraId="2419CB5D" w14:textId="32234616" w:rsidR="0048460E" w:rsidRDefault="0048460E" w:rsidP="00EE193F">
      <w:pPr>
        <w:pStyle w:val="Tekstpodstawowy2"/>
        <w:spacing w:before="120" w:after="120" w:line="240" w:lineRule="auto"/>
        <w:ind w:left="170"/>
        <w:rPr>
          <w:rFonts w:ascii="Roboto Condensed" w:hAnsi="Roboto Condensed"/>
          <w:i/>
          <w:iCs/>
          <w:sz w:val="20"/>
          <w:lang w:val="pl-PL"/>
        </w:rPr>
      </w:pPr>
      <w:r>
        <w:rPr>
          <w:rFonts w:ascii="Roboto Condensed" w:hAnsi="Roboto Condensed"/>
          <w:i/>
          <w:iCs/>
          <w:noProof/>
          <w:sz w:val="20"/>
          <w:lang w:val="pl-PL"/>
        </w:rPr>
        <w:drawing>
          <wp:inline distT="0" distB="0" distL="0" distR="0" wp14:anchorId="76C7F1FA" wp14:editId="6B53D06A">
            <wp:extent cx="6289675" cy="4237990"/>
            <wp:effectExtent l="0" t="0" r="0" b="0"/>
            <wp:docPr id="41168362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89675" cy="4237990"/>
                    </a:xfrm>
                    <a:prstGeom prst="rect">
                      <a:avLst/>
                    </a:prstGeom>
                    <a:noFill/>
                    <a:ln>
                      <a:noFill/>
                    </a:ln>
                  </pic:spPr>
                </pic:pic>
              </a:graphicData>
            </a:graphic>
          </wp:inline>
        </w:drawing>
      </w:r>
    </w:p>
    <w:p w14:paraId="6C22ABEF" w14:textId="77777777" w:rsidR="00C24947" w:rsidRDefault="00C24947">
      <w:pPr>
        <w:rPr>
          <w:rFonts w:ascii="Roboto Condensed" w:hAnsi="Roboto Condensed"/>
          <w:i/>
          <w:iCs/>
          <w:sz w:val="20"/>
          <w:szCs w:val="20"/>
        </w:rPr>
      </w:pPr>
      <w:r>
        <w:rPr>
          <w:rFonts w:ascii="Roboto Condensed" w:hAnsi="Roboto Condensed"/>
          <w:i/>
          <w:iCs/>
          <w:sz w:val="20"/>
        </w:rPr>
        <w:br w:type="page"/>
      </w:r>
    </w:p>
    <w:p w14:paraId="493EE224" w14:textId="39AD4083" w:rsidR="00177F46" w:rsidRPr="009A175C" w:rsidRDefault="00177F46" w:rsidP="00EE193F">
      <w:pPr>
        <w:pStyle w:val="Tekstpodstawowy2"/>
        <w:spacing w:before="240" w:line="240" w:lineRule="auto"/>
        <w:ind w:left="170"/>
        <w:rPr>
          <w:rFonts w:ascii="Roboto Condensed" w:hAnsi="Roboto Condensed"/>
          <w:color w:val="EE0000"/>
          <w:sz w:val="20"/>
          <w:lang w:val="pl-PL"/>
        </w:rPr>
      </w:pPr>
      <w:r w:rsidRPr="00A273E5">
        <w:rPr>
          <w:rFonts w:ascii="Roboto Condensed" w:hAnsi="Roboto Condensed"/>
          <w:i/>
          <w:iCs/>
          <w:sz w:val="20"/>
          <w:lang w:val="pl-PL"/>
        </w:rPr>
        <w:lastRenderedPageBreak/>
        <w:t>Rys.</w:t>
      </w:r>
      <w:r w:rsidR="00550B8A">
        <w:rPr>
          <w:rFonts w:ascii="Roboto Condensed" w:hAnsi="Roboto Condensed"/>
          <w:i/>
          <w:iCs/>
          <w:sz w:val="20"/>
          <w:lang w:val="pl-PL"/>
        </w:rPr>
        <w:t>9</w:t>
      </w:r>
      <w:r w:rsidRPr="00A273E5">
        <w:rPr>
          <w:rFonts w:ascii="Roboto Condensed" w:hAnsi="Roboto Condensed"/>
          <w:i/>
          <w:iCs/>
          <w:sz w:val="20"/>
          <w:lang w:val="pl-PL"/>
        </w:rPr>
        <w:t>. Ukształtowanie</w:t>
      </w:r>
      <w:r w:rsidR="00234E43" w:rsidRPr="00A273E5">
        <w:rPr>
          <w:rFonts w:ascii="Roboto Condensed" w:hAnsi="Roboto Condensed"/>
          <w:i/>
          <w:iCs/>
          <w:sz w:val="20"/>
          <w:lang w:val="pl-PL"/>
        </w:rPr>
        <w:t xml:space="preserve"> terenu</w:t>
      </w:r>
      <w:r w:rsidR="00DD7C8F">
        <w:rPr>
          <w:rFonts w:ascii="Roboto Condensed" w:hAnsi="Roboto Condensed"/>
          <w:i/>
          <w:iCs/>
          <w:sz w:val="20"/>
          <w:lang w:val="pl-PL"/>
        </w:rPr>
        <w:t>,</w:t>
      </w:r>
      <w:r w:rsidRPr="00A273E5">
        <w:rPr>
          <w:rFonts w:ascii="Roboto Condensed" w:hAnsi="Roboto Condensed"/>
          <w:i/>
          <w:iCs/>
          <w:sz w:val="20"/>
          <w:lang w:val="pl-PL"/>
        </w:rPr>
        <w:t xml:space="preserve"> </w:t>
      </w:r>
      <w:r w:rsidR="00234E43" w:rsidRPr="00A273E5">
        <w:rPr>
          <w:rFonts w:ascii="Roboto Condensed" w:hAnsi="Roboto Condensed"/>
          <w:i/>
          <w:iCs/>
          <w:sz w:val="20"/>
          <w:lang w:val="pl-PL"/>
        </w:rPr>
        <w:t>w tym</w:t>
      </w:r>
      <w:r w:rsidRPr="00A273E5">
        <w:rPr>
          <w:rFonts w:ascii="Roboto Condensed" w:hAnsi="Roboto Condensed"/>
          <w:i/>
          <w:iCs/>
          <w:sz w:val="20"/>
          <w:lang w:val="pl-PL"/>
        </w:rPr>
        <w:t xml:space="preserve"> rozmieszczenie dolin rzecznych na obszarze gminy.</w:t>
      </w:r>
      <w:bookmarkEnd w:id="32"/>
    </w:p>
    <w:p w14:paraId="01798F36" w14:textId="443991E3" w:rsidR="00177F46" w:rsidRPr="008035CA" w:rsidRDefault="00A273E5" w:rsidP="008035CA">
      <w:pPr>
        <w:pStyle w:val="Tekstpodstawowy2"/>
        <w:spacing w:line="240" w:lineRule="auto"/>
        <w:ind w:left="530"/>
        <w:jc w:val="center"/>
        <w:rPr>
          <w:rFonts w:ascii="Roboto Condensed" w:hAnsi="Roboto Condensed"/>
          <w:color w:val="EE0000"/>
          <w:sz w:val="20"/>
          <w:lang w:val="pl-PL"/>
        </w:rPr>
      </w:pPr>
      <w:r>
        <w:rPr>
          <w:rFonts w:ascii="Roboto Condensed" w:hAnsi="Roboto Condensed"/>
          <w:b/>
          <w:bCs/>
          <w:noProof/>
          <w:sz w:val="20"/>
        </w:rPr>
        <w:drawing>
          <wp:inline distT="0" distB="0" distL="0" distR="0" wp14:anchorId="34FDF959" wp14:editId="57E826EE">
            <wp:extent cx="5819590" cy="5518114"/>
            <wp:effectExtent l="0" t="0" r="0" b="6985"/>
            <wp:docPr id="1957140185" name="Obraz 2"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40185" name="Obraz 2" descr="Obraz zawierający tekst, mapa&#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15303" cy="5608869"/>
                    </a:xfrm>
                    <a:prstGeom prst="rect">
                      <a:avLst/>
                    </a:prstGeom>
                  </pic:spPr>
                </pic:pic>
              </a:graphicData>
            </a:graphic>
          </wp:inline>
        </w:drawing>
      </w:r>
    </w:p>
    <w:p w14:paraId="381AF674" w14:textId="77777777" w:rsidR="004E33C0" w:rsidRDefault="004E33C0">
      <w:pPr>
        <w:rPr>
          <w:rFonts w:ascii="Roboto Condensed" w:hAnsi="Roboto Condensed"/>
          <w:b/>
          <w:bCs/>
          <w:sz w:val="22"/>
          <w:szCs w:val="22"/>
        </w:rPr>
      </w:pPr>
      <w:bookmarkStart w:id="33" w:name="_Toc193697361"/>
      <w:r>
        <w:rPr>
          <w:rFonts w:ascii="Roboto Condensed" w:hAnsi="Roboto Condensed"/>
          <w:bCs/>
          <w:sz w:val="22"/>
          <w:szCs w:val="22"/>
        </w:rPr>
        <w:br w:type="page"/>
      </w:r>
    </w:p>
    <w:p w14:paraId="0F26205B" w14:textId="05DADB47" w:rsidR="00883215" w:rsidRPr="009A175C" w:rsidRDefault="003D31CA" w:rsidP="00883215">
      <w:pPr>
        <w:pStyle w:val="Nagwek1"/>
        <w:spacing w:before="60" w:after="60" w:line="240" w:lineRule="auto"/>
        <w:ind w:left="737" w:hanging="567"/>
        <w:rPr>
          <w:rFonts w:ascii="Roboto Condensed" w:hAnsi="Roboto Condensed"/>
          <w:bCs/>
          <w:color w:val="EE0000"/>
          <w:sz w:val="22"/>
          <w:szCs w:val="22"/>
          <w:lang w:val="pl-PL"/>
        </w:rPr>
      </w:pPr>
      <w:bookmarkStart w:id="34" w:name="_Toc206769021"/>
      <w:r w:rsidRPr="008035CA">
        <w:rPr>
          <w:rFonts w:ascii="Roboto Condensed" w:hAnsi="Roboto Condensed"/>
          <w:bCs/>
          <w:sz w:val="22"/>
          <w:szCs w:val="22"/>
          <w:lang w:val="pl-PL"/>
        </w:rPr>
        <w:lastRenderedPageBreak/>
        <w:t>2.5. O</w:t>
      </w:r>
      <w:r w:rsidR="00F55599" w:rsidRPr="008035CA">
        <w:rPr>
          <w:rFonts w:ascii="Roboto Condensed" w:hAnsi="Roboto Condensed"/>
          <w:bCs/>
          <w:sz w:val="22"/>
          <w:szCs w:val="22"/>
          <w:lang w:val="pl-PL"/>
        </w:rPr>
        <w:t>bszary gruntów zmeliorowanych</w:t>
      </w:r>
      <w:bookmarkEnd w:id="33"/>
      <w:bookmarkEnd w:id="34"/>
    </w:p>
    <w:p w14:paraId="2E2A2208" w14:textId="6AA215ED" w:rsidR="008035CA" w:rsidRPr="008035CA" w:rsidRDefault="00883215" w:rsidP="008035CA">
      <w:pPr>
        <w:pStyle w:val="Tekstpodstawowy2"/>
        <w:spacing w:before="120" w:line="240" w:lineRule="auto"/>
        <w:ind w:left="170"/>
        <w:rPr>
          <w:rFonts w:ascii="Roboto Condensed" w:hAnsi="Roboto Condensed"/>
          <w:sz w:val="20"/>
          <w:lang w:val="pl-PL"/>
        </w:rPr>
      </w:pPr>
      <w:r w:rsidRPr="008035CA">
        <w:rPr>
          <w:rFonts w:ascii="Roboto Condensed" w:hAnsi="Roboto Condensed"/>
          <w:sz w:val="20"/>
          <w:lang w:val="pl-PL"/>
        </w:rPr>
        <w:t xml:space="preserve">W gminie </w:t>
      </w:r>
      <w:r w:rsidR="008035CA" w:rsidRPr="008035CA">
        <w:rPr>
          <w:rFonts w:ascii="Roboto Condensed" w:hAnsi="Roboto Condensed"/>
          <w:sz w:val="20"/>
          <w:lang w:val="pl-PL"/>
        </w:rPr>
        <w:t>Radomsko</w:t>
      </w:r>
      <w:r w:rsidRPr="008035CA">
        <w:rPr>
          <w:rFonts w:ascii="Roboto Condensed" w:hAnsi="Roboto Condensed"/>
          <w:sz w:val="20"/>
          <w:lang w:val="pl-PL"/>
        </w:rPr>
        <w:t xml:space="preserve"> udział gruntów zmeliorowanych </w:t>
      </w:r>
      <w:r w:rsidR="008035CA" w:rsidRPr="008035CA">
        <w:rPr>
          <w:rFonts w:ascii="Roboto Condensed" w:hAnsi="Roboto Condensed"/>
          <w:sz w:val="20"/>
          <w:lang w:val="pl-PL"/>
        </w:rPr>
        <w:t>jest stosunkowo wysoki jednak tylko w niewielkim stopniu dotyczy terenów użytkowanych rolniczo</w:t>
      </w:r>
      <w:r w:rsidRPr="008035CA">
        <w:rPr>
          <w:rFonts w:ascii="Roboto Condensed" w:hAnsi="Roboto Condensed"/>
          <w:sz w:val="20"/>
          <w:lang w:val="pl-PL"/>
        </w:rPr>
        <w:t>.</w:t>
      </w:r>
      <w:bookmarkStart w:id="35" w:name="_Hlk198649073"/>
    </w:p>
    <w:p w14:paraId="60FC1381" w14:textId="4281B7EF" w:rsidR="00883215" w:rsidRPr="009A175C" w:rsidRDefault="00883215" w:rsidP="008035CA">
      <w:pPr>
        <w:pStyle w:val="Tekstpodstawowy2"/>
        <w:spacing w:before="120" w:line="240" w:lineRule="auto"/>
        <w:ind w:left="170"/>
        <w:rPr>
          <w:rFonts w:ascii="Roboto Condensed" w:hAnsi="Roboto Condensed"/>
          <w:color w:val="EE0000"/>
          <w:sz w:val="20"/>
          <w:lang w:val="pl-PL"/>
        </w:rPr>
      </w:pPr>
      <w:r w:rsidRPr="008035CA">
        <w:rPr>
          <w:rFonts w:ascii="Roboto Condensed" w:hAnsi="Roboto Condensed"/>
          <w:i/>
          <w:iCs/>
          <w:sz w:val="20"/>
          <w:lang w:val="pl-PL"/>
        </w:rPr>
        <w:t>Rys</w:t>
      </w:r>
      <w:r w:rsidR="00234E43" w:rsidRPr="008035CA">
        <w:rPr>
          <w:rFonts w:ascii="Roboto Condensed" w:hAnsi="Roboto Condensed"/>
          <w:i/>
          <w:iCs/>
          <w:sz w:val="20"/>
          <w:lang w:val="pl-PL"/>
        </w:rPr>
        <w:t>.</w:t>
      </w:r>
      <w:r w:rsidR="008035CA" w:rsidRPr="008035CA">
        <w:rPr>
          <w:rFonts w:ascii="Roboto Condensed" w:hAnsi="Roboto Condensed"/>
          <w:i/>
          <w:iCs/>
          <w:sz w:val="20"/>
          <w:lang w:val="pl-PL"/>
        </w:rPr>
        <w:t>10</w:t>
      </w:r>
      <w:r w:rsidRPr="008035CA">
        <w:rPr>
          <w:rFonts w:ascii="Roboto Condensed" w:hAnsi="Roboto Condensed"/>
          <w:i/>
          <w:iCs/>
          <w:sz w:val="20"/>
          <w:lang w:val="pl-PL"/>
        </w:rPr>
        <w:t xml:space="preserve">. </w:t>
      </w:r>
      <w:r w:rsidR="008035CA">
        <w:rPr>
          <w:rFonts w:ascii="Roboto Condensed" w:hAnsi="Roboto Condensed"/>
          <w:i/>
          <w:iCs/>
          <w:sz w:val="20"/>
          <w:lang w:val="pl-PL"/>
        </w:rPr>
        <w:t>Melioracje i o</w:t>
      </w:r>
      <w:r w:rsidRPr="008035CA">
        <w:rPr>
          <w:rFonts w:ascii="Roboto Condensed" w:hAnsi="Roboto Condensed"/>
          <w:i/>
          <w:iCs/>
          <w:sz w:val="20"/>
          <w:lang w:val="pl-PL"/>
        </w:rPr>
        <w:t>bszar</w:t>
      </w:r>
      <w:r w:rsidR="008035CA">
        <w:rPr>
          <w:rFonts w:ascii="Roboto Condensed" w:hAnsi="Roboto Condensed"/>
          <w:i/>
          <w:iCs/>
          <w:sz w:val="20"/>
          <w:lang w:val="pl-PL"/>
        </w:rPr>
        <w:t>y oddziaływania rowów (OOR)</w:t>
      </w:r>
      <w:r w:rsidR="00234E43" w:rsidRPr="008035CA">
        <w:rPr>
          <w:rFonts w:ascii="Roboto Condensed" w:hAnsi="Roboto Condensed"/>
          <w:i/>
          <w:iCs/>
          <w:sz w:val="20"/>
          <w:lang w:val="pl-PL"/>
        </w:rPr>
        <w:t>.</w:t>
      </w:r>
      <w:bookmarkEnd w:id="35"/>
    </w:p>
    <w:p w14:paraId="66B546D2" w14:textId="40405BB4" w:rsidR="00A423EC" w:rsidRDefault="001755CC" w:rsidP="001755CC">
      <w:pPr>
        <w:pStyle w:val="Tekstpodstawowy2"/>
        <w:spacing w:line="240" w:lineRule="auto"/>
        <w:ind w:left="170"/>
        <w:jc w:val="center"/>
        <w:rPr>
          <w:rFonts w:ascii="Roboto Condensed" w:hAnsi="Roboto Condensed"/>
          <w:noProof/>
          <w:color w:val="EE0000"/>
          <w:sz w:val="20"/>
          <w:lang w:val="pl-PL"/>
        </w:rPr>
      </w:pPr>
      <w:r w:rsidRPr="001755CC">
        <w:rPr>
          <w:noProof/>
        </w:rPr>
        <w:drawing>
          <wp:inline distT="0" distB="0" distL="0" distR="0" wp14:anchorId="645A9221" wp14:editId="7232119E">
            <wp:extent cx="6300470" cy="5832475"/>
            <wp:effectExtent l="0" t="0" r="5080" b="0"/>
            <wp:docPr id="1643281758" name="Obraz 10" descr="Obraz zawierający mapa, tekst,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81758" name="Obraz 10" descr="Obraz zawierający mapa, tekst, atlas&#10;&#10;Zawartość wygenerowana przez AI może być niepopraw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00470" cy="5832475"/>
                    </a:xfrm>
                    <a:prstGeom prst="rect">
                      <a:avLst/>
                    </a:prstGeom>
                    <a:noFill/>
                    <a:ln>
                      <a:noFill/>
                    </a:ln>
                  </pic:spPr>
                </pic:pic>
              </a:graphicData>
            </a:graphic>
          </wp:inline>
        </w:drawing>
      </w:r>
    </w:p>
    <w:p w14:paraId="2DF11B91" w14:textId="77777777" w:rsidR="008035CA" w:rsidRPr="009A175C" w:rsidRDefault="008035CA" w:rsidP="00883215">
      <w:pPr>
        <w:pStyle w:val="Tekstpodstawowy2"/>
        <w:spacing w:line="240" w:lineRule="auto"/>
        <w:ind w:left="1250"/>
        <w:rPr>
          <w:rFonts w:ascii="Roboto Condensed" w:hAnsi="Roboto Condensed"/>
          <w:color w:val="EE0000"/>
          <w:sz w:val="20"/>
          <w:lang w:val="pl-PL"/>
        </w:rPr>
      </w:pPr>
    </w:p>
    <w:p w14:paraId="653C98D8" w14:textId="1A3BF828" w:rsidR="00F55599" w:rsidRPr="009A175C" w:rsidRDefault="003D31CA" w:rsidP="008B0A32">
      <w:pPr>
        <w:pStyle w:val="Nagwek1"/>
        <w:spacing w:before="60" w:after="60" w:line="240" w:lineRule="auto"/>
        <w:ind w:left="737" w:hanging="567"/>
        <w:rPr>
          <w:rFonts w:ascii="Roboto Condensed" w:hAnsi="Roboto Condensed"/>
          <w:bCs/>
          <w:color w:val="EE0000"/>
          <w:sz w:val="22"/>
          <w:szCs w:val="22"/>
          <w:lang w:val="pl-PL"/>
        </w:rPr>
      </w:pPr>
      <w:bookmarkStart w:id="36" w:name="_Toc193697362"/>
      <w:bookmarkStart w:id="37" w:name="_Toc206769022"/>
      <w:r w:rsidRPr="001755CC">
        <w:rPr>
          <w:rFonts w:ascii="Roboto Condensed" w:hAnsi="Roboto Condensed"/>
          <w:bCs/>
          <w:sz w:val="22"/>
          <w:szCs w:val="22"/>
          <w:lang w:val="pl-PL"/>
        </w:rPr>
        <w:t xml:space="preserve">2.6. </w:t>
      </w:r>
      <w:r w:rsidR="00D13B9C" w:rsidRPr="001755CC">
        <w:rPr>
          <w:rFonts w:ascii="Roboto Condensed" w:hAnsi="Roboto Condensed"/>
          <w:bCs/>
          <w:sz w:val="22"/>
          <w:szCs w:val="22"/>
          <w:lang w:val="pl-PL"/>
        </w:rPr>
        <w:t>T</w:t>
      </w:r>
      <w:r w:rsidR="00F55599" w:rsidRPr="001755CC">
        <w:rPr>
          <w:rFonts w:ascii="Roboto Condensed" w:hAnsi="Roboto Condensed"/>
          <w:bCs/>
          <w:sz w:val="22"/>
          <w:szCs w:val="22"/>
          <w:lang w:val="pl-PL"/>
        </w:rPr>
        <w:t>ereny zagrożone ruchami masowymi ziemi oraz tereny, na których występują te ruchy</w:t>
      </w:r>
      <w:bookmarkEnd w:id="36"/>
      <w:bookmarkEnd w:id="37"/>
    </w:p>
    <w:p w14:paraId="6894B7E2" w14:textId="22F4D755" w:rsidR="00517A0A" w:rsidRPr="00DD7C8F" w:rsidRDefault="001755CC" w:rsidP="00DD7C8F">
      <w:pPr>
        <w:pStyle w:val="Tekstpodstawowy2"/>
        <w:spacing w:line="240" w:lineRule="auto"/>
        <w:ind w:left="170"/>
        <w:rPr>
          <w:rFonts w:ascii="Roboto Condensed" w:hAnsi="Roboto Condensed"/>
          <w:color w:val="EE0000"/>
          <w:sz w:val="20"/>
          <w:lang w:val="pl-PL"/>
        </w:rPr>
      </w:pPr>
      <w:r w:rsidRPr="001755CC">
        <w:rPr>
          <w:rFonts w:ascii="Roboto Condensed" w:hAnsi="Roboto Condensed"/>
          <w:sz w:val="20"/>
          <w:lang w:val="pl-PL"/>
        </w:rPr>
        <w:t xml:space="preserve">Na terenie </w:t>
      </w:r>
      <w:r w:rsidR="00D13B9C" w:rsidRPr="001755CC">
        <w:rPr>
          <w:rFonts w:ascii="Roboto Condensed" w:hAnsi="Roboto Condensed"/>
          <w:sz w:val="20"/>
          <w:lang w:val="pl-PL"/>
        </w:rPr>
        <w:t>gmin</w:t>
      </w:r>
      <w:r w:rsidRPr="001755CC">
        <w:rPr>
          <w:rFonts w:ascii="Roboto Condensed" w:hAnsi="Roboto Condensed"/>
          <w:sz w:val="20"/>
          <w:lang w:val="pl-PL"/>
        </w:rPr>
        <w:t>y</w:t>
      </w:r>
      <w:r w:rsidR="00D13B9C" w:rsidRPr="001755CC">
        <w:rPr>
          <w:rFonts w:ascii="Roboto Condensed" w:hAnsi="Roboto Condensed"/>
          <w:sz w:val="20"/>
          <w:lang w:val="pl-PL"/>
        </w:rPr>
        <w:t xml:space="preserve"> </w:t>
      </w:r>
      <w:r w:rsidRPr="001755CC">
        <w:rPr>
          <w:rFonts w:ascii="Roboto Condensed" w:hAnsi="Roboto Condensed"/>
          <w:sz w:val="20"/>
          <w:lang w:val="pl-PL"/>
        </w:rPr>
        <w:t>Radomsko</w:t>
      </w:r>
      <w:r w:rsidR="00D13B9C" w:rsidRPr="001755CC">
        <w:rPr>
          <w:rFonts w:ascii="Roboto Condensed" w:hAnsi="Roboto Condensed"/>
          <w:sz w:val="20"/>
          <w:lang w:val="pl-PL"/>
        </w:rPr>
        <w:t xml:space="preserve"> </w:t>
      </w:r>
      <w:r w:rsidRPr="001755CC">
        <w:rPr>
          <w:rFonts w:ascii="Roboto Condensed" w:hAnsi="Roboto Condensed"/>
          <w:sz w:val="20"/>
          <w:lang w:val="pl-PL"/>
        </w:rPr>
        <w:t>nie zidentyfikowano obszarów osuwiskowych albo zagrożonych ruchami masowymi ziemi</w:t>
      </w:r>
      <w:r w:rsidR="00F04FFB">
        <w:rPr>
          <w:rFonts w:ascii="Roboto Condensed" w:hAnsi="Roboto Condensed"/>
          <w:sz w:val="20"/>
          <w:lang w:val="pl-PL"/>
        </w:rPr>
        <w:t xml:space="preserve"> (Projekt SOPO w obecnym zakresie nie obejmuje terenu gminy Radomsko)</w:t>
      </w:r>
    </w:p>
    <w:p w14:paraId="41316837" w14:textId="459E164B" w:rsidR="00B24A7B" w:rsidRPr="009A175C" w:rsidRDefault="003D31CA" w:rsidP="00DD7C8F">
      <w:pPr>
        <w:pStyle w:val="Nagwek1"/>
        <w:spacing w:before="240" w:after="60" w:line="240" w:lineRule="auto"/>
        <w:ind w:left="737" w:hanging="567"/>
        <w:rPr>
          <w:rFonts w:ascii="Roboto Condensed" w:hAnsi="Roboto Condensed"/>
          <w:bCs/>
          <w:color w:val="EE0000"/>
          <w:sz w:val="22"/>
          <w:szCs w:val="22"/>
          <w:lang w:val="pl-PL"/>
        </w:rPr>
      </w:pPr>
      <w:bookmarkStart w:id="38" w:name="_Toc193697363"/>
      <w:bookmarkStart w:id="39" w:name="_Toc206769023"/>
      <w:r w:rsidRPr="001755CC">
        <w:rPr>
          <w:rFonts w:ascii="Roboto Condensed" w:hAnsi="Roboto Condensed"/>
          <w:bCs/>
          <w:sz w:val="22"/>
          <w:szCs w:val="22"/>
          <w:lang w:val="pl-PL"/>
        </w:rPr>
        <w:t xml:space="preserve">2.7. </w:t>
      </w:r>
      <w:r w:rsidR="00D13B9C" w:rsidRPr="001755CC">
        <w:rPr>
          <w:rFonts w:ascii="Roboto Condensed" w:hAnsi="Roboto Condensed"/>
          <w:bCs/>
          <w:sz w:val="22"/>
          <w:szCs w:val="22"/>
          <w:lang w:val="pl-PL"/>
        </w:rPr>
        <w:t>S</w:t>
      </w:r>
      <w:r w:rsidR="00F55599" w:rsidRPr="001755CC">
        <w:rPr>
          <w:rFonts w:ascii="Roboto Condensed" w:hAnsi="Roboto Condensed"/>
          <w:bCs/>
          <w:sz w:val="22"/>
          <w:szCs w:val="22"/>
          <w:lang w:val="pl-PL"/>
        </w:rPr>
        <w:t>trefy ochronne ujęć wody</w:t>
      </w:r>
      <w:bookmarkEnd w:id="38"/>
      <w:bookmarkEnd w:id="39"/>
    </w:p>
    <w:p w14:paraId="7D1103A5" w14:textId="763717A6" w:rsidR="004D1FDF" w:rsidRDefault="00B24A7B" w:rsidP="00DD7C8F">
      <w:pPr>
        <w:pStyle w:val="Tekstpodstawowy2"/>
        <w:spacing w:line="240" w:lineRule="auto"/>
        <w:ind w:left="170"/>
        <w:rPr>
          <w:rFonts w:ascii="Roboto Condensed" w:hAnsi="Roboto Condensed"/>
          <w:color w:val="EE0000"/>
          <w:sz w:val="20"/>
          <w:lang w:val="pl-PL"/>
        </w:rPr>
      </w:pPr>
      <w:r w:rsidRPr="004D1FDF">
        <w:rPr>
          <w:rFonts w:ascii="Roboto Condensed" w:hAnsi="Roboto Condensed"/>
          <w:sz w:val="20"/>
          <w:lang w:val="pl-PL"/>
        </w:rPr>
        <w:t xml:space="preserve">Gmina </w:t>
      </w:r>
      <w:r w:rsidR="004D1FDF" w:rsidRPr="004D1FDF">
        <w:rPr>
          <w:rFonts w:ascii="Roboto Condensed" w:hAnsi="Roboto Condensed"/>
          <w:sz w:val="20"/>
          <w:lang w:val="pl-PL"/>
        </w:rPr>
        <w:t>Radomsko</w:t>
      </w:r>
      <w:r w:rsidRPr="004D1FDF">
        <w:rPr>
          <w:rFonts w:ascii="Roboto Condensed" w:hAnsi="Roboto Condensed"/>
          <w:sz w:val="20"/>
          <w:lang w:val="pl-PL"/>
        </w:rPr>
        <w:t xml:space="preserve"> posiada </w:t>
      </w:r>
      <w:r w:rsidR="004D1FDF" w:rsidRPr="004D1FDF">
        <w:rPr>
          <w:rFonts w:ascii="Roboto Condensed" w:hAnsi="Roboto Condensed"/>
          <w:sz w:val="20"/>
          <w:lang w:val="pl-PL"/>
        </w:rPr>
        <w:t>4 obszary</w:t>
      </w:r>
      <w:r w:rsidRPr="004D1FDF">
        <w:rPr>
          <w:rFonts w:ascii="Roboto Condensed" w:hAnsi="Roboto Condensed"/>
          <w:sz w:val="20"/>
          <w:lang w:val="pl-PL"/>
        </w:rPr>
        <w:t xml:space="preserve"> ujęć wód podziemnych, zlokalizowan</w:t>
      </w:r>
      <w:r w:rsidR="004D1FDF" w:rsidRPr="004D1FDF">
        <w:rPr>
          <w:rFonts w:ascii="Roboto Condensed" w:hAnsi="Roboto Condensed"/>
          <w:sz w:val="20"/>
          <w:lang w:val="pl-PL"/>
        </w:rPr>
        <w:t xml:space="preserve">e </w:t>
      </w:r>
      <w:r w:rsidR="00D16BED" w:rsidRPr="002D68E9">
        <w:rPr>
          <w:rFonts w:ascii="Roboto Condensed" w:hAnsi="Roboto Condensed"/>
          <w:sz w:val="20"/>
          <w:lang w:val="pl-PL"/>
        </w:rPr>
        <w:t xml:space="preserve">w </w:t>
      </w:r>
      <w:r w:rsidR="00D16BED">
        <w:rPr>
          <w:rFonts w:ascii="Roboto Condensed" w:hAnsi="Roboto Condensed"/>
          <w:sz w:val="20"/>
          <w:lang w:val="pl-PL"/>
        </w:rPr>
        <w:t>obrębach</w:t>
      </w:r>
      <w:r w:rsidR="00D16BED" w:rsidRPr="002D68E9">
        <w:rPr>
          <w:rFonts w:ascii="Roboto Condensed" w:hAnsi="Roboto Condensed"/>
          <w:sz w:val="20"/>
          <w:lang w:val="pl-PL"/>
        </w:rPr>
        <w:t xml:space="preserve"> Strzałków, </w:t>
      </w:r>
      <w:r w:rsidR="00D16BED">
        <w:rPr>
          <w:rFonts w:ascii="Roboto Condensed" w:hAnsi="Roboto Condensed"/>
          <w:sz w:val="20"/>
          <w:lang w:val="pl-PL"/>
        </w:rPr>
        <w:t xml:space="preserve">Kolonia </w:t>
      </w:r>
      <w:r w:rsidR="00D16BED" w:rsidRPr="002D68E9">
        <w:rPr>
          <w:rFonts w:ascii="Roboto Condensed" w:hAnsi="Roboto Condensed"/>
          <w:sz w:val="20"/>
          <w:lang w:val="pl-PL"/>
        </w:rPr>
        <w:t xml:space="preserve">Kietlin, Dąbrówka i </w:t>
      </w:r>
      <w:proofErr w:type="spellStart"/>
      <w:r w:rsidR="00D16BED" w:rsidRPr="002D68E9">
        <w:rPr>
          <w:rFonts w:ascii="Roboto Condensed" w:hAnsi="Roboto Condensed"/>
          <w:sz w:val="20"/>
          <w:lang w:val="pl-PL"/>
        </w:rPr>
        <w:t>Dziepółć</w:t>
      </w:r>
      <w:proofErr w:type="spellEnd"/>
      <w:r w:rsidR="001C26B8">
        <w:rPr>
          <w:rFonts w:ascii="Roboto Condensed" w:hAnsi="Roboto Condensed"/>
          <w:sz w:val="20"/>
          <w:lang w:val="pl-PL"/>
        </w:rPr>
        <w:t>.</w:t>
      </w:r>
    </w:p>
    <w:p w14:paraId="73695B25" w14:textId="3B8ABA38" w:rsidR="00D178B6" w:rsidRPr="00D178B6" w:rsidRDefault="00A24062" w:rsidP="008636AA">
      <w:pPr>
        <w:pStyle w:val="Tekstpodstawowy2"/>
        <w:numPr>
          <w:ilvl w:val="0"/>
          <w:numId w:val="3"/>
        </w:numPr>
        <w:spacing w:line="240" w:lineRule="auto"/>
        <w:ind w:left="567" w:hanging="227"/>
        <w:rPr>
          <w:rFonts w:ascii="Roboto Condensed" w:hAnsi="Roboto Condensed"/>
          <w:sz w:val="20"/>
          <w:lang w:val="pl-PL"/>
        </w:rPr>
      </w:pPr>
      <w:r w:rsidRPr="00A24062">
        <w:rPr>
          <w:rFonts w:ascii="Roboto Condensed" w:hAnsi="Roboto Condensed"/>
          <w:sz w:val="20"/>
          <w:lang w:val="pl-PL"/>
        </w:rPr>
        <w:t xml:space="preserve">Ujęcie wód podziemnych w </w:t>
      </w:r>
      <w:r>
        <w:rPr>
          <w:rFonts w:ascii="Roboto Condensed" w:hAnsi="Roboto Condensed"/>
          <w:sz w:val="20"/>
          <w:lang w:val="pl-PL"/>
        </w:rPr>
        <w:t>Dąbrówce</w:t>
      </w:r>
      <w:r w:rsidRPr="00A24062">
        <w:rPr>
          <w:rFonts w:ascii="Roboto Condensed" w:hAnsi="Roboto Condensed"/>
          <w:sz w:val="20"/>
          <w:lang w:val="pl-PL"/>
        </w:rPr>
        <w:t xml:space="preserve"> funkcjonuje w oparciu o dwie studnie głębinowe nr </w:t>
      </w:r>
      <w:r>
        <w:rPr>
          <w:rFonts w:ascii="Roboto Condensed" w:hAnsi="Roboto Condensed"/>
          <w:sz w:val="20"/>
          <w:lang w:val="pl-PL"/>
        </w:rPr>
        <w:t>I</w:t>
      </w:r>
      <w:r w:rsidRPr="00A24062">
        <w:rPr>
          <w:rFonts w:ascii="Roboto Condensed" w:hAnsi="Roboto Condensed"/>
          <w:sz w:val="20"/>
          <w:lang w:val="pl-PL"/>
        </w:rPr>
        <w:t xml:space="preserve"> </w:t>
      </w:r>
      <w:proofErr w:type="spellStart"/>
      <w:r w:rsidRPr="00A24062">
        <w:rPr>
          <w:rFonts w:ascii="Roboto Condensed" w:hAnsi="Roboto Condensed"/>
          <w:sz w:val="20"/>
          <w:lang w:val="pl-PL"/>
        </w:rPr>
        <w:t>i</w:t>
      </w:r>
      <w:proofErr w:type="spellEnd"/>
      <w:r w:rsidRPr="00A24062">
        <w:rPr>
          <w:rFonts w:ascii="Roboto Condensed" w:hAnsi="Roboto Condensed"/>
          <w:sz w:val="20"/>
          <w:lang w:val="pl-PL"/>
        </w:rPr>
        <w:t xml:space="preserve"> nr </w:t>
      </w:r>
      <w:r>
        <w:rPr>
          <w:rFonts w:ascii="Roboto Condensed" w:hAnsi="Roboto Condensed"/>
          <w:sz w:val="20"/>
          <w:lang w:val="pl-PL"/>
        </w:rPr>
        <w:t>II</w:t>
      </w:r>
      <w:r w:rsidRPr="00A24062">
        <w:rPr>
          <w:rFonts w:ascii="Roboto Condensed" w:hAnsi="Roboto Condensed"/>
          <w:sz w:val="20"/>
          <w:lang w:val="pl-PL"/>
        </w:rPr>
        <w:t xml:space="preserve">. </w:t>
      </w:r>
      <w:r w:rsidR="00D178B6" w:rsidRPr="00D178B6">
        <w:rPr>
          <w:rFonts w:ascii="Roboto Condensed" w:hAnsi="Roboto Condensed"/>
          <w:sz w:val="20"/>
          <w:lang w:val="pl-PL"/>
        </w:rPr>
        <w:t xml:space="preserve">Ujęcie pobiera wodę z utworów kredowych studnią nr I </w:t>
      </w:r>
      <w:proofErr w:type="spellStart"/>
      <w:r w:rsidR="00D178B6" w:rsidRPr="00D178B6">
        <w:rPr>
          <w:rFonts w:ascii="Roboto Condensed" w:hAnsi="Roboto Condensed"/>
          <w:sz w:val="20"/>
          <w:lang w:val="pl-PL"/>
        </w:rPr>
        <w:t>i</w:t>
      </w:r>
      <w:proofErr w:type="spellEnd"/>
      <w:r w:rsidR="00D178B6" w:rsidRPr="00D178B6">
        <w:rPr>
          <w:rFonts w:ascii="Roboto Condensed" w:hAnsi="Roboto Condensed"/>
          <w:sz w:val="20"/>
          <w:lang w:val="pl-PL"/>
        </w:rPr>
        <w:t xml:space="preserve"> nr II naprzemiennie, na potrzeby zaopatrzenia wodociągu miejscowości Dąbrówka, Lipie, </w:t>
      </w:r>
      <w:proofErr w:type="spellStart"/>
      <w:r w:rsidR="00D178B6" w:rsidRPr="00D178B6">
        <w:rPr>
          <w:rFonts w:ascii="Roboto Condensed" w:hAnsi="Roboto Condensed"/>
          <w:sz w:val="20"/>
          <w:lang w:val="pl-PL"/>
        </w:rPr>
        <w:t>Klekotowe</w:t>
      </w:r>
      <w:proofErr w:type="spellEnd"/>
      <w:r w:rsidR="00D178B6" w:rsidRPr="00D178B6">
        <w:rPr>
          <w:rFonts w:ascii="Roboto Condensed" w:hAnsi="Roboto Condensed"/>
          <w:sz w:val="20"/>
          <w:lang w:val="pl-PL"/>
        </w:rPr>
        <w:t xml:space="preserve">, Szczepocice Prywatne, Szczepocice Rządowe, Bobry, </w:t>
      </w:r>
      <w:proofErr w:type="spellStart"/>
      <w:r w:rsidR="00D178B6" w:rsidRPr="00D178B6">
        <w:rPr>
          <w:rFonts w:ascii="Roboto Condensed" w:hAnsi="Roboto Condensed"/>
          <w:sz w:val="20"/>
          <w:lang w:val="pl-PL"/>
        </w:rPr>
        <w:t>Cerkawizna</w:t>
      </w:r>
      <w:proofErr w:type="spellEnd"/>
      <w:r w:rsidR="00D178B6" w:rsidRPr="00D178B6">
        <w:rPr>
          <w:rFonts w:ascii="Roboto Condensed" w:hAnsi="Roboto Condensed"/>
          <w:sz w:val="20"/>
          <w:lang w:val="pl-PL"/>
        </w:rPr>
        <w:t xml:space="preserve">, </w:t>
      </w:r>
      <w:proofErr w:type="spellStart"/>
      <w:r w:rsidR="00D178B6" w:rsidRPr="00D178B6">
        <w:rPr>
          <w:rFonts w:ascii="Roboto Condensed" w:hAnsi="Roboto Condensed"/>
          <w:sz w:val="20"/>
          <w:lang w:val="pl-PL"/>
        </w:rPr>
        <w:t>Podcerkawizna</w:t>
      </w:r>
      <w:proofErr w:type="spellEnd"/>
      <w:r w:rsidRPr="00A24062">
        <w:rPr>
          <w:rFonts w:ascii="Roboto Condensed" w:hAnsi="Roboto Condensed"/>
          <w:sz w:val="20"/>
          <w:lang w:val="pl-PL"/>
        </w:rPr>
        <w:t xml:space="preserve">. Dla ujęcia </w:t>
      </w:r>
      <w:r w:rsidR="00D178B6" w:rsidRPr="00D178B6">
        <w:rPr>
          <w:rFonts w:ascii="Roboto Condensed" w:hAnsi="Roboto Condensed"/>
          <w:sz w:val="20"/>
          <w:lang w:val="pl-PL"/>
        </w:rPr>
        <w:t>Dyrektor Zarządu Zlewni w Sieradzu Państwowego Gospodarstwa Wodnego Wody Polskie ustanowił strefę ochrony ujęcia obejmującą wyłącznie teren ochrony bezpośredniej – decyzja znak: PO.ZUZ.5.4100.3.2023.NK z dnia 20.03.2023 r.</w:t>
      </w:r>
      <w:r w:rsidRPr="00A24062">
        <w:rPr>
          <w:rFonts w:ascii="Roboto Condensed" w:hAnsi="Roboto Condensed"/>
          <w:sz w:val="20"/>
          <w:lang w:val="pl-PL"/>
        </w:rPr>
        <w:t xml:space="preserve"> </w:t>
      </w:r>
      <w:r w:rsidR="000B5397">
        <w:rPr>
          <w:rFonts w:ascii="Roboto Condensed" w:hAnsi="Roboto Condensed"/>
          <w:sz w:val="20"/>
          <w:lang w:val="pl-PL"/>
        </w:rPr>
        <w:t>Pierwotnie dla ujęcia obowiązywał</w:t>
      </w:r>
      <w:r w:rsidR="00D178B6">
        <w:rPr>
          <w:rFonts w:ascii="Roboto Condensed" w:hAnsi="Roboto Condensed"/>
          <w:sz w:val="20"/>
          <w:lang w:val="pl-PL"/>
        </w:rPr>
        <w:t xml:space="preserve"> </w:t>
      </w:r>
      <w:r w:rsidR="000B5397">
        <w:rPr>
          <w:rFonts w:ascii="Roboto Condensed" w:hAnsi="Roboto Condensed"/>
          <w:sz w:val="20"/>
          <w:lang w:val="pl-PL"/>
        </w:rPr>
        <w:t>obszar</w:t>
      </w:r>
      <w:r w:rsidR="00D178B6" w:rsidRPr="00D178B6">
        <w:rPr>
          <w:rFonts w:ascii="Roboto Condensed" w:hAnsi="Roboto Condensed"/>
          <w:sz w:val="20"/>
          <w:lang w:val="pl-PL"/>
        </w:rPr>
        <w:t xml:space="preserve"> ochrony pośredniej </w:t>
      </w:r>
      <w:r w:rsidR="00D178B6">
        <w:rPr>
          <w:rFonts w:ascii="Roboto Condensed" w:hAnsi="Roboto Condensed"/>
          <w:sz w:val="20"/>
          <w:lang w:val="pl-PL"/>
        </w:rPr>
        <w:t>wyznaczon</w:t>
      </w:r>
      <w:r w:rsidR="000B5397">
        <w:rPr>
          <w:rFonts w:ascii="Roboto Condensed" w:hAnsi="Roboto Condensed"/>
          <w:sz w:val="20"/>
          <w:lang w:val="pl-PL"/>
        </w:rPr>
        <w:t>y</w:t>
      </w:r>
      <w:r w:rsidR="00D178B6">
        <w:rPr>
          <w:rFonts w:ascii="Roboto Condensed" w:hAnsi="Roboto Condensed"/>
          <w:sz w:val="20"/>
          <w:lang w:val="pl-PL"/>
        </w:rPr>
        <w:t xml:space="preserve"> </w:t>
      </w:r>
      <w:r w:rsidR="00D178B6" w:rsidRPr="00D178B6">
        <w:rPr>
          <w:rFonts w:ascii="Roboto Condensed" w:hAnsi="Roboto Condensed"/>
          <w:sz w:val="20"/>
          <w:lang w:val="pl-PL"/>
        </w:rPr>
        <w:t xml:space="preserve">w decyzji Wojewody Piotrkowskiego z dnia 11 stycznia 1996 roku (znak: OS-VI-6210-54/95/96). Obecnie ze względu na zmiany przepisów wynikających z Ustawy Prawo Wodne, </w:t>
      </w:r>
      <w:r w:rsidR="000B5397">
        <w:rPr>
          <w:rFonts w:ascii="Roboto Condensed" w:hAnsi="Roboto Condensed"/>
          <w:sz w:val="20"/>
          <w:lang w:val="pl-PL"/>
        </w:rPr>
        <w:t xml:space="preserve">niniejsza </w:t>
      </w:r>
      <w:r w:rsidR="00D178B6" w:rsidRPr="00D178B6">
        <w:rPr>
          <w:rFonts w:ascii="Roboto Condensed" w:hAnsi="Roboto Condensed"/>
          <w:sz w:val="20"/>
          <w:lang w:val="pl-PL"/>
        </w:rPr>
        <w:t>strefa ochronna w postaci terenu ochrony pośredniej nie posiada umocowania prawnego</w:t>
      </w:r>
      <w:r w:rsidR="000B5397">
        <w:rPr>
          <w:rFonts w:ascii="Roboto Condensed" w:hAnsi="Roboto Condensed"/>
          <w:sz w:val="20"/>
          <w:lang w:val="pl-PL"/>
        </w:rPr>
        <w:t>.</w:t>
      </w:r>
    </w:p>
    <w:p w14:paraId="7AD3500D" w14:textId="428F5F82" w:rsidR="00D178B6" w:rsidRDefault="00DC3A6B" w:rsidP="008636AA">
      <w:pPr>
        <w:pStyle w:val="Tekstpodstawowy2"/>
        <w:numPr>
          <w:ilvl w:val="0"/>
          <w:numId w:val="3"/>
        </w:numPr>
        <w:spacing w:line="240" w:lineRule="auto"/>
        <w:ind w:left="567" w:hanging="227"/>
        <w:rPr>
          <w:rFonts w:ascii="Roboto Condensed" w:hAnsi="Roboto Condensed"/>
          <w:sz w:val="20"/>
          <w:lang w:val="pl-PL"/>
        </w:rPr>
      </w:pPr>
      <w:r w:rsidRPr="00DC3A6B">
        <w:rPr>
          <w:rFonts w:ascii="Roboto Condensed" w:hAnsi="Roboto Condensed"/>
          <w:sz w:val="20"/>
          <w:lang w:val="pl-PL"/>
        </w:rPr>
        <w:t xml:space="preserve">Ujęcie wód podziemnych w </w:t>
      </w:r>
      <w:proofErr w:type="spellStart"/>
      <w:r w:rsidRPr="00DC3A6B">
        <w:rPr>
          <w:rFonts w:ascii="Roboto Condensed" w:hAnsi="Roboto Condensed"/>
          <w:sz w:val="20"/>
          <w:lang w:val="pl-PL"/>
        </w:rPr>
        <w:t>Dziepółciu</w:t>
      </w:r>
      <w:proofErr w:type="spellEnd"/>
      <w:r w:rsidRPr="00DC3A6B">
        <w:rPr>
          <w:rFonts w:ascii="Roboto Condensed" w:hAnsi="Roboto Condensed"/>
          <w:sz w:val="20"/>
          <w:lang w:val="pl-PL"/>
        </w:rPr>
        <w:t xml:space="preserve"> funkcjonuje w oparciu o dwie studnie głębinowe nr 1 i nr 2. Ujęcie pobiera wodę z utworów kredowych studnią nr 1 i nr 2 naprzemiennie, na potrzeby zaopatrzenia wodociągu </w:t>
      </w:r>
      <w:proofErr w:type="spellStart"/>
      <w:r w:rsidRPr="00DC3A6B">
        <w:rPr>
          <w:rFonts w:ascii="Roboto Condensed" w:hAnsi="Roboto Condensed"/>
          <w:sz w:val="20"/>
          <w:lang w:val="pl-PL"/>
        </w:rPr>
        <w:t>Dziepółć</w:t>
      </w:r>
      <w:proofErr w:type="spellEnd"/>
      <w:r w:rsidRPr="00DC3A6B">
        <w:rPr>
          <w:rFonts w:ascii="Roboto Condensed" w:hAnsi="Roboto Condensed"/>
          <w:sz w:val="20"/>
          <w:lang w:val="pl-PL"/>
        </w:rPr>
        <w:t xml:space="preserve">, Amelin, część </w:t>
      </w:r>
      <w:r w:rsidRPr="00DC3A6B">
        <w:rPr>
          <w:rFonts w:ascii="Roboto Condensed" w:hAnsi="Roboto Condensed"/>
          <w:sz w:val="20"/>
          <w:lang w:val="pl-PL"/>
        </w:rPr>
        <w:lastRenderedPageBreak/>
        <w:t>peryferyjnych ulic Strzałkowa. Dla ujęcia Dyrektor Zarządu Zlewni w Sieradzu Państwowego Gospodarstwa Wodnego Wody Polskie ustanowił strefę ochrony ujęcia obejmującą wyłącznie teren ochrony bezpośredniej – decyzja PO.ZUZ.5.4100.558.2018.MK z dnia 20.03.2023 r.</w:t>
      </w:r>
    </w:p>
    <w:p w14:paraId="35E464E9" w14:textId="3AD1F635" w:rsidR="00A24062" w:rsidRDefault="00DC3A6B" w:rsidP="008636AA">
      <w:pPr>
        <w:pStyle w:val="Tekstpodstawowy2"/>
        <w:numPr>
          <w:ilvl w:val="0"/>
          <w:numId w:val="3"/>
        </w:numPr>
        <w:spacing w:line="240" w:lineRule="auto"/>
        <w:ind w:left="567" w:hanging="227"/>
        <w:rPr>
          <w:rFonts w:ascii="Roboto Condensed" w:hAnsi="Roboto Condensed"/>
          <w:sz w:val="20"/>
          <w:lang w:val="pl-PL"/>
        </w:rPr>
      </w:pPr>
      <w:r w:rsidRPr="00DC3A6B">
        <w:rPr>
          <w:rFonts w:ascii="Roboto Condensed" w:hAnsi="Roboto Condensed"/>
          <w:sz w:val="20"/>
          <w:lang w:val="pl-PL"/>
        </w:rPr>
        <w:t>Ujęcie wód podziemnych w Kietlinie funkcjonuje w oparciu o trzy studnie głębinowe nr 1, nr 2 i nr 3. Ujęcie pobiera wodę z utworów kredowych studnią nr 1, nr 2 i nr 3 naprzemiennie, na potrzeby zaopatrzenia wodociągu miejscowości Kietlin, Płoszów, Okr</w:t>
      </w:r>
      <w:r w:rsidRPr="009B6C6F">
        <w:rPr>
          <w:rFonts w:ascii="Roboto Condensed" w:hAnsi="Roboto Condensed"/>
          <w:sz w:val="20"/>
          <w:lang w:val="pl-PL"/>
        </w:rPr>
        <w:t xml:space="preserve">ajszów. Dla ujęcia Dyrektor Zarządu Zlewni w Sieradzu Państwowego Gospodarstwa Wodnego Wody Polskie ustanowił strefę ochrony ujęcia obejmującą wyłącznie teren ochrony bezpośredniej – decyzja </w:t>
      </w:r>
      <w:r w:rsidR="009B0F17" w:rsidRPr="009B0F17">
        <w:rPr>
          <w:rFonts w:ascii="Roboto Condensed" w:hAnsi="Roboto Condensed"/>
          <w:sz w:val="20"/>
          <w:lang w:val="pl-PL"/>
        </w:rPr>
        <w:t xml:space="preserve">PO.ZUZ.5.4100.4.2023.NK </w:t>
      </w:r>
      <w:r w:rsidRPr="009B6C6F">
        <w:rPr>
          <w:rFonts w:ascii="Roboto Condensed" w:hAnsi="Roboto Condensed"/>
          <w:sz w:val="20"/>
          <w:lang w:val="pl-PL"/>
        </w:rPr>
        <w:t>z dnia 20.03.2023 r.</w:t>
      </w:r>
    </w:p>
    <w:p w14:paraId="10592AD4" w14:textId="4A92F686" w:rsidR="00D54992" w:rsidRPr="000B5397" w:rsidRDefault="00D54992" w:rsidP="008636AA">
      <w:pPr>
        <w:pStyle w:val="Tekstpodstawowy2"/>
        <w:numPr>
          <w:ilvl w:val="0"/>
          <w:numId w:val="3"/>
        </w:numPr>
        <w:spacing w:line="240" w:lineRule="auto"/>
        <w:ind w:left="567" w:hanging="227"/>
        <w:rPr>
          <w:rFonts w:ascii="Roboto Condensed" w:hAnsi="Roboto Condensed"/>
          <w:color w:val="EE0000"/>
          <w:sz w:val="20"/>
          <w:lang w:val="pl-PL"/>
        </w:rPr>
      </w:pPr>
      <w:r w:rsidRPr="00A24062">
        <w:rPr>
          <w:rFonts w:ascii="Roboto Condensed" w:hAnsi="Roboto Condensed"/>
          <w:sz w:val="20"/>
          <w:lang w:val="pl-PL"/>
        </w:rPr>
        <w:t>Ujęcie wód podziemnych w Strzałkowie funkcjonuje w oparciu o dwie studnie głębinowe nr 1 i nr 2. Ujęcie pobiera wodę z utworów kredowych studnią nr 1 i nr 2 naprzemiennie, na potrzeby zaopatrzenia wodociągu miejscowości Strzałków i Grzebień.</w:t>
      </w:r>
      <w:r w:rsidR="00A24062" w:rsidRPr="00A24062">
        <w:rPr>
          <w:rFonts w:ascii="Roboto Condensed" w:hAnsi="Roboto Condensed"/>
          <w:sz w:val="20"/>
          <w:lang w:val="pl-PL"/>
        </w:rPr>
        <w:t xml:space="preserve"> Dla ujęcia Dyrektor Zarządu Zlewni w Sieradzu Państwowego Gospodarstwa Wodnego Wody Polskie ustanowił strefę ochrony ujęcia obejmującą wyłącznie teren ochrony bezpośredniej – decyzja PO.ZUZ.5.4100.2.2023.NK z dnia 20.03.2023 r. </w:t>
      </w:r>
    </w:p>
    <w:p w14:paraId="6E1956C2" w14:textId="48EC37EE" w:rsidR="000B5397" w:rsidRPr="00B678F9" w:rsidRDefault="000B5397" w:rsidP="000B5397">
      <w:pPr>
        <w:pStyle w:val="Tekstpodstawowy2"/>
        <w:spacing w:line="240" w:lineRule="auto"/>
        <w:ind w:left="340"/>
        <w:rPr>
          <w:rFonts w:ascii="Roboto Condensed" w:hAnsi="Roboto Condensed"/>
          <w:color w:val="EE0000"/>
          <w:sz w:val="20"/>
          <w:lang w:val="pl-PL"/>
        </w:rPr>
      </w:pPr>
      <w:r w:rsidRPr="00A24062">
        <w:rPr>
          <w:rFonts w:ascii="Roboto Condensed" w:hAnsi="Roboto Condensed"/>
          <w:sz w:val="20"/>
          <w:lang w:val="pl-PL"/>
        </w:rPr>
        <w:t xml:space="preserve">Stref ochrony pośredniej </w:t>
      </w:r>
      <w:r>
        <w:rPr>
          <w:rFonts w:ascii="Roboto Condensed" w:hAnsi="Roboto Condensed"/>
          <w:sz w:val="20"/>
          <w:lang w:val="pl-PL"/>
        </w:rPr>
        <w:t xml:space="preserve">dla wyżej wymienionych ujęć wód podziemnych </w:t>
      </w:r>
      <w:r w:rsidRPr="00A24062">
        <w:rPr>
          <w:rFonts w:ascii="Roboto Condensed" w:hAnsi="Roboto Condensed"/>
          <w:sz w:val="20"/>
          <w:lang w:val="pl-PL"/>
        </w:rPr>
        <w:t>nie wyznaczono – przeprowadzona w 2023 roku analiza ryzyka nie stwierdziła potrzeby ustanawiania strefy ochronnej ujęcia w postaci terenu ochrony pośredniej.</w:t>
      </w:r>
    </w:p>
    <w:p w14:paraId="19ADEB0E" w14:textId="2BD06C99" w:rsidR="00457E3A" w:rsidRPr="000B5397" w:rsidRDefault="009B6C6F" w:rsidP="00CC4C6C">
      <w:pPr>
        <w:pStyle w:val="Tekstpodstawowy2"/>
        <w:spacing w:before="120" w:line="240" w:lineRule="auto"/>
        <w:ind w:left="170"/>
        <w:rPr>
          <w:rFonts w:ascii="Roboto Condensed" w:hAnsi="Roboto Condensed"/>
          <w:sz w:val="20"/>
          <w:lang w:val="pl-PL"/>
        </w:rPr>
      </w:pPr>
      <w:r w:rsidRPr="00B678F9">
        <w:rPr>
          <w:rFonts w:ascii="Roboto Condensed" w:hAnsi="Roboto Condensed"/>
          <w:sz w:val="20"/>
          <w:lang w:val="pl-PL"/>
        </w:rPr>
        <w:t>Cały obszar gminy znajduje się w obszarze głównego zbiornika wód podziemnych nr 408 „Niecka Miechowska (część NW)” przy czy</w:t>
      </w:r>
      <w:r w:rsidRPr="000B5397">
        <w:rPr>
          <w:rFonts w:ascii="Roboto Condensed" w:hAnsi="Roboto Condensed"/>
          <w:sz w:val="20"/>
          <w:lang w:val="pl-PL"/>
        </w:rPr>
        <w:t xml:space="preserve">m część obszaru </w:t>
      </w:r>
      <w:r w:rsidR="00B678F9" w:rsidRPr="000B5397">
        <w:rPr>
          <w:rFonts w:ascii="Roboto Condensed" w:hAnsi="Roboto Condensed"/>
          <w:sz w:val="20"/>
          <w:lang w:val="pl-PL"/>
        </w:rPr>
        <w:t xml:space="preserve">4644 ha (czyli około 54%) </w:t>
      </w:r>
      <w:r w:rsidRPr="000B5397">
        <w:rPr>
          <w:rFonts w:ascii="Roboto Condensed" w:hAnsi="Roboto Condensed"/>
          <w:sz w:val="20"/>
          <w:lang w:val="pl-PL"/>
        </w:rPr>
        <w:t>leży w obszarach wskazanych jako proponowany obszar ochronny zbiornika</w:t>
      </w:r>
      <w:r w:rsidR="00B678F9" w:rsidRPr="000B5397">
        <w:rPr>
          <w:rFonts w:ascii="Roboto Condensed" w:hAnsi="Roboto Condensed"/>
          <w:sz w:val="20"/>
          <w:lang w:val="pl-PL"/>
        </w:rPr>
        <w:t>, dotychczas jednak obszaru ochronnego nie ustanowiono.</w:t>
      </w:r>
    </w:p>
    <w:p w14:paraId="0EA11F97" w14:textId="49B509E6" w:rsidR="003A3E9E" w:rsidRPr="009A175C" w:rsidRDefault="003A3E9E" w:rsidP="00CC4C6C">
      <w:pPr>
        <w:pStyle w:val="Tekstpodstawowy2"/>
        <w:spacing w:before="120" w:after="120" w:line="240" w:lineRule="auto"/>
        <w:ind w:left="170"/>
        <w:rPr>
          <w:rFonts w:ascii="Roboto Condensed" w:hAnsi="Roboto Condensed"/>
          <w:i/>
          <w:iCs/>
          <w:color w:val="EE0000"/>
          <w:sz w:val="20"/>
          <w:lang w:val="pl-PL"/>
        </w:rPr>
      </w:pPr>
      <w:bookmarkStart w:id="40" w:name="_Hlk198649118"/>
      <w:r w:rsidRPr="000B5397">
        <w:rPr>
          <w:rFonts w:ascii="Roboto Condensed" w:hAnsi="Roboto Condensed"/>
          <w:i/>
          <w:iCs/>
          <w:sz w:val="20"/>
          <w:lang w:val="pl-PL"/>
        </w:rPr>
        <w:t>Rys.</w:t>
      </w:r>
      <w:r w:rsidR="000B5397" w:rsidRPr="000B5397">
        <w:rPr>
          <w:rFonts w:ascii="Roboto Condensed" w:hAnsi="Roboto Condensed"/>
          <w:i/>
          <w:iCs/>
          <w:sz w:val="20"/>
          <w:lang w:val="pl-PL"/>
        </w:rPr>
        <w:t>11</w:t>
      </w:r>
      <w:r w:rsidRPr="000B5397">
        <w:rPr>
          <w:rFonts w:ascii="Roboto Condensed" w:hAnsi="Roboto Condensed"/>
          <w:i/>
          <w:iCs/>
          <w:sz w:val="20"/>
          <w:lang w:val="pl-PL"/>
        </w:rPr>
        <w:t xml:space="preserve">. Ujęcia wód podziemnych </w:t>
      </w:r>
      <w:r w:rsidR="00224413" w:rsidRPr="000B5397">
        <w:rPr>
          <w:rFonts w:ascii="Roboto Condensed" w:hAnsi="Roboto Condensed"/>
          <w:i/>
          <w:iCs/>
          <w:sz w:val="20"/>
          <w:lang w:val="pl-PL"/>
        </w:rPr>
        <w:t>wraz ze strefami</w:t>
      </w:r>
      <w:r w:rsidRPr="000B5397">
        <w:rPr>
          <w:rFonts w:ascii="Roboto Condensed" w:hAnsi="Roboto Condensed"/>
          <w:i/>
          <w:iCs/>
          <w:sz w:val="20"/>
          <w:lang w:val="pl-PL"/>
        </w:rPr>
        <w:t xml:space="preserve"> ochrony</w:t>
      </w:r>
      <w:bookmarkEnd w:id="40"/>
      <w:r w:rsidR="00224413" w:rsidRPr="000B5397">
        <w:rPr>
          <w:rFonts w:ascii="Roboto Condensed" w:hAnsi="Roboto Condensed"/>
          <w:i/>
          <w:iCs/>
          <w:sz w:val="20"/>
          <w:lang w:val="pl-PL"/>
        </w:rPr>
        <w:t xml:space="preserve"> oraz proponowany obszar ochronny GZWP nr 408</w:t>
      </w:r>
    </w:p>
    <w:p w14:paraId="78955614" w14:textId="54ED2FE1" w:rsidR="00B24A7B" w:rsidRPr="000B5397" w:rsidRDefault="003A3E9E" w:rsidP="000B5397">
      <w:pPr>
        <w:jc w:val="center"/>
        <w:rPr>
          <w:color w:val="EE0000"/>
        </w:rPr>
      </w:pPr>
      <w:r w:rsidRPr="009A175C">
        <w:rPr>
          <w:noProof/>
          <w:color w:val="EE0000"/>
        </w:rPr>
        <mc:AlternateContent>
          <mc:Choice Requires="wps">
            <w:drawing>
              <wp:anchor distT="45720" distB="45720" distL="114300" distR="114300" simplePos="0" relativeHeight="251658240" behindDoc="0" locked="0" layoutInCell="1" allowOverlap="1" wp14:anchorId="6C2FA5B0" wp14:editId="6F34F908">
                <wp:simplePos x="0" y="0"/>
                <wp:positionH relativeFrom="column">
                  <wp:posOffset>4423590</wp:posOffset>
                </wp:positionH>
                <wp:positionV relativeFrom="paragraph">
                  <wp:posOffset>2224756</wp:posOffset>
                </wp:positionV>
                <wp:extent cx="611470" cy="1404620"/>
                <wp:effectExtent l="0" t="0" r="17780" b="1143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44AF160" w14:textId="3A69F972" w:rsidR="003A3E9E" w:rsidRPr="003A3E9E" w:rsidRDefault="003A3E9E" w:rsidP="003A3E9E">
                            <w:pPr>
                              <w:jc w:val="center"/>
                              <w:rPr>
                                <w:rFonts w:ascii="Aptos ExtraBold" w:hAnsi="Aptos ExtraBold"/>
                                <w:color w:val="0000FF"/>
                                <w:sz w:val="12"/>
                                <w:szCs w:val="12"/>
                              </w:rPr>
                            </w:pPr>
                            <w:r w:rsidRPr="003A3E9E">
                              <w:rPr>
                                <w:rFonts w:ascii="Aptos ExtraBold" w:hAnsi="Aptos ExtraBold"/>
                                <w:color w:val="0000FF"/>
                                <w:sz w:val="12"/>
                                <w:szCs w:val="12"/>
                              </w:rPr>
                              <w:t>Strefa ochrony pośredniej ujęcia wody powierzchniowej „Zwięczyca”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FA5B0" id="_x0000_t202" coordsize="21600,21600" o:spt="202" path="m,l,21600r21600,l21600,xe">
                <v:stroke joinstyle="miter"/>
                <v:path gradientshapeok="t" o:connecttype="rect"/>
              </v:shapetype>
              <v:shape id="Pole tekstowe 2" o:spid="_x0000_s1026" type="#_x0000_t202" style="position:absolute;left:0;text-align:left;margin-left:348.3pt;margin-top:175.2pt;width:48.1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" filled="f" stroked="f">
                <v:textbox style="mso-fit-shape-to-text:t" inset="0,0,0,0">
                  <w:txbxContent>
                    <w:p w14:paraId="344AF160" w14:textId="3A69F972" w:rsidR="003A3E9E" w:rsidRPr="003A3E9E" w:rsidRDefault="003A3E9E" w:rsidP="003A3E9E">
                      <w:pPr>
                        <w:jc w:val="center"/>
                        <w:rPr>
                          <w:rFonts w:ascii="Aptos ExtraBold" w:hAnsi="Aptos ExtraBold"/>
                          <w:color w:val="0000FF"/>
                          <w:sz w:val="12"/>
                          <w:szCs w:val="12"/>
                        </w:rPr>
                      </w:pPr>
                      <w:r w:rsidRPr="003A3E9E">
                        <w:rPr>
                          <w:rFonts w:ascii="Aptos ExtraBold" w:hAnsi="Aptos ExtraBold"/>
                          <w:color w:val="0000FF"/>
                          <w:sz w:val="12"/>
                          <w:szCs w:val="12"/>
                        </w:rPr>
                        <w:t>Strefa ochrony pośredniej ujęcia wody powierzchniowej „Zwięczyca”</w:t>
                      </w:r>
                    </w:p>
                  </w:txbxContent>
                </v:textbox>
              </v:shape>
            </w:pict>
          </mc:Fallback>
        </mc:AlternateContent>
      </w:r>
      <w:r w:rsidR="000B5397">
        <w:rPr>
          <w:rFonts w:ascii="Roboto Condensed" w:hAnsi="Roboto Condensed"/>
          <w:noProof/>
          <w:color w:val="EE0000"/>
          <w:sz w:val="20"/>
        </w:rPr>
        <w:drawing>
          <wp:inline distT="0" distB="0" distL="0" distR="0" wp14:anchorId="74F2522B" wp14:editId="2A52A135">
            <wp:extent cx="6292850" cy="5822950"/>
            <wp:effectExtent l="0" t="0" r="0" b="6350"/>
            <wp:docPr id="25120799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92850" cy="5822950"/>
                    </a:xfrm>
                    <a:prstGeom prst="rect">
                      <a:avLst/>
                    </a:prstGeom>
                    <a:noFill/>
                    <a:ln>
                      <a:noFill/>
                    </a:ln>
                  </pic:spPr>
                </pic:pic>
              </a:graphicData>
            </a:graphic>
          </wp:inline>
        </w:drawing>
      </w:r>
    </w:p>
    <w:p w14:paraId="75BEB373" w14:textId="77777777" w:rsidR="00B24A7B" w:rsidRPr="009A175C" w:rsidRDefault="00B24A7B" w:rsidP="00B24A7B">
      <w:pPr>
        <w:jc w:val="center"/>
        <w:rPr>
          <w:color w:val="EE0000"/>
        </w:rPr>
      </w:pPr>
    </w:p>
    <w:p w14:paraId="5467586D" w14:textId="6C5BE617" w:rsidR="00F55599" w:rsidRPr="001755CC" w:rsidRDefault="00F3409C" w:rsidP="008B0A32">
      <w:pPr>
        <w:pStyle w:val="Nagwek1"/>
        <w:spacing w:before="60" w:after="60" w:line="240" w:lineRule="auto"/>
        <w:ind w:left="737" w:hanging="567"/>
        <w:rPr>
          <w:rFonts w:ascii="Roboto Condensed" w:hAnsi="Roboto Condensed"/>
          <w:bCs/>
          <w:sz w:val="22"/>
          <w:szCs w:val="22"/>
          <w:lang w:val="pl-PL"/>
        </w:rPr>
      </w:pPr>
      <w:bookmarkStart w:id="41" w:name="_Toc193697364"/>
      <w:bookmarkStart w:id="42" w:name="_Toc206769024"/>
      <w:r w:rsidRPr="001755CC">
        <w:rPr>
          <w:rFonts w:ascii="Roboto Condensed" w:hAnsi="Roboto Condensed"/>
          <w:bCs/>
          <w:sz w:val="22"/>
          <w:szCs w:val="22"/>
          <w:lang w:val="pl-PL"/>
        </w:rPr>
        <w:t>2.8. O</w:t>
      </w:r>
      <w:r w:rsidR="00F55599" w:rsidRPr="001755CC">
        <w:rPr>
          <w:rFonts w:ascii="Roboto Condensed" w:hAnsi="Roboto Condensed"/>
          <w:bCs/>
          <w:sz w:val="22"/>
          <w:szCs w:val="22"/>
          <w:lang w:val="pl-PL"/>
        </w:rPr>
        <w:t>bszary ochronne zbiorników wód śródlądowych</w:t>
      </w:r>
      <w:bookmarkEnd w:id="41"/>
      <w:bookmarkEnd w:id="42"/>
    </w:p>
    <w:p w14:paraId="31F05EF3" w14:textId="715C5151" w:rsidR="00457E3A" w:rsidRPr="00DD7C8F" w:rsidRDefault="00D0290C" w:rsidP="00DD7C8F">
      <w:pPr>
        <w:pStyle w:val="Tekstpodstawowy2"/>
        <w:spacing w:line="240" w:lineRule="auto"/>
        <w:ind w:left="170"/>
        <w:rPr>
          <w:color w:val="EE0000"/>
          <w:lang w:val="pl-PL"/>
        </w:rPr>
      </w:pPr>
      <w:r w:rsidRPr="001755CC">
        <w:rPr>
          <w:rFonts w:ascii="Roboto Condensed" w:hAnsi="Roboto Condensed"/>
          <w:sz w:val="20"/>
          <w:lang w:val="pl-PL"/>
        </w:rPr>
        <w:t>Na obszarze gminy brak znaczących zbiorników wód śródlądowych, or</w:t>
      </w:r>
      <w:r w:rsidR="00FE4A43">
        <w:rPr>
          <w:rFonts w:ascii="Roboto Condensed" w:hAnsi="Roboto Condensed"/>
          <w:sz w:val="20"/>
          <w:lang w:val="pl-PL"/>
        </w:rPr>
        <w:t>a</w:t>
      </w:r>
      <w:r w:rsidRPr="001755CC">
        <w:rPr>
          <w:rFonts w:ascii="Roboto Condensed" w:hAnsi="Roboto Condensed"/>
          <w:sz w:val="20"/>
          <w:lang w:val="pl-PL"/>
        </w:rPr>
        <w:t xml:space="preserve">z </w:t>
      </w:r>
      <w:r w:rsidR="0054238D">
        <w:rPr>
          <w:rFonts w:ascii="Roboto Condensed" w:hAnsi="Roboto Condensed"/>
          <w:sz w:val="20"/>
          <w:lang w:val="pl-PL"/>
        </w:rPr>
        <w:t xml:space="preserve">brak </w:t>
      </w:r>
      <w:r w:rsidRPr="001755CC">
        <w:rPr>
          <w:rFonts w:ascii="Roboto Condensed" w:hAnsi="Roboto Condensed"/>
          <w:sz w:val="20"/>
          <w:lang w:val="pl-PL"/>
        </w:rPr>
        <w:t>obszarów ochronnych</w:t>
      </w:r>
      <w:r w:rsidR="00CC4C6C" w:rsidRPr="001755CC">
        <w:rPr>
          <w:rFonts w:ascii="Roboto Condensed" w:hAnsi="Roboto Condensed"/>
          <w:sz w:val="20"/>
          <w:lang w:val="pl-PL"/>
        </w:rPr>
        <w:t xml:space="preserve"> </w:t>
      </w:r>
      <w:r w:rsidRPr="001755CC">
        <w:rPr>
          <w:rFonts w:ascii="Roboto Condensed" w:hAnsi="Roboto Condensed"/>
          <w:sz w:val="20"/>
          <w:lang w:val="pl-PL"/>
        </w:rPr>
        <w:t>wód</w:t>
      </w:r>
      <w:r w:rsidR="00CC4C6C" w:rsidRPr="001755CC">
        <w:rPr>
          <w:rFonts w:ascii="Roboto Condensed" w:hAnsi="Roboto Condensed"/>
          <w:sz w:val="20"/>
          <w:lang w:val="pl-PL"/>
        </w:rPr>
        <w:t xml:space="preserve"> powierzchniowych</w:t>
      </w:r>
      <w:r w:rsidRPr="001755CC">
        <w:rPr>
          <w:rFonts w:ascii="Roboto Condensed" w:hAnsi="Roboto Condensed"/>
          <w:sz w:val="20"/>
          <w:lang w:val="pl-PL"/>
        </w:rPr>
        <w:t>.</w:t>
      </w:r>
    </w:p>
    <w:p w14:paraId="1BB838E6" w14:textId="305EFE7A" w:rsidR="00F55599" w:rsidRPr="001755CC" w:rsidRDefault="00F3409C" w:rsidP="00DD7C8F">
      <w:pPr>
        <w:pStyle w:val="Nagwek1"/>
        <w:spacing w:before="240" w:after="60" w:line="240" w:lineRule="auto"/>
        <w:ind w:left="737" w:hanging="567"/>
        <w:rPr>
          <w:rFonts w:ascii="Roboto Condensed" w:hAnsi="Roboto Condensed"/>
          <w:bCs/>
          <w:sz w:val="22"/>
          <w:szCs w:val="22"/>
          <w:lang w:val="pl-PL"/>
        </w:rPr>
      </w:pPr>
      <w:bookmarkStart w:id="43" w:name="_Toc193697365"/>
      <w:bookmarkStart w:id="44" w:name="_Toc206769025"/>
      <w:r w:rsidRPr="001755CC">
        <w:rPr>
          <w:rFonts w:ascii="Roboto Condensed" w:hAnsi="Roboto Condensed"/>
          <w:bCs/>
          <w:sz w:val="22"/>
          <w:szCs w:val="22"/>
          <w:lang w:val="pl-PL"/>
        </w:rPr>
        <w:lastRenderedPageBreak/>
        <w:t>2.9.</w:t>
      </w:r>
      <w:r w:rsidR="00F55599" w:rsidRPr="001755CC">
        <w:rPr>
          <w:rFonts w:ascii="Roboto Condensed" w:hAnsi="Roboto Condensed"/>
          <w:bCs/>
          <w:sz w:val="22"/>
          <w:szCs w:val="22"/>
          <w:lang w:val="pl-PL"/>
        </w:rPr>
        <w:t xml:space="preserve"> </w:t>
      </w:r>
      <w:r w:rsidRPr="001755CC">
        <w:rPr>
          <w:rFonts w:ascii="Roboto Condensed" w:hAnsi="Roboto Condensed"/>
          <w:bCs/>
          <w:sz w:val="22"/>
          <w:szCs w:val="22"/>
          <w:lang w:val="pl-PL"/>
        </w:rPr>
        <w:t>T</w:t>
      </w:r>
      <w:r w:rsidR="00F55599" w:rsidRPr="001755CC">
        <w:rPr>
          <w:rFonts w:ascii="Roboto Condensed" w:hAnsi="Roboto Condensed"/>
          <w:bCs/>
          <w:sz w:val="22"/>
          <w:szCs w:val="22"/>
          <w:lang w:val="pl-PL"/>
        </w:rPr>
        <w:t>ereny górnicze i obszary górnicze wraz z filarami ochronnymi</w:t>
      </w:r>
      <w:bookmarkEnd w:id="43"/>
      <w:bookmarkEnd w:id="44"/>
    </w:p>
    <w:p w14:paraId="22F362A5" w14:textId="25726B73" w:rsidR="004372E1" w:rsidRPr="00DD7C8F" w:rsidRDefault="001755CC" w:rsidP="00DD7C8F">
      <w:pPr>
        <w:pStyle w:val="Tekstpodstawowy2"/>
        <w:spacing w:line="240" w:lineRule="auto"/>
        <w:ind w:left="170"/>
        <w:rPr>
          <w:rFonts w:ascii="Roboto Condensed" w:hAnsi="Roboto Condensed"/>
          <w:color w:val="EE0000"/>
          <w:sz w:val="20"/>
          <w:lang w:val="pl-PL"/>
        </w:rPr>
      </w:pPr>
      <w:r w:rsidRPr="001755CC">
        <w:rPr>
          <w:rFonts w:ascii="Roboto Condensed" w:hAnsi="Roboto Condensed"/>
          <w:sz w:val="20"/>
          <w:lang w:val="pl-PL"/>
        </w:rPr>
        <w:t>Nie występują na obszarze gminy Radomsko</w:t>
      </w:r>
    </w:p>
    <w:p w14:paraId="092F9457" w14:textId="7DBDF649" w:rsidR="00F55599" w:rsidRPr="009A175C" w:rsidRDefault="00F3409C" w:rsidP="00DD7C8F">
      <w:pPr>
        <w:pStyle w:val="Nagwek1"/>
        <w:spacing w:before="240" w:after="60" w:line="240" w:lineRule="auto"/>
        <w:ind w:left="737" w:hanging="567"/>
        <w:rPr>
          <w:rFonts w:ascii="Roboto Condensed" w:hAnsi="Roboto Condensed"/>
          <w:bCs/>
          <w:color w:val="EE0000"/>
          <w:sz w:val="22"/>
          <w:szCs w:val="22"/>
          <w:lang w:val="pl-PL"/>
        </w:rPr>
      </w:pPr>
      <w:bookmarkStart w:id="45" w:name="_Toc193697366"/>
      <w:bookmarkStart w:id="46" w:name="_Toc206769026"/>
      <w:r w:rsidRPr="001755CC">
        <w:rPr>
          <w:rFonts w:ascii="Roboto Condensed" w:hAnsi="Roboto Condensed"/>
          <w:bCs/>
          <w:sz w:val="22"/>
          <w:szCs w:val="22"/>
          <w:lang w:val="pl-PL"/>
        </w:rPr>
        <w:t>2.10.</w:t>
      </w:r>
      <w:r w:rsidR="00F55599" w:rsidRPr="001755CC">
        <w:rPr>
          <w:rFonts w:ascii="Roboto Condensed" w:hAnsi="Roboto Condensed"/>
          <w:bCs/>
          <w:sz w:val="22"/>
          <w:szCs w:val="22"/>
          <w:lang w:val="pl-PL"/>
        </w:rPr>
        <w:t xml:space="preserve"> </w:t>
      </w:r>
      <w:r w:rsidRPr="001755CC">
        <w:rPr>
          <w:rFonts w:ascii="Roboto Condensed" w:hAnsi="Roboto Condensed"/>
          <w:bCs/>
          <w:sz w:val="22"/>
          <w:szCs w:val="22"/>
          <w:lang w:val="pl-PL"/>
        </w:rPr>
        <w:t>U</w:t>
      </w:r>
      <w:r w:rsidR="00F55599" w:rsidRPr="001755CC">
        <w:rPr>
          <w:rFonts w:ascii="Roboto Condensed" w:hAnsi="Roboto Condensed"/>
          <w:bCs/>
          <w:sz w:val="22"/>
          <w:szCs w:val="22"/>
          <w:lang w:val="pl-PL"/>
        </w:rPr>
        <w:t>dokumentowane złoża kopalin, kompleksy podziemnego składowania dwutlenku węgla i podziemne bezzbiornikowe</w:t>
      </w:r>
      <w:r w:rsidRPr="001755CC">
        <w:rPr>
          <w:rFonts w:ascii="Roboto Condensed" w:hAnsi="Roboto Condensed"/>
          <w:bCs/>
          <w:sz w:val="22"/>
          <w:szCs w:val="22"/>
          <w:lang w:val="pl-PL"/>
        </w:rPr>
        <w:t xml:space="preserve"> </w:t>
      </w:r>
      <w:r w:rsidR="00F55599" w:rsidRPr="001755CC">
        <w:rPr>
          <w:rFonts w:ascii="Roboto Condensed" w:hAnsi="Roboto Condensed"/>
          <w:bCs/>
          <w:sz w:val="22"/>
          <w:szCs w:val="22"/>
          <w:lang w:val="pl-PL"/>
        </w:rPr>
        <w:t>magazyny substancji</w:t>
      </w:r>
      <w:bookmarkEnd w:id="45"/>
      <w:bookmarkEnd w:id="46"/>
    </w:p>
    <w:p w14:paraId="43F63971" w14:textId="4DC223E7" w:rsidR="00E16642" w:rsidRPr="00DD7C8F" w:rsidRDefault="00C64E5B" w:rsidP="00DD7C8F">
      <w:pPr>
        <w:pStyle w:val="Tekstpodstawowy2"/>
        <w:spacing w:line="240" w:lineRule="auto"/>
        <w:ind w:left="170"/>
        <w:rPr>
          <w:rFonts w:ascii="Roboto Condensed" w:hAnsi="Roboto Condensed"/>
          <w:sz w:val="20"/>
          <w:lang w:val="pl-PL"/>
        </w:rPr>
      </w:pPr>
      <w:r w:rsidRPr="002926D6">
        <w:rPr>
          <w:rFonts w:ascii="Roboto Condensed" w:hAnsi="Roboto Condensed"/>
          <w:sz w:val="20"/>
          <w:lang w:val="pl-PL"/>
        </w:rPr>
        <w:t xml:space="preserve">Na obszarze gminy </w:t>
      </w:r>
      <w:r w:rsidR="001755CC" w:rsidRPr="002926D6">
        <w:rPr>
          <w:rFonts w:ascii="Roboto Condensed" w:hAnsi="Roboto Condensed"/>
          <w:sz w:val="20"/>
          <w:lang w:val="pl-PL"/>
        </w:rPr>
        <w:t>Radomsko</w:t>
      </w:r>
      <w:r w:rsidRPr="002926D6">
        <w:rPr>
          <w:rFonts w:ascii="Roboto Condensed" w:hAnsi="Roboto Condensed"/>
          <w:sz w:val="20"/>
          <w:lang w:val="pl-PL"/>
        </w:rPr>
        <w:t xml:space="preserve"> w obręb</w:t>
      </w:r>
      <w:r w:rsidR="006D22D3">
        <w:rPr>
          <w:rFonts w:ascii="Roboto Condensed" w:hAnsi="Roboto Condensed"/>
          <w:sz w:val="20"/>
          <w:lang w:val="pl-PL"/>
        </w:rPr>
        <w:t>ie</w:t>
      </w:r>
      <w:r w:rsidRPr="002926D6">
        <w:rPr>
          <w:rFonts w:ascii="Roboto Condensed" w:hAnsi="Roboto Condensed"/>
          <w:sz w:val="20"/>
          <w:lang w:val="pl-PL"/>
        </w:rPr>
        <w:t xml:space="preserve"> </w:t>
      </w:r>
      <w:r w:rsidR="006D22D3">
        <w:rPr>
          <w:rFonts w:ascii="Roboto Condensed" w:hAnsi="Roboto Condensed"/>
          <w:sz w:val="20"/>
          <w:lang w:val="pl-PL"/>
        </w:rPr>
        <w:t>Szczepocice Rządowe</w:t>
      </w:r>
      <w:r w:rsidR="005514C0">
        <w:rPr>
          <w:rFonts w:ascii="Roboto Condensed" w:hAnsi="Roboto Condensed"/>
          <w:sz w:val="20"/>
          <w:lang w:val="pl-PL"/>
        </w:rPr>
        <w:t xml:space="preserve"> </w:t>
      </w:r>
      <w:r w:rsidRPr="002926D6">
        <w:rPr>
          <w:rFonts w:ascii="Roboto Condensed" w:hAnsi="Roboto Condensed"/>
          <w:sz w:val="20"/>
          <w:lang w:val="pl-PL"/>
        </w:rPr>
        <w:t>występuje złoże</w:t>
      </w:r>
      <w:r w:rsidR="00BC328A" w:rsidRPr="002926D6">
        <w:rPr>
          <w:rFonts w:ascii="Roboto Condensed" w:hAnsi="Roboto Condensed"/>
          <w:sz w:val="20"/>
          <w:lang w:val="pl-PL"/>
        </w:rPr>
        <w:t xml:space="preserve"> </w:t>
      </w:r>
      <w:r w:rsidR="004C0875" w:rsidRPr="002926D6">
        <w:rPr>
          <w:rFonts w:ascii="Roboto Condensed" w:hAnsi="Roboto Condensed"/>
          <w:sz w:val="20"/>
          <w:u w:val="single"/>
          <w:lang w:val="pl-PL"/>
        </w:rPr>
        <w:t>kopalin</w:t>
      </w:r>
      <w:r w:rsidR="00517A0A" w:rsidRPr="002926D6">
        <w:rPr>
          <w:rFonts w:ascii="Roboto Condensed" w:hAnsi="Roboto Condensed"/>
          <w:sz w:val="20"/>
          <w:u w:val="single"/>
          <w:lang w:val="pl-PL"/>
        </w:rPr>
        <w:t xml:space="preserve"> pospolitych</w:t>
      </w:r>
      <w:r w:rsidR="002926D6">
        <w:rPr>
          <w:rFonts w:ascii="Roboto Condensed" w:hAnsi="Roboto Condensed"/>
          <w:sz w:val="20"/>
          <w:lang w:val="pl-PL"/>
        </w:rPr>
        <w:t xml:space="preserve">: </w:t>
      </w:r>
      <w:r w:rsidR="00402F74" w:rsidRPr="002926D6">
        <w:rPr>
          <w:rFonts w:ascii="Roboto Condensed" w:hAnsi="Roboto Condensed"/>
          <w:sz w:val="20"/>
          <w:lang w:val="pl-PL"/>
        </w:rPr>
        <w:t>piaski i żwiry: złoże KN "</w:t>
      </w:r>
      <w:r w:rsidR="002926D6" w:rsidRPr="002926D6">
        <w:rPr>
          <w:rFonts w:ascii="Roboto Condensed" w:hAnsi="Roboto Condensed"/>
          <w:sz w:val="20"/>
          <w:lang w:val="pl-PL"/>
        </w:rPr>
        <w:t>Szczepocice Rządowe</w:t>
      </w:r>
      <w:r w:rsidR="00402F74" w:rsidRPr="002926D6">
        <w:rPr>
          <w:rFonts w:ascii="Roboto Condensed" w:hAnsi="Roboto Condensed"/>
          <w:sz w:val="20"/>
          <w:lang w:val="pl-PL"/>
        </w:rPr>
        <w:t xml:space="preserve">" </w:t>
      </w:r>
      <w:r w:rsidR="002926D6" w:rsidRPr="002926D6">
        <w:rPr>
          <w:rFonts w:ascii="Roboto Condensed" w:hAnsi="Roboto Condensed"/>
          <w:sz w:val="20"/>
          <w:lang w:val="pl-PL"/>
        </w:rPr>
        <w:t>(id 19742) pole A i pole B</w:t>
      </w:r>
      <w:r w:rsidR="004C0875" w:rsidRPr="002926D6">
        <w:rPr>
          <w:rFonts w:ascii="Roboto Condensed" w:hAnsi="Roboto Condensed"/>
          <w:sz w:val="20"/>
          <w:lang w:val="pl-PL"/>
        </w:rPr>
        <w:t xml:space="preserve">, w obrębie </w:t>
      </w:r>
      <w:r w:rsidR="002926D6" w:rsidRPr="002926D6">
        <w:rPr>
          <w:rFonts w:ascii="Roboto Condensed" w:hAnsi="Roboto Condensed"/>
          <w:sz w:val="20"/>
          <w:lang w:val="pl-PL"/>
        </w:rPr>
        <w:t>Szczepocice Rządowe</w:t>
      </w:r>
      <w:r w:rsidR="00E16642">
        <w:rPr>
          <w:rFonts w:ascii="Roboto Condensed" w:hAnsi="Roboto Condensed"/>
          <w:sz w:val="20"/>
          <w:lang w:val="pl-PL"/>
        </w:rPr>
        <w:t>,</w:t>
      </w:r>
      <w:r w:rsidRPr="002926D6">
        <w:rPr>
          <w:rFonts w:ascii="Roboto Condensed" w:hAnsi="Roboto Condensed"/>
          <w:sz w:val="20"/>
          <w:lang w:val="pl-PL"/>
        </w:rPr>
        <w:t xml:space="preserve"> </w:t>
      </w:r>
      <w:r w:rsidR="00E16642" w:rsidRPr="00E16642">
        <w:rPr>
          <w:rFonts w:ascii="Roboto Condensed" w:hAnsi="Roboto Condensed"/>
          <w:sz w:val="20"/>
          <w:lang w:val="pl-PL"/>
        </w:rPr>
        <w:t>powierzchnia 1,6750  [ha],</w:t>
      </w:r>
      <w:r w:rsidRPr="002926D6">
        <w:rPr>
          <w:rFonts w:ascii="Roboto Condensed" w:hAnsi="Roboto Condensed"/>
          <w:sz w:val="20"/>
          <w:lang w:val="pl-PL"/>
        </w:rPr>
        <w:t xml:space="preserve"> </w:t>
      </w:r>
      <w:r w:rsidR="00E16642" w:rsidRPr="00E16642">
        <w:rPr>
          <w:rFonts w:ascii="Roboto Condensed" w:hAnsi="Roboto Condensed"/>
          <w:sz w:val="20"/>
          <w:lang w:val="pl-PL"/>
        </w:rPr>
        <w:t>złoże rozpoznane szczegółowo</w:t>
      </w:r>
      <w:r w:rsidR="00517A0A" w:rsidRPr="00E16642">
        <w:rPr>
          <w:rFonts w:ascii="Roboto Condensed" w:hAnsi="Roboto Condensed"/>
          <w:sz w:val="20"/>
          <w:lang w:val="pl-PL"/>
        </w:rPr>
        <w:t>.</w:t>
      </w:r>
      <w:r w:rsidR="00E16642">
        <w:rPr>
          <w:rFonts w:ascii="Roboto Condensed" w:hAnsi="Roboto Condensed"/>
          <w:sz w:val="20"/>
          <w:lang w:val="pl-PL"/>
        </w:rPr>
        <w:t xml:space="preserve"> Decyzja Starosty Radomszczańskiego nr </w:t>
      </w:r>
      <w:r w:rsidR="00E16642" w:rsidRPr="00E16642">
        <w:rPr>
          <w:rFonts w:ascii="Roboto Condensed" w:hAnsi="Roboto Condensed"/>
          <w:sz w:val="20"/>
          <w:lang w:val="pl-PL"/>
        </w:rPr>
        <w:t>P</w:t>
      </w:r>
      <w:r w:rsidR="00E16642">
        <w:rPr>
          <w:rFonts w:ascii="Roboto Condensed" w:hAnsi="Roboto Condensed"/>
          <w:sz w:val="20"/>
          <w:lang w:val="pl-PL"/>
        </w:rPr>
        <w:t>Ś</w:t>
      </w:r>
      <w:r w:rsidR="00E16642" w:rsidRPr="00E16642">
        <w:rPr>
          <w:rFonts w:ascii="Roboto Condensed" w:hAnsi="Roboto Condensed"/>
          <w:sz w:val="20"/>
          <w:lang w:val="pl-PL"/>
        </w:rPr>
        <w:t>I.6528.1.2020</w:t>
      </w:r>
      <w:r w:rsidR="00E16642">
        <w:rPr>
          <w:rFonts w:ascii="Roboto Condensed" w:hAnsi="Roboto Condensed"/>
          <w:sz w:val="20"/>
          <w:lang w:val="pl-PL"/>
        </w:rPr>
        <w:t xml:space="preserve"> z dnia </w:t>
      </w:r>
      <w:r w:rsidR="00E16642" w:rsidRPr="00E16642">
        <w:rPr>
          <w:rFonts w:ascii="Roboto Condensed" w:hAnsi="Roboto Condensed"/>
          <w:sz w:val="20"/>
          <w:lang w:val="pl-PL"/>
        </w:rPr>
        <w:t>2020-01-09</w:t>
      </w:r>
      <w:r w:rsidR="00E16642">
        <w:rPr>
          <w:rFonts w:ascii="Roboto Condensed" w:hAnsi="Roboto Condensed"/>
          <w:sz w:val="20"/>
          <w:lang w:val="pl-PL"/>
        </w:rPr>
        <w:t xml:space="preserve"> (</w:t>
      </w:r>
      <w:r w:rsidR="00E16642" w:rsidRPr="00E16642">
        <w:rPr>
          <w:rFonts w:ascii="Roboto Condensed" w:hAnsi="Roboto Condensed"/>
          <w:sz w:val="20"/>
          <w:lang w:val="pl-PL"/>
        </w:rPr>
        <w:t>Dokumentacja geologiczna złoża piasków kwarcowo-skaleniowych "Szczepocice Rządowe” w kat. C</w:t>
      </w:r>
      <w:r w:rsidR="00E16642">
        <w:rPr>
          <w:rFonts w:ascii="Roboto Condensed" w:hAnsi="Roboto Condensed"/>
          <w:sz w:val="20"/>
          <w:lang w:val="pl-PL"/>
        </w:rPr>
        <w:t>1</w:t>
      </w:r>
      <w:r w:rsidR="00E16642" w:rsidRPr="00E16642">
        <w:rPr>
          <w:rFonts w:ascii="Roboto Condensed" w:hAnsi="Roboto Condensed"/>
          <w:sz w:val="20"/>
          <w:lang w:val="pl-PL"/>
        </w:rPr>
        <w:t>,</w:t>
      </w:r>
      <w:r w:rsidR="00E16642">
        <w:rPr>
          <w:rFonts w:ascii="Roboto Condensed" w:hAnsi="Roboto Condensed"/>
          <w:sz w:val="20"/>
          <w:lang w:val="pl-PL"/>
        </w:rPr>
        <w:t xml:space="preserve"> </w:t>
      </w:r>
      <w:r w:rsidR="00E16642" w:rsidRPr="00E16642">
        <w:rPr>
          <w:rFonts w:ascii="Roboto Condensed" w:hAnsi="Roboto Condensed"/>
          <w:sz w:val="20"/>
          <w:lang w:val="pl-PL"/>
        </w:rPr>
        <w:t>miejsc. Szczepocice Rządowe, gm. Radomsko, pow. radomszczański, woj. Łódzkie</w:t>
      </w:r>
      <w:r w:rsidR="00E16642">
        <w:rPr>
          <w:rFonts w:ascii="Roboto Condensed" w:hAnsi="Roboto Condensed"/>
          <w:sz w:val="20"/>
          <w:lang w:val="pl-PL"/>
        </w:rPr>
        <w:t>)</w:t>
      </w:r>
    </w:p>
    <w:p w14:paraId="390E6635" w14:textId="0339A20E" w:rsidR="00CC4C6C" w:rsidRPr="002926D6" w:rsidRDefault="00A82618" w:rsidP="002926D6">
      <w:pPr>
        <w:pStyle w:val="Tekstpodstawowy2"/>
        <w:spacing w:before="120" w:line="240" w:lineRule="auto"/>
        <w:ind w:left="170"/>
        <w:rPr>
          <w:rFonts w:ascii="Roboto Condensed" w:hAnsi="Roboto Condensed"/>
          <w:color w:val="EE0000"/>
          <w:sz w:val="20"/>
          <w:lang w:val="pl-PL"/>
        </w:rPr>
      </w:pPr>
      <w:r w:rsidRPr="002926D6">
        <w:rPr>
          <w:rFonts w:ascii="Roboto Condensed" w:hAnsi="Roboto Condensed"/>
          <w:sz w:val="20"/>
          <w:lang w:val="pl-PL"/>
        </w:rPr>
        <w:t xml:space="preserve">Ponadto </w:t>
      </w:r>
      <w:r w:rsidR="002926D6" w:rsidRPr="002926D6">
        <w:rPr>
          <w:rFonts w:ascii="Roboto Condensed" w:hAnsi="Roboto Condensed"/>
          <w:sz w:val="20"/>
          <w:lang w:val="pl-PL"/>
        </w:rPr>
        <w:t>cała gmina</w:t>
      </w:r>
      <w:r w:rsidR="00342ECF">
        <w:rPr>
          <w:rFonts w:ascii="Roboto Condensed" w:hAnsi="Roboto Condensed"/>
          <w:sz w:val="20"/>
          <w:lang w:val="pl-PL"/>
        </w:rPr>
        <w:t xml:space="preserve"> Radomsko</w:t>
      </w:r>
      <w:r w:rsidRPr="002926D6">
        <w:rPr>
          <w:rFonts w:ascii="Roboto Condensed" w:hAnsi="Roboto Condensed"/>
          <w:sz w:val="20"/>
          <w:lang w:val="pl-PL"/>
        </w:rPr>
        <w:t xml:space="preserve"> położona jest w granicach Głównego Zbiornika Wód Podziemnych nr 4</w:t>
      </w:r>
      <w:r w:rsidR="002926D6" w:rsidRPr="002926D6">
        <w:rPr>
          <w:rFonts w:ascii="Roboto Condensed" w:hAnsi="Roboto Condensed"/>
          <w:sz w:val="20"/>
          <w:lang w:val="pl-PL"/>
        </w:rPr>
        <w:t xml:space="preserve">08 </w:t>
      </w:r>
      <w:r w:rsidRPr="002926D6">
        <w:rPr>
          <w:rFonts w:ascii="Roboto Condensed" w:hAnsi="Roboto Condensed"/>
          <w:sz w:val="20"/>
          <w:lang w:val="pl-PL"/>
        </w:rPr>
        <w:t xml:space="preserve">Zbiornik </w:t>
      </w:r>
      <w:r w:rsidR="002926D6" w:rsidRPr="002926D6">
        <w:rPr>
          <w:rFonts w:ascii="Roboto Condensed" w:hAnsi="Roboto Condensed"/>
          <w:sz w:val="20"/>
          <w:lang w:val="pl-PL"/>
        </w:rPr>
        <w:t>"Niecka Miechowska" (część NW)</w:t>
      </w:r>
      <w:r w:rsidRPr="002926D6">
        <w:rPr>
          <w:rFonts w:ascii="Roboto Condensed" w:hAnsi="Roboto Condensed"/>
          <w:sz w:val="20"/>
          <w:lang w:val="pl-PL"/>
        </w:rPr>
        <w:t>.</w:t>
      </w:r>
    </w:p>
    <w:p w14:paraId="008A962D" w14:textId="29F1F1B2" w:rsidR="00402F74" w:rsidRPr="009A175C" w:rsidRDefault="004C0875" w:rsidP="0022184C">
      <w:pPr>
        <w:pStyle w:val="Tekstpodstawowy2"/>
        <w:spacing w:before="120" w:after="120" w:line="240" w:lineRule="auto"/>
        <w:ind w:firstLine="170"/>
        <w:rPr>
          <w:rFonts w:ascii="Roboto Condensed" w:hAnsi="Roboto Condensed"/>
          <w:color w:val="EE0000"/>
          <w:sz w:val="20"/>
          <w:lang w:val="pl-PL"/>
        </w:rPr>
      </w:pPr>
      <w:bookmarkStart w:id="47" w:name="_Hlk198649199"/>
      <w:r w:rsidRPr="002A65F8">
        <w:rPr>
          <w:rFonts w:ascii="Roboto Condensed" w:hAnsi="Roboto Condensed"/>
          <w:i/>
          <w:iCs/>
          <w:sz w:val="20"/>
          <w:lang w:val="pl-PL"/>
        </w:rPr>
        <w:t>Rys.</w:t>
      </w:r>
      <w:r w:rsidR="00234E43" w:rsidRPr="002A65F8">
        <w:rPr>
          <w:rFonts w:ascii="Roboto Condensed" w:hAnsi="Roboto Condensed"/>
          <w:i/>
          <w:iCs/>
          <w:sz w:val="20"/>
          <w:lang w:val="pl-PL"/>
        </w:rPr>
        <w:t>1</w:t>
      </w:r>
      <w:r w:rsidR="002A65F8" w:rsidRPr="002A65F8">
        <w:rPr>
          <w:rFonts w:ascii="Roboto Condensed" w:hAnsi="Roboto Condensed"/>
          <w:i/>
          <w:iCs/>
          <w:sz w:val="20"/>
          <w:lang w:val="pl-PL"/>
        </w:rPr>
        <w:t>2</w:t>
      </w:r>
      <w:r w:rsidRPr="002A65F8">
        <w:rPr>
          <w:rFonts w:ascii="Roboto Condensed" w:hAnsi="Roboto Condensed"/>
          <w:i/>
          <w:iCs/>
          <w:sz w:val="20"/>
          <w:lang w:val="pl-PL"/>
        </w:rPr>
        <w:t xml:space="preserve">. </w:t>
      </w:r>
      <w:r w:rsidR="002926D6" w:rsidRPr="002A65F8">
        <w:rPr>
          <w:rFonts w:ascii="Roboto Condensed" w:hAnsi="Roboto Condensed"/>
          <w:i/>
          <w:iCs/>
          <w:sz w:val="20"/>
          <w:lang w:val="pl-PL"/>
        </w:rPr>
        <w:t>Lokalizacja</w:t>
      </w:r>
      <w:r w:rsidRPr="002A65F8">
        <w:rPr>
          <w:rFonts w:ascii="Roboto Condensed" w:hAnsi="Roboto Condensed"/>
          <w:i/>
          <w:iCs/>
          <w:sz w:val="20"/>
          <w:lang w:val="pl-PL"/>
        </w:rPr>
        <w:t xml:space="preserve"> zł</w:t>
      </w:r>
      <w:r w:rsidR="002926D6" w:rsidRPr="002A65F8">
        <w:rPr>
          <w:rFonts w:ascii="Roboto Condensed" w:hAnsi="Roboto Condensed"/>
          <w:i/>
          <w:iCs/>
          <w:sz w:val="20"/>
          <w:lang w:val="pl-PL"/>
        </w:rPr>
        <w:t>oża</w:t>
      </w:r>
      <w:r w:rsidRPr="002A65F8">
        <w:rPr>
          <w:rFonts w:ascii="Roboto Condensed" w:hAnsi="Roboto Condensed"/>
          <w:i/>
          <w:iCs/>
          <w:sz w:val="20"/>
          <w:lang w:val="pl-PL"/>
        </w:rPr>
        <w:t xml:space="preserve"> kopa</w:t>
      </w:r>
      <w:r w:rsidRPr="002926D6">
        <w:rPr>
          <w:rFonts w:ascii="Roboto Condensed" w:hAnsi="Roboto Condensed"/>
          <w:i/>
          <w:iCs/>
          <w:sz w:val="20"/>
          <w:lang w:val="pl-PL"/>
        </w:rPr>
        <w:t>lin</w:t>
      </w:r>
      <w:bookmarkEnd w:id="47"/>
      <w:r w:rsidR="002926D6">
        <w:rPr>
          <w:rFonts w:ascii="Roboto Condensed" w:hAnsi="Roboto Condensed"/>
          <w:i/>
          <w:iCs/>
          <w:sz w:val="20"/>
          <w:lang w:val="pl-PL"/>
        </w:rPr>
        <w:t>y</w:t>
      </w:r>
      <w:r w:rsidR="00234E43" w:rsidRPr="002926D6">
        <w:rPr>
          <w:rFonts w:ascii="Roboto Condensed" w:hAnsi="Roboto Condensed"/>
          <w:i/>
          <w:iCs/>
          <w:sz w:val="20"/>
          <w:lang w:val="pl-PL"/>
        </w:rPr>
        <w:t>.</w:t>
      </w:r>
    </w:p>
    <w:p w14:paraId="63EA968F" w14:textId="2427C11F" w:rsidR="00AF1C2D" w:rsidRPr="009A175C" w:rsidRDefault="0022184C" w:rsidP="00A82618">
      <w:pPr>
        <w:jc w:val="center"/>
        <w:rPr>
          <w:color w:val="EE0000"/>
        </w:rPr>
      </w:pPr>
      <w:r>
        <w:rPr>
          <w:noProof/>
          <w:color w:val="EE0000"/>
        </w:rPr>
        <w:drawing>
          <wp:inline distT="0" distB="0" distL="0" distR="0" wp14:anchorId="7DDA8B67" wp14:editId="324CC60A">
            <wp:extent cx="6289675" cy="2854325"/>
            <wp:effectExtent l="0" t="0" r="0" b="3175"/>
            <wp:docPr id="171348629"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89675" cy="2854325"/>
                    </a:xfrm>
                    <a:prstGeom prst="rect">
                      <a:avLst/>
                    </a:prstGeom>
                    <a:noFill/>
                    <a:ln>
                      <a:noFill/>
                    </a:ln>
                  </pic:spPr>
                </pic:pic>
              </a:graphicData>
            </a:graphic>
          </wp:inline>
        </w:drawing>
      </w:r>
    </w:p>
    <w:p w14:paraId="01BC0505" w14:textId="77777777" w:rsidR="004C0875" w:rsidRPr="009A175C" w:rsidRDefault="004C0875" w:rsidP="00AF1C2D">
      <w:pPr>
        <w:rPr>
          <w:color w:val="EE0000"/>
        </w:rPr>
      </w:pPr>
    </w:p>
    <w:p w14:paraId="015A8009" w14:textId="6B18971C" w:rsidR="00F55599" w:rsidRPr="002926D6" w:rsidRDefault="00F3409C" w:rsidP="008B0A32">
      <w:pPr>
        <w:pStyle w:val="Nagwek1"/>
        <w:spacing w:before="60" w:after="60" w:line="240" w:lineRule="auto"/>
        <w:ind w:left="737" w:hanging="567"/>
        <w:rPr>
          <w:rFonts w:ascii="Roboto Condensed" w:hAnsi="Roboto Condensed"/>
          <w:bCs/>
          <w:sz w:val="22"/>
          <w:szCs w:val="22"/>
          <w:lang w:val="pl-PL"/>
        </w:rPr>
      </w:pPr>
      <w:bookmarkStart w:id="48" w:name="_Toc193697367"/>
      <w:bookmarkStart w:id="49" w:name="_Toc206769027"/>
      <w:r w:rsidRPr="002926D6">
        <w:rPr>
          <w:rFonts w:ascii="Roboto Condensed" w:hAnsi="Roboto Condensed"/>
          <w:bCs/>
          <w:sz w:val="22"/>
          <w:szCs w:val="22"/>
          <w:lang w:val="pl-PL"/>
        </w:rPr>
        <w:t>2.11.</w:t>
      </w:r>
      <w:r w:rsidR="00F55599" w:rsidRPr="002926D6">
        <w:rPr>
          <w:rFonts w:ascii="Roboto Condensed" w:hAnsi="Roboto Condensed"/>
          <w:bCs/>
          <w:sz w:val="22"/>
          <w:szCs w:val="22"/>
          <w:lang w:val="pl-PL"/>
        </w:rPr>
        <w:t xml:space="preserve"> </w:t>
      </w:r>
      <w:r w:rsidRPr="002926D6">
        <w:rPr>
          <w:rFonts w:ascii="Roboto Condensed" w:hAnsi="Roboto Condensed"/>
          <w:bCs/>
          <w:sz w:val="22"/>
          <w:szCs w:val="22"/>
          <w:lang w:val="pl-PL"/>
        </w:rPr>
        <w:t>O</w:t>
      </w:r>
      <w:r w:rsidR="00F55599" w:rsidRPr="002926D6">
        <w:rPr>
          <w:rFonts w:ascii="Roboto Condensed" w:hAnsi="Roboto Condensed"/>
          <w:bCs/>
          <w:sz w:val="22"/>
          <w:szCs w:val="22"/>
          <w:lang w:val="pl-PL"/>
        </w:rPr>
        <w:t>bszary uzdrowisk oraz obszary ochrony uzdrowiskowej</w:t>
      </w:r>
      <w:bookmarkEnd w:id="48"/>
      <w:bookmarkEnd w:id="49"/>
    </w:p>
    <w:p w14:paraId="321F348D" w14:textId="4A82BA0B" w:rsidR="00E633AF" w:rsidRPr="00DD7C8F" w:rsidRDefault="00E633AF" w:rsidP="00DD7C8F">
      <w:pPr>
        <w:pStyle w:val="Tekstpodstawowy2"/>
        <w:spacing w:line="240" w:lineRule="auto"/>
        <w:ind w:left="170"/>
        <w:rPr>
          <w:rFonts w:ascii="Roboto Condensed" w:hAnsi="Roboto Condensed"/>
          <w:color w:val="EE0000"/>
          <w:sz w:val="20"/>
          <w:lang w:val="pl-PL"/>
        </w:rPr>
      </w:pPr>
      <w:r w:rsidRPr="002926D6">
        <w:rPr>
          <w:rFonts w:ascii="Roboto Condensed" w:hAnsi="Roboto Condensed"/>
          <w:sz w:val="20"/>
          <w:lang w:val="pl-PL"/>
        </w:rPr>
        <w:t xml:space="preserve">Nie występują na obszarze gminy </w:t>
      </w:r>
      <w:r w:rsidR="002926D6" w:rsidRPr="002926D6">
        <w:rPr>
          <w:rFonts w:ascii="Roboto Condensed" w:hAnsi="Roboto Condensed"/>
          <w:sz w:val="20"/>
          <w:lang w:val="pl-PL"/>
        </w:rPr>
        <w:t>Radomsko</w:t>
      </w:r>
    </w:p>
    <w:p w14:paraId="2DB5E355" w14:textId="3C2677AD" w:rsidR="00791497" w:rsidRDefault="00F3409C" w:rsidP="00DD7C8F">
      <w:pPr>
        <w:pStyle w:val="Nagwek1"/>
        <w:spacing w:before="240" w:after="60" w:line="240" w:lineRule="auto"/>
        <w:ind w:left="737" w:hanging="567"/>
        <w:rPr>
          <w:rFonts w:ascii="Roboto Condensed" w:hAnsi="Roboto Condensed"/>
          <w:bCs/>
          <w:sz w:val="22"/>
          <w:szCs w:val="22"/>
          <w:lang w:val="pl-PL"/>
        </w:rPr>
      </w:pPr>
      <w:bookmarkStart w:id="50" w:name="_Toc193697368"/>
      <w:bookmarkStart w:id="51" w:name="_Toc206769028"/>
      <w:r w:rsidRPr="00D564B0">
        <w:rPr>
          <w:rFonts w:ascii="Roboto Condensed" w:hAnsi="Roboto Condensed"/>
          <w:bCs/>
          <w:sz w:val="22"/>
          <w:szCs w:val="22"/>
          <w:lang w:val="pl-PL"/>
        </w:rPr>
        <w:t>2.12.</w:t>
      </w:r>
      <w:r w:rsidR="00F55599" w:rsidRPr="00D564B0">
        <w:rPr>
          <w:rFonts w:ascii="Roboto Condensed" w:hAnsi="Roboto Condensed"/>
          <w:bCs/>
          <w:sz w:val="22"/>
          <w:szCs w:val="22"/>
          <w:lang w:val="pl-PL"/>
        </w:rPr>
        <w:t xml:space="preserve"> </w:t>
      </w:r>
      <w:r w:rsidRPr="00D564B0">
        <w:rPr>
          <w:rFonts w:ascii="Roboto Condensed" w:hAnsi="Roboto Condensed"/>
          <w:bCs/>
          <w:sz w:val="22"/>
          <w:szCs w:val="22"/>
          <w:lang w:val="pl-PL"/>
        </w:rPr>
        <w:t>Z</w:t>
      </w:r>
      <w:r w:rsidR="00F55599" w:rsidRPr="00D564B0">
        <w:rPr>
          <w:rFonts w:ascii="Roboto Condensed" w:hAnsi="Roboto Condensed"/>
          <w:bCs/>
          <w:sz w:val="22"/>
          <w:szCs w:val="22"/>
          <w:lang w:val="pl-PL"/>
        </w:rPr>
        <w:t>abytki objęte formami ochrony, o których mowa w ustawie z dnia 23 lipca 2003 r. o ochronie zabytków i opiece</w:t>
      </w:r>
      <w:r w:rsidRPr="00D564B0">
        <w:rPr>
          <w:rFonts w:ascii="Roboto Condensed" w:hAnsi="Roboto Condensed"/>
          <w:bCs/>
          <w:sz w:val="22"/>
          <w:szCs w:val="22"/>
          <w:lang w:val="pl-PL"/>
        </w:rPr>
        <w:t xml:space="preserve"> </w:t>
      </w:r>
      <w:r w:rsidR="00F55599" w:rsidRPr="00D564B0">
        <w:rPr>
          <w:rFonts w:ascii="Roboto Condensed" w:hAnsi="Roboto Condensed"/>
          <w:bCs/>
          <w:sz w:val="22"/>
          <w:szCs w:val="22"/>
          <w:lang w:val="pl-PL"/>
        </w:rPr>
        <w:t>nad zabytkami, lub ujęte w wojewódzkiej lub</w:t>
      </w:r>
      <w:r w:rsidRPr="00D564B0">
        <w:rPr>
          <w:rFonts w:ascii="Roboto Condensed" w:hAnsi="Roboto Condensed"/>
          <w:bCs/>
          <w:sz w:val="22"/>
          <w:szCs w:val="22"/>
          <w:lang w:val="pl-PL"/>
        </w:rPr>
        <w:t xml:space="preserve"> </w:t>
      </w:r>
      <w:r w:rsidR="00F55599" w:rsidRPr="00D564B0">
        <w:rPr>
          <w:rFonts w:ascii="Roboto Condensed" w:hAnsi="Roboto Condensed"/>
          <w:bCs/>
          <w:sz w:val="22"/>
          <w:szCs w:val="22"/>
          <w:lang w:val="pl-PL"/>
        </w:rPr>
        <w:t>gminnej ewidencji zabytków oraz dobra kultury współczesnej</w:t>
      </w:r>
      <w:bookmarkStart w:id="52" w:name="_Toc193697369"/>
      <w:bookmarkEnd w:id="50"/>
      <w:bookmarkEnd w:id="51"/>
    </w:p>
    <w:p w14:paraId="750E3955" w14:textId="048CD331" w:rsidR="00260C58" w:rsidRDefault="008A492C" w:rsidP="00DD7C8F">
      <w:pPr>
        <w:pStyle w:val="Tekstpodstawowy2"/>
        <w:spacing w:line="240" w:lineRule="auto"/>
        <w:ind w:left="170"/>
        <w:rPr>
          <w:rFonts w:ascii="Roboto Condensed" w:hAnsi="Roboto Condensed"/>
          <w:sz w:val="20"/>
          <w:lang w:val="pl-PL"/>
        </w:rPr>
      </w:pPr>
      <w:r w:rsidRPr="008A492C">
        <w:rPr>
          <w:rFonts w:ascii="Roboto Condensed" w:hAnsi="Roboto Condensed"/>
          <w:sz w:val="20"/>
          <w:lang w:val="pl-PL"/>
        </w:rPr>
        <w:t xml:space="preserve">W oparciu o Gminną Ewidencję Zabytków, materiały </w:t>
      </w:r>
      <w:r>
        <w:rPr>
          <w:rFonts w:ascii="Roboto Condensed" w:hAnsi="Roboto Condensed"/>
          <w:sz w:val="20"/>
          <w:lang w:val="pl-PL"/>
        </w:rPr>
        <w:t xml:space="preserve">cyfrowe </w:t>
      </w:r>
      <w:r w:rsidR="00267049">
        <w:rPr>
          <w:rFonts w:ascii="Roboto Condensed" w:hAnsi="Roboto Condensed"/>
          <w:sz w:val="20"/>
          <w:lang w:val="pl-PL"/>
        </w:rPr>
        <w:t xml:space="preserve">z bazy danych </w:t>
      </w:r>
      <w:r w:rsidRPr="008A492C">
        <w:rPr>
          <w:rFonts w:ascii="Roboto Condensed" w:hAnsi="Roboto Condensed"/>
          <w:sz w:val="20"/>
          <w:lang w:val="pl-PL"/>
        </w:rPr>
        <w:t>Narodowego Instytutu Dziedzictwa oraz Gminny Program Opieki nad Zabytkami Gminy Radomsko na lata 2023-2026 (uchwała Nr XLVII/298/2023 Rady Gminy Radomsko z dnia 23 stycznia 2023 r.</w:t>
      </w:r>
      <w:r w:rsidR="003D1531">
        <w:rPr>
          <w:rFonts w:ascii="Roboto Condensed" w:hAnsi="Roboto Condensed"/>
          <w:sz w:val="20"/>
          <w:lang w:val="pl-PL"/>
        </w:rPr>
        <w:t>)</w:t>
      </w:r>
      <w:r>
        <w:rPr>
          <w:rFonts w:ascii="Roboto Condensed" w:hAnsi="Roboto Condensed"/>
          <w:sz w:val="20"/>
          <w:lang w:val="pl-PL"/>
        </w:rPr>
        <w:t xml:space="preserve"> sporządzono wykaz zabytków zlokalizowanych na terenie gminy oraz dokonano weryfikacji, identyfikacji i oznaczenia na mapie.</w:t>
      </w:r>
    </w:p>
    <w:p w14:paraId="298EA132" w14:textId="77777777" w:rsidR="00260C58" w:rsidRDefault="00260C58">
      <w:pPr>
        <w:rPr>
          <w:rFonts w:ascii="Roboto Condensed" w:hAnsi="Roboto Condensed"/>
          <w:sz w:val="20"/>
          <w:szCs w:val="20"/>
        </w:rPr>
      </w:pPr>
      <w:r>
        <w:rPr>
          <w:rFonts w:ascii="Roboto Condensed" w:hAnsi="Roboto Condensed"/>
          <w:sz w:val="20"/>
        </w:rPr>
        <w:br w:type="page"/>
      </w:r>
    </w:p>
    <w:p w14:paraId="1A1AEF42" w14:textId="6B5818A2" w:rsidR="008337B7" w:rsidRPr="00416EA0" w:rsidRDefault="008337B7" w:rsidP="00650B3C">
      <w:pPr>
        <w:pStyle w:val="Nagwek1"/>
        <w:spacing w:before="240" w:after="60" w:line="240" w:lineRule="auto"/>
        <w:ind w:firstLine="170"/>
        <w:rPr>
          <w:rFonts w:ascii="Roboto Condensed" w:hAnsi="Roboto Condensed"/>
          <w:bCs/>
          <w:i/>
          <w:iCs/>
          <w:sz w:val="22"/>
          <w:szCs w:val="22"/>
          <w:u w:val="single"/>
          <w:lang w:val="pl-PL"/>
        </w:rPr>
      </w:pPr>
      <w:bookmarkStart w:id="53" w:name="_Toc206769029"/>
      <w:bookmarkStart w:id="54" w:name="_Hlk198133098"/>
      <w:r w:rsidRPr="00416EA0">
        <w:rPr>
          <w:rFonts w:ascii="Roboto Condensed" w:hAnsi="Roboto Condensed"/>
          <w:bCs/>
          <w:i/>
          <w:iCs/>
          <w:sz w:val="22"/>
          <w:szCs w:val="22"/>
          <w:u w:val="single"/>
          <w:lang w:val="pl-PL"/>
        </w:rPr>
        <w:lastRenderedPageBreak/>
        <w:t>Zabytki nieruchome:</w:t>
      </w:r>
      <w:bookmarkEnd w:id="52"/>
      <w:bookmarkEnd w:id="53"/>
    </w:p>
    <w:p w14:paraId="255158A1" w14:textId="5FF96B51" w:rsidR="00180AF7" w:rsidRPr="009A175C" w:rsidRDefault="00464DA7" w:rsidP="00234E43">
      <w:pPr>
        <w:pStyle w:val="Tekstpodstawowy2"/>
        <w:spacing w:before="120" w:line="240" w:lineRule="auto"/>
        <w:ind w:firstLine="170"/>
        <w:rPr>
          <w:rFonts w:ascii="Roboto Condensed" w:hAnsi="Roboto Condensed"/>
          <w:color w:val="EE0000"/>
          <w:sz w:val="20"/>
          <w:lang w:val="pl-PL"/>
        </w:rPr>
      </w:pPr>
      <w:bookmarkStart w:id="55" w:name="_Hlk198649315"/>
      <w:r w:rsidRPr="00416EA0">
        <w:rPr>
          <w:rFonts w:ascii="Roboto Condensed" w:hAnsi="Roboto Condensed"/>
          <w:i/>
          <w:iCs/>
          <w:sz w:val="20"/>
          <w:lang w:val="pl-PL"/>
        </w:rPr>
        <w:t>Tab</w:t>
      </w:r>
      <w:r w:rsidR="00234E43" w:rsidRPr="00416EA0">
        <w:rPr>
          <w:rFonts w:ascii="Roboto Condensed" w:hAnsi="Roboto Condensed"/>
          <w:i/>
          <w:iCs/>
          <w:sz w:val="20"/>
          <w:lang w:val="pl-PL"/>
        </w:rPr>
        <w:t>.</w:t>
      </w:r>
      <w:r w:rsidRPr="00416EA0">
        <w:rPr>
          <w:rFonts w:ascii="Roboto Condensed" w:hAnsi="Roboto Condensed"/>
          <w:i/>
          <w:iCs/>
          <w:sz w:val="20"/>
          <w:lang w:val="pl-PL"/>
        </w:rPr>
        <w:t xml:space="preserve"> </w:t>
      </w:r>
      <w:r w:rsidR="00234E43" w:rsidRPr="00416EA0">
        <w:rPr>
          <w:rFonts w:ascii="Roboto Condensed" w:hAnsi="Roboto Condensed"/>
          <w:i/>
          <w:iCs/>
          <w:sz w:val="20"/>
          <w:lang w:val="pl-PL"/>
        </w:rPr>
        <w:t>1</w:t>
      </w:r>
      <w:r w:rsidRPr="00416EA0">
        <w:rPr>
          <w:rFonts w:ascii="Roboto Condensed" w:hAnsi="Roboto Condensed"/>
          <w:i/>
          <w:iCs/>
          <w:sz w:val="20"/>
          <w:lang w:val="pl-PL"/>
        </w:rPr>
        <w:t xml:space="preserve">. </w:t>
      </w:r>
      <w:r w:rsidR="007745C2" w:rsidRPr="00416EA0">
        <w:rPr>
          <w:rFonts w:ascii="Roboto Condensed" w:hAnsi="Roboto Condensed"/>
          <w:i/>
          <w:iCs/>
          <w:sz w:val="20"/>
          <w:lang w:val="pl-PL"/>
        </w:rPr>
        <w:t>Wykaz</w:t>
      </w:r>
      <w:r w:rsidR="007745C2" w:rsidRPr="00D36E75">
        <w:rPr>
          <w:rFonts w:ascii="Roboto Condensed" w:hAnsi="Roboto Condensed"/>
          <w:i/>
          <w:iCs/>
          <w:sz w:val="20"/>
          <w:lang w:val="pl-PL"/>
        </w:rPr>
        <w:t xml:space="preserve"> obiektów </w:t>
      </w:r>
      <w:r w:rsidR="00267049" w:rsidRPr="00D36E75">
        <w:rPr>
          <w:rFonts w:ascii="Roboto Condensed" w:hAnsi="Roboto Condensed"/>
          <w:i/>
          <w:iCs/>
          <w:sz w:val="20"/>
          <w:lang w:val="pl-PL"/>
        </w:rPr>
        <w:t xml:space="preserve">zabytkowych </w:t>
      </w:r>
      <w:r w:rsidR="00D36E75" w:rsidRPr="00D36E75">
        <w:rPr>
          <w:rFonts w:ascii="Roboto Condensed" w:hAnsi="Roboto Condensed"/>
          <w:i/>
          <w:iCs/>
          <w:sz w:val="20"/>
          <w:lang w:val="pl-PL"/>
        </w:rPr>
        <w:t xml:space="preserve">ujętych </w:t>
      </w:r>
      <w:r w:rsidR="007745C2" w:rsidRPr="00D36E75">
        <w:rPr>
          <w:rFonts w:ascii="Roboto Condensed" w:hAnsi="Roboto Condensed"/>
          <w:i/>
          <w:iCs/>
          <w:sz w:val="20"/>
          <w:lang w:val="pl-PL"/>
        </w:rPr>
        <w:t xml:space="preserve">w gminnej ewidencji zabytków gminy </w:t>
      </w:r>
      <w:r w:rsidR="00416EA0" w:rsidRPr="00D36E75">
        <w:rPr>
          <w:rFonts w:ascii="Roboto Condensed" w:hAnsi="Roboto Condensed"/>
          <w:i/>
          <w:iCs/>
          <w:sz w:val="20"/>
          <w:lang w:val="pl-PL"/>
        </w:rPr>
        <w:t>Radomsko</w:t>
      </w:r>
      <w:r w:rsidR="00234E43" w:rsidRPr="00D36E75">
        <w:rPr>
          <w:rFonts w:ascii="Roboto Condensed" w:hAnsi="Roboto Condensed"/>
          <w:i/>
          <w:iCs/>
          <w:sz w:val="20"/>
          <w:lang w:val="pl-PL"/>
        </w:rPr>
        <w:t>.</w:t>
      </w:r>
      <w:bookmarkEnd w:id="55"/>
    </w:p>
    <w:tbl>
      <w:tblPr>
        <w:tblStyle w:val="Tabela-Siatka"/>
        <w:tblW w:w="9355" w:type="dxa"/>
        <w:tblInd w:w="421" w:type="dxa"/>
        <w:tblLook w:val="04A0" w:firstRow="1" w:lastRow="0" w:firstColumn="1" w:lastColumn="0" w:noHBand="0" w:noVBand="1"/>
      </w:tblPr>
      <w:tblGrid>
        <w:gridCol w:w="474"/>
        <w:gridCol w:w="1150"/>
        <w:gridCol w:w="2332"/>
        <w:gridCol w:w="1865"/>
        <w:gridCol w:w="1132"/>
        <w:gridCol w:w="2402"/>
      </w:tblGrid>
      <w:tr w:rsidR="00267049" w:rsidRPr="009A175C" w14:paraId="61868CF7" w14:textId="77777777" w:rsidTr="00586497">
        <w:tc>
          <w:tcPr>
            <w:tcW w:w="474" w:type="dxa"/>
            <w:shd w:val="clear" w:color="auto" w:fill="A6A6A6" w:themeFill="background1" w:themeFillShade="A6"/>
          </w:tcPr>
          <w:p w14:paraId="3CC1CBE4" w14:textId="77777777" w:rsidR="00267049" w:rsidRPr="00416EA0" w:rsidRDefault="00267049" w:rsidP="00FB4719">
            <w:pPr>
              <w:ind w:left="-57" w:right="-57"/>
              <w:jc w:val="center"/>
              <w:rPr>
                <w:rFonts w:ascii="Roboto Condensed" w:hAnsi="Roboto Condensed"/>
                <w:b/>
                <w:bCs/>
                <w:sz w:val="18"/>
                <w:szCs w:val="18"/>
              </w:rPr>
            </w:pPr>
            <w:r w:rsidRPr="00416EA0">
              <w:rPr>
                <w:rFonts w:ascii="Roboto Condensed" w:hAnsi="Roboto Condensed"/>
                <w:b/>
                <w:bCs/>
                <w:sz w:val="18"/>
                <w:szCs w:val="18"/>
              </w:rPr>
              <w:t>LP.</w:t>
            </w:r>
          </w:p>
        </w:tc>
        <w:tc>
          <w:tcPr>
            <w:tcW w:w="1150" w:type="dxa"/>
            <w:shd w:val="clear" w:color="auto" w:fill="A6A6A6" w:themeFill="background1" w:themeFillShade="A6"/>
          </w:tcPr>
          <w:p w14:paraId="71B7B487" w14:textId="77777777" w:rsidR="00267049" w:rsidRPr="00416EA0" w:rsidRDefault="00267049" w:rsidP="00FB4719">
            <w:pPr>
              <w:ind w:left="-57" w:right="-57"/>
              <w:jc w:val="center"/>
              <w:rPr>
                <w:rFonts w:ascii="Roboto Condensed" w:hAnsi="Roboto Condensed"/>
                <w:b/>
                <w:bCs/>
                <w:sz w:val="18"/>
                <w:szCs w:val="18"/>
              </w:rPr>
            </w:pPr>
            <w:r w:rsidRPr="00416EA0">
              <w:rPr>
                <w:rFonts w:ascii="Roboto Condensed" w:hAnsi="Roboto Condensed"/>
                <w:b/>
                <w:bCs/>
                <w:sz w:val="18"/>
                <w:szCs w:val="18"/>
              </w:rPr>
              <w:t>Miejscowość</w:t>
            </w:r>
          </w:p>
        </w:tc>
        <w:tc>
          <w:tcPr>
            <w:tcW w:w="2332" w:type="dxa"/>
            <w:shd w:val="clear" w:color="auto" w:fill="A6A6A6" w:themeFill="background1" w:themeFillShade="A6"/>
          </w:tcPr>
          <w:p w14:paraId="2F95A2EB" w14:textId="77777777" w:rsidR="00267049" w:rsidRPr="00E37E31" w:rsidRDefault="00267049" w:rsidP="00FB4719">
            <w:pPr>
              <w:ind w:left="-57" w:right="-57"/>
              <w:jc w:val="center"/>
              <w:rPr>
                <w:rFonts w:ascii="Roboto Condensed" w:hAnsi="Roboto Condensed"/>
                <w:b/>
                <w:bCs/>
                <w:sz w:val="18"/>
                <w:szCs w:val="18"/>
              </w:rPr>
            </w:pPr>
            <w:r w:rsidRPr="00E37E31">
              <w:rPr>
                <w:rFonts w:ascii="Roboto Condensed" w:hAnsi="Roboto Condensed"/>
                <w:b/>
                <w:bCs/>
                <w:sz w:val="18"/>
                <w:szCs w:val="18"/>
              </w:rPr>
              <w:t>Obiekt</w:t>
            </w:r>
          </w:p>
        </w:tc>
        <w:tc>
          <w:tcPr>
            <w:tcW w:w="1865" w:type="dxa"/>
            <w:shd w:val="clear" w:color="auto" w:fill="A6A6A6" w:themeFill="background1" w:themeFillShade="A6"/>
          </w:tcPr>
          <w:p w14:paraId="1A97DF39" w14:textId="77777777" w:rsidR="00267049" w:rsidRPr="00E37E31" w:rsidRDefault="00267049" w:rsidP="00FB4719">
            <w:pPr>
              <w:ind w:left="-57" w:right="-57"/>
              <w:jc w:val="center"/>
              <w:rPr>
                <w:rFonts w:ascii="Roboto Condensed" w:hAnsi="Roboto Condensed"/>
                <w:b/>
                <w:bCs/>
                <w:sz w:val="18"/>
                <w:szCs w:val="18"/>
              </w:rPr>
            </w:pPr>
            <w:r w:rsidRPr="00E37E31">
              <w:rPr>
                <w:rFonts w:ascii="Roboto Condensed" w:hAnsi="Roboto Condensed"/>
                <w:b/>
                <w:bCs/>
                <w:sz w:val="18"/>
                <w:szCs w:val="18"/>
              </w:rPr>
              <w:t>Adres</w:t>
            </w:r>
          </w:p>
        </w:tc>
        <w:tc>
          <w:tcPr>
            <w:tcW w:w="1132" w:type="dxa"/>
            <w:shd w:val="clear" w:color="auto" w:fill="A6A6A6" w:themeFill="background1" w:themeFillShade="A6"/>
          </w:tcPr>
          <w:p w14:paraId="7F0AE9C3" w14:textId="77777777" w:rsidR="00267049" w:rsidRPr="007F5032" w:rsidRDefault="00267049" w:rsidP="00FB4719">
            <w:pPr>
              <w:ind w:left="-57" w:right="-57"/>
              <w:jc w:val="center"/>
              <w:rPr>
                <w:rFonts w:ascii="Roboto Condensed" w:hAnsi="Roboto Condensed"/>
                <w:b/>
                <w:bCs/>
                <w:sz w:val="18"/>
                <w:szCs w:val="18"/>
              </w:rPr>
            </w:pPr>
            <w:r w:rsidRPr="007F5032">
              <w:rPr>
                <w:rFonts w:ascii="Roboto Condensed" w:hAnsi="Roboto Condensed"/>
                <w:b/>
                <w:bCs/>
                <w:sz w:val="18"/>
                <w:szCs w:val="18"/>
              </w:rPr>
              <w:t>Datownik</w:t>
            </w:r>
          </w:p>
        </w:tc>
        <w:tc>
          <w:tcPr>
            <w:tcW w:w="2402" w:type="dxa"/>
            <w:shd w:val="clear" w:color="auto" w:fill="A6A6A6" w:themeFill="background1" w:themeFillShade="A6"/>
          </w:tcPr>
          <w:p w14:paraId="633774BE" w14:textId="65031638" w:rsidR="00267049" w:rsidRPr="007F5032" w:rsidRDefault="007F5032" w:rsidP="00FB4719">
            <w:pPr>
              <w:ind w:left="-57" w:right="-57"/>
              <w:jc w:val="center"/>
              <w:rPr>
                <w:rFonts w:ascii="Roboto Condensed" w:hAnsi="Roboto Condensed"/>
                <w:b/>
                <w:bCs/>
                <w:sz w:val="18"/>
                <w:szCs w:val="18"/>
              </w:rPr>
            </w:pPr>
            <w:r w:rsidRPr="007F5032">
              <w:rPr>
                <w:rFonts w:ascii="Roboto Condensed" w:hAnsi="Roboto Condensed"/>
                <w:b/>
                <w:bCs/>
                <w:sz w:val="18"/>
                <w:szCs w:val="18"/>
              </w:rPr>
              <w:t>Forma ochrony</w:t>
            </w:r>
            <w:r>
              <w:rPr>
                <w:rFonts w:ascii="Roboto Condensed" w:hAnsi="Roboto Condensed"/>
                <w:b/>
                <w:bCs/>
                <w:sz w:val="18"/>
                <w:szCs w:val="18"/>
              </w:rPr>
              <w:t xml:space="preserve"> / uwagi</w:t>
            </w:r>
          </w:p>
        </w:tc>
      </w:tr>
      <w:tr w:rsidR="00267049" w:rsidRPr="009A175C" w14:paraId="29926F57" w14:textId="77777777" w:rsidTr="00586497">
        <w:tc>
          <w:tcPr>
            <w:tcW w:w="474" w:type="dxa"/>
          </w:tcPr>
          <w:p w14:paraId="6BC1A1BC"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w:t>
            </w:r>
          </w:p>
        </w:tc>
        <w:tc>
          <w:tcPr>
            <w:tcW w:w="1150" w:type="dxa"/>
          </w:tcPr>
          <w:p w14:paraId="7E6688FA" w14:textId="172A744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Kietlin</w:t>
            </w:r>
          </w:p>
        </w:tc>
        <w:tc>
          <w:tcPr>
            <w:tcW w:w="2332" w:type="dxa"/>
          </w:tcPr>
          <w:p w14:paraId="3EA1DD60" w14:textId="1A5B592D" w:rsidR="00267049" w:rsidRPr="00C96965" w:rsidRDefault="00515716" w:rsidP="00FB4719">
            <w:pPr>
              <w:ind w:left="-57" w:right="-57"/>
              <w:rPr>
                <w:rFonts w:ascii="Roboto Condensed" w:hAnsi="Roboto Condensed"/>
                <w:sz w:val="18"/>
                <w:szCs w:val="18"/>
              </w:rPr>
            </w:pPr>
            <w:r w:rsidRPr="00C96965">
              <w:rPr>
                <w:rFonts w:ascii="Roboto Condensed" w:hAnsi="Roboto Condensed"/>
                <w:sz w:val="18"/>
                <w:szCs w:val="18"/>
              </w:rPr>
              <w:t>s</w:t>
            </w:r>
            <w:r w:rsidR="00267049" w:rsidRPr="00C96965">
              <w:rPr>
                <w:rFonts w:ascii="Roboto Condensed" w:hAnsi="Roboto Condensed"/>
                <w:sz w:val="18"/>
                <w:szCs w:val="18"/>
              </w:rPr>
              <w:t>zkoła</w:t>
            </w:r>
          </w:p>
        </w:tc>
        <w:tc>
          <w:tcPr>
            <w:tcW w:w="1865" w:type="dxa"/>
          </w:tcPr>
          <w:p w14:paraId="62B67DC5" w14:textId="6ACCA46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61</w:t>
            </w:r>
          </w:p>
        </w:tc>
        <w:tc>
          <w:tcPr>
            <w:tcW w:w="1132" w:type="dxa"/>
          </w:tcPr>
          <w:p w14:paraId="453CCC26" w14:textId="79CB434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1938 r.</w:t>
            </w:r>
          </w:p>
        </w:tc>
        <w:tc>
          <w:tcPr>
            <w:tcW w:w="2402" w:type="dxa"/>
          </w:tcPr>
          <w:p w14:paraId="510AFC88" w14:textId="516AB42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WEZ</w:t>
            </w:r>
          </w:p>
          <w:p w14:paraId="22EAECFD" w14:textId="74896A8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20/1606)</w:t>
            </w:r>
          </w:p>
        </w:tc>
      </w:tr>
      <w:tr w:rsidR="00267049" w:rsidRPr="009A175C" w14:paraId="4CE249C5" w14:textId="77777777" w:rsidTr="00586497">
        <w:tc>
          <w:tcPr>
            <w:tcW w:w="474" w:type="dxa"/>
          </w:tcPr>
          <w:p w14:paraId="71C636BE"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w:t>
            </w:r>
          </w:p>
        </w:tc>
        <w:tc>
          <w:tcPr>
            <w:tcW w:w="1150" w:type="dxa"/>
          </w:tcPr>
          <w:p w14:paraId="5C2F0491" w14:textId="6F3DCF26"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Kietlin</w:t>
            </w:r>
          </w:p>
        </w:tc>
        <w:tc>
          <w:tcPr>
            <w:tcW w:w="2332" w:type="dxa"/>
          </w:tcPr>
          <w:p w14:paraId="12CF1E19" w14:textId="7FB2B47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kaplica</w:t>
            </w:r>
          </w:p>
        </w:tc>
        <w:tc>
          <w:tcPr>
            <w:tcW w:w="1865" w:type="dxa"/>
          </w:tcPr>
          <w:p w14:paraId="2EC25C61" w14:textId="1775789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75</w:t>
            </w:r>
          </w:p>
        </w:tc>
        <w:tc>
          <w:tcPr>
            <w:tcW w:w="1132" w:type="dxa"/>
          </w:tcPr>
          <w:p w14:paraId="5D85C093" w14:textId="60306EC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ok. 1920 r.</w:t>
            </w:r>
          </w:p>
        </w:tc>
        <w:tc>
          <w:tcPr>
            <w:tcW w:w="2402" w:type="dxa"/>
          </w:tcPr>
          <w:p w14:paraId="62D60396" w14:textId="53F5EDC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120B0C44" w14:textId="791F267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21/1606)</w:t>
            </w:r>
          </w:p>
        </w:tc>
      </w:tr>
      <w:tr w:rsidR="00267049" w:rsidRPr="009A175C" w14:paraId="1F133811" w14:textId="77777777" w:rsidTr="00586497">
        <w:tc>
          <w:tcPr>
            <w:tcW w:w="474" w:type="dxa"/>
          </w:tcPr>
          <w:p w14:paraId="2034E5D5"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3</w:t>
            </w:r>
          </w:p>
        </w:tc>
        <w:tc>
          <w:tcPr>
            <w:tcW w:w="1150" w:type="dxa"/>
          </w:tcPr>
          <w:p w14:paraId="2861D8FF" w14:textId="1A8F8549"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Kietlin</w:t>
            </w:r>
          </w:p>
        </w:tc>
        <w:tc>
          <w:tcPr>
            <w:tcW w:w="2332" w:type="dxa"/>
          </w:tcPr>
          <w:p w14:paraId="4CCE8674" w14:textId="1CC4C6D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kościół rzymsko-katolicki</w:t>
            </w:r>
          </w:p>
        </w:tc>
        <w:tc>
          <w:tcPr>
            <w:tcW w:w="1865" w:type="dxa"/>
          </w:tcPr>
          <w:p w14:paraId="2A08E57C" w14:textId="65B13CA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75</w:t>
            </w:r>
          </w:p>
        </w:tc>
        <w:tc>
          <w:tcPr>
            <w:tcW w:w="1132" w:type="dxa"/>
          </w:tcPr>
          <w:p w14:paraId="0C56C083" w14:textId="265CAAAA"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1920 r.</w:t>
            </w:r>
          </w:p>
        </w:tc>
        <w:tc>
          <w:tcPr>
            <w:tcW w:w="2402" w:type="dxa"/>
          </w:tcPr>
          <w:p w14:paraId="6C214A39" w14:textId="2546AD8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3EECD77A" w14:textId="6DD4851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22/1606)</w:t>
            </w:r>
          </w:p>
        </w:tc>
      </w:tr>
      <w:tr w:rsidR="00267049" w:rsidRPr="009A175C" w14:paraId="6B07891B" w14:textId="77777777" w:rsidTr="00586497">
        <w:tc>
          <w:tcPr>
            <w:tcW w:w="474" w:type="dxa"/>
          </w:tcPr>
          <w:p w14:paraId="3F5AA85C"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4</w:t>
            </w:r>
          </w:p>
        </w:tc>
        <w:tc>
          <w:tcPr>
            <w:tcW w:w="1150" w:type="dxa"/>
          </w:tcPr>
          <w:p w14:paraId="13F9B681" w14:textId="4242BBA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 xml:space="preserve">Strzałków </w:t>
            </w:r>
          </w:p>
        </w:tc>
        <w:tc>
          <w:tcPr>
            <w:tcW w:w="2332" w:type="dxa"/>
          </w:tcPr>
          <w:p w14:paraId="6DDB279C" w14:textId="5135A07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obora</w:t>
            </w:r>
          </w:p>
        </w:tc>
        <w:tc>
          <w:tcPr>
            <w:tcW w:w="1865" w:type="dxa"/>
          </w:tcPr>
          <w:p w14:paraId="0B8B8715" w14:textId="4E89E1F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1732269F" w14:textId="1EA9AE4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75838FD9" w14:textId="465B5A6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799F3029" w14:textId="193E3A0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23/1606)</w:t>
            </w:r>
          </w:p>
        </w:tc>
      </w:tr>
      <w:tr w:rsidR="00267049" w:rsidRPr="009A175C" w14:paraId="76E9D50C" w14:textId="77777777" w:rsidTr="00586497">
        <w:tc>
          <w:tcPr>
            <w:tcW w:w="474" w:type="dxa"/>
          </w:tcPr>
          <w:p w14:paraId="4800D668"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5</w:t>
            </w:r>
          </w:p>
        </w:tc>
        <w:tc>
          <w:tcPr>
            <w:tcW w:w="1150" w:type="dxa"/>
          </w:tcPr>
          <w:p w14:paraId="632E3629" w14:textId="5063886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7EE0AFB0" w14:textId="2D0E361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spichlerz</w:t>
            </w:r>
          </w:p>
        </w:tc>
        <w:tc>
          <w:tcPr>
            <w:tcW w:w="1865" w:type="dxa"/>
          </w:tcPr>
          <w:p w14:paraId="0CC0E941" w14:textId="228C296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0C654E72" w14:textId="754B8F3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75D2A917" w14:textId="1ADA50F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1A8B8E96" w14:textId="7E9DD46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24/1606)</w:t>
            </w:r>
          </w:p>
        </w:tc>
      </w:tr>
      <w:tr w:rsidR="00267049" w:rsidRPr="009A175C" w14:paraId="2E27BB03" w14:textId="77777777" w:rsidTr="00586497">
        <w:tc>
          <w:tcPr>
            <w:tcW w:w="474" w:type="dxa"/>
          </w:tcPr>
          <w:p w14:paraId="039F3549"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6</w:t>
            </w:r>
          </w:p>
        </w:tc>
        <w:tc>
          <w:tcPr>
            <w:tcW w:w="1150" w:type="dxa"/>
          </w:tcPr>
          <w:p w14:paraId="0DCBD1D1" w14:textId="32D9C79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5F3CFD6A" w14:textId="030C491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pałac</w:t>
            </w:r>
          </w:p>
        </w:tc>
        <w:tc>
          <w:tcPr>
            <w:tcW w:w="1865" w:type="dxa"/>
          </w:tcPr>
          <w:p w14:paraId="41D2B814" w14:textId="60849EA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53757D6B" w14:textId="2DD51FC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1921 r.</w:t>
            </w:r>
          </w:p>
        </w:tc>
        <w:tc>
          <w:tcPr>
            <w:tcW w:w="2402" w:type="dxa"/>
          </w:tcPr>
          <w:p w14:paraId="78CE01AC" w14:textId="4ABBFE7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12EE2C35" w14:textId="7E1E59A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26/1606)</w:t>
            </w:r>
          </w:p>
          <w:p w14:paraId="46866D9B" w14:textId="3775DA4C" w:rsidR="00083576" w:rsidRPr="00C96965" w:rsidRDefault="00083576" w:rsidP="00FB4719">
            <w:pPr>
              <w:ind w:left="-57" w:right="-57"/>
              <w:rPr>
                <w:rFonts w:ascii="Roboto Condensed" w:hAnsi="Roboto Condensed"/>
                <w:sz w:val="18"/>
                <w:szCs w:val="18"/>
              </w:rPr>
            </w:pPr>
            <w:r w:rsidRPr="00C96965">
              <w:rPr>
                <w:rFonts w:ascii="Roboto Condensed" w:hAnsi="Roboto Condensed"/>
                <w:sz w:val="18"/>
                <w:szCs w:val="18"/>
              </w:rPr>
              <w:t>NID</w:t>
            </w:r>
          </w:p>
        </w:tc>
      </w:tr>
      <w:tr w:rsidR="00267049" w:rsidRPr="009A175C" w14:paraId="3BAB7717" w14:textId="77777777" w:rsidTr="00586497">
        <w:tc>
          <w:tcPr>
            <w:tcW w:w="474" w:type="dxa"/>
          </w:tcPr>
          <w:p w14:paraId="453E248D"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7</w:t>
            </w:r>
          </w:p>
        </w:tc>
        <w:tc>
          <w:tcPr>
            <w:tcW w:w="1150" w:type="dxa"/>
          </w:tcPr>
          <w:p w14:paraId="7C0D137B" w14:textId="5300FB0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1CB142DB" w14:textId="4975837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stodoła</w:t>
            </w:r>
          </w:p>
        </w:tc>
        <w:tc>
          <w:tcPr>
            <w:tcW w:w="1865" w:type="dxa"/>
          </w:tcPr>
          <w:p w14:paraId="575E980F" w14:textId="299CBCD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0765176D" w14:textId="5E1B9056"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7DF0229B" w14:textId="73DB651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5D0FA14A" w14:textId="16738B3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37/1606)</w:t>
            </w:r>
          </w:p>
        </w:tc>
      </w:tr>
      <w:tr w:rsidR="00267049" w:rsidRPr="009A175C" w14:paraId="524AE7A3" w14:textId="77777777" w:rsidTr="00586497">
        <w:tc>
          <w:tcPr>
            <w:tcW w:w="474" w:type="dxa"/>
          </w:tcPr>
          <w:p w14:paraId="3C0473B7"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8</w:t>
            </w:r>
          </w:p>
        </w:tc>
        <w:tc>
          <w:tcPr>
            <w:tcW w:w="1150" w:type="dxa"/>
          </w:tcPr>
          <w:p w14:paraId="11D7FC77" w14:textId="3169C48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25FD1190" w14:textId="2756FEB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budynek administracyjny</w:t>
            </w:r>
          </w:p>
        </w:tc>
        <w:tc>
          <w:tcPr>
            <w:tcW w:w="1865" w:type="dxa"/>
          </w:tcPr>
          <w:p w14:paraId="78977ADB" w14:textId="5CB8935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4EF5E2B2" w14:textId="042DFA2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4E8BFA29" w14:textId="4553E71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79627C63" w14:textId="438E9CE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38/1606)</w:t>
            </w:r>
          </w:p>
        </w:tc>
      </w:tr>
      <w:tr w:rsidR="00267049" w:rsidRPr="009A175C" w14:paraId="77BE9A60" w14:textId="77777777" w:rsidTr="00586497">
        <w:tc>
          <w:tcPr>
            <w:tcW w:w="474" w:type="dxa"/>
          </w:tcPr>
          <w:p w14:paraId="1EA533DB"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9</w:t>
            </w:r>
          </w:p>
        </w:tc>
        <w:tc>
          <w:tcPr>
            <w:tcW w:w="1150" w:type="dxa"/>
          </w:tcPr>
          <w:p w14:paraId="42C311A7" w14:textId="59A1DDC0" w:rsidR="00267049" w:rsidRPr="00C96965" w:rsidRDefault="00267049" w:rsidP="00FB4719">
            <w:pPr>
              <w:ind w:left="-57" w:right="-57"/>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50891D3E" w14:textId="37BE976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szkoła</w:t>
            </w:r>
          </w:p>
        </w:tc>
        <w:tc>
          <w:tcPr>
            <w:tcW w:w="1865" w:type="dxa"/>
          </w:tcPr>
          <w:p w14:paraId="3733AABE" w14:textId="7901CC8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nr 97</w:t>
            </w:r>
          </w:p>
        </w:tc>
        <w:tc>
          <w:tcPr>
            <w:tcW w:w="1132" w:type="dxa"/>
          </w:tcPr>
          <w:p w14:paraId="6A27D9B8" w14:textId="4C5A0A4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1913 r.</w:t>
            </w:r>
          </w:p>
        </w:tc>
        <w:tc>
          <w:tcPr>
            <w:tcW w:w="2402" w:type="dxa"/>
          </w:tcPr>
          <w:p w14:paraId="029C3A69" w14:textId="7C97BDB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2667D0B6" w14:textId="08C70BC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39/1606)</w:t>
            </w:r>
          </w:p>
        </w:tc>
      </w:tr>
      <w:tr w:rsidR="00267049" w:rsidRPr="009A175C" w14:paraId="3BC12FCE" w14:textId="77777777" w:rsidTr="00586497">
        <w:tc>
          <w:tcPr>
            <w:tcW w:w="474" w:type="dxa"/>
          </w:tcPr>
          <w:p w14:paraId="663540EB"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10</w:t>
            </w:r>
          </w:p>
        </w:tc>
        <w:tc>
          <w:tcPr>
            <w:tcW w:w="1150" w:type="dxa"/>
          </w:tcPr>
          <w:p w14:paraId="240874E1" w14:textId="4510C7B7" w:rsidR="00267049" w:rsidRPr="00C96965" w:rsidRDefault="00267049" w:rsidP="00FB4719">
            <w:pPr>
              <w:ind w:left="-57" w:right="-57"/>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737898BA" w14:textId="1A45D44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strefa ochrony układu przestrzennego obejmująca fragment założenia dworsko-parkowego wraz z aleją dojazdową, zespół dawnego kościoła ewangelickiego, pojedyncze zabudowania historyczne wsi</w:t>
            </w:r>
          </w:p>
        </w:tc>
        <w:tc>
          <w:tcPr>
            <w:tcW w:w="1865" w:type="dxa"/>
          </w:tcPr>
          <w:p w14:paraId="7488123A" w14:textId="1C9C15B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przy drodze gminnej w kierunku Orzechówka</w:t>
            </w:r>
          </w:p>
        </w:tc>
        <w:tc>
          <w:tcPr>
            <w:tcW w:w="1132" w:type="dxa"/>
          </w:tcPr>
          <w:p w14:paraId="089EA960" w14:textId="6FBBFF8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XVI w.</w:t>
            </w:r>
          </w:p>
        </w:tc>
        <w:tc>
          <w:tcPr>
            <w:tcW w:w="2402" w:type="dxa"/>
          </w:tcPr>
          <w:p w14:paraId="77D4DA22" w14:textId="3234F80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7/1606)</w:t>
            </w:r>
          </w:p>
        </w:tc>
      </w:tr>
      <w:tr w:rsidR="00267049" w:rsidRPr="009A175C" w14:paraId="7F70ECFD" w14:textId="77777777" w:rsidTr="00586497">
        <w:tc>
          <w:tcPr>
            <w:tcW w:w="474" w:type="dxa"/>
          </w:tcPr>
          <w:p w14:paraId="6076237B" w14:textId="6EF975FC"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11</w:t>
            </w:r>
          </w:p>
        </w:tc>
        <w:tc>
          <w:tcPr>
            <w:tcW w:w="1150" w:type="dxa"/>
          </w:tcPr>
          <w:p w14:paraId="2F3C0EBC" w14:textId="24940AC6" w:rsidR="00267049" w:rsidRPr="00C96965" w:rsidRDefault="00B95B85" w:rsidP="00FB4719">
            <w:pPr>
              <w:ind w:left="-57" w:right="-57"/>
              <w:rPr>
                <w:rFonts w:ascii="Roboto Condensed" w:hAnsi="Roboto Condensed"/>
                <w:sz w:val="18"/>
                <w:szCs w:val="18"/>
              </w:rPr>
            </w:pPr>
            <w:r w:rsidRPr="00C96965">
              <w:rPr>
                <w:rFonts w:ascii="Roboto Condensed" w:hAnsi="Roboto Condensed"/>
                <w:sz w:val="18"/>
                <w:szCs w:val="18"/>
              </w:rPr>
              <w:t xml:space="preserve">Kolonia </w:t>
            </w:r>
            <w:r w:rsidR="00267049" w:rsidRPr="00C96965">
              <w:rPr>
                <w:rFonts w:ascii="Roboto Condensed" w:hAnsi="Roboto Condensed"/>
                <w:sz w:val="18"/>
                <w:szCs w:val="18"/>
              </w:rPr>
              <w:t>Kietlin</w:t>
            </w:r>
          </w:p>
        </w:tc>
        <w:tc>
          <w:tcPr>
            <w:tcW w:w="2332" w:type="dxa"/>
          </w:tcPr>
          <w:p w14:paraId="2E0E0F1A" w14:textId="4FA6F38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6C6612E3" w14:textId="7883550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przy drodze wojewódzkiej</w:t>
            </w:r>
            <w:r w:rsidR="00B95B85" w:rsidRPr="00C96965">
              <w:rPr>
                <w:rFonts w:ascii="Roboto Condensed" w:hAnsi="Roboto Condensed"/>
                <w:sz w:val="18"/>
                <w:szCs w:val="18"/>
              </w:rPr>
              <w:t xml:space="preserve"> naprzeciw numeru Radomszczańska 56</w:t>
            </w:r>
          </w:p>
        </w:tc>
        <w:tc>
          <w:tcPr>
            <w:tcW w:w="1132" w:type="dxa"/>
          </w:tcPr>
          <w:p w14:paraId="59699D13" w14:textId="386CD549"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1882 r.</w:t>
            </w:r>
          </w:p>
        </w:tc>
        <w:tc>
          <w:tcPr>
            <w:tcW w:w="2402" w:type="dxa"/>
          </w:tcPr>
          <w:p w14:paraId="18A4A594" w14:textId="21E51B6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9/1606)</w:t>
            </w:r>
          </w:p>
        </w:tc>
      </w:tr>
      <w:tr w:rsidR="00245AF2" w:rsidRPr="009A175C" w14:paraId="36C79F98" w14:textId="77777777" w:rsidTr="00245AF2">
        <w:trPr>
          <w:trHeight w:val="182"/>
        </w:trPr>
        <w:tc>
          <w:tcPr>
            <w:tcW w:w="474" w:type="dxa"/>
          </w:tcPr>
          <w:p w14:paraId="2A409807" w14:textId="6F640C21" w:rsidR="00245AF2" w:rsidRPr="00C96965" w:rsidRDefault="00245AF2" w:rsidP="00FB4719">
            <w:pPr>
              <w:ind w:left="-57" w:right="-57"/>
              <w:jc w:val="both"/>
              <w:rPr>
                <w:rFonts w:ascii="Roboto Condensed" w:hAnsi="Roboto Condensed"/>
                <w:sz w:val="18"/>
                <w:szCs w:val="18"/>
              </w:rPr>
            </w:pPr>
            <w:r w:rsidRPr="00C96965">
              <w:rPr>
                <w:rFonts w:ascii="Roboto Condensed" w:hAnsi="Roboto Condensed"/>
                <w:sz w:val="18"/>
                <w:szCs w:val="18"/>
              </w:rPr>
              <w:t>12</w:t>
            </w:r>
            <w:r w:rsidR="003D1531" w:rsidRPr="00C96965">
              <w:rPr>
                <w:rFonts w:ascii="Roboto Condensed" w:hAnsi="Roboto Condensed"/>
                <w:sz w:val="18"/>
                <w:szCs w:val="18"/>
              </w:rPr>
              <w:t>.1</w:t>
            </w:r>
          </w:p>
        </w:tc>
        <w:tc>
          <w:tcPr>
            <w:tcW w:w="1150" w:type="dxa"/>
            <w:vMerge w:val="restart"/>
          </w:tcPr>
          <w:p w14:paraId="0B151099" w14:textId="1CB180EE" w:rsidR="00245AF2" w:rsidRPr="00C96965" w:rsidRDefault="00245AF2" w:rsidP="00FB4719">
            <w:pPr>
              <w:ind w:left="-57" w:right="-57"/>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422A7F12" w14:textId="238B707B" w:rsidR="00245AF2"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zespół dworski</w:t>
            </w:r>
          </w:p>
        </w:tc>
        <w:tc>
          <w:tcPr>
            <w:tcW w:w="1865" w:type="dxa"/>
            <w:vMerge w:val="restart"/>
          </w:tcPr>
          <w:p w14:paraId="7359A5EF" w14:textId="667C1231" w:rsidR="00245AF2"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nr 39</w:t>
            </w:r>
          </w:p>
        </w:tc>
        <w:tc>
          <w:tcPr>
            <w:tcW w:w="1132" w:type="dxa"/>
            <w:vMerge w:val="restart"/>
          </w:tcPr>
          <w:p w14:paraId="4323CF8D" w14:textId="43AFFCF9" w:rsidR="00245AF2"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 xml:space="preserve">XVIII w., </w:t>
            </w:r>
          </w:p>
          <w:p w14:paraId="1570BED0" w14:textId="7761273E" w:rsidR="00245AF2"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1</w:t>
            </w:r>
            <w:r w:rsidR="00245AF2" w:rsidRPr="00C96965">
              <w:rPr>
                <w:rFonts w:ascii="Roboto Condensed" w:hAnsi="Roboto Condensed"/>
                <w:sz w:val="18"/>
                <w:szCs w:val="18"/>
              </w:rPr>
              <w:t xml:space="preserve"> poł. XIX w.</w:t>
            </w:r>
          </w:p>
        </w:tc>
        <w:tc>
          <w:tcPr>
            <w:tcW w:w="2402" w:type="dxa"/>
          </w:tcPr>
          <w:p w14:paraId="53928365" w14:textId="11121A3C" w:rsidR="00245AF2" w:rsidRPr="00C96965" w:rsidRDefault="00C96965"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10/1606)</w:t>
            </w:r>
          </w:p>
        </w:tc>
      </w:tr>
      <w:tr w:rsidR="00C96965" w:rsidRPr="009A175C" w14:paraId="4D82473E" w14:textId="77777777" w:rsidTr="00245AF2">
        <w:trPr>
          <w:trHeight w:val="182"/>
        </w:trPr>
        <w:tc>
          <w:tcPr>
            <w:tcW w:w="474" w:type="dxa"/>
          </w:tcPr>
          <w:p w14:paraId="14A9E41E" w14:textId="7816B684" w:rsidR="00C96965" w:rsidRPr="00C96965" w:rsidRDefault="00C96965" w:rsidP="00FB4719">
            <w:pPr>
              <w:ind w:left="-57" w:right="-57"/>
              <w:jc w:val="both"/>
              <w:rPr>
                <w:rFonts w:ascii="Roboto Condensed" w:hAnsi="Roboto Condensed"/>
                <w:sz w:val="18"/>
                <w:szCs w:val="18"/>
              </w:rPr>
            </w:pPr>
            <w:r w:rsidRPr="00C96965">
              <w:rPr>
                <w:rFonts w:ascii="Roboto Condensed" w:hAnsi="Roboto Condensed"/>
                <w:sz w:val="18"/>
                <w:szCs w:val="18"/>
              </w:rPr>
              <w:t>12.2</w:t>
            </w:r>
          </w:p>
        </w:tc>
        <w:tc>
          <w:tcPr>
            <w:tcW w:w="1150" w:type="dxa"/>
            <w:vMerge/>
          </w:tcPr>
          <w:p w14:paraId="54A10E17" w14:textId="77777777" w:rsidR="00C96965" w:rsidRPr="00C96965" w:rsidRDefault="00C96965" w:rsidP="00FB4719">
            <w:pPr>
              <w:ind w:left="-57" w:right="-57"/>
              <w:rPr>
                <w:rFonts w:ascii="Roboto Condensed" w:hAnsi="Roboto Condensed"/>
                <w:sz w:val="18"/>
                <w:szCs w:val="18"/>
              </w:rPr>
            </w:pPr>
          </w:p>
        </w:tc>
        <w:tc>
          <w:tcPr>
            <w:tcW w:w="2332" w:type="dxa"/>
          </w:tcPr>
          <w:p w14:paraId="41A6753A" w14:textId="78AE7CE7" w:rsidR="00C96965" w:rsidRPr="00C96965" w:rsidRDefault="00C96965" w:rsidP="00FB4719">
            <w:pPr>
              <w:ind w:left="-57" w:right="-57"/>
              <w:rPr>
                <w:rFonts w:ascii="Roboto Condensed" w:hAnsi="Roboto Condensed"/>
                <w:sz w:val="18"/>
                <w:szCs w:val="18"/>
              </w:rPr>
            </w:pPr>
            <w:r w:rsidRPr="00C96965">
              <w:rPr>
                <w:rFonts w:ascii="Roboto Condensed" w:hAnsi="Roboto Condensed"/>
                <w:sz w:val="18"/>
                <w:szCs w:val="18"/>
              </w:rPr>
              <w:t>dwór</w:t>
            </w:r>
          </w:p>
        </w:tc>
        <w:tc>
          <w:tcPr>
            <w:tcW w:w="1865" w:type="dxa"/>
            <w:vMerge/>
          </w:tcPr>
          <w:p w14:paraId="29EC08FD" w14:textId="77777777" w:rsidR="00C96965" w:rsidRPr="00C96965" w:rsidRDefault="00C96965" w:rsidP="00FB4719">
            <w:pPr>
              <w:ind w:left="-57" w:right="-57"/>
              <w:rPr>
                <w:rFonts w:ascii="Roboto Condensed" w:hAnsi="Roboto Condensed"/>
                <w:sz w:val="18"/>
                <w:szCs w:val="18"/>
              </w:rPr>
            </w:pPr>
          </w:p>
        </w:tc>
        <w:tc>
          <w:tcPr>
            <w:tcW w:w="1132" w:type="dxa"/>
            <w:vMerge/>
          </w:tcPr>
          <w:p w14:paraId="5F21A05C" w14:textId="77777777" w:rsidR="00C96965" w:rsidRPr="00C96965" w:rsidRDefault="00C96965" w:rsidP="00FB4719">
            <w:pPr>
              <w:ind w:left="-57" w:right="-57"/>
              <w:rPr>
                <w:rFonts w:ascii="Roboto Condensed" w:hAnsi="Roboto Condensed"/>
                <w:sz w:val="18"/>
                <w:szCs w:val="18"/>
              </w:rPr>
            </w:pPr>
          </w:p>
        </w:tc>
        <w:tc>
          <w:tcPr>
            <w:tcW w:w="2402" w:type="dxa"/>
          </w:tcPr>
          <w:p w14:paraId="23AC22CB" w14:textId="77777777" w:rsidR="00C96965" w:rsidRPr="00C96965" w:rsidRDefault="00C96965" w:rsidP="00C96965">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nr 332 z 1983-08-31</w:t>
            </w:r>
          </w:p>
          <w:p w14:paraId="1DBF93AD" w14:textId="77777777" w:rsidR="00C96965" w:rsidRPr="00C96965" w:rsidRDefault="00C96965" w:rsidP="00C96965">
            <w:pPr>
              <w:ind w:left="-57" w:right="-57"/>
              <w:rPr>
                <w:rFonts w:ascii="Roboto Condensed" w:hAnsi="Roboto Condensed"/>
                <w:sz w:val="18"/>
                <w:szCs w:val="18"/>
              </w:rPr>
            </w:pPr>
            <w:r w:rsidRPr="00C96965">
              <w:rPr>
                <w:rFonts w:ascii="Roboto Condensed" w:hAnsi="Roboto Condensed"/>
                <w:sz w:val="18"/>
                <w:szCs w:val="18"/>
              </w:rPr>
              <w:t>NID</w:t>
            </w:r>
          </w:p>
          <w:p w14:paraId="2811CA15" w14:textId="14E918CE" w:rsidR="00C96965" w:rsidRPr="00C96965" w:rsidRDefault="00C96965" w:rsidP="00C96965">
            <w:pPr>
              <w:ind w:left="-57" w:right="-57"/>
              <w:rPr>
                <w:rFonts w:ascii="Roboto Condensed" w:hAnsi="Roboto Condensed"/>
                <w:b/>
                <w:bCs/>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29/1606)</w:t>
            </w:r>
          </w:p>
        </w:tc>
      </w:tr>
      <w:tr w:rsidR="00C96965" w:rsidRPr="009A175C" w14:paraId="177A6B44" w14:textId="77777777" w:rsidTr="00586497">
        <w:trPr>
          <w:trHeight w:val="181"/>
        </w:trPr>
        <w:tc>
          <w:tcPr>
            <w:tcW w:w="474" w:type="dxa"/>
          </w:tcPr>
          <w:p w14:paraId="583F4E18" w14:textId="29B956E8" w:rsidR="00C96965" w:rsidRPr="00C96965" w:rsidRDefault="00C96965" w:rsidP="00FB4719">
            <w:pPr>
              <w:ind w:left="-57" w:right="-57"/>
              <w:jc w:val="both"/>
              <w:rPr>
                <w:rFonts w:ascii="Roboto Condensed" w:hAnsi="Roboto Condensed"/>
                <w:sz w:val="18"/>
                <w:szCs w:val="18"/>
              </w:rPr>
            </w:pPr>
            <w:r w:rsidRPr="00C96965">
              <w:rPr>
                <w:rFonts w:ascii="Roboto Condensed" w:hAnsi="Roboto Condensed"/>
                <w:sz w:val="18"/>
                <w:szCs w:val="18"/>
              </w:rPr>
              <w:t>12.3</w:t>
            </w:r>
          </w:p>
        </w:tc>
        <w:tc>
          <w:tcPr>
            <w:tcW w:w="1150" w:type="dxa"/>
            <w:vMerge/>
          </w:tcPr>
          <w:p w14:paraId="0FA3C710" w14:textId="77777777" w:rsidR="00C96965" w:rsidRPr="00C96965" w:rsidRDefault="00C96965" w:rsidP="00FB4719">
            <w:pPr>
              <w:ind w:left="-57" w:right="-57"/>
              <w:rPr>
                <w:rFonts w:ascii="Roboto Condensed" w:hAnsi="Roboto Condensed"/>
                <w:sz w:val="18"/>
                <w:szCs w:val="18"/>
              </w:rPr>
            </w:pPr>
          </w:p>
        </w:tc>
        <w:tc>
          <w:tcPr>
            <w:tcW w:w="2332" w:type="dxa"/>
          </w:tcPr>
          <w:p w14:paraId="19186A36" w14:textId="170963C0" w:rsidR="00C96965" w:rsidRPr="00C96965" w:rsidRDefault="00C96965" w:rsidP="00FB4719">
            <w:pPr>
              <w:ind w:left="-57" w:right="-57"/>
              <w:rPr>
                <w:rFonts w:ascii="Roboto Condensed" w:hAnsi="Roboto Condensed"/>
                <w:sz w:val="18"/>
                <w:szCs w:val="18"/>
              </w:rPr>
            </w:pPr>
            <w:r w:rsidRPr="00C96965">
              <w:rPr>
                <w:rFonts w:ascii="Roboto Condensed" w:hAnsi="Roboto Condensed"/>
                <w:sz w:val="18"/>
                <w:szCs w:val="18"/>
              </w:rPr>
              <w:t>park dworski</w:t>
            </w:r>
          </w:p>
        </w:tc>
        <w:tc>
          <w:tcPr>
            <w:tcW w:w="1865" w:type="dxa"/>
            <w:vMerge/>
          </w:tcPr>
          <w:p w14:paraId="58AF5256" w14:textId="77777777" w:rsidR="00C96965" w:rsidRPr="00C96965" w:rsidRDefault="00C96965" w:rsidP="00FB4719">
            <w:pPr>
              <w:ind w:left="-57" w:right="-57"/>
              <w:rPr>
                <w:rFonts w:ascii="Roboto Condensed" w:hAnsi="Roboto Condensed"/>
                <w:sz w:val="18"/>
                <w:szCs w:val="18"/>
              </w:rPr>
            </w:pPr>
          </w:p>
        </w:tc>
        <w:tc>
          <w:tcPr>
            <w:tcW w:w="1132" w:type="dxa"/>
            <w:vMerge/>
          </w:tcPr>
          <w:p w14:paraId="58F69A56" w14:textId="77777777" w:rsidR="00C96965" w:rsidRPr="00C96965" w:rsidRDefault="00C96965" w:rsidP="00FB4719">
            <w:pPr>
              <w:ind w:left="-57" w:right="-57"/>
              <w:rPr>
                <w:rFonts w:ascii="Roboto Condensed" w:hAnsi="Roboto Condensed"/>
                <w:sz w:val="18"/>
                <w:szCs w:val="18"/>
              </w:rPr>
            </w:pPr>
          </w:p>
        </w:tc>
        <w:tc>
          <w:tcPr>
            <w:tcW w:w="2402" w:type="dxa"/>
          </w:tcPr>
          <w:p w14:paraId="0EBB4FD6" w14:textId="77777777" w:rsidR="001B2BE3" w:rsidRPr="00C96965" w:rsidRDefault="001B2BE3" w:rsidP="001B2BE3">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nr 332 z 1983-08-31</w:t>
            </w:r>
          </w:p>
          <w:p w14:paraId="6BD7F067" w14:textId="77777777" w:rsidR="00C96965" w:rsidRDefault="001B2BE3" w:rsidP="001B2BE3">
            <w:pPr>
              <w:ind w:left="-57" w:right="-57"/>
              <w:rPr>
                <w:rFonts w:ascii="Roboto Condensed" w:hAnsi="Roboto Condensed"/>
                <w:sz w:val="18"/>
                <w:szCs w:val="18"/>
              </w:rPr>
            </w:pPr>
            <w:r w:rsidRPr="00C96965">
              <w:rPr>
                <w:rFonts w:ascii="Roboto Condensed" w:hAnsi="Roboto Condensed"/>
                <w:sz w:val="18"/>
                <w:szCs w:val="18"/>
              </w:rPr>
              <w:t>NID</w:t>
            </w:r>
          </w:p>
          <w:p w14:paraId="078BC111" w14:textId="39E9549D" w:rsidR="001B2BE3" w:rsidRPr="00C96965" w:rsidRDefault="001B2BE3" w:rsidP="001B2BE3">
            <w:pPr>
              <w:ind w:left="-57" w:right="-57"/>
              <w:rPr>
                <w:rFonts w:ascii="Roboto Condensed" w:hAnsi="Roboto Condensed"/>
                <w:sz w:val="18"/>
                <w:szCs w:val="18"/>
              </w:rPr>
            </w:pPr>
            <w:r>
              <w:rPr>
                <w:rFonts w:ascii="Roboto Condensed" w:hAnsi="Roboto Condensed"/>
                <w:sz w:val="18"/>
                <w:szCs w:val="18"/>
              </w:rPr>
              <w:t>GEZ (karta 28/1606)</w:t>
            </w:r>
          </w:p>
        </w:tc>
      </w:tr>
      <w:tr w:rsidR="00267049" w:rsidRPr="009A175C" w14:paraId="1BCA8A68" w14:textId="77777777" w:rsidTr="00586497">
        <w:tc>
          <w:tcPr>
            <w:tcW w:w="474" w:type="dxa"/>
          </w:tcPr>
          <w:p w14:paraId="23426542" w14:textId="299457B9"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13</w:t>
            </w:r>
          </w:p>
        </w:tc>
        <w:tc>
          <w:tcPr>
            <w:tcW w:w="1150" w:type="dxa"/>
          </w:tcPr>
          <w:p w14:paraId="4533630D" w14:textId="6159F79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Płoszów</w:t>
            </w:r>
          </w:p>
        </w:tc>
        <w:tc>
          <w:tcPr>
            <w:tcW w:w="2332" w:type="dxa"/>
          </w:tcPr>
          <w:p w14:paraId="5F6BCDE6" w14:textId="29D18AF8" w:rsidR="00267049"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c</w:t>
            </w:r>
            <w:r w:rsidR="00267049" w:rsidRPr="00C96965">
              <w:rPr>
                <w:rFonts w:ascii="Roboto Condensed" w:hAnsi="Roboto Condensed"/>
                <w:sz w:val="18"/>
                <w:szCs w:val="18"/>
              </w:rPr>
              <w:t>hałupa</w:t>
            </w:r>
            <w:r w:rsidRPr="00C96965">
              <w:rPr>
                <w:rFonts w:ascii="Roboto Condensed" w:hAnsi="Roboto Condensed"/>
                <w:sz w:val="18"/>
                <w:szCs w:val="18"/>
              </w:rPr>
              <w:t xml:space="preserve"> drewniana</w:t>
            </w:r>
          </w:p>
        </w:tc>
        <w:tc>
          <w:tcPr>
            <w:tcW w:w="1865" w:type="dxa"/>
          </w:tcPr>
          <w:p w14:paraId="45C6EB23" w14:textId="6E1C71C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39</w:t>
            </w:r>
          </w:p>
        </w:tc>
        <w:tc>
          <w:tcPr>
            <w:tcW w:w="1132" w:type="dxa"/>
          </w:tcPr>
          <w:p w14:paraId="1AE3C966" w14:textId="7D450FC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1910 r.</w:t>
            </w:r>
          </w:p>
        </w:tc>
        <w:tc>
          <w:tcPr>
            <w:tcW w:w="2402" w:type="dxa"/>
          </w:tcPr>
          <w:p w14:paraId="5AC39225" w14:textId="3B994A0D" w:rsidR="00267049" w:rsidRPr="00C96965" w:rsidRDefault="00267049" w:rsidP="001B2BE3">
            <w:pPr>
              <w:tabs>
                <w:tab w:val="center" w:pos="1093"/>
              </w:tabs>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14/1606)</w:t>
            </w:r>
          </w:p>
        </w:tc>
      </w:tr>
      <w:tr w:rsidR="002E0770" w:rsidRPr="009A175C" w14:paraId="6038076F" w14:textId="77777777" w:rsidTr="001B2BE3">
        <w:trPr>
          <w:trHeight w:val="190"/>
        </w:trPr>
        <w:tc>
          <w:tcPr>
            <w:tcW w:w="474" w:type="dxa"/>
          </w:tcPr>
          <w:p w14:paraId="4A531168" w14:textId="2AAD464B" w:rsidR="002E0770" w:rsidRPr="00C96965" w:rsidRDefault="002E0770" w:rsidP="00FB4719">
            <w:pPr>
              <w:ind w:left="-57" w:right="-57"/>
              <w:jc w:val="both"/>
              <w:rPr>
                <w:rFonts w:ascii="Roboto Condensed" w:hAnsi="Roboto Condensed"/>
                <w:sz w:val="18"/>
                <w:szCs w:val="18"/>
              </w:rPr>
            </w:pPr>
            <w:r w:rsidRPr="00C96965">
              <w:rPr>
                <w:rFonts w:ascii="Roboto Condensed" w:hAnsi="Roboto Condensed"/>
                <w:sz w:val="18"/>
                <w:szCs w:val="18"/>
              </w:rPr>
              <w:t>14.1</w:t>
            </w:r>
          </w:p>
        </w:tc>
        <w:tc>
          <w:tcPr>
            <w:tcW w:w="1150" w:type="dxa"/>
            <w:vMerge w:val="restart"/>
          </w:tcPr>
          <w:p w14:paraId="6FCFAC34" w14:textId="01325200" w:rsidR="002E0770" w:rsidRPr="00C96965" w:rsidRDefault="002E0770"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0D0E368A" w14:textId="6A168EB5"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zespół kościelny</w:t>
            </w:r>
          </w:p>
        </w:tc>
        <w:tc>
          <w:tcPr>
            <w:tcW w:w="1865" w:type="dxa"/>
            <w:vMerge w:val="restart"/>
          </w:tcPr>
          <w:p w14:paraId="754EF21E" w14:textId="53737B2B"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ul. Reymonta</w:t>
            </w:r>
          </w:p>
        </w:tc>
        <w:tc>
          <w:tcPr>
            <w:tcW w:w="1132" w:type="dxa"/>
            <w:vMerge w:val="restart"/>
          </w:tcPr>
          <w:p w14:paraId="7B72F62F" w14:textId="3A6E4A98"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ok. 1550-1600r.</w:t>
            </w:r>
          </w:p>
        </w:tc>
        <w:tc>
          <w:tcPr>
            <w:tcW w:w="2402" w:type="dxa"/>
          </w:tcPr>
          <w:p w14:paraId="43A3065D" w14:textId="4E0CC464" w:rsidR="002E0770" w:rsidRPr="00C96965" w:rsidRDefault="001B2BE3" w:rsidP="00FB4719">
            <w:pPr>
              <w:ind w:left="-57" w:right="-57"/>
              <w:rPr>
                <w:rFonts w:ascii="Roboto Condensed" w:hAnsi="Roboto Condensed"/>
                <w:sz w:val="18"/>
                <w:szCs w:val="18"/>
              </w:rPr>
            </w:pPr>
            <w:r>
              <w:rPr>
                <w:rFonts w:ascii="Roboto Condensed" w:hAnsi="Roboto Condensed"/>
                <w:sz w:val="18"/>
                <w:szCs w:val="18"/>
              </w:rPr>
              <w:t>GEZ (karta 16/1606)</w:t>
            </w:r>
          </w:p>
        </w:tc>
      </w:tr>
      <w:tr w:rsidR="002E0770" w:rsidRPr="009A175C" w14:paraId="3897F045" w14:textId="77777777" w:rsidTr="00D27010">
        <w:trPr>
          <w:trHeight w:val="451"/>
        </w:trPr>
        <w:tc>
          <w:tcPr>
            <w:tcW w:w="474" w:type="dxa"/>
          </w:tcPr>
          <w:p w14:paraId="5CE1EBA8" w14:textId="6CA11BAA" w:rsidR="002E0770" w:rsidRPr="00C96965" w:rsidRDefault="002E0770" w:rsidP="00FB4719">
            <w:pPr>
              <w:ind w:left="-57" w:right="-57"/>
              <w:jc w:val="both"/>
              <w:rPr>
                <w:rFonts w:ascii="Roboto Condensed" w:hAnsi="Roboto Condensed"/>
                <w:sz w:val="18"/>
                <w:szCs w:val="18"/>
              </w:rPr>
            </w:pPr>
            <w:r w:rsidRPr="00C96965">
              <w:rPr>
                <w:rFonts w:ascii="Roboto Condensed" w:hAnsi="Roboto Condensed"/>
                <w:sz w:val="18"/>
                <w:szCs w:val="18"/>
              </w:rPr>
              <w:t>14.2</w:t>
            </w:r>
          </w:p>
        </w:tc>
        <w:tc>
          <w:tcPr>
            <w:tcW w:w="1150" w:type="dxa"/>
            <w:vMerge/>
          </w:tcPr>
          <w:p w14:paraId="621A7FA5" w14:textId="77777777" w:rsidR="002E0770" w:rsidRPr="00C96965" w:rsidRDefault="002E0770" w:rsidP="00FB4719">
            <w:pPr>
              <w:ind w:left="-57" w:right="-57"/>
              <w:jc w:val="both"/>
              <w:rPr>
                <w:rFonts w:ascii="Roboto Condensed" w:hAnsi="Roboto Condensed"/>
                <w:sz w:val="18"/>
                <w:szCs w:val="18"/>
              </w:rPr>
            </w:pPr>
          </w:p>
        </w:tc>
        <w:tc>
          <w:tcPr>
            <w:tcW w:w="2332" w:type="dxa"/>
          </w:tcPr>
          <w:p w14:paraId="2D9FC132" w14:textId="3E08A299"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kościół parafialny p.w. Nawiedzenia NMP</w:t>
            </w:r>
          </w:p>
        </w:tc>
        <w:tc>
          <w:tcPr>
            <w:tcW w:w="1865" w:type="dxa"/>
            <w:vMerge/>
          </w:tcPr>
          <w:p w14:paraId="64C3765A" w14:textId="77777777" w:rsidR="002E0770" w:rsidRPr="00C96965" w:rsidRDefault="002E0770" w:rsidP="00FB4719">
            <w:pPr>
              <w:ind w:left="-57" w:right="-57"/>
              <w:rPr>
                <w:rFonts w:ascii="Roboto Condensed" w:hAnsi="Roboto Condensed"/>
                <w:sz w:val="18"/>
                <w:szCs w:val="18"/>
              </w:rPr>
            </w:pPr>
          </w:p>
        </w:tc>
        <w:tc>
          <w:tcPr>
            <w:tcW w:w="1132" w:type="dxa"/>
            <w:vMerge/>
          </w:tcPr>
          <w:p w14:paraId="39A036B5" w14:textId="77777777" w:rsidR="002E0770" w:rsidRPr="00C96965" w:rsidRDefault="002E0770" w:rsidP="00FB4719">
            <w:pPr>
              <w:ind w:left="-57" w:right="-57"/>
              <w:rPr>
                <w:rFonts w:ascii="Roboto Condensed" w:hAnsi="Roboto Condensed"/>
                <w:sz w:val="18"/>
                <w:szCs w:val="18"/>
              </w:rPr>
            </w:pPr>
          </w:p>
        </w:tc>
        <w:tc>
          <w:tcPr>
            <w:tcW w:w="2402" w:type="dxa"/>
          </w:tcPr>
          <w:p w14:paraId="2FAFE622" w14:textId="77777777" w:rsidR="001B2BE3" w:rsidRPr="00C96965" w:rsidRDefault="001B2BE3" w:rsidP="001B2BE3">
            <w:pPr>
              <w:ind w:left="-57" w:right="-57"/>
              <w:rPr>
                <w:rFonts w:ascii="Roboto Condensed" w:hAnsi="Roboto Condensed"/>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 xml:space="preserve">nr 228-X-38 z 1949-03-28 </w:t>
            </w:r>
            <w:r w:rsidRPr="00C96965">
              <w:rPr>
                <w:rFonts w:ascii="Roboto Condensed" w:hAnsi="Roboto Condensed"/>
                <w:b/>
                <w:bCs/>
                <w:sz w:val="18"/>
                <w:szCs w:val="18"/>
              </w:rPr>
              <w:br/>
              <w:t>oraz nr 245 z 1967-12-27</w:t>
            </w:r>
          </w:p>
          <w:p w14:paraId="0A1C6DE9" w14:textId="10B66F3D" w:rsidR="001B2BE3" w:rsidRPr="00C96965" w:rsidRDefault="001B2BE3" w:rsidP="001B2BE3">
            <w:pPr>
              <w:ind w:left="-57" w:right="-57"/>
              <w:rPr>
                <w:rFonts w:ascii="Roboto Condensed" w:hAnsi="Roboto Condensed"/>
                <w:sz w:val="18"/>
                <w:szCs w:val="18"/>
              </w:rPr>
            </w:pPr>
            <w:r w:rsidRPr="00C96965">
              <w:rPr>
                <w:rFonts w:ascii="Roboto Condensed" w:hAnsi="Roboto Condensed"/>
                <w:sz w:val="18"/>
                <w:szCs w:val="18"/>
              </w:rPr>
              <w:t>GEZ</w:t>
            </w:r>
            <w:r>
              <w:rPr>
                <w:rFonts w:ascii="Roboto Condensed" w:hAnsi="Roboto Condensed"/>
                <w:sz w:val="18"/>
                <w:szCs w:val="18"/>
              </w:rPr>
              <w:t xml:space="preserve"> (karta 30/1606)</w:t>
            </w:r>
          </w:p>
          <w:p w14:paraId="525F99B1" w14:textId="7FB14906" w:rsidR="002E0770" w:rsidRPr="00C96965" w:rsidRDefault="001B2BE3" w:rsidP="001B2BE3">
            <w:pPr>
              <w:ind w:left="-57" w:right="-57"/>
              <w:rPr>
                <w:rFonts w:ascii="Roboto Condensed" w:hAnsi="Roboto Condensed"/>
                <w:b/>
                <w:bCs/>
                <w:sz w:val="18"/>
                <w:szCs w:val="18"/>
              </w:rPr>
            </w:pPr>
            <w:r w:rsidRPr="00C96965">
              <w:rPr>
                <w:rFonts w:ascii="Roboto Condensed" w:hAnsi="Roboto Condensed"/>
                <w:sz w:val="18"/>
                <w:szCs w:val="18"/>
              </w:rPr>
              <w:t>NID</w:t>
            </w:r>
          </w:p>
        </w:tc>
      </w:tr>
      <w:tr w:rsidR="00267049" w:rsidRPr="009A175C" w14:paraId="3D81A96D" w14:textId="77777777" w:rsidTr="00586497">
        <w:tc>
          <w:tcPr>
            <w:tcW w:w="474" w:type="dxa"/>
          </w:tcPr>
          <w:p w14:paraId="60820B82" w14:textId="63766B1F"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15</w:t>
            </w:r>
          </w:p>
        </w:tc>
        <w:tc>
          <w:tcPr>
            <w:tcW w:w="1150" w:type="dxa"/>
          </w:tcPr>
          <w:p w14:paraId="7800606D" w14:textId="5F57A52A"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41802C82" w14:textId="0F65EF8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strefa ochrony układu przestrzennego obejmująca założenie dworsko-parkowo-folwarczne, zespół kościoła</w:t>
            </w:r>
          </w:p>
        </w:tc>
        <w:tc>
          <w:tcPr>
            <w:tcW w:w="1865" w:type="dxa"/>
          </w:tcPr>
          <w:p w14:paraId="6D385B41" w14:textId="3B59B91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w:t>
            </w:r>
          </w:p>
        </w:tc>
        <w:tc>
          <w:tcPr>
            <w:tcW w:w="1132" w:type="dxa"/>
          </w:tcPr>
          <w:p w14:paraId="10FD0181" w14:textId="3BB7A5F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XVII w.</w:t>
            </w:r>
          </w:p>
        </w:tc>
        <w:tc>
          <w:tcPr>
            <w:tcW w:w="2402" w:type="dxa"/>
          </w:tcPr>
          <w:p w14:paraId="188B928B" w14:textId="14B5B75A"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17/1606)</w:t>
            </w:r>
          </w:p>
        </w:tc>
      </w:tr>
      <w:tr w:rsidR="003D1531" w:rsidRPr="009A175C" w14:paraId="39ABD7E7" w14:textId="77777777" w:rsidTr="00586497">
        <w:tc>
          <w:tcPr>
            <w:tcW w:w="474" w:type="dxa"/>
          </w:tcPr>
          <w:p w14:paraId="6A65B8E2" w14:textId="1E1EAB80" w:rsidR="003D1531" w:rsidRPr="00C96965" w:rsidRDefault="003D1531" w:rsidP="00FB4719">
            <w:pPr>
              <w:ind w:left="-57" w:right="-57"/>
              <w:jc w:val="both"/>
              <w:rPr>
                <w:rFonts w:ascii="Roboto Condensed" w:hAnsi="Roboto Condensed"/>
                <w:sz w:val="18"/>
                <w:szCs w:val="18"/>
              </w:rPr>
            </w:pPr>
            <w:r w:rsidRPr="00C96965">
              <w:rPr>
                <w:rFonts w:ascii="Roboto Condensed" w:hAnsi="Roboto Condensed"/>
                <w:sz w:val="18"/>
                <w:szCs w:val="18"/>
              </w:rPr>
              <w:t>16.1</w:t>
            </w:r>
          </w:p>
        </w:tc>
        <w:tc>
          <w:tcPr>
            <w:tcW w:w="1150" w:type="dxa"/>
            <w:vMerge w:val="restart"/>
          </w:tcPr>
          <w:p w14:paraId="5B72B0C2" w14:textId="73052375" w:rsidR="003D1531" w:rsidRPr="00C96965" w:rsidRDefault="003D1531"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59F3E994" w14:textId="45D6A703"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zespół pałacowy</w:t>
            </w:r>
          </w:p>
        </w:tc>
        <w:tc>
          <w:tcPr>
            <w:tcW w:w="1865" w:type="dxa"/>
            <w:vMerge w:val="restart"/>
          </w:tcPr>
          <w:p w14:paraId="7D54AA34" w14:textId="4B7E0EEF"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46964539" w14:textId="1B04E7E6"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XVII-XIX w.</w:t>
            </w:r>
          </w:p>
        </w:tc>
        <w:tc>
          <w:tcPr>
            <w:tcW w:w="2402" w:type="dxa"/>
          </w:tcPr>
          <w:p w14:paraId="2F08937F" w14:textId="77777777" w:rsidR="003D1531" w:rsidRDefault="003D1531" w:rsidP="003D1531">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19/1606)</w:t>
            </w:r>
          </w:p>
          <w:p w14:paraId="75397E36" w14:textId="70982DB2" w:rsidR="002B473A" w:rsidRPr="00C96965" w:rsidRDefault="002B473A" w:rsidP="003D1531">
            <w:pPr>
              <w:ind w:left="-57" w:right="-57"/>
              <w:rPr>
                <w:rFonts w:ascii="Roboto Condensed" w:hAnsi="Roboto Condensed"/>
                <w:sz w:val="18"/>
                <w:szCs w:val="18"/>
              </w:rPr>
            </w:pPr>
            <w:r>
              <w:rPr>
                <w:rFonts w:ascii="Roboto Condensed" w:hAnsi="Roboto Condensed"/>
                <w:sz w:val="18"/>
                <w:szCs w:val="18"/>
              </w:rPr>
              <w:t>Oznaczenie orientacyjne.</w:t>
            </w:r>
          </w:p>
        </w:tc>
      </w:tr>
      <w:tr w:rsidR="003D1531" w:rsidRPr="009A175C" w14:paraId="2FFB83B2" w14:textId="77777777" w:rsidTr="00586497">
        <w:tc>
          <w:tcPr>
            <w:tcW w:w="474" w:type="dxa"/>
          </w:tcPr>
          <w:p w14:paraId="1AA496E5" w14:textId="2DEBA8F3" w:rsidR="003D1531" w:rsidRPr="00C96965" w:rsidRDefault="003D1531" w:rsidP="00FB4719">
            <w:pPr>
              <w:ind w:left="-57" w:right="-57"/>
              <w:jc w:val="both"/>
              <w:rPr>
                <w:rFonts w:ascii="Roboto Condensed" w:hAnsi="Roboto Condensed"/>
                <w:sz w:val="18"/>
                <w:szCs w:val="18"/>
              </w:rPr>
            </w:pPr>
            <w:r w:rsidRPr="00C96965">
              <w:rPr>
                <w:rFonts w:ascii="Roboto Condensed" w:hAnsi="Roboto Condensed"/>
                <w:sz w:val="18"/>
                <w:szCs w:val="18"/>
              </w:rPr>
              <w:t>16.2</w:t>
            </w:r>
          </w:p>
        </w:tc>
        <w:tc>
          <w:tcPr>
            <w:tcW w:w="1150" w:type="dxa"/>
            <w:vMerge/>
          </w:tcPr>
          <w:p w14:paraId="373D9194" w14:textId="77777777" w:rsidR="003D1531" w:rsidRPr="00C96965" w:rsidRDefault="003D1531" w:rsidP="00FB4719">
            <w:pPr>
              <w:ind w:left="-57" w:right="-57"/>
              <w:jc w:val="both"/>
              <w:rPr>
                <w:rFonts w:ascii="Roboto Condensed" w:hAnsi="Roboto Condensed"/>
                <w:sz w:val="18"/>
                <w:szCs w:val="18"/>
              </w:rPr>
            </w:pPr>
          </w:p>
        </w:tc>
        <w:tc>
          <w:tcPr>
            <w:tcW w:w="2332" w:type="dxa"/>
          </w:tcPr>
          <w:p w14:paraId="5006B20E" w14:textId="17BEB743"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 xml:space="preserve">park </w:t>
            </w:r>
            <w:r w:rsidR="001B2BE3">
              <w:rPr>
                <w:rFonts w:ascii="Roboto Condensed" w:hAnsi="Roboto Condensed"/>
                <w:sz w:val="18"/>
                <w:szCs w:val="18"/>
              </w:rPr>
              <w:t>pałacowy</w:t>
            </w:r>
          </w:p>
        </w:tc>
        <w:tc>
          <w:tcPr>
            <w:tcW w:w="1865" w:type="dxa"/>
            <w:vMerge/>
          </w:tcPr>
          <w:p w14:paraId="2BE9B461" w14:textId="77777777" w:rsidR="003D1531" w:rsidRPr="00C96965" w:rsidRDefault="003D1531" w:rsidP="00FB4719">
            <w:pPr>
              <w:ind w:left="-57" w:right="-57"/>
              <w:rPr>
                <w:rFonts w:ascii="Roboto Condensed" w:hAnsi="Roboto Condensed"/>
                <w:sz w:val="18"/>
                <w:szCs w:val="18"/>
              </w:rPr>
            </w:pPr>
          </w:p>
        </w:tc>
        <w:tc>
          <w:tcPr>
            <w:tcW w:w="1132" w:type="dxa"/>
          </w:tcPr>
          <w:p w14:paraId="3FB9B94A" w14:textId="7182D3E8"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XVII w.</w:t>
            </w:r>
          </w:p>
        </w:tc>
        <w:tc>
          <w:tcPr>
            <w:tcW w:w="2402" w:type="dxa"/>
          </w:tcPr>
          <w:p w14:paraId="34D9A82D" w14:textId="34B10335" w:rsidR="003D1531" w:rsidRPr="00C96965" w:rsidRDefault="003D1531" w:rsidP="00FB4719">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00D27010" w:rsidRPr="00C96965">
              <w:rPr>
                <w:rFonts w:ascii="Roboto Condensed" w:hAnsi="Roboto Condensed"/>
                <w:b/>
                <w:bCs/>
                <w:sz w:val="18"/>
                <w:szCs w:val="18"/>
              </w:rPr>
              <w:br/>
            </w:r>
            <w:r w:rsidRPr="00C96965">
              <w:rPr>
                <w:rFonts w:ascii="Roboto Condensed" w:hAnsi="Roboto Condensed"/>
                <w:b/>
                <w:bCs/>
                <w:sz w:val="18"/>
                <w:szCs w:val="18"/>
              </w:rPr>
              <w:t>nr 346 z 1985-02-14</w:t>
            </w:r>
          </w:p>
          <w:p w14:paraId="595B4964" w14:textId="77777777" w:rsidR="003D1531" w:rsidRDefault="003D1531" w:rsidP="00FB4719">
            <w:pPr>
              <w:ind w:left="-57" w:right="-57"/>
              <w:rPr>
                <w:rFonts w:ascii="Roboto Condensed" w:hAnsi="Roboto Condensed"/>
                <w:sz w:val="18"/>
                <w:szCs w:val="18"/>
              </w:rPr>
            </w:pPr>
            <w:r w:rsidRPr="00C96965">
              <w:rPr>
                <w:rFonts w:ascii="Roboto Condensed" w:hAnsi="Roboto Condensed"/>
                <w:sz w:val="18"/>
                <w:szCs w:val="18"/>
              </w:rPr>
              <w:t>NID</w:t>
            </w:r>
          </w:p>
          <w:p w14:paraId="530633BC" w14:textId="45FB2766" w:rsidR="001B2BE3" w:rsidRPr="00C96965" w:rsidRDefault="001B2BE3" w:rsidP="00FB4719">
            <w:pPr>
              <w:ind w:left="-57" w:right="-57"/>
              <w:rPr>
                <w:rFonts w:ascii="Roboto Condensed" w:hAnsi="Roboto Condensed"/>
                <w:sz w:val="18"/>
                <w:szCs w:val="18"/>
              </w:rPr>
            </w:pPr>
            <w:r>
              <w:rPr>
                <w:rFonts w:ascii="Roboto Condensed" w:hAnsi="Roboto Condensed"/>
                <w:sz w:val="18"/>
                <w:szCs w:val="18"/>
              </w:rPr>
              <w:t>GEZ (karta 27/1606)</w:t>
            </w:r>
          </w:p>
        </w:tc>
      </w:tr>
      <w:tr w:rsidR="00267049" w:rsidRPr="009A175C" w14:paraId="79703AA7" w14:textId="77777777" w:rsidTr="00586497">
        <w:tc>
          <w:tcPr>
            <w:tcW w:w="474" w:type="dxa"/>
          </w:tcPr>
          <w:p w14:paraId="10867D2E" w14:textId="437C0101"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17</w:t>
            </w:r>
          </w:p>
        </w:tc>
        <w:tc>
          <w:tcPr>
            <w:tcW w:w="1150" w:type="dxa"/>
          </w:tcPr>
          <w:p w14:paraId="127D1366" w14:textId="33F5A6D8" w:rsidR="00267049" w:rsidRPr="00C96965" w:rsidRDefault="00267049"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635DE0AE" w14:textId="1AEA805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23816EFF" w14:textId="40B4CB4A" w:rsidR="00267049" w:rsidRPr="00C96965" w:rsidRDefault="0072121E" w:rsidP="00FB4719">
            <w:pPr>
              <w:ind w:left="-57" w:right="-57"/>
              <w:rPr>
                <w:rFonts w:ascii="Roboto Condensed" w:hAnsi="Roboto Condensed"/>
                <w:sz w:val="18"/>
                <w:szCs w:val="18"/>
              </w:rPr>
            </w:pPr>
            <w:r w:rsidRPr="00C96965">
              <w:rPr>
                <w:rFonts w:ascii="Roboto Condensed" w:hAnsi="Roboto Condensed"/>
                <w:sz w:val="18"/>
                <w:szCs w:val="18"/>
              </w:rPr>
              <w:t>przy adresie 32c (przy drodze powiatowej)</w:t>
            </w:r>
          </w:p>
        </w:tc>
        <w:tc>
          <w:tcPr>
            <w:tcW w:w="1132" w:type="dxa"/>
          </w:tcPr>
          <w:p w14:paraId="0C89058E" w14:textId="3C23E450" w:rsidR="00267049"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1</w:t>
            </w:r>
            <w:r w:rsidR="00267049" w:rsidRPr="00C96965">
              <w:rPr>
                <w:rFonts w:ascii="Roboto Condensed" w:hAnsi="Roboto Condensed"/>
                <w:sz w:val="18"/>
                <w:szCs w:val="18"/>
              </w:rPr>
              <w:t xml:space="preserve"> poł</w:t>
            </w:r>
            <w:r w:rsidR="00CB5019" w:rsidRPr="00C96965">
              <w:rPr>
                <w:rFonts w:ascii="Roboto Condensed" w:hAnsi="Roboto Condensed"/>
                <w:sz w:val="18"/>
                <w:szCs w:val="18"/>
              </w:rPr>
              <w:t>.</w:t>
            </w:r>
            <w:r w:rsidR="00267049" w:rsidRPr="00C96965">
              <w:rPr>
                <w:rFonts w:ascii="Roboto Condensed" w:hAnsi="Roboto Condensed"/>
                <w:sz w:val="18"/>
                <w:szCs w:val="18"/>
              </w:rPr>
              <w:t xml:space="preserve"> XX w.</w:t>
            </w:r>
          </w:p>
        </w:tc>
        <w:tc>
          <w:tcPr>
            <w:tcW w:w="2402" w:type="dxa"/>
          </w:tcPr>
          <w:p w14:paraId="3DA18B77" w14:textId="61C33F4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25/1606)</w:t>
            </w:r>
          </w:p>
        </w:tc>
      </w:tr>
      <w:tr w:rsidR="00267049" w:rsidRPr="009A175C" w14:paraId="4ADEA834" w14:textId="77777777" w:rsidTr="00586497">
        <w:tc>
          <w:tcPr>
            <w:tcW w:w="474" w:type="dxa"/>
          </w:tcPr>
          <w:p w14:paraId="544C93C2" w14:textId="23047B4B"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18</w:t>
            </w:r>
          </w:p>
        </w:tc>
        <w:tc>
          <w:tcPr>
            <w:tcW w:w="1150" w:type="dxa"/>
          </w:tcPr>
          <w:p w14:paraId="18CD532B" w14:textId="132FD9B9"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Okrajszów</w:t>
            </w:r>
          </w:p>
        </w:tc>
        <w:tc>
          <w:tcPr>
            <w:tcW w:w="2332" w:type="dxa"/>
          </w:tcPr>
          <w:p w14:paraId="17FC5C5C" w14:textId="7F1FE06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476FF0B1" w14:textId="034675AB" w:rsidR="00267049" w:rsidRPr="00C96965" w:rsidRDefault="00B360D8" w:rsidP="00FB4719">
            <w:pPr>
              <w:ind w:left="-57" w:right="-57"/>
              <w:rPr>
                <w:rFonts w:ascii="Roboto Condensed" w:hAnsi="Roboto Condensed"/>
                <w:sz w:val="18"/>
                <w:szCs w:val="18"/>
              </w:rPr>
            </w:pPr>
            <w:r w:rsidRPr="00C96965">
              <w:rPr>
                <w:rFonts w:ascii="Roboto Condensed" w:hAnsi="Roboto Condensed"/>
                <w:sz w:val="18"/>
                <w:szCs w:val="18"/>
              </w:rPr>
              <w:t>przy skrzyżowaniu dróg powiatowych</w:t>
            </w:r>
          </w:p>
        </w:tc>
        <w:tc>
          <w:tcPr>
            <w:tcW w:w="1132" w:type="dxa"/>
          </w:tcPr>
          <w:p w14:paraId="19D93C17" w14:textId="77A45E8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1932 r.</w:t>
            </w:r>
          </w:p>
        </w:tc>
        <w:tc>
          <w:tcPr>
            <w:tcW w:w="2402" w:type="dxa"/>
          </w:tcPr>
          <w:p w14:paraId="4A7D7AD9" w14:textId="4681EC2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31/1606)</w:t>
            </w:r>
          </w:p>
        </w:tc>
      </w:tr>
      <w:tr w:rsidR="00267049" w:rsidRPr="009A175C" w14:paraId="6AC6581E" w14:textId="77777777" w:rsidTr="00586497">
        <w:tc>
          <w:tcPr>
            <w:tcW w:w="474" w:type="dxa"/>
          </w:tcPr>
          <w:p w14:paraId="47E91558" w14:textId="40EB6CAB"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19</w:t>
            </w:r>
          </w:p>
        </w:tc>
        <w:tc>
          <w:tcPr>
            <w:tcW w:w="1150" w:type="dxa"/>
          </w:tcPr>
          <w:p w14:paraId="53E4B286" w14:textId="65B1AED0" w:rsidR="00267049" w:rsidRPr="00C96965" w:rsidRDefault="00267049"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07A1AB8E" w14:textId="026C054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603F1723" w14:textId="288D3AE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skrzyżowanie dr</w:t>
            </w:r>
            <w:r w:rsidR="0072121E" w:rsidRPr="00C96965">
              <w:rPr>
                <w:rFonts w:ascii="Roboto Condensed" w:hAnsi="Roboto Condensed"/>
                <w:sz w:val="18"/>
                <w:szCs w:val="18"/>
              </w:rPr>
              <w:t xml:space="preserve">ogi </w:t>
            </w:r>
            <w:r w:rsidRPr="00C96965">
              <w:rPr>
                <w:rFonts w:ascii="Roboto Condensed" w:hAnsi="Roboto Condensed"/>
                <w:sz w:val="18"/>
                <w:szCs w:val="18"/>
              </w:rPr>
              <w:t xml:space="preserve"> powiatow</w:t>
            </w:r>
            <w:r w:rsidR="0072121E" w:rsidRPr="00C96965">
              <w:rPr>
                <w:rFonts w:ascii="Roboto Condensed" w:hAnsi="Roboto Condensed"/>
                <w:sz w:val="18"/>
                <w:szCs w:val="18"/>
              </w:rPr>
              <w:t>ej i gminnej naprzeciwko nr 5</w:t>
            </w:r>
          </w:p>
        </w:tc>
        <w:tc>
          <w:tcPr>
            <w:tcW w:w="1132" w:type="dxa"/>
          </w:tcPr>
          <w:p w14:paraId="72D3B1B3" w14:textId="54DE6F79" w:rsidR="00267049"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1</w:t>
            </w:r>
            <w:r w:rsidR="00267049" w:rsidRPr="00C96965">
              <w:rPr>
                <w:rFonts w:ascii="Roboto Condensed" w:hAnsi="Roboto Condensed"/>
                <w:sz w:val="18"/>
                <w:szCs w:val="18"/>
              </w:rPr>
              <w:t xml:space="preserve"> poł</w:t>
            </w:r>
            <w:r w:rsidR="00CB5019" w:rsidRPr="00C96965">
              <w:rPr>
                <w:rFonts w:ascii="Roboto Condensed" w:hAnsi="Roboto Condensed"/>
                <w:sz w:val="18"/>
                <w:szCs w:val="18"/>
              </w:rPr>
              <w:t>.</w:t>
            </w:r>
            <w:r w:rsidR="00267049" w:rsidRPr="00C96965">
              <w:rPr>
                <w:rFonts w:ascii="Roboto Condensed" w:hAnsi="Roboto Condensed"/>
                <w:sz w:val="18"/>
                <w:szCs w:val="18"/>
              </w:rPr>
              <w:t xml:space="preserve"> XX w.</w:t>
            </w:r>
          </w:p>
        </w:tc>
        <w:tc>
          <w:tcPr>
            <w:tcW w:w="2402" w:type="dxa"/>
          </w:tcPr>
          <w:p w14:paraId="5ED9F62F" w14:textId="2471AA0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32/1606)</w:t>
            </w:r>
          </w:p>
        </w:tc>
      </w:tr>
      <w:tr w:rsidR="00267049" w:rsidRPr="009A175C" w14:paraId="2140BF67" w14:textId="77777777" w:rsidTr="00586497">
        <w:tc>
          <w:tcPr>
            <w:tcW w:w="474" w:type="dxa"/>
          </w:tcPr>
          <w:p w14:paraId="562F5814" w14:textId="0AC0C404"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lastRenderedPageBreak/>
              <w:t>20</w:t>
            </w:r>
          </w:p>
        </w:tc>
        <w:tc>
          <w:tcPr>
            <w:tcW w:w="1150" w:type="dxa"/>
          </w:tcPr>
          <w:p w14:paraId="7152E7BB" w14:textId="6ACAD281"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Grzebień</w:t>
            </w:r>
          </w:p>
        </w:tc>
        <w:tc>
          <w:tcPr>
            <w:tcW w:w="2332" w:type="dxa"/>
          </w:tcPr>
          <w:p w14:paraId="1490E36D" w14:textId="5892158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1571950E" w14:textId="671BC32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centrum wsi</w:t>
            </w:r>
            <w:r w:rsidR="00B95B85" w:rsidRPr="00C96965">
              <w:rPr>
                <w:rFonts w:ascii="Roboto Condensed" w:hAnsi="Roboto Condensed"/>
                <w:sz w:val="18"/>
                <w:szCs w:val="18"/>
              </w:rPr>
              <w:t xml:space="preserve"> przy adresie 15a</w:t>
            </w:r>
          </w:p>
        </w:tc>
        <w:tc>
          <w:tcPr>
            <w:tcW w:w="1132" w:type="dxa"/>
          </w:tcPr>
          <w:p w14:paraId="01B0F42E" w14:textId="253AB3F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1939 r.</w:t>
            </w:r>
          </w:p>
        </w:tc>
        <w:tc>
          <w:tcPr>
            <w:tcW w:w="2402" w:type="dxa"/>
          </w:tcPr>
          <w:p w14:paraId="60511287" w14:textId="25C02F4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33/1606)</w:t>
            </w:r>
          </w:p>
        </w:tc>
      </w:tr>
      <w:tr w:rsidR="00267049" w:rsidRPr="009A175C" w14:paraId="62D8BF5B" w14:textId="77777777" w:rsidTr="00586497">
        <w:tc>
          <w:tcPr>
            <w:tcW w:w="474" w:type="dxa"/>
          </w:tcPr>
          <w:p w14:paraId="4BFB9DA5" w14:textId="66581C43"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21</w:t>
            </w:r>
          </w:p>
        </w:tc>
        <w:tc>
          <w:tcPr>
            <w:tcW w:w="1150" w:type="dxa"/>
          </w:tcPr>
          <w:p w14:paraId="0EDBAADF" w14:textId="17A8D951"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1C36DE04" w14:textId="46E98F26"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cmentarz rzymsko-katolicki</w:t>
            </w:r>
          </w:p>
        </w:tc>
        <w:tc>
          <w:tcPr>
            <w:tcW w:w="1865" w:type="dxa"/>
          </w:tcPr>
          <w:p w14:paraId="7FF01159" w14:textId="2BA1D4F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przy drodze powiatowej</w:t>
            </w:r>
          </w:p>
        </w:tc>
        <w:tc>
          <w:tcPr>
            <w:tcW w:w="1132" w:type="dxa"/>
          </w:tcPr>
          <w:p w14:paraId="38D1EF5A" w14:textId="2E2F53F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1946 r.</w:t>
            </w:r>
          </w:p>
        </w:tc>
        <w:tc>
          <w:tcPr>
            <w:tcW w:w="2402" w:type="dxa"/>
          </w:tcPr>
          <w:p w14:paraId="61404DCD" w14:textId="68F93F0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34/1606)</w:t>
            </w:r>
          </w:p>
          <w:p w14:paraId="45CCF4D1" w14:textId="5FDF4DE8" w:rsidR="00D479BD"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NID</w:t>
            </w:r>
          </w:p>
        </w:tc>
      </w:tr>
      <w:tr w:rsidR="00267049" w:rsidRPr="009A175C" w14:paraId="64BC3B43" w14:textId="77777777" w:rsidTr="00586497">
        <w:tc>
          <w:tcPr>
            <w:tcW w:w="474" w:type="dxa"/>
          </w:tcPr>
          <w:p w14:paraId="3031E033" w14:textId="24A3600C"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22</w:t>
            </w:r>
          </w:p>
        </w:tc>
        <w:tc>
          <w:tcPr>
            <w:tcW w:w="1150" w:type="dxa"/>
          </w:tcPr>
          <w:p w14:paraId="0472CBB7" w14:textId="3A0680F2"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42FDCE06" w14:textId="0A85BF5A"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cmentarz przykościelny</w:t>
            </w:r>
          </w:p>
        </w:tc>
        <w:tc>
          <w:tcPr>
            <w:tcW w:w="1865" w:type="dxa"/>
          </w:tcPr>
          <w:p w14:paraId="1DD58BE8" w14:textId="76D56D8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w:t>
            </w:r>
          </w:p>
        </w:tc>
        <w:tc>
          <w:tcPr>
            <w:tcW w:w="1132" w:type="dxa"/>
          </w:tcPr>
          <w:p w14:paraId="51E2308F" w14:textId="24EEF339"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XVII-XVIII</w:t>
            </w:r>
          </w:p>
        </w:tc>
        <w:tc>
          <w:tcPr>
            <w:tcW w:w="2402" w:type="dxa"/>
          </w:tcPr>
          <w:p w14:paraId="41F367E6" w14:textId="09935DDD" w:rsidR="00CB5019" w:rsidRPr="00C96965" w:rsidRDefault="00267049" w:rsidP="00D479BD">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36/1606)</w:t>
            </w:r>
          </w:p>
          <w:p w14:paraId="19978294" w14:textId="64384FAF" w:rsidR="002E0770" w:rsidRPr="00C96965" w:rsidRDefault="002E0770" w:rsidP="00D479BD">
            <w:pPr>
              <w:ind w:left="-57" w:right="-57"/>
              <w:rPr>
                <w:rFonts w:ascii="Roboto Condensed" w:hAnsi="Roboto Condensed"/>
                <w:sz w:val="18"/>
                <w:szCs w:val="18"/>
              </w:rPr>
            </w:pPr>
            <w:r w:rsidRPr="00C96965">
              <w:rPr>
                <w:rFonts w:ascii="Roboto Condensed" w:hAnsi="Roboto Condensed"/>
                <w:sz w:val="18"/>
                <w:szCs w:val="18"/>
              </w:rPr>
              <w:t>Oznaczenie na mapie orientacyjne.</w:t>
            </w:r>
          </w:p>
          <w:p w14:paraId="275E38F8" w14:textId="49E7B7ED" w:rsidR="002E0770" w:rsidRPr="00C96965" w:rsidRDefault="002E0770" w:rsidP="00D479BD">
            <w:pPr>
              <w:ind w:left="-57" w:right="-57"/>
              <w:rPr>
                <w:rFonts w:ascii="Roboto Condensed" w:hAnsi="Roboto Condensed"/>
                <w:sz w:val="18"/>
                <w:szCs w:val="18"/>
              </w:rPr>
            </w:pPr>
            <w:r w:rsidRPr="00C96965">
              <w:rPr>
                <w:rFonts w:ascii="Roboto Condensed" w:hAnsi="Roboto Condensed"/>
                <w:sz w:val="18"/>
                <w:szCs w:val="18"/>
              </w:rPr>
              <w:t xml:space="preserve">Brak śladów w obrębie zespołu kościelnego potwierdzających </w:t>
            </w:r>
            <w:r w:rsidR="007F5032">
              <w:rPr>
                <w:rFonts w:ascii="Roboto Condensed" w:hAnsi="Roboto Condensed"/>
                <w:sz w:val="18"/>
                <w:szCs w:val="18"/>
              </w:rPr>
              <w:t>lokalizację</w:t>
            </w:r>
            <w:r w:rsidRPr="00C96965">
              <w:rPr>
                <w:rFonts w:ascii="Roboto Condensed" w:hAnsi="Roboto Condensed"/>
                <w:sz w:val="18"/>
                <w:szCs w:val="18"/>
              </w:rPr>
              <w:t>.</w:t>
            </w:r>
          </w:p>
        </w:tc>
      </w:tr>
      <w:tr w:rsidR="00267049" w:rsidRPr="009A175C" w14:paraId="3FD9E119" w14:textId="77777777" w:rsidTr="00586497">
        <w:tc>
          <w:tcPr>
            <w:tcW w:w="474" w:type="dxa"/>
          </w:tcPr>
          <w:p w14:paraId="243A69E2" w14:textId="1C9BD670"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23</w:t>
            </w:r>
          </w:p>
        </w:tc>
        <w:tc>
          <w:tcPr>
            <w:tcW w:w="1150" w:type="dxa"/>
          </w:tcPr>
          <w:p w14:paraId="6FFCD632" w14:textId="5C2DF57D" w:rsidR="00267049" w:rsidRPr="00C96965" w:rsidRDefault="00267049"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51B226DC" w14:textId="1797E0C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dom</w:t>
            </w:r>
          </w:p>
        </w:tc>
        <w:tc>
          <w:tcPr>
            <w:tcW w:w="1865" w:type="dxa"/>
          </w:tcPr>
          <w:p w14:paraId="3A89B8F0" w14:textId="2192819F" w:rsidR="00267049" w:rsidRPr="00C96965" w:rsidRDefault="00100ED8" w:rsidP="00FB4719">
            <w:pPr>
              <w:ind w:left="-57" w:right="-57"/>
              <w:rPr>
                <w:rFonts w:ascii="Roboto Condensed" w:hAnsi="Roboto Condensed"/>
                <w:sz w:val="18"/>
                <w:szCs w:val="18"/>
              </w:rPr>
            </w:pPr>
            <w:r>
              <w:rPr>
                <w:rFonts w:ascii="Roboto Condensed" w:hAnsi="Roboto Condensed"/>
                <w:sz w:val="18"/>
                <w:szCs w:val="18"/>
              </w:rPr>
              <w:t>n</w:t>
            </w:r>
            <w:r w:rsidR="00267049" w:rsidRPr="00C96965">
              <w:rPr>
                <w:rFonts w:ascii="Roboto Condensed" w:hAnsi="Roboto Condensed"/>
                <w:sz w:val="18"/>
                <w:szCs w:val="18"/>
              </w:rPr>
              <w:t>r 14</w:t>
            </w:r>
          </w:p>
        </w:tc>
        <w:tc>
          <w:tcPr>
            <w:tcW w:w="1132" w:type="dxa"/>
          </w:tcPr>
          <w:p w14:paraId="24BDEF3E" w14:textId="0DE91A9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6B734502" w14:textId="1FB4A43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40/1606)</w:t>
            </w:r>
          </w:p>
          <w:p w14:paraId="1EF1DDE2" w14:textId="20D366A5" w:rsidR="003076E1" w:rsidRPr="00C96965" w:rsidRDefault="003076E1" w:rsidP="00FB4719">
            <w:pPr>
              <w:ind w:left="-57" w:right="-57"/>
              <w:rPr>
                <w:rFonts w:ascii="Roboto Condensed" w:hAnsi="Roboto Condensed"/>
                <w:sz w:val="18"/>
                <w:szCs w:val="18"/>
              </w:rPr>
            </w:pPr>
            <w:r w:rsidRPr="00C96965">
              <w:rPr>
                <w:rFonts w:ascii="Roboto Condensed" w:hAnsi="Roboto Condensed"/>
                <w:sz w:val="18"/>
                <w:szCs w:val="18"/>
              </w:rPr>
              <w:t>NID</w:t>
            </w:r>
          </w:p>
        </w:tc>
      </w:tr>
      <w:tr w:rsidR="00586497" w:rsidRPr="009A175C" w14:paraId="39961B0A" w14:textId="77777777" w:rsidTr="00586497">
        <w:tc>
          <w:tcPr>
            <w:tcW w:w="474" w:type="dxa"/>
          </w:tcPr>
          <w:p w14:paraId="249D4630" w14:textId="2D3913CB" w:rsidR="00586497" w:rsidRPr="00C96965" w:rsidRDefault="00586497" w:rsidP="00FB4719">
            <w:pPr>
              <w:ind w:left="-57" w:right="-57"/>
              <w:jc w:val="both"/>
              <w:rPr>
                <w:rFonts w:ascii="Roboto Condensed" w:hAnsi="Roboto Condensed"/>
                <w:sz w:val="18"/>
                <w:szCs w:val="18"/>
              </w:rPr>
            </w:pPr>
            <w:r w:rsidRPr="00C96965">
              <w:rPr>
                <w:rFonts w:ascii="Roboto Condensed" w:hAnsi="Roboto Condensed"/>
                <w:sz w:val="18"/>
                <w:szCs w:val="18"/>
              </w:rPr>
              <w:t>24</w:t>
            </w:r>
            <w:r w:rsidR="00E74F64" w:rsidRPr="00C96965">
              <w:rPr>
                <w:rFonts w:ascii="Roboto Condensed" w:hAnsi="Roboto Condensed"/>
                <w:sz w:val="18"/>
                <w:szCs w:val="18"/>
              </w:rPr>
              <w:t>.1</w:t>
            </w:r>
          </w:p>
        </w:tc>
        <w:tc>
          <w:tcPr>
            <w:tcW w:w="1150" w:type="dxa"/>
            <w:vMerge w:val="restart"/>
          </w:tcPr>
          <w:p w14:paraId="409A6B91" w14:textId="12BD5842" w:rsidR="00586497" w:rsidRPr="00C96965" w:rsidRDefault="00586497"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7F1D6221" w14:textId="646A6C8E"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 xml:space="preserve">kościół ewangelicki, </w:t>
            </w:r>
            <w:r w:rsidRPr="00C96965">
              <w:rPr>
                <w:rFonts w:ascii="Roboto Condensed" w:hAnsi="Roboto Condensed"/>
                <w:sz w:val="18"/>
                <w:szCs w:val="18"/>
              </w:rPr>
              <w:br/>
              <w:t xml:space="preserve">ob. rzym.-kat. </w:t>
            </w:r>
            <w:r w:rsidRPr="00C96965">
              <w:rPr>
                <w:rFonts w:ascii="Roboto Condensed" w:hAnsi="Roboto Condensed"/>
                <w:sz w:val="18"/>
                <w:szCs w:val="18"/>
              </w:rPr>
              <w:br/>
              <w:t>par. pw. Miłosierdzia Bożego</w:t>
            </w:r>
          </w:p>
        </w:tc>
        <w:tc>
          <w:tcPr>
            <w:tcW w:w="1865" w:type="dxa"/>
            <w:vMerge w:val="restart"/>
          </w:tcPr>
          <w:p w14:paraId="254A7EA1" w14:textId="25ECD20B"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nr 96a</w:t>
            </w:r>
          </w:p>
        </w:tc>
        <w:tc>
          <w:tcPr>
            <w:tcW w:w="1132" w:type="dxa"/>
          </w:tcPr>
          <w:p w14:paraId="3CA8ADE1" w14:textId="6474D558"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1910 - 1914</w:t>
            </w:r>
          </w:p>
        </w:tc>
        <w:tc>
          <w:tcPr>
            <w:tcW w:w="2402" w:type="dxa"/>
          </w:tcPr>
          <w:p w14:paraId="06A819C5" w14:textId="50911FCF" w:rsidR="00586497" w:rsidRPr="00C96965" w:rsidRDefault="00586497" w:rsidP="00FB4719">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00D27010" w:rsidRPr="00C96965">
              <w:rPr>
                <w:rFonts w:ascii="Roboto Condensed" w:hAnsi="Roboto Condensed"/>
                <w:b/>
                <w:bCs/>
                <w:sz w:val="18"/>
                <w:szCs w:val="18"/>
              </w:rPr>
              <w:br/>
            </w:r>
            <w:r w:rsidRPr="00C96965">
              <w:rPr>
                <w:rFonts w:ascii="Roboto Condensed" w:hAnsi="Roboto Condensed"/>
                <w:b/>
                <w:bCs/>
                <w:sz w:val="18"/>
                <w:szCs w:val="18"/>
              </w:rPr>
              <w:t xml:space="preserve">nr A/155 </w:t>
            </w:r>
            <w:r w:rsidRPr="00C96965">
              <w:rPr>
                <w:rFonts w:ascii="Roboto Condensed" w:hAnsi="Roboto Condensed"/>
                <w:b/>
                <w:bCs/>
                <w:sz w:val="18"/>
                <w:szCs w:val="18"/>
              </w:rPr>
              <w:br/>
              <w:t>z 2014-09-25</w:t>
            </w:r>
          </w:p>
          <w:p w14:paraId="63DF17A4" w14:textId="77777777" w:rsidR="00586497" w:rsidRDefault="00586497" w:rsidP="00FB4719">
            <w:pPr>
              <w:ind w:left="-57" w:right="-57"/>
              <w:rPr>
                <w:rFonts w:ascii="Roboto Condensed" w:hAnsi="Roboto Condensed"/>
                <w:sz w:val="18"/>
                <w:szCs w:val="18"/>
              </w:rPr>
            </w:pPr>
            <w:r w:rsidRPr="00C96965">
              <w:rPr>
                <w:rFonts w:ascii="Roboto Condensed" w:hAnsi="Roboto Condensed"/>
                <w:sz w:val="18"/>
                <w:szCs w:val="18"/>
              </w:rPr>
              <w:t>NID</w:t>
            </w:r>
          </w:p>
          <w:p w14:paraId="1E18D452" w14:textId="224893EC" w:rsidR="001B2BE3" w:rsidRPr="00C96965" w:rsidRDefault="001B2BE3" w:rsidP="00FB4719">
            <w:pPr>
              <w:ind w:left="-57" w:right="-57"/>
              <w:rPr>
                <w:rFonts w:ascii="Roboto Condensed" w:hAnsi="Roboto Condensed"/>
                <w:sz w:val="18"/>
                <w:szCs w:val="18"/>
              </w:rPr>
            </w:pPr>
            <w:r>
              <w:rPr>
                <w:rFonts w:ascii="Roboto Condensed" w:hAnsi="Roboto Condensed"/>
                <w:sz w:val="18"/>
                <w:szCs w:val="18"/>
              </w:rPr>
              <w:t>GEZ (karta 15/1606)</w:t>
            </w:r>
          </w:p>
        </w:tc>
      </w:tr>
      <w:tr w:rsidR="00586497" w:rsidRPr="009A175C" w14:paraId="3164166C" w14:textId="77777777" w:rsidTr="00586497">
        <w:tc>
          <w:tcPr>
            <w:tcW w:w="474" w:type="dxa"/>
          </w:tcPr>
          <w:p w14:paraId="4E9832E3" w14:textId="37522F47" w:rsidR="00586497" w:rsidRPr="00C96965" w:rsidRDefault="00586497" w:rsidP="00FB4719">
            <w:pPr>
              <w:ind w:left="-57" w:right="-57"/>
              <w:jc w:val="both"/>
              <w:rPr>
                <w:rFonts w:ascii="Roboto Condensed" w:hAnsi="Roboto Condensed"/>
                <w:sz w:val="18"/>
                <w:szCs w:val="18"/>
              </w:rPr>
            </w:pPr>
            <w:r w:rsidRPr="00C96965">
              <w:rPr>
                <w:rFonts w:ascii="Roboto Condensed" w:hAnsi="Roboto Condensed"/>
                <w:sz w:val="18"/>
                <w:szCs w:val="18"/>
              </w:rPr>
              <w:t>24</w:t>
            </w:r>
            <w:r w:rsidR="00E74F64" w:rsidRPr="00C96965">
              <w:rPr>
                <w:rFonts w:ascii="Roboto Condensed" w:hAnsi="Roboto Condensed"/>
                <w:sz w:val="18"/>
                <w:szCs w:val="18"/>
              </w:rPr>
              <w:t>.1</w:t>
            </w:r>
          </w:p>
        </w:tc>
        <w:tc>
          <w:tcPr>
            <w:tcW w:w="1150" w:type="dxa"/>
            <w:vMerge/>
          </w:tcPr>
          <w:p w14:paraId="3FE509A7" w14:textId="4ACD3C21" w:rsidR="00586497" w:rsidRPr="00C96965" w:rsidRDefault="00586497" w:rsidP="00FB4719">
            <w:pPr>
              <w:ind w:left="-57" w:right="-57"/>
              <w:jc w:val="both"/>
              <w:rPr>
                <w:rFonts w:ascii="Roboto Condensed" w:hAnsi="Roboto Condensed"/>
                <w:sz w:val="18"/>
                <w:szCs w:val="18"/>
              </w:rPr>
            </w:pPr>
          </w:p>
        </w:tc>
        <w:tc>
          <w:tcPr>
            <w:tcW w:w="2332" w:type="dxa"/>
          </w:tcPr>
          <w:p w14:paraId="50B027AE" w14:textId="2A5C496D"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otoczenie</w:t>
            </w:r>
          </w:p>
        </w:tc>
        <w:tc>
          <w:tcPr>
            <w:tcW w:w="1865" w:type="dxa"/>
            <w:vMerge/>
          </w:tcPr>
          <w:p w14:paraId="10EF1A27" w14:textId="416D3277" w:rsidR="00586497" w:rsidRPr="00FC0ABE" w:rsidRDefault="00586497" w:rsidP="00FB4719">
            <w:pPr>
              <w:ind w:left="-57" w:right="-57"/>
              <w:rPr>
                <w:rFonts w:ascii="Roboto Condensed" w:hAnsi="Roboto Condensed"/>
                <w:color w:val="EE0000"/>
                <w:sz w:val="18"/>
                <w:szCs w:val="18"/>
              </w:rPr>
            </w:pPr>
          </w:p>
        </w:tc>
        <w:tc>
          <w:tcPr>
            <w:tcW w:w="1132" w:type="dxa"/>
          </w:tcPr>
          <w:p w14:paraId="68B69D04" w14:textId="516AEC41" w:rsidR="00586497" w:rsidRPr="00FC0ABE" w:rsidRDefault="00586497" w:rsidP="00FB4719">
            <w:pPr>
              <w:ind w:left="-57" w:right="-57"/>
              <w:rPr>
                <w:rFonts w:ascii="Roboto Condensed" w:hAnsi="Roboto Condensed"/>
                <w:color w:val="EE0000"/>
                <w:sz w:val="18"/>
                <w:szCs w:val="18"/>
              </w:rPr>
            </w:pPr>
          </w:p>
        </w:tc>
        <w:tc>
          <w:tcPr>
            <w:tcW w:w="2402" w:type="dxa"/>
          </w:tcPr>
          <w:p w14:paraId="12AEB8EC" w14:textId="77777777" w:rsidR="001B2BE3" w:rsidRPr="00C96965" w:rsidRDefault="001B2BE3" w:rsidP="001B2BE3">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 xml:space="preserve">nr A/155 </w:t>
            </w:r>
            <w:r w:rsidRPr="00C96965">
              <w:rPr>
                <w:rFonts w:ascii="Roboto Condensed" w:hAnsi="Roboto Condensed"/>
                <w:b/>
                <w:bCs/>
                <w:sz w:val="18"/>
                <w:szCs w:val="18"/>
              </w:rPr>
              <w:br/>
              <w:t>z 2014-09-25</w:t>
            </w:r>
          </w:p>
          <w:p w14:paraId="1FEBBAA5" w14:textId="53F9024F" w:rsidR="00586497" w:rsidRPr="00FC0ABE" w:rsidRDefault="001B2BE3" w:rsidP="001B2BE3">
            <w:pPr>
              <w:ind w:left="-57" w:right="-57"/>
              <w:rPr>
                <w:rFonts w:ascii="Roboto Condensed" w:hAnsi="Roboto Condensed"/>
                <w:color w:val="EE0000"/>
                <w:sz w:val="18"/>
                <w:szCs w:val="18"/>
              </w:rPr>
            </w:pPr>
            <w:r w:rsidRPr="00C96965">
              <w:rPr>
                <w:rFonts w:ascii="Roboto Condensed" w:hAnsi="Roboto Condensed"/>
                <w:sz w:val="18"/>
                <w:szCs w:val="18"/>
              </w:rPr>
              <w:t>NID</w:t>
            </w:r>
          </w:p>
        </w:tc>
      </w:tr>
      <w:tr w:rsidR="00D479BD" w:rsidRPr="009A175C" w14:paraId="53CC9F44" w14:textId="77777777">
        <w:tc>
          <w:tcPr>
            <w:tcW w:w="9355" w:type="dxa"/>
            <w:gridSpan w:val="6"/>
          </w:tcPr>
          <w:p w14:paraId="4680BC82" w14:textId="6713FEDB" w:rsidR="00D479BD" w:rsidRPr="00D479BD" w:rsidRDefault="00D479BD" w:rsidP="008A492C">
            <w:pPr>
              <w:ind w:left="-57" w:right="-57"/>
              <w:rPr>
                <w:rFonts w:ascii="Roboto Condensed" w:hAnsi="Roboto Condensed"/>
                <w:b/>
                <w:bCs/>
                <w:color w:val="808080" w:themeColor="background1" w:themeShade="80"/>
                <w:sz w:val="18"/>
                <w:szCs w:val="18"/>
              </w:rPr>
            </w:pPr>
            <w:r w:rsidRPr="00D479BD">
              <w:rPr>
                <w:rFonts w:ascii="Roboto Condensed" w:hAnsi="Roboto Condensed"/>
                <w:b/>
                <w:bCs/>
                <w:sz w:val="18"/>
                <w:szCs w:val="18"/>
              </w:rPr>
              <w:t>Obiekty nieistniejące</w:t>
            </w:r>
          </w:p>
        </w:tc>
      </w:tr>
      <w:tr w:rsidR="00D479BD" w:rsidRPr="009A175C" w14:paraId="62C221CD" w14:textId="77777777" w:rsidTr="00586497">
        <w:tc>
          <w:tcPr>
            <w:tcW w:w="474" w:type="dxa"/>
          </w:tcPr>
          <w:p w14:paraId="48C8DBCE" w14:textId="2A4C511A" w:rsidR="00D479BD" w:rsidRPr="00CB5019" w:rsidRDefault="00D479BD" w:rsidP="00D479BD">
            <w:pPr>
              <w:ind w:left="-57" w:right="-57"/>
              <w:jc w:val="both"/>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25</w:t>
            </w:r>
          </w:p>
        </w:tc>
        <w:tc>
          <w:tcPr>
            <w:tcW w:w="1150" w:type="dxa"/>
          </w:tcPr>
          <w:p w14:paraId="5CA54CC5" w14:textId="4CD00C11" w:rsidR="00D479BD" w:rsidRPr="00CB5019" w:rsidRDefault="00D479BD" w:rsidP="00D479BD">
            <w:pPr>
              <w:ind w:left="-57" w:right="-57"/>
              <w:jc w:val="both"/>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Strzałków</w:t>
            </w:r>
          </w:p>
        </w:tc>
        <w:tc>
          <w:tcPr>
            <w:tcW w:w="2332" w:type="dxa"/>
          </w:tcPr>
          <w:p w14:paraId="4C7F00BA" w14:textId="646BB5CD" w:rsidR="00D479BD" w:rsidRPr="00CB5019" w:rsidRDefault="00D479BD" w:rsidP="00D479BD">
            <w:pPr>
              <w:ind w:left="-57" w:right="-57"/>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kościół filialny pw. Św. Józefa, drewniany</w:t>
            </w:r>
          </w:p>
        </w:tc>
        <w:tc>
          <w:tcPr>
            <w:tcW w:w="1865" w:type="dxa"/>
          </w:tcPr>
          <w:p w14:paraId="3F4BAD45" w14:textId="132A5A35" w:rsidR="00D479BD" w:rsidRPr="00CB5019" w:rsidRDefault="00D479BD" w:rsidP="00D479BD">
            <w:pPr>
              <w:ind w:left="-57" w:right="-57"/>
              <w:rPr>
                <w:rFonts w:ascii="Roboto Condensed" w:hAnsi="Roboto Condensed"/>
                <w:b/>
                <w:bCs/>
                <w:color w:val="808080" w:themeColor="background1" w:themeShade="80"/>
                <w:sz w:val="18"/>
                <w:szCs w:val="18"/>
              </w:rPr>
            </w:pPr>
            <w:r w:rsidRPr="00CB5019">
              <w:rPr>
                <w:rFonts w:ascii="Roboto Condensed" w:hAnsi="Roboto Condensed"/>
                <w:b/>
                <w:bCs/>
                <w:color w:val="808080" w:themeColor="background1" w:themeShade="80"/>
                <w:sz w:val="18"/>
                <w:szCs w:val="18"/>
              </w:rPr>
              <w:t>Nie istnieje</w:t>
            </w:r>
          </w:p>
        </w:tc>
        <w:tc>
          <w:tcPr>
            <w:tcW w:w="1132" w:type="dxa"/>
          </w:tcPr>
          <w:p w14:paraId="554317C4" w14:textId="5AD369D6" w:rsidR="00D479BD" w:rsidRPr="00CB5019" w:rsidRDefault="00D479BD" w:rsidP="00D479BD">
            <w:pPr>
              <w:ind w:left="-57" w:right="-57"/>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poł. XVII w.</w:t>
            </w:r>
          </w:p>
        </w:tc>
        <w:tc>
          <w:tcPr>
            <w:tcW w:w="2402" w:type="dxa"/>
          </w:tcPr>
          <w:p w14:paraId="7B9014A0" w14:textId="77777777" w:rsidR="00D479BD" w:rsidRPr="00CB5019" w:rsidRDefault="00D479BD" w:rsidP="00D479BD">
            <w:pPr>
              <w:ind w:left="-57" w:right="-57"/>
              <w:rPr>
                <w:rFonts w:ascii="Roboto Condensed" w:hAnsi="Roboto Condensed"/>
                <w:color w:val="808080" w:themeColor="background1" w:themeShade="80"/>
                <w:sz w:val="18"/>
                <w:szCs w:val="18"/>
              </w:rPr>
            </w:pPr>
            <w:r w:rsidRPr="00CB5019">
              <w:rPr>
                <w:rFonts w:ascii="Roboto Condensed" w:hAnsi="Roboto Condensed"/>
                <w:b/>
                <w:bCs/>
                <w:color w:val="808080" w:themeColor="background1" w:themeShade="80"/>
                <w:sz w:val="18"/>
                <w:szCs w:val="18"/>
              </w:rPr>
              <w:t xml:space="preserve">Rejestr zabytków </w:t>
            </w:r>
            <w:r w:rsidRPr="00CB5019">
              <w:rPr>
                <w:rFonts w:ascii="Roboto Condensed" w:hAnsi="Roboto Condensed"/>
                <w:color w:val="808080" w:themeColor="background1" w:themeShade="80"/>
                <w:sz w:val="18"/>
                <w:szCs w:val="18"/>
              </w:rPr>
              <w:t xml:space="preserve"> </w:t>
            </w:r>
          </w:p>
          <w:p w14:paraId="09F3A308" w14:textId="61742ED1" w:rsidR="00D479BD" w:rsidRPr="00CB5019" w:rsidRDefault="00D479BD" w:rsidP="00D479BD">
            <w:pPr>
              <w:ind w:left="-57" w:right="-57"/>
              <w:rPr>
                <w:rFonts w:ascii="Roboto Condensed" w:hAnsi="Roboto Condensed"/>
                <w:b/>
                <w:bCs/>
                <w:color w:val="808080" w:themeColor="background1" w:themeShade="80"/>
                <w:sz w:val="18"/>
                <w:szCs w:val="18"/>
              </w:rPr>
            </w:pPr>
            <w:r w:rsidRPr="00CB5019">
              <w:rPr>
                <w:rFonts w:ascii="Roboto Condensed" w:hAnsi="Roboto Condensed"/>
                <w:b/>
                <w:bCs/>
                <w:color w:val="808080" w:themeColor="background1" w:themeShade="80"/>
                <w:sz w:val="18"/>
                <w:szCs w:val="18"/>
              </w:rPr>
              <w:t>nr 227-X-37 z 1949-03-29</w:t>
            </w:r>
          </w:p>
        </w:tc>
      </w:tr>
      <w:tr w:rsidR="00D479BD" w:rsidRPr="009A175C" w14:paraId="75DABDBE" w14:textId="77777777">
        <w:tc>
          <w:tcPr>
            <w:tcW w:w="9355" w:type="dxa"/>
            <w:gridSpan w:val="6"/>
          </w:tcPr>
          <w:p w14:paraId="44D33666" w14:textId="2E2F2F44" w:rsidR="00D479BD" w:rsidRPr="00CB5019" w:rsidRDefault="00D479BD" w:rsidP="00D479BD">
            <w:pPr>
              <w:ind w:left="-57" w:right="-57"/>
              <w:rPr>
                <w:rFonts w:ascii="Roboto Condensed" w:hAnsi="Roboto Condensed"/>
                <w:b/>
                <w:bCs/>
                <w:color w:val="808080" w:themeColor="background1" w:themeShade="80"/>
                <w:sz w:val="18"/>
                <w:szCs w:val="18"/>
              </w:rPr>
            </w:pPr>
            <w:r w:rsidRPr="00D479BD">
              <w:rPr>
                <w:rFonts w:ascii="Roboto Condensed" w:hAnsi="Roboto Condensed"/>
                <w:b/>
                <w:bCs/>
                <w:sz w:val="18"/>
                <w:szCs w:val="18"/>
              </w:rPr>
              <w:t>Obiekty ujęte w bazie NID</w:t>
            </w:r>
          </w:p>
        </w:tc>
      </w:tr>
      <w:tr w:rsidR="00D479BD" w:rsidRPr="009A175C" w14:paraId="7710A327" w14:textId="77777777" w:rsidTr="00586497">
        <w:tc>
          <w:tcPr>
            <w:tcW w:w="474" w:type="dxa"/>
          </w:tcPr>
          <w:p w14:paraId="6C06DDF3" w14:textId="23A4DEED" w:rsidR="00D479BD" w:rsidRPr="00100ED8" w:rsidRDefault="00D479BD" w:rsidP="00D479BD">
            <w:pPr>
              <w:ind w:left="-57" w:right="-57"/>
              <w:jc w:val="both"/>
              <w:rPr>
                <w:rFonts w:ascii="Roboto Condensed" w:hAnsi="Roboto Condensed"/>
                <w:sz w:val="18"/>
                <w:szCs w:val="18"/>
              </w:rPr>
            </w:pPr>
            <w:r w:rsidRPr="00100ED8">
              <w:rPr>
                <w:rFonts w:ascii="Roboto Condensed" w:hAnsi="Roboto Condensed"/>
                <w:sz w:val="18"/>
                <w:szCs w:val="18"/>
              </w:rPr>
              <w:t>26</w:t>
            </w:r>
          </w:p>
        </w:tc>
        <w:tc>
          <w:tcPr>
            <w:tcW w:w="1150" w:type="dxa"/>
          </w:tcPr>
          <w:p w14:paraId="5E7DA2D8" w14:textId="18D4D340" w:rsidR="00D479BD" w:rsidRPr="00100ED8" w:rsidRDefault="00D479BD" w:rsidP="00D479BD">
            <w:pPr>
              <w:ind w:left="-57" w:right="-57"/>
              <w:jc w:val="both"/>
              <w:rPr>
                <w:rFonts w:ascii="Roboto Condensed" w:hAnsi="Roboto Condensed"/>
                <w:sz w:val="18"/>
                <w:szCs w:val="18"/>
              </w:rPr>
            </w:pPr>
            <w:proofErr w:type="spellStart"/>
            <w:r w:rsidRPr="00100ED8">
              <w:rPr>
                <w:rFonts w:ascii="Roboto Condensed" w:hAnsi="Roboto Condensed"/>
                <w:sz w:val="18"/>
                <w:szCs w:val="18"/>
              </w:rPr>
              <w:t>Dziepółć</w:t>
            </w:r>
            <w:proofErr w:type="spellEnd"/>
          </w:p>
        </w:tc>
        <w:tc>
          <w:tcPr>
            <w:tcW w:w="2332" w:type="dxa"/>
          </w:tcPr>
          <w:p w14:paraId="14DD2425" w14:textId="3D18436D"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02C05398" w14:textId="18D44847" w:rsidR="00D479BD" w:rsidRPr="00100ED8" w:rsidRDefault="00D479BD" w:rsidP="00D479BD">
            <w:pPr>
              <w:ind w:left="-57" w:right="-57"/>
              <w:rPr>
                <w:rFonts w:ascii="Roboto Condensed" w:hAnsi="Roboto Condensed"/>
                <w:sz w:val="18"/>
                <w:szCs w:val="18"/>
              </w:rPr>
            </w:pPr>
          </w:p>
        </w:tc>
        <w:tc>
          <w:tcPr>
            <w:tcW w:w="1132" w:type="dxa"/>
          </w:tcPr>
          <w:p w14:paraId="50DBDF67" w14:textId="58205544"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2. poł. XX w.</w:t>
            </w:r>
          </w:p>
        </w:tc>
        <w:tc>
          <w:tcPr>
            <w:tcW w:w="2402" w:type="dxa"/>
          </w:tcPr>
          <w:p w14:paraId="5AAE982B" w14:textId="23D40721"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NID (ujęty w ewidencji)</w:t>
            </w:r>
          </w:p>
        </w:tc>
      </w:tr>
      <w:tr w:rsidR="00D479BD" w:rsidRPr="009A175C" w14:paraId="2F0D1F51" w14:textId="77777777" w:rsidTr="00586497">
        <w:tc>
          <w:tcPr>
            <w:tcW w:w="474" w:type="dxa"/>
          </w:tcPr>
          <w:p w14:paraId="545000D5" w14:textId="73C533A9" w:rsidR="00D479BD" w:rsidRPr="00100ED8" w:rsidRDefault="00D479BD" w:rsidP="00D479BD">
            <w:pPr>
              <w:ind w:left="-57" w:right="-57"/>
              <w:jc w:val="both"/>
              <w:rPr>
                <w:rFonts w:ascii="Roboto Condensed" w:hAnsi="Roboto Condensed"/>
                <w:sz w:val="18"/>
                <w:szCs w:val="18"/>
              </w:rPr>
            </w:pPr>
            <w:r w:rsidRPr="00100ED8">
              <w:rPr>
                <w:rFonts w:ascii="Roboto Condensed" w:hAnsi="Roboto Condensed"/>
                <w:sz w:val="18"/>
                <w:szCs w:val="18"/>
              </w:rPr>
              <w:t>27</w:t>
            </w:r>
          </w:p>
        </w:tc>
        <w:tc>
          <w:tcPr>
            <w:tcW w:w="1150" w:type="dxa"/>
          </w:tcPr>
          <w:p w14:paraId="1C3CDA5A" w14:textId="0AA6A571" w:rsidR="00D479BD" w:rsidRPr="00100ED8" w:rsidRDefault="00D479BD" w:rsidP="00D479BD">
            <w:pPr>
              <w:ind w:left="-57" w:right="-57"/>
              <w:jc w:val="both"/>
              <w:rPr>
                <w:rFonts w:ascii="Roboto Condensed" w:hAnsi="Roboto Condensed"/>
                <w:sz w:val="18"/>
                <w:szCs w:val="18"/>
              </w:rPr>
            </w:pPr>
            <w:r w:rsidRPr="00100ED8">
              <w:rPr>
                <w:rFonts w:ascii="Roboto Condensed" w:hAnsi="Roboto Condensed"/>
                <w:sz w:val="18"/>
                <w:szCs w:val="18"/>
              </w:rPr>
              <w:t>Płoszów</w:t>
            </w:r>
          </w:p>
        </w:tc>
        <w:tc>
          <w:tcPr>
            <w:tcW w:w="2332" w:type="dxa"/>
          </w:tcPr>
          <w:p w14:paraId="6591628B" w14:textId="377F2FC2"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157E6303" w14:textId="059E8FDB" w:rsidR="00D479BD" w:rsidRPr="00100ED8" w:rsidRDefault="00182E3C" w:rsidP="00D479BD">
            <w:pPr>
              <w:ind w:left="-57" w:right="-57"/>
              <w:rPr>
                <w:rFonts w:ascii="Roboto Condensed" w:hAnsi="Roboto Condensed"/>
                <w:sz w:val="18"/>
                <w:szCs w:val="18"/>
              </w:rPr>
            </w:pPr>
            <w:r w:rsidRPr="00100ED8">
              <w:rPr>
                <w:rFonts w:ascii="Roboto Condensed" w:hAnsi="Roboto Condensed"/>
                <w:sz w:val="18"/>
                <w:szCs w:val="18"/>
              </w:rPr>
              <w:t xml:space="preserve">ul. </w:t>
            </w:r>
            <w:r w:rsidR="00D479BD" w:rsidRPr="00100ED8">
              <w:rPr>
                <w:rFonts w:ascii="Roboto Condensed" w:hAnsi="Roboto Condensed"/>
                <w:sz w:val="18"/>
                <w:szCs w:val="18"/>
              </w:rPr>
              <w:t>Wiśniowa</w:t>
            </w:r>
          </w:p>
        </w:tc>
        <w:tc>
          <w:tcPr>
            <w:tcW w:w="1132" w:type="dxa"/>
          </w:tcPr>
          <w:p w14:paraId="71781778" w14:textId="2FEF8793"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1. poł. XX w.</w:t>
            </w:r>
          </w:p>
        </w:tc>
        <w:tc>
          <w:tcPr>
            <w:tcW w:w="2402" w:type="dxa"/>
          </w:tcPr>
          <w:p w14:paraId="78F37645" w14:textId="39893384"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NID (ujęty w ewidencji)</w:t>
            </w:r>
          </w:p>
        </w:tc>
      </w:tr>
      <w:tr w:rsidR="00182E3C" w:rsidRPr="009A175C" w14:paraId="401213AB" w14:textId="77777777" w:rsidTr="00586497">
        <w:tc>
          <w:tcPr>
            <w:tcW w:w="474" w:type="dxa"/>
          </w:tcPr>
          <w:p w14:paraId="25772FC8" w14:textId="353C0B99"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28</w:t>
            </w:r>
          </w:p>
        </w:tc>
        <w:tc>
          <w:tcPr>
            <w:tcW w:w="1150" w:type="dxa"/>
          </w:tcPr>
          <w:p w14:paraId="6870DED3" w14:textId="46CB0444"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Kolonia Kietlin</w:t>
            </w:r>
          </w:p>
        </w:tc>
        <w:tc>
          <w:tcPr>
            <w:tcW w:w="2332" w:type="dxa"/>
          </w:tcPr>
          <w:p w14:paraId="4D213651" w14:textId="4771E57A"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0E2DB053" w14:textId="54F68CE6"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ul. Południowa</w:t>
            </w:r>
          </w:p>
        </w:tc>
        <w:tc>
          <w:tcPr>
            <w:tcW w:w="1132" w:type="dxa"/>
          </w:tcPr>
          <w:p w14:paraId="5A4AE48A" w14:textId="1BABC789"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1. poł. XX w.</w:t>
            </w:r>
          </w:p>
        </w:tc>
        <w:tc>
          <w:tcPr>
            <w:tcW w:w="2402" w:type="dxa"/>
          </w:tcPr>
          <w:p w14:paraId="3E14D3E7" w14:textId="28129DED"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NID (ujęty w ewidencji)</w:t>
            </w:r>
          </w:p>
        </w:tc>
      </w:tr>
      <w:tr w:rsidR="00182E3C" w:rsidRPr="009A175C" w14:paraId="56712FBD" w14:textId="77777777" w:rsidTr="00586497">
        <w:tc>
          <w:tcPr>
            <w:tcW w:w="474" w:type="dxa"/>
          </w:tcPr>
          <w:p w14:paraId="179C359D" w14:textId="178F47C2"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29</w:t>
            </w:r>
          </w:p>
        </w:tc>
        <w:tc>
          <w:tcPr>
            <w:tcW w:w="1150" w:type="dxa"/>
          </w:tcPr>
          <w:p w14:paraId="5EC1791D" w14:textId="6DDE7920"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Szczepocice Rządowe</w:t>
            </w:r>
          </w:p>
        </w:tc>
        <w:tc>
          <w:tcPr>
            <w:tcW w:w="2332" w:type="dxa"/>
          </w:tcPr>
          <w:p w14:paraId="3F502667" w14:textId="5C37F43F"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00DE013B" w14:textId="49B6ECD8" w:rsidR="00182E3C" w:rsidRPr="00100ED8" w:rsidRDefault="00182E3C" w:rsidP="00182E3C">
            <w:pPr>
              <w:ind w:left="-57" w:right="-57"/>
              <w:rPr>
                <w:rFonts w:ascii="Roboto Condensed" w:hAnsi="Roboto Condensed"/>
                <w:sz w:val="18"/>
                <w:szCs w:val="18"/>
              </w:rPr>
            </w:pPr>
          </w:p>
        </w:tc>
        <w:tc>
          <w:tcPr>
            <w:tcW w:w="1132" w:type="dxa"/>
          </w:tcPr>
          <w:p w14:paraId="5FE1F6AB" w14:textId="6F6D287B"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lata 80. XX w.</w:t>
            </w:r>
          </w:p>
        </w:tc>
        <w:tc>
          <w:tcPr>
            <w:tcW w:w="2402" w:type="dxa"/>
          </w:tcPr>
          <w:p w14:paraId="7AC0EDD6" w14:textId="0D0ED4C2"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NID (ujęty w ewidencji)</w:t>
            </w:r>
          </w:p>
        </w:tc>
      </w:tr>
      <w:bookmarkEnd w:id="54"/>
    </w:tbl>
    <w:p w14:paraId="2E4C3E87" w14:textId="77777777" w:rsidR="0074164E" w:rsidRDefault="0074164E" w:rsidP="00D1043F">
      <w:pPr>
        <w:pStyle w:val="Tekstpodstawowy2"/>
        <w:spacing w:line="240" w:lineRule="auto"/>
        <w:ind w:left="530"/>
        <w:rPr>
          <w:rFonts w:ascii="Roboto Condensed" w:hAnsi="Roboto Condensed"/>
          <w:color w:val="EE0000"/>
          <w:sz w:val="20"/>
          <w:lang w:val="pl-PL"/>
        </w:rPr>
      </w:pPr>
    </w:p>
    <w:p w14:paraId="24196381" w14:textId="0063F2FF" w:rsidR="00416EA0" w:rsidRDefault="00D36E75" w:rsidP="00D1043F">
      <w:pPr>
        <w:pStyle w:val="Tekstpodstawowy2"/>
        <w:spacing w:line="240" w:lineRule="auto"/>
        <w:ind w:left="530"/>
        <w:rPr>
          <w:rFonts w:ascii="Roboto Condensed" w:hAnsi="Roboto Condensed"/>
          <w:i/>
          <w:iCs/>
          <w:sz w:val="20"/>
          <w:lang w:val="pl-PL"/>
        </w:rPr>
      </w:pPr>
      <w:r w:rsidRPr="00416EA0">
        <w:rPr>
          <w:rFonts w:ascii="Roboto Condensed" w:hAnsi="Roboto Condensed"/>
          <w:i/>
          <w:iCs/>
          <w:sz w:val="20"/>
          <w:lang w:val="pl-PL"/>
        </w:rPr>
        <w:t xml:space="preserve">Tab. </w:t>
      </w:r>
      <w:r>
        <w:rPr>
          <w:rFonts w:ascii="Roboto Condensed" w:hAnsi="Roboto Condensed"/>
          <w:i/>
          <w:iCs/>
          <w:sz w:val="20"/>
          <w:lang w:val="pl-PL"/>
        </w:rPr>
        <w:t>2</w:t>
      </w:r>
      <w:r w:rsidRPr="00416EA0">
        <w:rPr>
          <w:rFonts w:ascii="Roboto Condensed" w:hAnsi="Roboto Condensed"/>
          <w:i/>
          <w:iCs/>
          <w:sz w:val="20"/>
          <w:lang w:val="pl-PL"/>
        </w:rPr>
        <w:t>. Wykaz</w:t>
      </w:r>
      <w:r w:rsidRPr="00D36E75">
        <w:rPr>
          <w:rFonts w:ascii="Roboto Condensed" w:hAnsi="Roboto Condensed"/>
          <w:i/>
          <w:iCs/>
          <w:sz w:val="20"/>
          <w:lang w:val="pl-PL"/>
        </w:rPr>
        <w:t xml:space="preserve"> obiektów </w:t>
      </w:r>
      <w:r>
        <w:rPr>
          <w:rFonts w:ascii="Roboto Condensed" w:hAnsi="Roboto Condensed"/>
          <w:i/>
          <w:iCs/>
          <w:sz w:val="20"/>
          <w:lang w:val="pl-PL"/>
        </w:rPr>
        <w:t xml:space="preserve">proponowanych do objęcia ochroną w </w:t>
      </w:r>
      <w:r w:rsidRPr="00D36E75">
        <w:rPr>
          <w:rFonts w:ascii="Roboto Condensed" w:hAnsi="Roboto Condensed"/>
          <w:i/>
          <w:iCs/>
          <w:sz w:val="20"/>
          <w:lang w:val="pl-PL"/>
        </w:rPr>
        <w:t>Gminny</w:t>
      </w:r>
      <w:r>
        <w:rPr>
          <w:rFonts w:ascii="Roboto Condensed" w:hAnsi="Roboto Condensed"/>
          <w:i/>
          <w:iCs/>
          <w:sz w:val="20"/>
          <w:lang w:val="pl-PL"/>
        </w:rPr>
        <w:t>m</w:t>
      </w:r>
      <w:r w:rsidRPr="00D36E75">
        <w:rPr>
          <w:rFonts w:ascii="Roboto Condensed" w:hAnsi="Roboto Condensed"/>
          <w:i/>
          <w:iCs/>
          <w:sz w:val="20"/>
          <w:lang w:val="pl-PL"/>
        </w:rPr>
        <w:t xml:space="preserve"> Program Opieki nad Zabytkami</w:t>
      </w:r>
      <w:r>
        <w:rPr>
          <w:rFonts w:ascii="Roboto Condensed" w:hAnsi="Roboto Condensed"/>
          <w:i/>
          <w:iCs/>
          <w:sz w:val="20"/>
          <w:lang w:val="pl-PL"/>
        </w:rPr>
        <w:t xml:space="preserve"> </w:t>
      </w:r>
      <w:r w:rsidRPr="00D36E75">
        <w:rPr>
          <w:rFonts w:ascii="Roboto Condensed" w:hAnsi="Roboto Condensed"/>
          <w:i/>
          <w:iCs/>
          <w:sz w:val="20"/>
          <w:lang w:val="pl-PL"/>
        </w:rPr>
        <w:t>Gminy Radomsko na lata 2023-2026</w:t>
      </w:r>
    </w:p>
    <w:tbl>
      <w:tblPr>
        <w:tblStyle w:val="Tabela-Siatka"/>
        <w:tblW w:w="9355" w:type="dxa"/>
        <w:tblInd w:w="421" w:type="dxa"/>
        <w:tblLook w:val="04A0" w:firstRow="1" w:lastRow="0" w:firstColumn="1" w:lastColumn="0" w:noHBand="0" w:noVBand="1"/>
      </w:tblPr>
      <w:tblGrid>
        <w:gridCol w:w="474"/>
        <w:gridCol w:w="1794"/>
        <w:gridCol w:w="2551"/>
        <w:gridCol w:w="4536"/>
      </w:tblGrid>
      <w:tr w:rsidR="00100ED8" w:rsidRPr="009A175C" w14:paraId="1191F273" w14:textId="77777777" w:rsidTr="00100ED8">
        <w:tc>
          <w:tcPr>
            <w:tcW w:w="474" w:type="dxa"/>
            <w:shd w:val="clear" w:color="auto" w:fill="A6A6A6" w:themeFill="background1" w:themeFillShade="A6"/>
          </w:tcPr>
          <w:p w14:paraId="17B857D7" w14:textId="77777777" w:rsidR="00100ED8" w:rsidRPr="00416EA0" w:rsidRDefault="00100ED8">
            <w:pPr>
              <w:ind w:left="-57" w:right="-57"/>
              <w:jc w:val="center"/>
              <w:rPr>
                <w:rFonts w:ascii="Roboto Condensed" w:hAnsi="Roboto Condensed"/>
                <w:b/>
                <w:bCs/>
                <w:sz w:val="18"/>
                <w:szCs w:val="18"/>
              </w:rPr>
            </w:pPr>
            <w:r w:rsidRPr="00416EA0">
              <w:rPr>
                <w:rFonts w:ascii="Roboto Condensed" w:hAnsi="Roboto Condensed"/>
                <w:b/>
                <w:bCs/>
                <w:sz w:val="18"/>
                <w:szCs w:val="18"/>
              </w:rPr>
              <w:t>LP.</w:t>
            </w:r>
          </w:p>
        </w:tc>
        <w:tc>
          <w:tcPr>
            <w:tcW w:w="1794" w:type="dxa"/>
            <w:shd w:val="clear" w:color="auto" w:fill="A6A6A6" w:themeFill="background1" w:themeFillShade="A6"/>
          </w:tcPr>
          <w:p w14:paraId="160E8190" w14:textId="77777777" w:rsidR="00100ED8" w:rsidRPr="00416EA0" w:rsidRDefault="00100ED8">
            <w:pPr>
              <w:ind w:left="-57" w:right="-57"/>
              <w:jc w:val="center"/>
              <w:rPr>
                <w:rFonts w:ascii="Roboto Condensed" w:hAnsi="Roboto Condensed"/>
                <w:b/>
                <w:bCs/>
                <w:sz w:val="18"/>
                <w:szCs w:val="18"/>
              </w:rPr>
            </w:pPr>
            <w:r w:rsidRPr="00416EA0">
              <w:rPr>
                <w:rFonts w:ascii="Roboto Condensed" w:hAnsi="Roboto Condensed"/>
                <w:b/>
                <w:bCs/>
                <w:sz w:val="18"/>
                <w:szCs w:val="18"/>
              </w:rPr>
              <w:t>Miejscowość</w:t>
            </w:r>
          </w:p>
        </w:tc>
        <w:tc>
          <w:tcPr>
            <w:tcW w:w="2551" w:type="dxa"/>
            <w:shd w:val="clear" w:color="auto" w:fill="A6A6A6" w:themeFill="background1" w:themeFillShade="A6"/>
          </w:tcPr>
          <w:p w14:paraId="458D3C77" w14:textId="77777777" w:rsidR="00100ED8" w:rsidRPr="00E37E31" w:rsidRDefault="00100ED8">
            <w:pPr>
              <w:ind w:left="-57" w:right="-57"/>
              <w:jc w:val="center"/>
              <w:rPr>
                <w:rFonts w:ascii="Roboto Condensed" w:hAnsi="Roboto Condensed"/>
                <w:b/>
                <w:bCs/>
                <w:sz w:val="18"/>
                <w:szCs w:val="18"/>
              </w:rPr>
            </w:pPr>
            <w:r w:rsidRPr="00E37E31">
              <w:rPr>
                <w:rFonts w:ascii="Roboto Condensed" w:hAnsi="Roboto Condensed"/>
                <w:b/>
                <w:bCs/>
                <w:sz w:val="18"/>
                <w:szCs w:val="18"/>
              </w:rPr>
              <w:t>Obiekt</w:t>
            </w:r>
          </w:p>
        </w:tc>
        <w:tc>
          <w:tcPr>
            <w:tcW w:w="4536" w:type="dxa"/>
            <w:shd w:val="clear" w:color="auto" w:fill="A6A6A6" w:themeFill="background1" w:themeFillShade="A6"/>
          </w:tcPr>
          <w:p w14:paraId="56558230" w14:textId="77777777" w:rsidR="00100ED8" w:rsidRPr="00E37E31" w:rsidRDefault="00100ED8">
            <w:pPr>
              <w:ind w:left="-57" w:right="-57"/>
              <w:jc w:val="center"/>
              <w:rPr>
                <w:rFonts w:ascii="Roboto Condensed" w:hAnsi="Roboto Condensed"/>
                <w:b/>
                <w:bCs/>
                <w:sz w:val="18"/>
                <w:szCs w:val="18"/>
              </w:rPr>
            </w:pPr>
            <w:r w:rsidRPr="00E37E31">
              <w:rPr>
                <w:rFonts w:ascii="Roboto Condensed" w:hAnsi="Roboto Condensed"/>
                <w:b/>
                <w:bCs/>
                <w:sz w:val="18"/>
                <w:szCs w:val="18"/>
              </w:rPr>
              <w:t>Adres</w:t>
            </w:r>
          </w:p>
        </w:tc>
      </w:tr>
      <w:tr w:rsidR="00100ED8" w:rsidRPr="009A175C" w14:paraId="327436B7" w14:textId="77777777" w:rsidTr="00100ED8">
        <w:tc>
          <w:tcPr>
            <w:tcW w:w="474" w:type="dxa"/>
          </w:tcPr>
          <w:p w14:paraId="270EF0C8"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1</w:t>
            </w:r>
          </w:p>
        </w:tc>
        <w:tc>
          <w:tcPr>
            <w:tcW w:w="1794" w:type="dxa"/>
          </w:tcPr>
          <w:p w14:paraId="0337FBAE" w14:textId="114FDA2B"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Dziepółć</w:t>
            </w:r>
            <w:proofErr w:type="spellEnd"/>
          </w:p>
        </w:tc>
        <w:tc>
          <w:tcPr>
            <w:tcW w:w="2551" w:type="dxa"/>
          </w:tcPr>
          <w:p w14:paraId="15BEFF95" w14:textId="5771108F"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Kapliczka przydrożna</w:t>
            </w:r>
          </w:p>
        </w:tc>
        <w:tc>
          <w:tcPr>
            <w:tcW w:w="4536" w:type="dxa"/>
          </w:tcPr>
          <w:p w14:paraId="5B5FA18A" w14:textId="71E17683"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przy nr 58</w:t>
            </w:r>
          </w:p>
        </w:tc>
      </w:tr>
      <w:tr w:rsidR="00100ED8" w:rsidRPr="009A175C" w14:paraId="72CA45E3" w14:textId="77777777" w:rsidTr="00100ED8">
        <w:tc>
          <w:tcPr>
            <w:tcW w:w="474" w:type="dxa"/>
          </w:tcPr>
          <w:p w14:paraId="2F63CB25"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2</w:t>
            </w:r>
          </w:p>
        </w:tc>
        <w:tc>
          <w:tcPr>
            <w:tcW w:w="1794" w:type="dxa"/>
          </w:tcPr>
          <w:p w14:paraId="22751AEB" w14:textId="56BD0584"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Cerkawizna</w:t>
            </w:r>
            <w:proofErr w:type="spellEnd"/>
          </w:p>
        </w:tc>
        <w:tc>
          <w:tcPr>
            <w:tcW w:w="2551" w:type="dxa"/>
          </w:tcPr>
          <w:p w14:paraId="01965FFF" w14:textId="33FC59C4"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Kapliczka przydrożna</w:t>
            </w:r>
          </w:p>
        </w:tc>
        <w:tc>
          <w:tcPr>
            <w:tcW w:w="4536" w:type="dxa"/>
          </w:tcPr>
          <w:p w14:paraId="00ED7D14" w14:textId="09E4AB8C"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przy skrzyżowaniu dróg gminnych</w:t>
            </w:r>
          </w:p>
        </w:tc>
      </w:tr>
      <w:tr w:rsidR="00100ED8" w:rsidRPr="009A175C" w14:paraId="0E296DE4" w14:textId="77777777" w:rsidTr="00100ED8">
        <w:tc>
          <w:tcPr>
            <w:tcW w:w="474" w:type="dxa"/>
          </w:tcPr>
          <w:p w14:paraId="54E80AA7"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3</w:t>
            </w:r>
          </w:p>
        </w:tc>
        <w:tc>
          <w:tcPr>
            <w:tcW w:w="1794" w:type="dxa"/>
          </w:tcPr>
          <w:p w14:paraId="64ED85CD" w14:textId="3463ACC2"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Cerkawizna</w:t>
            </w:r>
            <w:proofErr w:type="spellEnd"/>
          </w:p>
        </w:tc>
        <w:tc>
          <w:tcPr>
            <w:tcW w:w="2551" w:type="dxa"/>
          </w:tcPr>
          <w:p w14:paraId="07330136" w14:textId="5E275879"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Dom drewniany</w:t>
            </w:r>
          </w:p>
        </w:tc>
        <w:tc>
          <w:tcPr>
            <w:tcW w:w="4536" w:type="dxa"/>
          </w:tcPr>
          <w:p w14:paraId="4AC23222" w14:textId="4F03B607"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nr 2</w:t>
            </w:r>
          </w:p>
        </w:tc>
      </w:tr>
      <w:tr w:rsidR="00100ED8" w:rsidRPr="009A175C" w14:paraId="57560A85" w14:textId="77777777" w:rsidTr="00100ED8">
        <w:tc>
          <w:tcPr>
            <w:tcW w:w="474" w:type="dxa"/>
          </w:tcPr>
          <w:p w14:paraId="6669786D"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4</w:t>
            </w:r>
          </w:p>
        </w:tc>
        <w:tc>
          <w:tcPr>
            <w:tcW w:w="1794" w:type="dxa"/>
          </w:tcPr>
          <w:p w14:paraId="773DDB11" w14:textId="3F71523A"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Dziepółć</w:t>
            </w:r>
            <w:proofErr w:type="spellEnd"/>
          </w:p>
        </w:tc>
        <w:tc>
          <w:tcPr>
            <w:tcW w:w="2551" w:type="dxa"/>
          </w:tcPr>
          <w:p w14:paraId="1B0A037B" w14:textId="087ABFC2"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Dom murowany</w:t>
            </w:r>
          </w:p>
        </w:tc>
        <w:tc>
          <w:tcPr>
            <w:tcW w:w="4536" w:type="dxa"/>
          </w:tcPr>
          <w:p w14:paraId="6A34332A" w14:textId="2A8EE878"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nr 94</w:t>
            </w:r>
          </w:p>
        </w:tc>
      </w:tr>
    </w:tbl>
    <w:p w14:paraId="187114C0" w14:textId="37D42740" w:rsidR="008337B7" w:rsidRPr="009A175C" w:rsidRDefault="008337B7" w:rsidP="00100ED8">
      <w:pPr>
        <w:pStyle w:val="Nagwek1"/>
        <w:spacing w:before="240" w:after="60" w:line="240" w:lineRule="auto"/>
        <w:ind w:firstLine="170"/>
        <w:rPr>
          <w:rFonts w:ascii="Roboto Condensed" w:hAnsi="Roboto Condensed"/>
          <w:bCs/>
          <w:i/>
          <w:iCs/>
          <w:color w:val="EE0000"/>
          <w:sz w:val="22"/>
          <w:szCs w:val="22"/>
          <w:u w:val="single"/>
          <w:lang w:val="pl-PL"/>
        </w:rPr>
      </w:pPr>
      <w:bookmarkStart w:id="56" w:name="_Toc193697372"/>
      <w:bookmarkStart w:id="57" w:name="_Toc206769030"/>
      <w:r w:rsidRPr="00EE54DD">
        <w:rPr>
          <w:rFonts w:ascii="Roboto Condensed" w:hAnsi="Roboto Condensed"/>
          <w:bCs/>
          <w:i/>
          <w:iCs/>
          <w:sz w:val="22"/>
          <w:szCs w:val="22"/>
          <w:u w:val="single"/>
          <w:lang w:val="pl-PL"/>
        </w:rPr>
        <w:t>Zabytki archeologiczne:</w:t>
      </w:r>
      <w:bookmarkEnd w:id="56"/>
      <w:bookmarkEnd w:id="57"/>
    </w:p>
    <w:p w14:paraId="743F6E05" w14:textId="2D49F844" w:rsidR="00EE54DD" w:rsidRPr="00D86599" w:rsidRDefault="0056665E" w:rsidP="00D86599">
      <w:pPr>
        <w:pStyle w:val="Tekstpodstawowy2"/>
        <w:spacing w:before="120" w:after="120" w:line="240" w:lineRule="auto"/>
        <w:ind w:left="170"/>
        <w:rPr>
          <w:rFonts w:ascii="Roboto Condensed" w:hAnsi="Roboto Condensed"/>
          <w:sz w:val="20"/>
          <w:lang w:val="pl-PL"/>
        </w:rPr>
      </w:pPr>
      <w:r w:rsidRPr="00EE54DD">
        <w:rPr>
          <w:rFonts w:ascii="Roboto Condensed" w:hAnsi="Roboto Condensed"/>
          <w:sz w:val="20"/>
          <w:lang w:val="pl-PL"/>
        </w:rPr>
        <w:t xml:space="preserve">Na terenie </w:t>
      </w:r>
      <w:r w:rsidRPr="00EE54DD">
        <w:rPr>
          <w:rFonts w:ascii="Roboto Condensed" w:hAnsi="Roboto Condensed" w:cs="Arial"/>
          <w:sz w:val="20"/>
          <w:lang w:val="pl-PL"/>
        </w:rPr>
        <w:t>gminy</w:t>
      </w:r>
      <w:r w:rsidRPr="00EE54DD">
        <w:rPr>
          <w:rFonts w:ascii="Roboto Condensed" w:hAnsi="Roboto Condensed"/>
          <w:sz w:val="20"/>
          <w:lang w:val="pl-PL"/>
        </w:rPr>
        <w:t xml:space="preserve"> </w:t>
      </w:r>
      <w:r w:rsidR="00EE54DD" w:rsidRPr="00EE54DD">
        <w:rPr>
          <w:rFonts w:ascii="Roboto Condensed" w:hAnsi="Roboto Condensed"/>
          <w:sz w:val="20"/>
          <w:lang w:val="pl-PL"/>
        </w:rPr>
        <w:t>Radomsko</w:t>
      </w:r>
      <w:r w:rsidRPr="00EE54DD">
        <w:rPr>
          <w:rFonts w:ascii="Roboto Condensed" w:hAnsi="Roboto Condensed"/>
          <w:sz w:val="20"/>
          <w:lang w:val="pl-PL"/>
        </w:rPr>
        <w:t xml:space="preserve"> </w:t>
      </w:r>
      <w:r w:rsidR="006B79AB" w:rsidRPr="00EE54DD">
        <w:rPr>
          <w:rFonts w:ascii="Roboto Condensed" w:hAnsi="Roboto Condensed"/>
          <w:sz w:val="20"/>
          <w:lang w:val="pl-PL"/>
        </w:rPr>
        <w:t>zgodnie z</w:t>
      </w:r>
      <w:r w:rsidR="00CC4C6C" w:rsidRPr="00EE54DD">
        <w:rPr>
          <w:rFonts w:ascii="Roboto Condensed" w:hAnsi="Roboto Condensed"/>
          <w:sz w:val="20"/>
          <w:lang w:val="pl-PL"/>
        </w:rPr>
        <w:t>e</w:t>
      </w:r>
      <w:r w:rsidR="006B79AB" w:rsidRPr="00EE54DD">
        <w:rPr>
          <w:rFonts w:ascii="Roboto Condensed" w:hAnsi="Roboto Condensed"/>
          <w:sz w:val="20"/>
          <w:lang w:val="pl-PL"/>
        </w:rPr>
        <w:t xml:space="preserve"> </w:t>
      </w:r>
      <w:r w:rsidR="00CC4C6C" w:rsidRPr="00EE54DD">
        <w:rPr>
          <w:rFonts w:ascii="Roboto Condensed" w:hAnsi="Roboto Condensed"/>
          <w:sz w:val="20"/>
          <w:lang w:val="pl-PL"/>
        </w:rPr>
        <w:t>zbiorem danych przestrzennych objętych infrastrukturą informacji przestrzennej w zakresie: obszary chronione, w części dotyczącej zabytków nieruchomych w rozumieniu ustawy z dnia 23 lipca 2003 r. o ochronie zabytków i opiece nad zabytkami,</w:t>
      </w:r>
      <w:r w:rsidR="00465670" w:rsidRPr="00EE54DD">
        <w:rPr>
          <w:rFonts w:ascii="Roboto Condensed" w:hAnsi="Roboto Condensed"/>
          <w:sz w:val="20"/>
          <w:lang w:val="pl-PL"/>
        </w:rPr>
        <w:t xml:space="preserve"> przekazanymi przez Narodowy Instytut Dziedzictwa</w:t>
      </w:r>
      <w:r w:rsidR="00650B3C" w:rsidRPr="00EE54DD">
        <w:rPr>
          <w:rFonts w:ascii="Roboto Condensed" w:hAnsi="Roboto Condensed"/>
          <w:sz w:val="20"/>
          <w:lang w:val="pl-PL"/>
        </w:rPr>
        <w:t xml:space="preserve"> </w:t>
      </w:r>
      <w:r w:rsidR="00465670" w:rsidRPr="00EE54DD">
        <w:rPr>
          <w:rFonts w:ascii="Roboto Condensed" w:hAnsi="Roboto Condensed" w:cs="Arial"/>
          <w:sz w:val="20"/>
          <w:lang w:val="pl-PL"/>
        </w:rPr>
        <w:t>zostało</w:t>
      </w:r>
      <w:r w:rsidR="00465670" w:rsidRPr="00EE54DD">
        <w:rPr>
          <w:rFonts w:ascii="Roboto Condensed" w:hAnsi="Roboto Condensed"/>
          <w:sz w:val="20"/>
          <w:lang w:val="pl-PL"/>
        </w:rPr>
        <w:t xml:space="preserve"> </w:t>
      </w:r>
      <w:r w:rsidR="00CC4C6C" w:rsidRPr="00EE54DD">
        <w:rPr>
          <w:rFonts w:ascii="Roboto Condensed" w:hAnsi="Roboto Condensed"/>
          <w:sz w:val="20"/>
          <w:lang w:val="pl-PL"/>
        </w:rPr>
        <w:t>zewidencjonow</w:t>
      </w:r>
      <w:r w:rsidR="00465670" w:rsidRPr="00EE54DD">
        <w:rPr>
          <w:rFonts w:ascii="Roboto Condensed" w:hAnsi="Roboto Condensed"/>
          <w:sz w:val="20"/>
          <w:lang w:val="pl-PL"/>
        </w:rPr>
        <w:t>anych</w:t>
      </w:r>
      <w:r w:rsidR="00CC4C6C" w:rsidRPr="00EE54DD">
        <w:rPr>
          <w:rFonts w:ascii="Roboto Condensed" w:hAnsi="Roboto Condensed"/>
          <w:sz w:val="20"/>
          <w:lang w:val="pl-PL"/>
        </w:rPr>
        <w:t xml:space="preserve"> </w:t>
      </w:r>
      <w:r w:rsidR="00EE54DD" w:rsidRPr="00EE54DD">
        <w:rPr>
          <w:rFonts w:ascii="Roboto Condensed" w:hAnsi="Roboto Condensed"/>
          <w:sz w:val="20"/>
          <w:lang w:val="pl-PL"/>
        </w:rPr>
        <w:t>112</w:t>
      </w:r>
      <w:r w:rsidR="00CC4C6C" w:rsidRPr="00EE54DD">
        <w:rPr>
          <w:rFonts w:ascii="Roboto Condensed" w:hAnsi="Roboto Condensed"/>
          <w:sz w:val="20"/>
          <w:lang w:val="pl-PL"/>
        </w:rPr>
        <w:t xml:space="preserve"> stanowisk archeologicznych. </w:t>
      </w:r>
      <w:r w:rsidR="00EE54DD">
        <w:rPr>
          <w:rFonts w:ascii="Roboto Condensed" w:hAnsi="Roboto Condensed"/>
          <w:sz w:val="20"/>
          <w:lang w:val="pl-PL"/>
        </w:rPr>
        <w:t>Gminna ewidencja zabytków obejmuje 115 stanowisk</w:t>
      </w:r>
      <w:r w:rsidR="00D86599">
        <w:rPr>
          <w:rFonts w:ascii="Roboto Condensed" w:hAnsi="Roboto Condensed"/>
          <w:sz w:val="20"/>
          <w:lang w:val="pl-PL"/>
        </w:rPr>
        <w:t xml:space="preserve"> - nie zawiera stanowiska </w:t>
      </w:r>
      <w:r w:rsidR="00D86599" w:rsidRPr="00D86599">
        <w:rPr>
          <w:rFonts w:ascii="Roboto Condensed" w:hAnsi="Roboto Condensed"/>
          <w:sz w:val="20"/>
          <w:lang w:val="pl-PL"/>
        </w:rPr>
        <w:t>Orzechówek 1 AZP082-052/39 ujętego w zbiorze danych pr</w:t>
      </w:r>
      <w:r w:rsidR="00CE18D7">
        <w:rPr>
          <w:rFonts w:ascii="Roboto Condensed" w:hAnsi="Roboto Condensed"/>
          <w:sz w:val="20"/>
          <w:lang w:val="pl-PL"/>
        </w:rPr>
        <w:t>z</w:t>
      </w:r>
      <w:r w:rsidR="00D86599" w:rsidRPr="00D86599">
        <w:rPr>
          <w:rFonts w:ascii="Roboto Condensed" w:hAnsi="Roboto Condensed"/>
          <w:sz w:val="20"/>
          <w:lang w:val="pl-PL"/>
        </w:rPr>
        <w:t>estrzennych NID, ale zawiera dodatkowo 4 stanowiska nie ujęte w zbiorze danych pr</w:t>
      </w:r>
      <w:r w:rsidR="00CE18D7">
        <w:rPr>
          <w:rFonts w:ascii="Roboto Condensed" w:hAnsi="Roboto Condensed"/>
          <w:sz w:val="20"/>
          <w:lang w:val="pl-PL"/>
        </w:rPr>
        <w:t>z</w:t>
      </w:r>
      <w:r w:rsidR="00D86599" w:rsidRPr="00D86599">
        <w:rPr>
          <w:rFonts w:ascii="Roboto Condensed" w:hAnsi="Roboto Condensed"/>
          <w:sz w:val="20"/>
          <w:lang w:val="pl-PL"/>
        </w:rPr>
        <w:t>estrzennych NID</w:t>
      </w:r>
      <w:r w:rsidR="00D86599">
        <w:rPr>
          <w:rFonts w:ascii="Roboto Condensed" w:hAnsi="Roboto Condensed"/>
          <w:sz w:val="20"/>
          <w:lang w:val="pl-PL"/>
        </w:rPr>
        <w:t xml:space="preserve">: </w:t>
      </w:r>
      <w:r w:rsidR="00D86599" w:rsidRPr="00D86599">
        <w:rPr>
          <w:rFonts w:ascii="Roboto Condensed" w:hAnsi="Roboto Condensed"/>
          <w:sz w:val="20"/>
          <w:lang w:val="pl-PL"/>
        </w:rPr>
        <w:t>Kolonia Kietlin 3 AZP081-052/10, Kolonia Strzałków 6 AZP082-052/21, Okrajszów 3 AZP080-052/42, Szczepocice Rządowe 19 AZP082-050/30</w:t>
      </w:r>
      <w:r w:rsidR="00CE18D7">
        <w:rPr>
          <w:rFonts w:ascii="Roboto Condensed" w:hAnsi="Roboto Condensed"/>
          <w:sz w:val="20"/>
          <w:lang w:val="pl-PL"/>
        </w:rPr>
        <w:t xml:space="preserve"> – stanowiska te są zlokalizowane poza granicą gminy co potwierdzają dane </w:t>
      </w:r>
      <w:r w:rsidR="00CE18D7" w:rsidRPr="00D86599">
        <w:rPr>
          <w:rFonts w:ascii="Roboto Condensed" w:hAnsi="Roboto Condensed"/>
          <w:sz w:val="20"/>
          <w:lang w:val="pl-PL"/>
        </w:rPr>
        <w:t>w zbiorze danych pr</w:t>
      </w:r>
      <w:r w:rsidR="00CE18D7">
        <w:rPr>
          <w:rFonts w:ascii="Roboto Condensed" w:hAnsi="Roboto Condensed"/>
          <w:sz w:val="20"/>
          <w:lang w:val="pl-PL"/>
        </w:rPr>
        <w:t>z</w:t>
      </w:r>
      <w:r w:rsidR="00CE18D7" w:rsidRPr="00D86599">
        <w:rPr>
          <w:rFonts w:ascii="Roboto Condensed" w:hAnsi="Roboto Condensed"/>
          <w:sz w:val="20"/>
          <w:lang w:val="pl-PL"/>
        </w:rPr>
        <w:t>estrzennych NID</w:t>
      </w:r>
      <w:r w:rsidR="00CE18D7">
        <w:rPr>
          <w:rFonts w:ascii="Roboto Condensed" w:hAnsi="Roboto Condensed"/>
          <w:sz w:val="20"/>
          <w:lang w:val="pl-PL"/>
        </w:rPr>
        <w:t>.</w:t>
      </w:r>
    </w:p>
    <w:p w14:paraId="74B52A75" w14:textId="1A68146B" w:rsidR="0056665E" w:rsidRPr="009A175C" w:rsidRDefault="008465C1" w:rsidP="00FD65B2">
      <w:pPr>
        <w:pStyle w:val="Tekstpodstawowy2"/>
        <w:spacing w:before="120" w:after="120" w:line="240" w:lineRule="auto"/>
        <w:ind w:left="170"/>
        <w:rPr>
          <w:rFonts w:ascii="Roboto Condensed" w:hAnsi="Roboto Condensed"/>
          <w:color w:val="EE0000"/>
          <w:sz w:val="20"/>
          <w:lang w:val="pl-PL"/>
        </w:rPr>
      </w:pPr>
      <w:r w:rsidRPr="00D86599">
        <w:rPr>
          <w:rFonts w:ascii="Roboto Condensed" w:hAnsi="Roboto Condensed"/>
          <w:sz w:val="20"/>
          <w:lang w:val="pl-PL"/>
        </w:rPr>
        <w:t>W danych przestrzennych</w:t>
      </w:r>
      <w:r w:rsidR="00CC4C6C" w:rsidRPr="00D86599">
        <w:rPr>
          <w:rFonts w:ascii="Roboto Condensed" w:hAnsi="Roboto Condensed"/>
          <w:sz w:val="20"/>
          <w:lang w:val="pl-PL"/>
        </w:rPr>
        <w:t>,</w:t>
      </w:r>
      <w:r w:rsidRPr="00D86599">
        <w:rPr>
          <w:rFonts w:ascii="Roboto Condensed" w:hAnsi="Roboto Condensed"/>
          <w:sz w:val="20"/>
          <w:lang w:val="pl-PL"/>
        </w:rPr>
        <w:t xml:space="preserve"> stanowiących element graficzny uzasadnienia</w:t>
      </w:r>
      <w:r w:rsidR="00CC4C6C" w:rsidRPr="00D86599">
        <w:rPr>
          <w:rFonts w:ascii="Roboto Condensed" w:hAnsi="Roboto Condensed"/>
          <w:sz w:val="20"/>
          <w:lang w:val="pl-PL"/>
        </w:rPr>
        <w:t>,</w:t>
      </w:r>
      <w:r w:rsidRPr="00D86599">
        <w:rPr>
          <w:rFonts w:ascii="Roboto Condensed" w:hAnsi="Roboto Condensed"/>
          <w:sz w:val="20"/>
          <w:lang w:val="pl-PL"/>
        </w:rPr>
        <w:t xml:space="preserve"> przyjęto lokalizację i kształt wszystkich stanowisk archeologicznych </w:t>
      </w:r>
      <w:r w:rsidR="00465670" w:rsidRPr="00D86599">
        <w:rPr>
          <w:rFonts w:ascii="Roboto Condensed" w:hAnsi="Roboto Condensed"/>
          <w:sz w:val="20"/>
          <w:lang w:val="pl-PL"/>
        </w:rPr>
        <w:t>jako danych przestrzennych objętych infrastrukturą informacji przestrzennej</w:t>
      </w:r>
      <w:r w:rsidRPr="00D86599">
        <w:rPr>
          <w:rFonts w:ascii="Roboto Condensed" w:hAnsi="Roboto Condensed"/>
          <w:sz w:val="20"/>
          <w:lang w:val="pl-PL"/>
        </w:rPr>
        <w:t xml:space="preserve"> Narodowego Instytutu Dziedzictwa</w:t>
      </w:r>
      <w:r w:rsidR="00CC4C6C" w:rsidRPr="00D86599">
        <w:rPr>
          <w:rFonts w:ascii="Roboto Condensed" w:hAnsi="Roboto Condensed"/>
          <w:sz w:val="20"/>
          <w:lang w:val="pl-PL"/>
        </w:rPr>
        <w:t xml:space="preserve"> </w:t>
      </w:r>
      <w:r w:rsidR="00465670" w:rsidRPr="00D86599">
        <w:rPr>
          <w:rFonts w:ascii="Roboto Condensed" w:hAnsi="Roboto Condensed"/>
          <w:sz w:val="20"/>
          <w:lang w:val="pl-PL"/>
        </w:rPr>
        <w:t>(</w:t>
      </w:r>
      <w:r w:rsidR="00CC4C6C" w:rsidRPr="00D86599">
        <w:rPr>
          <w:rFonts w:ascii="Roboto Condensed" w:hAnsi="Roboto Condensed"/>
          <w:sz w:val="20"/>
          <w:lang w:val="pl-PL"/>
        </w:rPr>
        <w:t xml:space="preserve">ujętych </w:t>
      </w:r>
      <w:r w:rsidR="00465670" w:rsidRPr="00D86599">
        <w:rPr>
          <w:rFonts w:ascii="Roboto Condensed" w:hAnsi="Roboto Condensed"/>
          <w:sz w:val="20"/>
          <w:lang w:val="pl-PL"/>
        </w:rPr>
        <w:t xml:space="preserve">w </w:t>
      </w:r>
      <w:r w:rsidR="00CC4C6C" w:rsidRPr="00D86599">
        <w:rPr>
          <w:rFonts w:ascii="Roboto Condensed" w:hAnsi="Roboto Condensed"/>
          <w:sz w:val="20"/>
          <w:lang w:val="pl-PL"/>
        </w:rPr>
        <w:t>Krajowej Ewidencji Zabytków lub wpisanych do Rejestru Zabytków (księga C)</w:t>
      </w:r>
      <w:r w:rsidR="00D86599" w:rsidRPr="00D86599">
        <w:rPr>
          <w:rFonts w:ascii="Roboto Condensed" w:hAnsi="Roboto Condensed"/>
          <w:sz w:val="20"/>
          <w:lang w:val="pl-PL"/>
        </w:rPr>
        <w:t>, za wyjątkiem wyżej wymienionych brakujących stanowisk ujętych w GEZ, dla których lokalizację przyjęto na podstawie kart zabytków</w:t>
      </w:r>
      <w:r w:rsidRPr="00D86599">
        <w:rPr>
          <w:rFonts w:ascii="Roboto Condensed" w:hAnsi="Roboto Condensed"/>
          <w:sz w:val="20"/>
          <w:lang w:val="pl-PL"/>
        </w:rPr>
        <w:t xml:space="preserve">. </w:t>
      </w:r>
    </w:p>
    <w:p w14:paraId="652ABD38" w14:textId="7E87A376" w:rsidR="0056665E" w:rsidRPr="009A175C" w:rsidRDefault="00464DA7" w:rsidP="00234E43">
      <w:pPr>
        <w:pStyle w:val="Tekstpodstawowy2"/>
        <w:spacing w:before="120" w:line="240" w:lineRule="auto"/>
        <w:ind w:firstLine="170"/>
        <w:rPr>
          <w:rFonts w:ascii="Roboto Condensed" w:hAnsi="Roboto Condensed"/>
          <w:color w:val="EE0000"/>
          <w:sz w:val="20"/>
          <w:lang w:val="pl-PL"/>
        </w:rPr>
      </w:pPr>
      <w:bookmarkStart w:id="58" w:name="_Hlk198649554"/>
      <w:r w:rsidRPr="00477B67">
        <w:rPr>
          <w:rFonts w:ascii="Roboto Condensed" w:hAnsi="Roboto Condensed"/>
          <w:i/>
          <w:iCs/>
          <w:sz w:val="20"/>
          <w:lang w:val="pl-PL"/>
        </w:rPr>
        <w:t>Tab</w:t>
      </w:r>
      <w:r w:rsidR="00234E43" w:rsidRPr="00477B67">
        <w:rPr>
          <w:rFonts w:ascii="Roboto Condensed" w:hAnsi="Roboto Condensed"/>
          <w:i/>
          <w:iCs/>
          <w:sz w:val="20"/>
          <w:lang w:val="pl-PL"/>
        </w:rPr>
        <w:t>.</w:t>
      </w:r>
      <w:r w:rsidRPr="00477B67">
        <w:rPr>
          <w:rFonts w:ascii="Roboto Condensed" w:hAnsi="Roboto Condensed"/>
          <w:i/>
          <w:iCs/>
          <w:sz w:val="20"/>
          <w:lang w:val="pl-PL"/>
        </w:rPr>
        <w:t xml:space="preserve"> </w:t>
      </w:r>
      <w:r w:rsidR="00941D46">
        <w:rPr>
          <w:rFonts w:ascii="Roboto Condensed" w:hAnsi="Roboto Condensed"/>
          <w:i/>
          <w:iCs/>
          <w:sz w:val="20"/>
          <w:lang w:val="pl-PL"/>
        </w:rPr>
        <w:t>3</w:t>
      </w:r>
      <w:r w:rsidRPr="00477B67">
        <w:rPr>
          <w:rFonts w:ascii="Roboto Condensed" w:hAnsi="Roboto Condensed"/>
          <w:i/>
          <w:iCs/>
          <w:sz w:val="20"/>
          <w:lang w:val="pl-PL"/>
        </w:rPr>
        <w:t xml:space="preserve">. </w:t>
      </w:r>
      <w:r w:rsidR="006B79AB" w:rsidRPr="00477B67">
        <w:rPr>
          <w:rFonts w:ascii="Roboto Condensed" w:hAnsi="Roboto Condensed"/>
          <w:sz w:val="20"/>
          <w:lang w:val="pl-PL"/>
        </w:rPr>
        <w:t xml:space="preserve">Wykaz </w:t>
      </w:r>
      <w:r w:rsidR="006B79AB" w:rsidRPr="00477B67">
        <w:rPr>
          <w:rFonts w:ascii="Roboto Condensed" w:hAnsi="Roboto Condensed"/>
          <w:i/>
          <w:iCs/>
          <w:sz w:val="20"/>
          <w:lang w:val="pl-PL"/>
        </w:rPr>
        <w:t>stanowisk</w:t>
      </w:r>
      <w:r w:rsidR="006B79AB" w:rsidRPr="00477B67">
        <w:rPr>
          <w:rFonts w:ascii="Roboto Condensed" w:hAnsi="Roboto Condensed"/>
          <w:sz w:val="20"/>
          <w:lang w:val="pl-PL"/>
        </w:rPr>
        <w:t xml:space="preserve"> archeologicznych zlokalizowanych na obszarze gminy </w:t>
      </w:r>
      <w:r w:rsidR="00477B67" w:rsidRPr="00477B67">
        <w:rPr>
          <w:rFonts w:ascii="Roboto Condensed" w:hAnsi="Roboto Condensed"/>
          <w:sz w:val="20"/>
          <w:lang w:val="pl-PL"/>
        </w:rPr>
        <w:t>Radomsko</w:t>
      </w:r>
      <w:r w:rsidR="007C60F5" w:rsidRPr="00477B67">
        <w:rPr>
          <w:rFonts w:ascii="Roboto Condensed" w:hAnsi="Roboto Condensed"/>
          <w:sz w:val="20"/>
          <w:lang w:val="pl-PL"/>
        </w:rPr>
        <w:t>.</w:t>
      </w:r>
      <w:bookmarkEnd w:id="58"/>
    </w:p>
    <w:tbl>
      <w:tblPr>
        <w:tblStyle w:val="Tabela-Siatka"/>
        <w:tblW w:w="9323" w:type="dxa"/>
        <w:tblInd w:w="595" w:type="dxa"/>
        <w:tblLayout w:type="fixed"/>
        <w:tblLook w:val="04A0" w:firstRow="1" w:lastRow="0" w:firstColumn="1" w:lastColumn="0" w:noHBand="0" w:noVBand="1"/>
      </w:tblPr>
      <w:tblGrid>
        <w:gridCol w:w="457"/>
        <w:gridCol w:w="1778"/>
        <w:gridCol w:w="1134"/>
        <w:gridCol w:w="3969"/>
        <w:gridCol w:w="1985"/>
      </w:tblGrid>
      <w:tr w:rsidR="00F71BFA" w:rsidRPr="009A175C" w14:paraId="6692B31E" w14:textId="77777777" w:rsidTr="00D86599">
        <w:tc>
          <w:tcPr>
            <w:tcW w:w="457" w:type="dxa"/>
          </w:tcPr>
          <w:p w14:paraId="33A9EAC8" w14:textId="77777777" w:rsidR="00F71BFA" w:rsidRPr="00207092" w:rsidRDefault="00F71BFA" w:rsidP="001D35F8">
            <w:pPr>
              <w:ind w:left="-57" w:right="-57"/>
              <w:jc w:val="center"/>
              <w:rPr>
                <w:rFonts w:ascii="Roboto Condensed" w:hAnsi="Roboto Condensed" w:cs="Arial"/>
                <w:b/>
                <w:bCs/>
                <w:sz w:val="18"/>
                <w:szCs w:val="18"/>
              </w:rPr>
            </w:pPr>
            <w:r w:rsidRPr="00207092">
              <w:rPr>
                <w:rFonts w:ascii="Roboto Condensed" w:hAnsi="Roboto Condensed" w:cs="Arial"/>
                <w:b/>
                <w:bCs/>
                <w:sz w:val="18"/>
                <w:szCs w:val="18"/>
              </w:rPr>
              <w:t>LP.</w:t>
            </w:r>
          </w:p>
        </w:tc>
        <w:tc>
          <w:tcPr>
            <w:tcW w:w="1778" w:type="dxa"/>
          </w:tcPr>
          <w:p w14:paraId="18A0C18B" w14:textId="7D0909DA" w:rsidR="00F71BFA" w:rsidRPr="00207092" w:rsidRDefault="00F71BFA" w:rsidP="001D35F8">
            <w:pPr>
              <w:ind w:left="-57" w:right="-57"/>
              <w:jc w:val="center"/>
              <w:rPr>
                <w:rFonts w:ascii="Roboto Condensed" w:hAnsi="Roboto Condensed"/>
                <w:b/>
                <w:bCs/>
                <w:sz w:val="18"/>
                <w:szCs w:val="18"/>
              </w:rPr>
            </w:pPr>
            <w:r w:rsidRPr="00207092">
              <w:rPr>
                <w:rFonts w:ascii="Roboto Condensed" w:hAnsi="Roboto Condensed"/>
                <w:b/>
                <w:bCs/>
                <w:sz w:val="18"/>
                <w:szCs w:val="18"/>
              </w:rPr>
              <w:t xml:space="preserve">Miejscowość </w:t>
            </w:r>
            <w:r w:rsidRPr="00207092">
              <w:rPr>
                <w:rFonts w:ascii="Roboto Condensed" w:hAnsi="Roboto Condensed"/>
                <w:b/>
                <w:bCs/>
                <w:sz w:val="18"/>
                <w:szCs w:val="18"/>
              </w:rPr>
              <w:br/>
              <w:t>i numer stanowiska</w:t>
            </w:r>
          </w:p>
        </w:tc>
        <w:tc>
          <w:tcPr>
            <w:tcW w:w="1134" w:type="dxa"/>
          </w:tcPr>
          <w:p w14:paraId="6A2D9E87" w14:textId="77777777" w:rsidR="00F71BFA" w:rsidRPr="00207092" w:rsidRDefault="00F71BFA" w:rsidP="001D35F8">
            <w:pPr>
              <w:ind w:left="-57" w:right="-57"/>
              <w:jc w:val="center"/>
              <w:rPr>
                <w:rFonts w:ascii="Roboto Condensed" w:hAnsi="Roboto Condensed"/>
                <w:b/>
                <w:bCs/>
                <w:sz w:val="18"/>
                <w:szCs w:val="18"/>
              </w:rPr>
            </w:pPr>
            <w:r w:rsidRPr="00207092">
              <w:rPr>
                <w:rFonts w:ascii="Roboto Condensed" w:hAnsi="Roboto Condensed"/>
                <w:b/>
                <w:bCs/>
                <w:sz w:val="18"/>
                <w:szCs w:val="18"/>
              </w:rPr>
              <w:t>Obszar AZP i nr stanowiska na obszarze</w:t>
            </w:r>
          </w:p>
        </w:tc>
        <w:tc>
          <w:tcPr>
            <w:tcW w:w="3969" w:type="dxa"/>
          </w:tcPr>
          <w:p w14:paraId="73278140" w14:textId="77777777" w:rsidR="00F71BFA" w:rsidRPr="00207092" w:rsidRDefault="00F71BFA" w:rsidP="001D35F8">
            <w:pPr>
              <w:ind w:left="-57" w:right="-57"/>
              <w:jc w:val="center"/>
              <w:rPr>
                <w:rFonts w:ascii="Roboto Condensed" w:hAnsi="Roboto Condensed"/>
                <w:b/>
                <w:bCs/>
                <w:sz w:val="18"/>
                <w:szCs w:val="18"/>
              </w:rPr>
            </w:pPr>
            <w:r w:rsidRPr="00207092">
              <w:rPr>
                <w:rFonts w:ascii="Roboto Condensed" w:hAnsi="Roboto Condensed"/>
                <w:b/>
                <w:bCs/>
                <w:sz w:val="18"/>
                <w:szCs w:val="18"/>
              </w:rPr>
              <w:t>Charakter stanowiska i chronologia</w:t>
            </w:r>
          </w:p>
        </w:tc>
        <w:tc>
          <w:tcPr>
            <w:tcW w:w="1985" w:type="dxa"/>
          </w:tcPr>
          <w:p w14:paraId="1B8C0B1A" w14:textId="77777777" w:rsidR="00F71BFA" w:rsidRPr="009A175C" w:rsidRDefault="00F71BFA" w:rsidP="001D35F8">
            <w:pPr>
              <w:ind w:left="-57" w:right="-57"/>
              <w:jc w:val="center"/>
              <w:rPr>
                <w:rFonts w:ascii="Roboto Condensed" w:hAnsi="Roboto Condensed"/>
                <w:b/>
                <w:bCs/>
                <w:color w:val="EE0000"/>
                <w:sz w:val="18"/>
                <w:szCs w:val="18"/>
              </w:rPr>
            </w:pPr>
            <w:r w:rsidRPr="00CE18D7">
              <w:rPr>
                <w:rFonts w:ascii="Roboto Condensed" w:hAnsi="Roboto Condensed"/>
                <w:b/>
                <w:bCs/>
                <w:sz w:val="18"/>
                <w:szCs w:val="18"/>
              </w:rPr>
              <w:t>Uwagi</w:t>
            </w:r>
          </w:p>
        </w:tc>
      </w:tr>
      <w:tr w:rsidR="00F71BFA" w:rsidRPr="009A175C" w14:paraId="355EFB0E" w14:textId="77777777" w:rsidTr="00D86599">
        <w:trPr>
          <w:cantSplit/>
          <w:trHeight w:val="227"/>
        </w:trPr>
        <w:tc>
          <w:tcPr>
            <w:tcW w:w="457" w:type="dxa"/>
          </w:tcPr>
          <w:p w14:paraId="24EE7B77" w14:textId="77777777" w:rsidR="00F71BFA" w:rsidRPr="00207092" w:rsidRDefault="00F71BFA" w:rsidP="008636AA">
            <w:pPr>
              <w:pStyle w:val="Akapitzlist"/>
              <w:numPr>
                <w:ilvl w:val="0"/>
                <w:numId w:val="1"/>
              </w:numPr>
              <w:rPr>
                <w:rFonts w:ascii="Roboto Condensed" w:hAnsi="Roboto Condensed" w:cs="Arial"/>
                <w:sz w:val="18"/>
                <w:szCs w:val="18"/>
              </w:rPr>
            </w:pPr>
          </w:p>
        </w:tc>
        <w:tc>
          <w:tcPr>
            <w:tcW w:w="1778" w:type="dxa"/>
          </w:tcPr>
          <w:p w14:paraId="6C03377B" w14:textId="2556D50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Amelin 1</w:t>
            </w:r>
          </w:p>
        </w:tc>
        <w:tc>
          <w:tcPr>
            <w:tcW w:w="1134" w:type="dxa"/>
          </w:tcPr>
          <w:p w14:paraId="52744CD0" w14:textId="0F372D16"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081-052/24</w:t>
            </w:r>
          </w:p>
        </w:tc>
        <w:tc>
          <w:tcPr>
            <w:tcW w:w="3969" w:type="dxa"/>
          </w:tcPr>
          <w:p w14:paraId="52B3AD64" w14:textId="706B442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 xml:space="preserve">osada / nowożytność </w:t>
            </w:r>
          </w:p>
        </w:tc>
        <w:tc>
          <w:tcPr>
            <w:tcW w:w="1985" w:type="dxa"/>
          </w:tcPr>
          <w:p w14:paraId="3DE28040" w14:textId="02DD2938" w:rsidR="00F71BFA" w:rsidRPr="009A175C" w:rsidRDefault="00F71BFA" w:rsidP="00AC786C">
            <w:pPr>
              <w:ind w:left="-57" w:right="-57"/>
              <w:rPr>
                <w:rFonts w:ascii="Roboto Condensed" w:hAnsi="Roboto Condensed" w:cs="Arial"/>
                <w:color w:val="EE0000"/>
                <w:sz w:val="18"/>
                <w:szCs w:val="18"/>
              </w:rPr>
            </w:pPr>
          </w:p>
        </w:tc>
      </w:tr>
      <w:tr w:rsidR="00F71BFA" w:rsidRPr="009A175C" w14:paraId="44113445" w14:textId="77777777" w:rsidTr="00D86599">
        <w:trPr>
          <w:cantSplit/>
          <w:trHeight w:val="227"/>
        </w:trPr>
        <w:tc>
          <w:tcPr>
            <w:tcW w:w="457" w:type="dxa"/>
          </w:tcPr>
          <w:p w14:paraId="17D21FD4" w14:textId="30B168A0"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1</w:t>
            </w:r>
          </w:p>
        </w:tc>
        <w:tc>
          <w:tcPr>
            <w:tcW w:w="1778" w:type="dxa"/>
          </w:tcPr>
          <w:p w14:paraId="731BD663" w14:textId="3A2A3958" w:rsidR="00F71BFA" w:rsidRPr="00207092" w:rsidRDefault="00F71BFA" w:rsidP="00AC786C">
            <w:pPr>
              <w:ind w:left="-57" w:right="-57"/>
              <w:rPr>
                <w:rFonts w:ascii="Roboto Condensed" w:hAnsi="Roboto Condensed" w:cs="Arial"/>
                <w:sz w:val="18"/>
                <w:szCs w:val="18"/>
              </w:rPr>
            </w:pPr>
            <w:proofErr w:type="spellStart"/>
            <w:r w:rsidRPr="00207092">
              <w:rPr>
                <w:rFonts w:ascii="Roboto Condensed" w:hAnsi="Roboto Condensed" w:cs="Arial"/>
                <w:sz w:val="18"/>
                <w:szCs w:val="18"/>
              </w:rPr>
              <w:t>Bajkowizna</w:t>
            </w:r>
            <w:proofErr w:type="spellEnd"/>
            <w:r w:rsidRPr="00207092">
              <w:rPr>
                <w:rFonts w:ascii="Roboto Condensed" w:hAnsi="Roboto Condensed" w:cs="Arial"/>
                <w:sz w:val="18"/>
                <w:szCs w:val="18"/>
              </w:rPr>
              <w:t xml:space="preserve"> 1</w:t>
            </w:r>
          </w:p>
        </w:tc>
        <w:tc>
          <w:tcPr>
            <w:tcW w:w="1134" w:type="dxa"/>
          </w:tcPr>
          <w:p w14:paraId="0DFC9405" w14:textId="00E6B931"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082-052/5</w:t>
            </w:r>
          </w:p>
        </w:tc>
        <w:tc>
          <w:tcPr>
            <w:tcW w:w="3969" w:type="dxa"/>
          </w:tcPr>
          <w:p w14:paraId="2DC747A1" w14:textId="190F0624"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średniowiecze - wczesne</w:t>
            </w:r>
          </w:p>
        </w:tc>
        <w:tc>
          <w:tcPr>
            <w:tcW w:w="1985" w:type="dxa"/>
          </w:tcPr>
          <w:p w14:paraId="7AFC81EC" w14:textId="79830A9A" w:rsidR="00F71BFA" w:rsidRPr="009A175C" w:rsidRDefault="00F71BFA" w:rsidP="00AC786C">
            <w:pPr>
              <w:ind w:left="-57" w:right="-57"/>
              <w:rPr>
                <w:rFonts w:ascii="Roboto Condensed" w:hAnsi="Roboto Condensed" w:cs="Arial"/>
                <w:color w:val="EE0000"/>
                <w:sz w:val="18"/>
                <w:szCs w:val="18"/>
              </w:rPr>
            </w:pPr>
          </w:p>
        </w:tc>
      </w:tr>
      <w:tr w:rsidR="00F71BFA" w:rsidRPr="009A175C" w14:paraId="06407540" w14:textId="77777777" w:rsidTr="00D86599">
        <w:trPr>
          <w:cantSplit/>
          <w:trHeight w:val="227"/>
        </w:trPr>
        <w:tc>
          <w:tcPr>
            <w:tcW w:w="457" w:type="dxa"/>
          </w:tcPr>
          <w:p w14:paraId="630F0684" w14:textId="5680DFCD"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2</w:t>
            </w:r>
          </w:p>
        </w:tc>
        <w:tc>
          <w:tcPr>
            <w:tcW w:w="1778" w:type="dxa"/>
          </w:tcPr>
          <w:p w14:paraId="5279F2C8" w14:textId="210239F0"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1a</w:t>
            </w:r>
          </w:p>
        </w:tc>
        <w:tc>
          <w:tcPr>
            <w:tcW w:w="1134" w:type="dxa"/>
          </w:tcPr>
          <w:p w14:paraId="2B63D406" w14:textId="6D758247"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w:t>
            </w:r>
          </w:p>
        </w:tc>
        <w:tc>
          <w:tcPr>
            <w:tcW w:w="3969" w:type="dxa"/>
          </w:tcPr>
          <w:p w14:paraId="2FC9BD34" w14:textId="3CEA45A0"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 - neolit</w:t>
            </w:r>
          </w:p>
        </w:tc>
        <w:tc>
          <w:tcPr>
            <w:tcW w:w="1985" w:type="dxa"/>
          </w:tcPr>
          <w:p w14:paraId="76AA81BF" w14:textId="333ABE2B" w:rsidR="00F71BFA" w:rsidRPr="009A175C" w:rsidRDefault="00F71BFA" w:rsidP="00AC786C">
            <w:pPr>
              <w:ind w:left="-57" w:right="-57"/>
              <w:rPr>
                <w:rFonts w:ascii="Roboto Condensed" w:hAnsi="Roboto Condensed" w:cs="Arial"/>
                <w:color w:val="EE0000"/>
                <w:sz w:val="18"/>
                <w:szCs w:val="18"/>
              </w:rPr>
            </w:pPr>
          </w:p>
        </w:tc>
      </w:tr>
      <w:tr w:rsidR="00F71BFA" w:rsidRPr="009A175C" w14:paraId="7D418C7B" w14:textId="77777777" w:rsidTr="00D86599">
        <w:trPr>
          <w:cantSplit/>
          <w:trHeight w:val="227"/>
        </w:trPr>
        <w:tc>
          <w:tcPr>
            <w:tcW w:w="457" w:type="dxa"/>
          </w:tcPr>
          <w:p w14:paraId="71DECB46" w14:textId="29B81E9B"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3</w:t>
            </w:r>
          </w:p>
        </w:tc>
        <w:tc>
          <w:tcPr>
            <w:tcW w:w="1778" w:type="dxa"/>
          </w:tcPr>
          <w:p w14:paraId="0B293106" w14:textId="710BA799"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1b</w:t>
            </w:r>
          </w:p>
        </w:tc>
        <w:tc>
          <w:tcPr>
            <w:tcW w:w="1134" w:type="dxa"/>
          </w:tcPr>
          <w:p w14:paraId="464A5892" w14:textId="67297AF6"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w:t>
            </w:r>
          </w:p>
        </w:tc>
        <w:tc>
          <w:tcPr>
            <w:tcW w:w="3969" w:type="dxa"/>
          </w:tcPr>
          <w:p w14:paraId="2D34A505" w14:textId="3EE164E4"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664196C2" w14:textId="6F9E4AB7" w:rsidR="00F71BFA" w:rsidRPr="009A175C" w:rsidRDefault="00F71BFA" w:rsidP="00AC786C">
            <w:pPr>
              <w:ind w:left="-57" w:right="-57"/>
              <w:rPr>
                <w:rFonts w:ascii="Roboto Condensed" w:hAnsi="Roboto Condensed" w:cs="Arial"/>
                <w:color w:val="EE0000"/>
                <w:sz w:val="18"/>
                <w:szCs w:val="18"/>
              </w:rPr>
            </w:pPr>
          </w:p>
        </w:tc>
      </w:tr>
      <w:tr w:rsidR="00F71BFA" w:rsidRPr="009A175C" w14:paraId="06AECD7D" w14:textId="77777777" w:rsidTr="00D86599">
        <w:trPr>
          <w:cantSplit/>
          <w:trHeight w:val="227"/>
        </w:trPr>
        <w:tc>
          <w:tcPr>
            <w:tcW w:w="457" w:type="dxa"/>
          </w:tcPr>
          <w:p w14:paraId="56B73C20" w14:textId="4A965C58"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4</w:t>
            </w:r>
          </w:p>
        </w:tc>
        <w:tc>
          <w:tcPr>
            <w:tcW w:w="1778" w:type="dxa"/>
          </w:tcPr>
          <w:p w14:paraId="4E8A71C3" w14:textId="00A6F8B8"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2</w:t>
            </w:r>
          </w:p>
        </w:tc>
        <w:tc>
          <w:tcPr>
            <w:tcW w:w="1134" w:type="dxa"/>
          </w:tcPr>
          <w:p w14:paraId="303B3363" w14:textId="20A06524"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w:t>
            </w:r>
          </w:p>
        </w:tc>
        <w:tc>
          <w:tcPr>
            <w:tcW w:w="3969" w:type="dxa"/>
          </w:tcPr>
          <w:p w14:paraId="2DCCABBD" w14:textId="69C1D65C"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36556FCD" w14:textId="26A5392E" w:rsidR="00F71BFA" w:rsidRPr="009A175C" w:rsidRDefault="00F71BFA" w:rsidP="00AC786C">
            <w:pPr>
              <w:ind w:left="-57" w:right="-57"/>
              <w:rPr>
                <w:rFonts w:ascii="Roboto Condensed" w:hAnsi="Roboto Condensed" w:cs="Arial"/>
                <w:color w:val="EE0000"/>
                <w:sz w:val="18"/>
                <w:szCs w:val="18"/>
              </w:rPr>
            </w:pPr>
          </w:p>
        </w:tc>
      </w:tr>
      <w:tr w:rsidR="00F71BFA" w:rsidRPr="009A175C" w14:paraId="21554B03" w14:textId="77777777" w:rsidTr="00D86599">
        <w:trPr>
          <w:cantSplit/>
          <w:trHeight w:val="227"/>
        </w:trPr>
        <w:tc>
          <w:tcPr>
            <w:tcW w:w="457" w:type="dxa"/>
          </w:tcPr>
          <w:p w14:paraId="7B0DE8DB" w14:textId="6D32BE67"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5</w:t>
            </w:r>
          </w:p>
        </w:tc>
        <w:tc>
          <w:tcPr>
            <w:tcW w:w="1778" w:type="dxa"/>
          </w:tcPr>
          <w:p w14:paraId="5FAB1F74" w14:textId="066EE1C5"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3</w:t>
            </w:r>
          </w:p>
        </w:tc>
        <w:tc>
          <w:tcPr>
            <w:tcW w:w="1134" w:type="dxa"/>
          </w:tcPr>
          <w:p w14:paraId="42E295C2" w14:textId="66D7EA80"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082-051/4</w:t>
            </w:r>
          </w:p>
        </w:tc>
        <w:tc>
          <w:tcPr>
            <w:tcW w:w="3969" w:type="dxa"/>
          </w:tcPr>
          <w:p w14:paraId="294C4DB6" w14:textId="5B93C4E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2034B6CB" w14:textId="2B8F665D" w:rsidR="00F71BFA" w:rsidRPr="009A175C" w:rsidRDefault="00F71BFA" w:rsidP="00AC786C">
            <w:pPr>
              <w:ind w:left="-57" w:right="-57"/>
              <w:rPr>
                <w:rFonts w:ascii="Roboto Condensed" w:hAnsi="Roboto Condensed" w:cs="Arial"/>
                <w:color w:val="EE0000"/>
                <w:sz w:val="18"/>
                <w:szCs w:val="18"/>
              </w:rPr>
            </w:pPr>
          </w:p>
        </w:tc>
      </w:tr>
      <w:tr w:rsidR="00F71BFA" w:rsidRPr="009A175C" w14:paraId="14972AF0" w14:textId="77777777" w:rsidTr="00D86599">
        <w:trPr>
          <w:cantSplit/>
          <w:trHeight w:val="227"/>
        </w:trPr>
        <w:tc>
          <w:tcPr>
            <w:tcW w:w="457" w:type="dxa"/>
          </w:tcPr>
          <w:p w14:paraId="602B6D95" w14:textId="5C683370"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6</w:t>
            </w:r>
          </w:p>
        </w:tc>
        <w:tc>
          <w:tcPr>
            <w:tcW w:w="1778" w:type="dxa"/>
          </w:tcPr>
          <w:p w14:paraId="7D17CF82" w14:textId="63C66296"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5</w:t>
            </w:r>
          </w:p>
        </w:tc>
        <w:tc>
          <w:tcPr>
            <w:tcW w:w="1134" w:type="dxa"/>
          </w:tcPr>
          <w:p w14:paraId="15809B06" w14:textId="4CC10C01"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082-051/37</w:t>
            </w:r>
          </w:p>
        </w:tc>
        <w:tc>
          <w:tcPr>
            <w:tcW w:w="3969" w:type="dxa"/>
          </w:tcPr>
          <w:p w14:paraId="01C80522" w14:textId="18ABEF0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606B6F3C" w14:textId="3756D0A8" w:rsidR="00F71BFA" w:rsidRPr="009A175C" w:rsidRDefault="00F71BFA" w:rsidP="00AC786C">
            <w:pPr>
              <w:ind w:left="-57" w:right="-57"/>
              <w:rPr>
                <w:rFonts w:ascii="Roboto Condensed" w:hAnsi="Roboto Condensed" w:cs="Arial"/>
                <w:color w:val="EE0000"/>
                <w:sz w:val="18"/>
                <w:szCs w:val="18"/>
              </w:rPr>
            </w:pPr>
          </w:p>
        </w:tc>
      </w:tr>
      <w:tr w:rsidR="00F71BFA" w:rsidRPr="009A175C" w14:paraId="5E379412" w14:textId="77777777" w:rsidTr="00D86599">
        <w:trPr>
          <w:cantSplit/>
          <w:trHeight w:val="227"/>
        </w:trPr>
        <w:tc>
          <w:tcPr>
            <w:tcW w:w="457" w:type="dxa"/>
          </w:tcPr>
          <w:p w14:paraId="06570060" w14:textId="08AE475C"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lastRenderedPageBreak/>
              <w:t>7</w:t>
            </w:r>
          </w:p>
        </w:tc>
        <w:tc>
          <w:tcPr>
            <w:tcW w:w="1778" w:type="dxa"/>
          </w:tcPr>
          <w:p w14:paraId="52B6056B" w14:textId="163F5B8F"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6</w:t>
            </w:r>
          </w:p>
        </w:tc>
        <w:tc>
          <w:tcPr>
            <w:tcW w:w="1134" w:type="dxa"/>
          </w:tcPr>
          <w:p w14:paraId="2BFAA999" w14:textId="17A83B38"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082-051/38</w:t>
            </w:r>
          </w:p>
        </w:tc>
        <w:tc>
          <w:tcPr>
            <w:tcW w:w="3969" w:type="dxa"/>
          </w:tcPr>
          <w:p w14:paraId="70012D88" w14:textId="514CCE30"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493DAD8B" w14:textId="188F92D4" w:rsidR="00F71BFA" w:rsidRPr="009A175C" w:rsidRDefault="00F71BFA" w:rsidP="00AC786C">
            <w:pPr>
              <w:ind w:left="-57" w:right="-57"/>
              <w:rPr>
                <w:rFonts w:ascii="Roboto Condensed" w:hAnsi="Roboto Condensed" w:cs="Arial"/>
                <w:color w:val="EE0000"/>
                <w:sz w:val="18"/>
                <w:szCs w:val="18"/>
              </w:rPr>
            </w:pPr>
          </w:p>
        </w:tc>
      </w:tr>
      <w:tr w:rsidR="00F71BFA" w:rsidRPr="009A175C" w14:paraId="00AAA664" w14:textId="77777777" w:rsidTr="00D86599">
        <w:trPr>
          <w:cantSplit/>
          <w:trHeight w:val="227"/>
        </w:trPr>
        <w:tc>
          <w:tcPr>
            <w:tcW w:w="457" w:type="dxa"/>
          </w:tcPr>
          <w:p w14:paraId="153869EE" w14:textId="720C3633"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8</w:t>
            </w:r>
          </w:p>
        </w:tc>
        <w:tc>
          <w:tcPr>
            <w:tcW w:w="1778" w:type="dxa"/>
          </w:tcPr>
          <w:p w14:paraId="30449ED0" w14:textId="130F72EE"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7</w:t>
            </w:r>
          </w:p>
        </w:tc>
        <w:tc>
          <w:tcPr>
            <w:tcW w:w="1134" w:type="dxa"/>
          </w:tcPr>
          <w:p w14:paraId="538D52C0" w14:textId="52B8D7D2"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082-051/39</w:t>
            </w:r>
          </w:p>
        </w:tc>
        <w:tc>
          <w:tcPr>
            <w:tcW w:w="3969" w:type="dxa"/>
          </w:tcPr>
          <w:p w14:paraId="6FAC6AA3" w14:textId="39709005"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10AAB9E8" w14:textId="570081AB" w:rsidR="00F71BFA" w:rsidRPr="009A175C" w:rsidRDefault="00F71BFA" w:rsidP="00AC786C">
            <w:pPr>
              <w:ind w:left="-57" w:right="-57"/>
              <w:rPr>
                <w:rFonts w:ascii="Roboto Condensed" w:hAnsi="Roboto Condensed" w:cs="Arial"/>
                <w:color w:val="EE0000"/>
                <w:sz w:val="18"/>
                <w:szCs w:val="18"/>
              </w:rPr>
            </w:pPr>
          </w:p>
        </w:tc>
      </w:tr>
      <w:tr w:rsidR="00F71BFA" w:rsidRPr="009A175C" w14:paraId="45012ECF" w14:textId="77777777" w:rsidTr="00D86599">
        <w:trPr>
          <w:cantSplit/>
          <w:trHeight w:val="227"/>
        </w:trPr>
        <w:tc>
          <w:tcPr>
            <w:tcW w:w="457" w:type="dxa"/>
          </w:tcPr>
          <w:p w14:paraId="2DBE0B24" w14:textId="5C03A124"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9</w:t>
            </w:r>
          </w:p>
        </w:tc>
        <w:tc>
          <w:tcPr>
            <w:tcW w:w="1778" w:type="dxa"/>
          </w:tcPr>
          <w:p w14:paraId="6EBE427D" w14:textId="15FF0E4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8</w:t>
            </w:r>
          </w:p>
        </w:tc>
        <w:tc>
          <w:tcPr>
            <w:tcW w:w="1134" w:type="dxa"/>
          </w:tcPr>
          <w:p w14:paraId="140995A9" w14:textId="74D373DC"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082-051/40</w:t>
            </w:r>
          </w:p>
        </w:tc>
        <w:tc>
          <w:tcPr>
            <w:tcW w:w="3969" w:type="dxa"/>
          </w:tcPr>
          <w:p w14:paraId="1560F396" w14:textId="118A94EB"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586F684D" w14:textId="497B4EDE" w:rsidR="00F71BFA" w:rsidRPr="009A175C" w:rsidRDefault="00F71BFA" w:rsidP="00AC786C">
            <w:pPr>
              <w:ind w:left="-57" w:right="-57"/>
              <w:rPr>
                <w:rFonts w:ascii="Roboto Condensed" w:hAnsi="Roboto Condensed" w:cs="Arial"/>
                <w:color w:val="EE0000"/>
                <w:sz w:val="18"/>
                <w:szCs w:val="18"/>
              </w:rPr>
            </w:pPr>
          </w:p>
        </w:tc>
      </w:tr>
      <w:tr w:rsidR="00AC786C" w:rsidRPr="009A175C" w14:paraId="42432357" w14:textId="77777777" w:rsidTr="00D86599">
        <w:trPr>
          <w:cantSplit/>
          <w:trHeight w:val="227"/>
        </w:trPr>
        <w:tc>
          <w:tcPr>
            <w:tcW w:w="457" w:type="dxa"/>
          </w:tcPr>
          <w:p w14:paraId="60F26ECB"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4F915E20" w14:textId="3CB9682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1</w:t>
            </w:r>
          </w:p>
        </w:tc>
        <w:tc>
          <w:tcPr>
            <w:tcW w:w="1134" w:type="dxa"/>
          </w:tcPr>
          <w:p w14:paraId="16D4DF8C" w14:textId="2FDEB1F0"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082-051/5</w:t>
            </w:r>
          </w:p>
        </w:tc>
        <w:tc>
          <w:tcPr>
            <w:tcW w:w="3969" w:type="dxa"/>
          </w:tcPr>
          <w:p w14:paraId="7F90C33D" w14:textId="0D5D017B"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6F9F0301"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0382BA08" w14:textId="77777777" w:rsidTr="00D86599">
        <w:trPr>
          <w:cantSplit/>
          <w:trHeight w:val="227"/>
        </w:trPr>
        <w:tc>
          <w:tcPr>
            <w:tcW w:w="457" w:type="dxa"/>
          </w:tcPr>
          <w:p w14:paraId="6DD83F94"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1C0BF925" w14:textId="3041EED7"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2</w:t>
            </w:r>
          </w:p>
        </w:tc>
        <w:tc>
          <w:tcPr>
            <w:tcW w:w="1134" w:type="dxa"/>
          </w:tcPr>
          <w:p w14:paraId="1261B4F8" w14:textId="6C748073"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082-051/6</w:t>
            </w:r>
          </w:p>
        </w:tc>
        <w:tc>
          <w:tcPr>
            <w:tcW w:w="3969" w:type="dxa"/>
          </w:tcPr>
          <w:p w14:paraId="49684E3B" w14:textId="72A03DF2"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znalezisko luźne / średniowiecze - wczesne</w:t>
            </w:r>
          </w:p>
        </w:tc>
        <w:tc>
          <w:tcPr>
            <w:tcW w:w="1985" w:type="dxa"/>
          </w:tcPr>
          <w:p w14:paraId="418E19DB"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1F04E514" w14:textId="77777777" w:rsidTr="00D86599">
        <w:trPr>
          <w:cantSplit/>
          <w:trHeight w:val="227"/>
        </w:trPr>
        <w:tc>
          <w:tcPr>
            <w:tcW w:w="457" w:type="dxa"/>
          </w:tcPr>
          <w:p w14:paraId="492785B8"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0C41C242" w14:textId="19BD96F8"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3</w:t>
            </w:r>
          </w:p>
        </w:tc>
        <w:tc>
          <w:tcPr>
            <w:tcW w:w="1134" w:type="dxa"/>
          </w:tcPr>
          <w:p w14:paraId="51C60C5B" w14:textId="19555ECB"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082-051/15</w:t>
            </w:r>
          </w:p>
        </w:tc>
        <w:tc>
          <w:tcPr>
            <w:tcW w:w="3969" w:type="dxa"/>
          </w:tcPr>
          <w:p w14:paraId="35D4E99C" w14:textId="254C423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4412C463"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5ACB69FD" w14:textId="77777777" w:rsidTr="00D86599">
        <w:trPr>
          <w:cantSplit/>
          <w:trHeight w:val="227"/>
        </w:trPr>
        <w:tc>
          <w:tcPr>
            <w:tcW w:w="457" w:type="dxa"/>
          </w:tcPr>
          <w:p w14:paraId="19D50550"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1C3987C3" w14:textId="703605CD"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4</w:t>
            </w:r>
          </w:p>
        </w:tc>
        <w:tc>
          <w:tcPr>
            <w:tcW w:w="1134" w:type="dxa"/>
          </w:tcPr>
          <w:p w14:paraId="6619F212" w14:textId="63898E2B"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082-051/16</w:t>
            </w:r>
          </w:p>
        </w:tc>
        <w:tc>
          <w:tcPr>
            <w:tcW w:w="3969" w:type="dxa"/>
          </w:tcPr>
          <w:p w14:paraId="0C687927" w14:textId="4CEB237A"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1EFC9421"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4BC545F3" w14:textId="77777777" w:rsidTr="00D86599">
        <w:trPr>
          <w:cantSplit/>
          <w:trHeight w:val="227"/>
        </w:trPr>
        <w:tc>
          <w:tcPr>
            <w:tcW w:w="457" w:type="dxa"/>
          </w:tcPr>
          <w:p w14:paraId="48ADEAFF"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531D1B8B" w14:textId="790D1003"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5</w:t>
            </w:r>
          </w:p>
        </w:tc>
        <w:tc>
          <w:tcPr>
            <w:tcW w:w="1134" w:type="dxa"/>
          </w:tcPr>
          <w:p w14:paraId="1EB67459" w14:textId="052C4A0A"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082-051/17</w:t>
            </w:r>
          </w:p>
        </w:tc>
        <w:tc>
          <w:tcPr>
            <w:tcW w:w="3969" w:type="dxa"/>
          </w:tcPr>
          <w:p w14:paraId="589A2D6F" w14:textId="2E3CACE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2DCDD085"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41CEBEB2" w14:textId="77777777" w:rsidTr="00D86599">
        <w:trPr>
          <w:cantSplit/>
          <w:trHeight w:val="227"/>
        </w:trPr>
        <w:tc>
          <w:tcPr>
            <w:tcW w:w="457" w:type="dxa"/>
          </w:tcPr>
          <w:p w14:paraId="6A1947A1"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66DDC8D9" w14:textId="03FCDBCB"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6</w:t>
            </w:r>
          </w:p>
        </w:tc>
        <w:tc>
          <w:tcPr>
            <w:tcW w:w="1134" w:type="dxa"/>
          </w:tcPr>
          <w:p w14:paraId="656F131B" w14:textId="1688C035"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082-051/24</w:t>
            </w:r>
          </w:p>
        </w:tc>
        <w:tc>
          <w:tcPr>
            <w:tcW w:w="3969" w:type="dxa"/>
          </w:tcPr>
          <w:p w14:paraId="713CF0AF" w14:textId="4A590105"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49EA6FC5"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0CE6D077" w14:textId="77777777" w:rsidTr="00D86599">
        <w:trPr>
          <w:cantSplit/>
          <w:trHeight w:val="227"/>
        </w:trPr>
        <w:tc>
          <w:tcPr>
            <w:tcW w:w="457" w:type="dxa"/>
          </w:tcPr>
          <w:p w14:paraId="7D11BBA4"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2C588BC6" w14:textId="29E51A73"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7</w:t>
            </w:r>
          </w:p>
        </w:tc>
        <w:tc>
          <w:tcPr>
            <w:tcW w:w="1134" w:type="dxa"/>
          </w:tcPr>
          <w:p w14:paraId="5BF6F4E2" w14:textId="5534837F"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082-051/25</w:t>
            </w:r>
          </w:p>
        </w:tc>
        <w:tc>
          <w:tcPr>
            <w:tcW w:w="3969" w:type="dxa"/>
          </w:tcPr>
          <w:p w14:paraId="2C1D66A8" w14:textId="6D8FD60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brązu - wczesna</w:t>
            </w:r>
          </w:p>
        </w:tc>
        <w:tc>
          <w:tcPr>
            <w:tcW w:w="1985" w:type="dxa"/>
          </w:tcPr>
          <w:p w14:paraId="7EF80BBA"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33C24C15" w14:textId="77777777" w:rsidTr="00D86599">
        <w:trPr>
          <w:cantSplit/>
          <w:trHeight w:val="227"/>
        </w:trPr>
        <w:tc>
          <w:tcPr>
            <w:tcW w:w="457" w:type="dxa"/>
          </w:tcPr>
          <w:p w14:paraId="0DD81C4E"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36C2A338" w14:textId="17F3EDF2"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8</w:t>
            </w:r>
          </w:p>
        </w:tc>
        <w:tc>
          <w:tcPr>
            <w:tcW w:w="1134" w:type="dxa"/>
          </w:tcPr>
          <w:p w14:paraId="63FC6EBD" w14:textId="03FC168A"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082-051/26</w:t>
            </w:r>
          </w:p>
        </w:tc>
        <w:tc>
          <w:tcPr>
            <w:tcW w:w="3969" w:type="dxa"/>
          </w:tcPr>
          <w:p w14:paraId="663128DE" w14:textId="521264E2"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06F9AF2F"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3D65C3BD" w14:textId="77777777" w:rsidTr="00D86599">
        <w:trPr>
          <w:cantSplit/>
          <w:trHeight w:val="227"/>
        </w:trPr>
        <w:tc>
          <w:tcPr>
            <w:tcW w:w="457" w:type="dxa"/>
          </w:tcPr>
          <w:p w14:paraId="3FED8956"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16BA7B91" w14:textId="10012A6D"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9</w:t>
            </w:r>
          </w:p>
        </w:tc>
        <w:tc>
          <w:tcPr>
            <w:tcW w:w="1134" w:type="dxa"/>
          </w:tcPr>
          <w:p w14:paraId="0B231C8E" w14:textId="17C55E42"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082-051/27</w:t>
            </w:r>
          </w:p>
        </w:tc>
        <w:tc>
          <w:tcPr>
            <w:tcW w:w="3969" w:type="dxa"/>
          </w:tcPr>
          <w:p w14:paraId="5D0B33DF" w14:textId="40692DDA"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kultura łużycka / epoka brązu</w:t>
            </w:r>
          </w:p>
        </w:tc>
        <w:tc>
          <w:tcPr>
            <w:tcW w:w="1985" w:type="dxa"/>
          </w:tcPr>
          <w:p w14:paraId="11D1EC5F" w14:textId="77777777" w:rsidR="00AC786C" w:rsidRPr="009A175C" w:rsidRDefault="00AC786C" w:rsidP="00AC786C">
            <w:pPr>
              <w:ind w:left="-57" w:right="-57"/>
              <w:rPr>
                <w:rFonts w:ascii="Roboto Condensed" w:hAnsi="Roboto Condensed" w:cs="Arial"/>
                <w:color w:val="EE0000"/>
                <w:sz w:val="18"/>
                <w:szCs w:val="18"/>
              </w:rPr>
            </w:pPr>
          </w:p>
        </w:tc>
      </w:tr>
      <w:tr w:rsidR="00844C93" w:rsidRPr="009A175C" w14:paraId="76EBA3BC" w14:textId="77777777" w:rsidTr="00D86599">
        <w:trPr>
          <w:cantSplit/>
          <w:trHeight w:val="227"/>
        </w:trPr>
        <w:tc>
          <w:tcPr>
            <w:tcW w:w="457" w:type="dxa"/>
          </w:tcPr>
          <w:p w14:paraId="129EE9E0"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757EFAB5" w14:textId="4F234DA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10</w:t>
            </w:r>
          </w:p>
        </w:tc>
        <w:tc>
          <w:tcPr>
            <w:tcW w:w="1134" w:type="dxa"/>
          </w:tcPr>
          <w:p w14:paraId="2364E4C5" w14:textId="1866B82B"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082-051/28</w:t>
            </w:r>
          </w:p>
        </w:tc>
        <w:tc>
          <w:tcPr>
            <w:tcW w:w="3969" w:type="dxa"/>
          </w:tcPr>
          <w:p w14:paraId="70A92C82" w14:textId="0668285A"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251D7A5A"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9D481E3" w14:textId="77777777" w:rsidTr="00D86599">
        <w:trPr>
          <w:cantSplit/>
          <w:trHeight w:val="227"/>
        </w:trPr>
        <w:tc>
          <w:tcPr>
            <w:tcW w:w="457" w:type="dxa"/>
          </w:tcPr>
          <w:p w14:paraId="66540538"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059274F" w14:textId="0EC23C9A"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11</w:t>
            </w:r>
          </w:p>
        </w:tc>
        <w:tc>
          <w:tcPr>
            <w:tcW w:w="1134" w:type="dxa"/>
          </w:tcPr>
          <w:p w14:paraId="3745E61B" w14:textId="4C9BA0E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082-051/29</w:t>
            </w:r>
          </w:p>
        </w:tc>
        <w:tc>
          <w:tcPr>
            <w:tcW w:w="3969" w:type="dxa"/>
          </w:tcPr>
          <w:p w14:paraId="0F995C93" w14:textId="2B4AF3B8"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obozowisko / epoka kamienia - mezolit</w:t>
            </w:r>
          </w:p>
        </w:tc>
        <w:tc>
          <w:tcPr>
            <w:tcW w:w="1985" w:type="dxa"/>
          </w:tcPr>
          <w:p w14:paraId="098120D0"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A3D5D77" w14:textId="77777777" w:rsidTr="00D86599">
        <w:trPr>
          <w:cantSplit/>
          <w:trHeight w:val="227"/>
        </w:trPr>
        <w:tc>
          <w:tcPr>
            <w:tcW w:w="457" w:type="dxa"/>
          </w:tcPr>
          <w:p w14:paraId="2A1E717E"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6CF4B056" w14:textId="7AE87CF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12</w:t>
            </w:r>
          </w:p>
        </w:tc>
        <w:tc>
          <w:tcPr>
            <w:tcW w:w="1134" w:type="dxa"/>
          </w:tcPr>
          <w:p w14:paraId="021DC19E" w14:textId="440FE135"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082-051/30</w:t>
            </w:r>
          </w:p>
        </w:tc>
        <w:tc>
          <w:tcPr>
            <w:tcW w:w="3969" w:type="dxa"/>
          </w:tcPr>
          <w:p w14:paraId="4A996CF1" w14:textId="5D097EBF"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7AF52946"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B5B1FD5" w14:textId="77777777" w:rsidTr="00D86599">
        <w:trPr>
          <w:cantSplit/>
          <w:trHeight w:val="227"/>
        </w:trPr>
        <w:tc>
          <w:tcPr>
            <w:tcW w:w="457" w:type="dxa"/>
          </w:tcPr>
          <w:p w14:paraId="23BC178D"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01E0462E" w14:textId="10F5CB2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13</w:t>
            </w:r>
          </w:p>
        </w:tc>
        <w:tc>
          <w:tcPr>
            <w:tcW w:w="1134" w:type="dxa"/>
          </w:tcPr>
          <w:p w14:paraId="13F110E8" w14:textId="407F499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082-051/31</w:t>
            </w:r>
          </w:p>
        </w:tc>
        <w:tc>
          <w:tcPr>
            <w:tcW w:w="3969" w:type="dxa"/>
          </w:tcPr>
          <w:p w14:paraId="22223E9F" w14:textId="77D1DB2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16C915E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5A154EB" w14:textId="77777777" w:rsidTr="00D86599">
        <w:trPr>
          <w:cantSplit/>
          <w:trHeight w:val="227"/>
        </w:trPr>
        <w:tc>
          <w:tcPr>
            <w:tcW w:w="457" w:type="dxa"/>
          </w:tcPr>
          <w:p w14:paraId="04131197"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6A967EDB" w14:textId="50C069CD"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1</w:t>
            </w:r>
          </w:p>
        </w:tc>
        <w:tc>
          <w:tcPr>
            <w:tcW w:w="1134" w:type="dxa"/>
          </w:tcPr>
          <w:p w14:paraId="2A8D8FD2" w14:textId="00A7BEE2"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081-052/19</w:t>
            </w:r>
          </w:p>
        </w:tc>
        <w:tc>
          <w:tcPr>
            <w:tcW w:w="3969" w:type="dxa"/>
          </w:tcPr>
          <w:p w14:paraId="13D33339" w14:textId="7F48EC8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w:t>
            </w:r>
          </w:p>
        </w:tc>
        <w:tc>
          <w:tcPr>
            <w:tcW w:w="1985" w:type="dxa"/>
          </w:tcPr>
          <w:p w14:paraId="2860D392"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F41F663" w14:textId="77777777" w:rsidTr="00D86599">
        <w:trPr>
          <w:cantSplit/>
          <w:trHeight w:val="227"/>
        </w:trPr>
        <w:tc>
          <w:tcPr>
            <w:tcW w:w="457" w:type="dxa"/>
          </w:tcPr>
          <w:p w14:paraId="39437CC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6D16F472" w14:textId="025151A6"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2</w:t>
            </w:r>
          </w:p>
        </w:tc>
        <w:tc>
          <w:tcPr>
            <w:tcW w:w="1134" w:type="dxa"/>
          </w:tcPr>
          <w:p w14:paraId="24ACB9EB" w14:textId="04B6001C"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081-052/20</w:t>
            </w:r>
          </w:p>
        </w:tc>
        <w:tc>
          <w:tcPr>
            <w:tcW w:w="3969" w:type="dxa"/>
          </w:tcPr>
          <w:p w14:paraId="116533A2" w14:textId="438DB7E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 - wczesne</w:t>
            </w:r>
          </w:p>
        </w:tc>
        <w:tc>
          <w:tcPr>
            <w:tcW w:w="1985" w:type="dxa"/>
          </w:tcPr>
          <w:p w14:paraId="727A775C"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25F9FC3" w14:textId="77777777" w:rsidTr="00D86599">
        <w:trPr>
          <w:cantSplit/>
          <w:trHeight w:val="227"/>
        </w:trPr>
        <w:tc>
          <w:tcPr>
            <w:tcW w:w="457" w:type="dxa"/>
          </w:tcPr>
          <w:p w14:paraId="00961873"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19349725" w14:textId="040D2FE3"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3</w:t>
            </w:r>
          </w:p>
        </w:tc>
        <w:tc>
          <w:tcPr>
            <w:tcW w:w="1134" w:type="dxa"/>
          </w:tcPr>
          <w:p w14:paraId="11973618" w14:textId="08F2C9F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081-052/21</w:t>
            </w:r>
          </w:p>
        </w:tc>
        <w:tc>
          <w:tcPr>
            <w:tcW w:w="3969" w:type="dxa"/>
          </w:tcPr>
          <w:p w14:paraId="7102F8EA" w14:textId="2568B81E"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1A14286D"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F161193" w14:textId="77777777" w:rsidTr="00D86599">
        <w:trPr>
          <w:cantSplit/>
          <w:trHeight w:val="227"/>
        </w:trPr>
        <w:tc>
          <w:tcPr>
            <w:tcW w:w="457" w:type="dxa"/>
          </w:tcPr>
          <w:p w14:paraId="7980BE3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5B0E8E5C" w14:textId="21857085"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4</w:t>
            </w:r>
          </w:p>
        </w:tc>
        <w:tc>
          <w:tcPr>
            <w:tcW w:w="1134" w:type="dxa"/>
          </w:tcPr>
          <w:p w14:paraId="587850CA" w14:textId="173A67AD"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081-052/22</w:t>
            </w:r>
          </w:p>
        </w:tc>
        <w:tc>
          <w:tcPr>
            <w:tcW w:w="3969" w:type="dxa"/>
          </w:tcPr>
          <w:p w14:paraId="1AC02868" w14:textId="10974A92"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średniowiecze</w:t>
            </w:r>
          </w:p>
        </w:tc>
        <w:tc>
          <w:tcPr>
            <w:tcW w:w="1985" w:type="dxa"/>
          </w:tcPr>
          <w:p w14:paraId="58DADB25"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18BDFAC" w14:textId="77777777" w:rsidTr="00D86599">
        <w:trPr>
          <w:cantSplit/>
          <w:trHeight w:val="227"/>
        </w:trPr>
        <w:tc>
          <w:tcPr>
            <w:tcW w:w="457" w:type="dxa"/>
          </w:tcPr>
          <w:p w14:paraId="6CAD2D42"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AAE3CA7" w14:textId="66C76C55"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5</w:t>
            </w:r>
          </w:p>
        </w:tc>
        <w:tc>
          <w:tcPr>
            <w:tcW w:w="1134" w:type="dxa"/>
          </w:tcPr>
          <w:p w14:paraId="1959C04A" w14:textId="0B93E7C7"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081-052/25</w:t>
            </w:r>
          </w:p>
        </w:tc>
        <w:tc>
          <w:tcPr>
            <w:tcW w:w="3969" w:type="dxa"/>
          </w:tcPr>
          <w:p w14:paraId="2332A6C2" w14:textId="29F91FB5"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69342C1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5159DAA" w14:textId="77777777" w:rsidTr="00D86599">
        <w:trPr>
          <w:cantSplit/>
          <w:trHeight w:val="227"/>
        </w:trPr>
        <w:tc>
          <w:tcPr>
            <w:tcW w:w="457" w:type="dxa"/>
          </w:tcPr>
          <w:p w14:paraId="3E108C3F"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1BE120A9" w14:textId="6A09129E"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1</w:t>
            </w:r>
          </w:p>
        </w:tc>
        <w:tc>
          <w:tcPr>
            <w:tcW w:w="1134" w:type="dxa"/>
          </w:tcPr>
          <w:p w14:paraId="26AEA9B8" w14:textId="791C222B"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080-052/32</w:t>
            </w:r>
          </w:p>
        </w:tc>
        <w:tc>
          <w:tcPr>
            <w:tcW w:w="3969" w:type="dxa"/>
          </w:tcPr>
          <w:p w14:paraId="15B1C5C6" w14:textId="260BD01B"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średniowiecze - wczesne</w:t>
            </w:r>
          </w:p>
        </w:tc>
        <w:tc>
          <w:tcPr>
            <w:tcW w:w="1985" w:type="dxa"/>
          </w:tcPr>
          <w:p w14:paraId="5FFCECC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0EF91A2" w14:textId="77777777" w:rsidTr="00D86599">
        <w:trPr>
          <w:cantSplit/>
          <w:trHeight w:val="227"/>
        </w:trPr>
        <w:tc>
          <w:tcPr>
            <w:tcW w:w="457" w:type="dxa"/>
          </w:tcPr>
          <w:p w14:paraId="294E3BC8"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395823E6" w14:textId="0D449A1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2</w:t>
            </w:r>
          </w:p>
        </w:tc>
        <w:tc>
          <w:tcPr>
            <w:tcW w:w="1134" w:type="dxa"/>
          </w:tcPr>
          <w:p w14:paraId="056609E5" w14:textId="1BD7079F"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080-052/33</w:t>
            </w:r>
          </w:p>
        </w:tc>
        <w:tc>
          <w:tcPr>
            <w:tcW w:w="3969" w:type="dxa"/>
          </w:tcPr>
          <w:p w14:paraId="419FBB1C" w14:textId="7777777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kultura przeworska</w:t>
            </w:r>
          </w:p>
          <w:p w14:paraId="369659C7" w14:textId="1ECD361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epoka żelaza - okres wpływów rzymskich</w:t>
            </w:r>
          </w:p>
        </w:tc>
        <w:tc>
          <w:tcPr>
            <w:tcW w:w="1985" w:type="dxa"/>
          </w:tcPr>
          <w:p w14:paraId="40FEFAFD"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82F5F80" w14:textId="77777777" w:rsidTr="00D86599">
        <w:trPr>
          <w:cantSplit/>
          <w:trHeight w:val="227"/>
        </w:trPr>
        <w:tc>
          <w:tcPr>
            <w:tcW w:w="457" w:type="dxa"/>
          </w:tcPr>
          <w:p w14:paraId="51B29F8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C9F20A3" w14:textId="37BDC755"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3</w:t>
            </w:r>
          </w:p>
        </w:tc>
        <w:tc>
          <w:tcPr>
            <w:tcW w:w="1134" w:type="dxa"/>
          </w:tcPr>
          <w:p w14:paraId="0FB3ED34" w14:textId="0694EA1D"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080-052/34</w:t>
            </w:r>
          </w:p>
        </w:tc>
        <w:tc>
          <w:tcPr>
            <w:tcW w:w="3969" w:type="dxa"/>
          </w:tcPr>
          <w:p w14:paraId="049F8B28" w14:textId="52951FB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pradzieje</w:t>
            </w:r>
          </w:p>
        </w:tc>
        <w:tc>
          <w:tcPr>
            <w:tcW w:w="1985" w:type="dxa"/>
          </w:tcPr>
          <w:p w14:paraId="77AA37E6"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D747B63" w14:textId="77777777" w:rsidTr="00D86599">
        <w:trPr>
          <w:cantSplit/>
          <w:trHeight w:val="227"/>
        </w:trPr>
        <w:tc>
          <w:tcPr>
            <w:tcW w:w="457" w:type="dxa"/>
          </w:tcPr>
          <w:p w14:paraId="2C6F8F8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EE25309" w14:textId="2A74F219"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4</w:t>
            </w:r>
          </w:p>
        </w:tc>
        <w:tc>
          <w:tcPr>
            <w:tcW w:w="1134" w:type="dxa"/>
          </w:tcPr>
          <w:p w14:paraId="5B98590F" w14:textId="63787AE7"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080-052/35</w:t>
            </w:r>
          </w:p>
        </w:tc>
        <w:tc>
          <w:tcPr>
            <w:tcW w:w="3969" w:type="dxa"/>
          </w:tcPr>
          <w:p w14:paraId="7E9D77A7" w14:textId="7943F824"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pradzieje</w:t>
            </w:r>
          </w:p>
        </w:tc>
        <w:tc>
          <w:tcPr>
            <w:tcW w:w="1985" w:type="dxa"/>
          </w:tcPr>
          <w:p w14:paraId="7A042E63"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AACC8C0" w14:textId="77777777" w:rsidTr="00D86599">
        <w:trPr>
          <w:cantSplit/>
          <w:trHeight w:val="227"/>
        </w:trPr>
        <w:tc>
          <w:tcPr>
            <w:tcW w:w="457" w:type="dxa"/>
          </w:tcPr>
          <w:p w14:paraId="48AE3C56"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5F4D91FF" w14:textId="1AC151DF"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5</w:t>
            </w:r>
          </w:p>
        </w:tc>
        <w:tc>
          <w:tcPr>
            <w:tcW w:w="1134" w:type="dxa"/>
          </w:tcPr>
          <w:p w14:paraId="3DE6CCE9" w14:textId="056EA48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080-052/36</w:t>
            </w:r>
          </w:p>
        </w:tc>
        <w:tc>
          <w:tcPr>
            <w:tcW w:w="3969" w:type="dxa"/>
          </w:tcPr>
          <w:p w14:paraId="17AF9A64" w14:textId="7777777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kultura przeworska</w:t>
            </w:r>
          </w:p>
          <w:p w14:paraId="5A4FE85A" w14:textId="70CA306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 xml:space="preserve">epoka żelaza - okres </w:t>
            </w:r>
            <w:proofErr w:type="spellStart"/>
            <w:r w:rsidRPr="00207092">
              <w:rPr>
                <w:rFonts w:ascii="Roboto Condensed" w:hAnsi="Roboto Condensed" w:cs="Arial"/>
                <w:sz w:val="18"/>
                <w:szCs w:val="18"/>
              </w:rPr>
              <w:t>przedrzymski</w:t>
            </w:r>
            <w:proofErr w:type="spellEnd"/>
            <w:r w:rsidRPr="00207092">
              <w:rPr>
                <w:rFonts w:ascii="Roboto Condensed" w:hAnsi="Roboto Condensed" w:cs="Arial"/>
                <w:sz w:val="18"/>
                <w:szCs w:val="18"/>
              </w:rPr>
              <w:t>/lateński</w:t>
            </w:r>
          </w:p>
        </w:tc>
        <w:tc>
          <w:tcPr>
            <w:tcW w:w="1985" w:type="dxa"/>
          </w:tcPr>
          <w:p w14:paraId="4691992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CE5D32F" w14:textId="77777777" w:rsidTr="00D86599">
        <w:trPr>
          <w:cantSplit/>
          <w:trHeight w:val="227"/>
        </w:trPr>
        <w:tc>
          <w:tcPr>
            <w:tcW w:w="457" w:type="dxa"/>
          </w:tcPr>
          <w:p w14:paraId="319E6350"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2454CDAE" w14:textId="19BC828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1</w:t>
            </w:r>
          </w:p>
        </w:tc>
        <w:tc>
          <w:tcPr>
            <w:tcW w:w="1134" w:type="dxa"/>
          </w:tcPr>
          <w:p w14:paraId="646348FA" w14:textId="6FE740C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082-052/2</w:t>
            </w:r>
          </w:p>
        </w:tc>
        <w:tc>
          <w:tcPr>
            <w:tcW w:w="3969" w:type="dxa"/>
          </w:tcPr>
          <w:p w14:paraId="7C05CFC1" w14:textId="7777777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cmentarzysko - kultura grobów kloszowych</w:t>
            </w:r>
          </w:p>
          <w:p w14:paraId="4FF38493" w14:textId="7E32C03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epoka żelaza - wczesna</w:t>
            </w:r>
          </w:p>
        </w:tc>
        <w:tc>
          <w:tcPr>
            <w:tcW w:w="1985" w:type="dxa"/>
          </w:tcPr>
          <w:p w14:paraId="4C31C881"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D99B06C" w14:textId="77777777" w:rsidTr="00D86599">
        <w:trPr>
          <w:cantSplit/>
          <w:trHeight w:val="227"/>
        </w:trPr>
        <w:tc>
          <w:tcPr>
            <w:tcW w:w="457" w:type="dxa"/>
          </w:tcPr>
          <w:p w14:paraId="0B54745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2002C89" w14:textId="5F272F18"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2</w:t>
            </w:r>
          </w:p>
        </w:tc>
        <w:tc>
          <w:tcPr>
            <w:tcW w:w="1134" w:type="dxa"/>
          </w:tcPr>
          <w:p w14:paraId="1BB95212" w14:textId="7D4688ED"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082-052/6</w:t>
            </w:r>
          </w:p>
        </w:tc>
        <w:tc>
          <w:tcPr>
            <w:tcW w:w="3969" w:type="dxa"/>
          </w:tcPr>
          <w:p w14:paraId="2F8E4F43" w14:textId="26E3AED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 - późne</w:t>
            </w:r>
          </w:p>
        </w:tc>
        <w:tc>
          <w:tcPr>
            <w:tcW w:w="1985" w:type="dxa"/>
          </w:tcPr>
          <w:p w14:paraId="01838533"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66C7F3E0" w14:textId="77777777" w:rsidTr="00D86599">
        <w:trPr>
          <w:cantSplit/>
          <w:trHeight w:val="227"/>
        </w:trPr>
        <w:tc>
          <w:tcPr>
            <w:tcW w:w="457" w:type="dxa"/>
          </w:tcPr>
          <w:p w14:paraId="7C11F03B"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5739FA56" w14:textId="15DF9A4F"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3</w:t>
            </w:r>
          </w:p>
        </w:tc>
        <w:tc>
          <w:tcPr>
            <w:tcW w:w="1134" w:type="dxa"/>
          </w:tcPr>
          <w:p w14:paraId="664590E1" w14:textId="3E2F886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082-052/7</w:t>
            </w:r>
          </w:p>
        </w:tc>
        <w:tc>
          <w:tcPr>
            <w:tcW w:w="3969" w:type="dxa"/>
          </w:tcPr>
          <w:p w14:paraId="15D3E733" w14:textId="10757BE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7D5952BC"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8923F3B" w14:textId="77777777" w:rsidTr="00D86599">
        <w:trPr>
          <w:cantSplit/>
          <w:trHeight w:val="227"/>
        </w:trPr>
        <w:tc>
          <w:tcPr>
            <w:tcW w:w="457" w:type="dxa"/>
          </w:tcPr>
          <w:p w14:paraId="1FE3C2B3"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7FB11D32" w14:textId="7532B162"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4</w:t>
            </w:r>
          </w:p>
        </w:tc>
        <w:tc>
          <w:tcPr>
            <w:tcW w:w="1134" w:type="dxa"/>
          </w:tcPr>
          <w:p w14:paraId="48BA1501" w14:textId="34CBE18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082-052/8</w:t>
            </w:r>
          </w:p>
        </w:tc>
        <w:tc>
          <w:tcPr>
            <w:tcW w:w="3969" w:type="dxa"/>
          </w:tcPr>
          <w:p w14:paraId="25C49B5C" w14:textId="439BF738"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kultura łużycka / epoka brązu</w:t>
            </w:r>
          </w:p>
        </w:tc>
        <w:tc>
          <w:tcPr>
            <w:tcW w:w="1985" w:type="dxa"/>
          </w:tcPr>
          <w:p w14:paraId="0288E3A7"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746607EB" w14:textId="77777777" w:rsidTr="00D86599">
        <w:trPr>
          <w:cantSplit/>
          <w:trHeight w:val="227"/>
        </w:trPr>
        <w:tc>
          <w:tcPr>
            <w:tcW w:w="457" w:type="dxa"/>
          </w:tcPr>
          <w:p w14:paraId="7D9091CD"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2E364E60" w14:textId="3B387049"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5</w:t>
            </w:r>
          </w:p>
        </w:tc>
        <w:tc>
          <w:tcPr>
            <w:tcW w:w="1134" w:type="dxa"/>
          </w:tcPr>
          <w:p w14:paraId="746977BD" w14:textId="7F387BB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082-052/9</w:t>
            </w:r>
          </w:p>
        </w:tc>
        <w:tc>
          <w:tcPr>
            <w:tcW w:w="3969" w:type="dxa"/>
          </w:tcPr>
          <w:p w14:paraId="0D2376B7" w14:textId="5ED0238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 - wczesne</w:t>
            </w:r>
          </w:p>
        </w:tc>
        <w:tc>
          <w:tcPr>
            <w:tcW w:w="1985" w:type="dxa"/>
          </w:tcPr>
          <w:p w14:paraId="248DF112"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9752BCB" w14:textId="77777777" w:rsidTr="00D86599">
        <w:trPr>
          <w:cantSplit/>
          <w:trHeight w:val="227"/>
        </w:trPr>
        <w:tc>
          <w:tcPr>
            <w:tcW w:w="457" w:type="dxa"/>
          </w:tcPr>
          <w:p w14:paraId="41F6E618"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37E5FDC9" w14:textId="1848758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6</w:t>
            </w:r>
          </w:p>
        </w:tc>
        <w:tc>
          <w:tcPr>
            <w:tcW w:w="1134" w:type="dxa"/>
          </w:tcPr>
          <w:p w14:paraId="0D45E469" w14:textId="2ED2284B"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082-052/12</w:t>
            </w:r>
          </w:p>
        </w:tc>
        <w:tc>
          <w:tcPr>
            <w:tcW w:w="3969" w:type="dxa"/>
          </w:tcPr>
          <w:p w14:paraId="4D584232" w14:textId="03DF72F9"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 xml:space="preserve">osada / nowożytność - </w:t>
            </w:r>
          </w:p>
        </w:tc>
        <w:tc>
          <w:tcPr>
            <w:tcW w:w="1985" w:type="dxa"/>
          </w:tcPr>
          <w:p w14:paraId="4DF05EE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6E43CF26" w14:textId="77777777" w:rsidTr="00D86599">
        <w:trPr>
          <w:cantSplit/>
          <w:trHeight w:val="227"/>
        </w:trPr>
        <w:tc>
          <w:tcPr>
            <w:tcW w:w="457" w:type="dxa"/>
          </w:tcPr>
          <w:p w14:paraId="3F1DD1DA"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7608807E" w14:textId="471D53A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7</w:t>
            </w:r>
          </w:p>
        </w:tc>
        <w:tc>
          <w:tcPr>
            <w:tcW w:w="1134" w:type="dxa"/>
          </w:tcPr>
          <w:p w14:paraId="3F365BFB" w14:textId="4B1FE53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082-052/15</w:t>
            </w:r>
          </w:p>
        </w:tc>
        <w:tc>
          <w:tcPr>
            <w:tcW w:w="3969" w:type="dxa"/>
          </w:tcPr>
          <w:p w14:paraId="23738FEA" w14:textId="7B25632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 xml:space="preserve">ślad osadniczy / pradzieje - </w:t>
            </w:r>
          </w:p>
        </w:tc>
        <w:tc>
          <w:tcPr>
            <w:tcW w:w="1985" w:type="dxa"/>
          </w:tcPr>
          <w:p w14:paraId="2364D4C8"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4C67B62" w14:textId="77777777" w:rsidTr="00D86599">
        <w:trPr>
          <w:cantSplit/>
          <w:trHeight w:val="227"/>
        </w:trPr>
        <w:tc>
          <w:tcPr>
            <w:tcW w:w="457" w:type="dxa"/>
          </w:tcPr>
          <w:p w14:paraId="3A6EE47C"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B40304E" w14:textId="7D9C5E6A"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8</w:t>
            </w:r>
          </w:p>
        </w:tc>
        <w:tc>
          <w:tcPr>
            <w:tcW w:w="1134" w:type="dxa"/>
          </w:tcPr>
          <w:p w14:paraId="7889F035" w14:textId="72DEF91F"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082-052/16</w:t>
            </w:r>
          </w:p>
        </w:tc>
        <w:tc>
          <w:tcPr>
            <w:tcW w:w="3969" w:type="dxa"/>
          </w:tcPr>
          <w:p w14:paraId="5ED11338" w14:textId="0706FEB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w:t>
            </w:r>
          </w:p>
        </w:tc>
        <w:tc>
          <w:tcPr>
            <w:tcW w:w="1985" w:type="dxa"/>
          </w:tcPr>
          <w:p w14:paraId="15DB2FD3"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695A659" w14:textId="77777777" w:rsidTr="00D86599">
        <w:trPr>
          <w:cantSplit/>
          <w:trHeight w:val="227"/>
        </w:trPr>
        <w:tc>
          <w:tcPr>
            <w:tcW w:w="457" w:type="dxa"/>
          </w:tcPr>
          <w:p w14:paraId="1D782E41"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26932A50" w14:textId="24F7987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9</w:t>
            </w:r>
          </w:p>
        </w:tc>
        <w:tc>
          <w:tcPr>
            <w:tcW w:w="1134" w:type="dxa"/>
          </w:tcPr>
          <w:p w14:paraId="76CB0977" w14:textId="49A0B6D1"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082-052/17</w:t>
            </w:r>
          </w:p>
        </w:tc>
        <w:tc>
          <w:tcPr>
            <w:tcW w:w="3969" w:type="dxa"/>
          </w:tcPr>
          <w:p w14:paraId="6637023B" w14:textId="69F2836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średniowiecze</w:t>
            </w:r>
          </w:p>
        </w:tc>
        <w:tc>
          <w:tcPr>
            <w:tcW w:w="1985" w:type="dxa"/>
          </w:tcPr>
          <w:p w14:paraId="675D6FC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2ECDD71" w14:textId="77777777" w:rsidTr="00D86599">
        <w:trPr>
          <w:cantSplit/>
          <w:trHeight w:val="227"/>
        </w:trPr>
        <w:tc>
          <w:tcPr>
            <w:tcW w:w="457" w:type="dxa"/>
          </w:tcPr>
          <w:p w14:paraId="1D48CC1F"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0CCB77E3" w14:textId="76904B4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10</w:t>
            </w:r>
          </w:p>
        </w:tc>
        <w:tc>
          <w:tcPr>
            <w:tcW w:w="1134" w:type="dxa"/>
          </w:tcPr>
          <w:p w14:paraId="74C302E6" w14:textId="18A4B0F2"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082-052/18</w:t>
            </w:r>
          </w:p>
        </w:tc>
        <w:tc>
          <w:tcPr>
            <w:tcW w:w="3969" w:type="dxa"/>
          </w:tcPr>
          <w:p w14:paraId="78531DAC" w14:textId="1FA1E01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kultura łużycka / epoka brązu</w:t>
            </w:r>
          </w:p>
        </w:tc>
        <w:tc>
          <w:tcPr>
            <w:tcW w:w="1985" w:type="dxa"/>
          </w:tcPr>
          <w:p w14:paraId="27A653E2"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FF45160" w14:textId="77777777" w:rsidTr="00D86599">
        <w:trPr>
          <w:cantSplit/>
          <w:trHeight w:val="227"/>
        </w:trPr>
        <w:tc>
          <w:tcPr>
            <w:tcW w:w="457" w:type="dxa"/>
          </w:tcPr>
          <w:p w14:paraId="21995239"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11F42898" w14:textId="02689B00"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Grzebień 11</w:t>
            </w:r>
          </w:p>
        </w:tc>
        <w:tc>
          <w:tcPr>
            <w:tcW w:w="1134" w:type="dxa"/>
          </w:tcPr>
          <w:p w14:paraId="5EC5FCD0" w14:textId="020F0507" w:rsidR="00844C93" w:rsidRPr="002B327C" w:rsidRDefault="00844C93" w:rsidP="00844C93">
            <w:pPr>
              <w:ind w:left="-57" w:right="-57"/>
              <w:jc w:val="center"/>
              <w:rPr>
                <w:rFonts w:ascii="Roboto Condensed" w:hAnsi="Roboto Condensed" w:cs="Arial"/>
                <w:sz w:val="18"/>
                <w:szCs w:val="18"/>
              </w:rPr>
            </w:pPr>
            <w:r w:rsidRPr="002B327C">
              <w:rPr>
                <w:rFonts w:ascii="Roboto Condensed" w:hAnsi="Roboto Condensed" w:cs="Arial"/>
                <w:sz w:val="18"/>
                <w:szCs w:val="18"/>
              </w:rPr>
              <w:t>082-052/58</w:t>
            </w:r>
          </w:p>
        </w:tc>
        <w:tc>
          <w:tcPr>
            <w:tcW w:w="3969" w:type="dxa"/>
          </w:tcPr>
          <w:p w14:paraId="6C80927C" w14:textId="68DEEAB8"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osada - kultura łużycka / epoka brązu</w:t>
            </w:r>
          </w:p>
        </w:tc>
        <w:tc>
          <w:tcPr>
            <w:tcW w:w="1985" w:type="dxa"/>
          </w:tcPr>
          <w:p w14:paraId="1B809C2E"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9611B89" w14:textId="77777777" w:rsidTr="00D86599">
        <w:trPr>
          <w:cantSplit/>
          <w:trHeight w:val="227"/>
        </w:trPr>
        <w:tc>
          <w:tcPr>
            <w:tcW w:w="457" w:type="dxa"/>
          </w:tcPr>
          <w:p w14:paraId="361B4647"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4F63D022" w14:textId="470DE26B"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Jadwinówka 1</w:t>
            </w:r>
          </w:p>
        </w:tc>
        <w:tc>
          <w:tcPr>
            <w:tcW w:w="1134" w:type="dxa"/>
          </w:tcPr>
          <w:p w14:paraId="433486FC" w14:textId="7AB40C5E"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080-052/39</w:t>
            </w:r>
          </w:p>
        </w:tc>
        <w:tc>
          <w:tcPr>
            <w:tcW w:w="3969" w:type="dxa"/>
          </w:tcPr>
          <w:p w14:paraId="512B5B32" w14:textId="7461B443"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07566B5A"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48DD1D07" w14:textId="77777777" w:rsidTr="00D86599">
        <w:trPr>
          <w:cantSplit/>
          <w:trHeight w:val="227"/>
        </w:trPr>
        <w:tc>
          <w:tcPr>
            <w:tcW w:w="457" w:type="dxa"/>
          </w:tcPr>
          <w:p w14:paraId="3D6A2751"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2C733262" w14:textId="2FFEC8FF"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1</w:t>
            </w:r>
          </w:p>
        </w:tc>
        <w:tc>
          <w:tcPr>
            <w:tcW w:w="1134" w:type="dxa"/>
          </w:tcPr>
          <w:p w14:paraId="5A6098EA" w14:textId="5C71B567"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081-052/13</w:t>
            </w:r>
          </w:p>
        </w:tc>
        <w:tc>
          <w:tcPr>
            <w:tcW w:w="3969" w:type="dxa"/>
          </w:tcPr>
          <w:p w14:paraId="46D73581" w14:textId="1492E2BB"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492C704D"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78B4A8F" w14:textId="77777777" w:rsidTr="00D86599">
        <w:trPr>
          <w:cantSplit/>
          <w:trHeight w:val="227"/>
        </w:trPr>
        <w:tc>
          <w:tcPr>
            <w:tcW w:w="457" w:type="dxa"/>
          </w:tcPr>
          <w:p w14:paraId="65AF7453"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170E8BBE" w14:textId="3C0F812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2</w:t>
            </w:r>
          </w:p>
        </w:tc>
        <w:tc>
          <w:tcPr>
            <w:tcW w:w="1134" w:type="dxa"/>
          </w:tcPr>
          <w:p w14:paraId="2413A79B" w14:textId="39DA4DAC"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081-052/14</w:t>
            </w:r>
          </w:p>
        </w:tc>
        <w:tc>
          <w:tcPr>
            <w:tcW w:w="3969" w:type="dxa"/>
          </w:tcPr>
          <w:p w14:paraId="2111A5E6" w14:textId="65866EAB"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3D16320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F678975" w14:textId="77777777" w:rsidTr="00D86599">
        <w:trPr>
          <w:cantSplit/>
          <w:trHeight w:val="227"/>
        </w:trPr>
        <w:tc>
          <w:tcPr>
            <w:tcW w:w="457" w:type="dxa"/>
          </w:tcPr>
          <w:p w14:paraId="55B81302"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11BE235F" w14:textId="3AA89EC9"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3</w:t>
            </w:r>
          </w:p>
        </w:tc>
        <w:tc>
          <w:tcPr>
            <w:tcW w:w="1134" w:type="dxa"/>
          </w:tcPr>
          <w:p w14:paraId="465FBFB7" w14:textId="71E065D3"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081-052/15</w:t>
            </w:r>
          </w:p>
        </w:tc>
        <w:tc>
          <w:tcPr>
            <w:tcW w:w="3969" w:type="dxa"/>
          </w:tcPr>
          <w:p w14:paraId="624A9EE7" w14:textId="753742C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63BEF26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4EEDAB19" w14:textId="77777777" w:rsidTr="00D86599">
        <w:trPr>
          <w:cantSplit/>
          <w:trHeight w:val="227"/>
        </w:trPr>
        <w:tc>
          <w:tcPr>
            <w:tcW w:w="457" w:type="dxa"/>
          </w:tcPr>
          <w:p w14:paraId="32110E05"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5353985A" w14:textId="06BFEB8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4</w:t>
            </w:r>
          </w:p>
        </w:tc>
        <w:tc>
          <w:tcPr>
            <w:tcW w:w="1134" w:type="dxa"/>
          </w:tcPr>
          <w:p w14:paraId="490899EC" w14:textId="0BBAF8A1"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081-052/16</w:t>
            </w:r>
          </w:p>
        </w:tc>
        <w:tc>
          <w:tcPr>
            <w:tcW w:w="3969" w:type="dxa"/>
          </w:tcPr>
          <w:p w14:paraId="6A05DBC8" w14:textId="75E0D0B1"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7DCD7AD1"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E11ADD5" w14:textId="77777777" w:rsidTr="00D86599">
        <w:trPr>
          <w:cantSplit/>
          <w:trHeight w:val="227"/>
        </w:trPr>
        <w:tc>
          <w:tcPr>
            <w:tcW w:w="457" w:type="dxa"/>
          </w:tcPr>
          <w:p w14:paraId="0EC9ABA3"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69CA3F9D" w14:textId="35B7F52E"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Kietlin 5</w:t>
            </w:r>
          </w:p>
        </w:tc>
        <w:tc>
          <w:tcPr>
            <w:tcW w:w="1134" w:type="dxa"/>
          </w:tcPr>
          <w:p w14:paraId="0EF75B1B" w14:textId="6D45B176" w:rsidR="00844C93" w:rsidRPr="002B327C" w:rsidRDefault="00844C93" w:rsidP="00844C93">
            <w:pPr>
              <w:ind w:left="-57" w:right="-57"/>
              <w:jc w:val="center"/>
              <w:rPr>
                <w:rFonts w:ascii="Roboto Condensed" w:hAnsi="Roboto Condensed" w:cs="Arial"/>
                <w:sz w:val="18"/>
                <w:szCs w:val="18"/>
              </w:rPr>
            </w:pPr>
            <w:r w:rsidRPr="002B327C">
              <w:rPr>
                <w:rFonts w:ascii="Roboto Condensed" w:hAnsi="Roboto Condensed" w:cs="Arial"/>
                <w:sz w:val="18"/>
                <w:szCs w:val="18"/>
              </w:rPr>
              <w:t>081-052/51</w:t>
            </w:r>
          </w:p>
        </w:tc>
        <w:tc>
          <w:tcPr>
            <w:tcW w:w="3969" w:type="dxa"/>
          </w:tcPr>
          <w:p w14:paraId="426ED1F5" w14:textId="393FF5AD"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ślad osadniczy / średniowiecze - późne</w:t>
            </w:r>
          </w:p>
        </w:tc>
        <w:tc>
          <w:tcPr>
            <w:tcW w:w="1985" w:type="dxa"/>
          </w:tcPr>
          <w:p w14:paraId="307971DB"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A377E51" w14:textId="77777777" w:rsidTr="00D86599">
        <w:trPr>
          <w:cantSplit/>
          <w:trHeight w:val="227"/>
        </w:trPr>
        <w:tc>
          <w:tcPr>
            <w:tcW w:w="457" w:type="dxa"/>
          </w:tcPr>
          <w:p w14:paraId="4746A4F6"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7C33505F" w14:textId="4F804849"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Kietlin 6</w:t>
            </w:r>
          </w:p>
        </w:tc>
        <w:tc>
          <w:tcPr>
            <w:tcW w:w="1134" w:type="dxa"/>
          </w:tcPr>
          <w:p w14:paraId="579F5900" w14:textId="0761FAFB" w:rsidR="00844C93" w:rsidRPr="002B327C" w:rsidRDefault="00844C93" w:rsidP="00844C93">
            <w:pPr>
              <w:ind w:left="-57" w:right="-57"/>
              <w:jc w:val="center"/>
              <w:rPr>
                <w:rFonts w:ascii="Roboto Condensed" w:hAnsi="Roboto Condensed" w:cs="Arial"/>
                <w:sz w:val="18"/>
                <w:szCs w:val="18"/>
              </w:rPr>
            </w:pPr>
            <w:r w:rsidRPr="002B327C">
              <w:rPr>
                <w:rFonts w:ascii="Roboto Condensed" w:hAnsi="Roboto Condensed" w:cs="Arial"/>
                <w:sz w:val="18"/>
                <w:szCs w:val="18"/>
              </w:rPr>
              <w:t>081-052/52</w:t>
            </w:r>
          </w:p>
        </w:tc>
        <w:tc>
          <w:tcPr>
            <w:tcW w:w="3969" w:type="dxa"/>
          </w:tcPr>
          <w:p w14:paraId="17264505" w14:textId="5E54E44F"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osada / średniowiecze - późne</w:t>
            </w:r>
          </w:p>
        </w:tc>
        <w:tc>
          <w:tcPr>
            <w:tcW w:w="1985" w:type="dxa"/>
          </w:tcPr>
          <w:p w14:paraId="3232997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E4C0987" w14:textId="77777777" w:rsidTr="00D86599">
        <w:trPr>
          <w:cantSplit/>
          <w:trHeight w:val="227"/>
        </w:trPr>
        <w:tc>
          <w:tcPr>
            <w:tcW w:w="457" w:type="dxa"/>
          </w:tcPr>
          <w:p w14:paraId="1DF5D9D2"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7BB21272" w14:textId="19EF548A"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Klekowiec 1</w:t>
            </w:r>
          </w:p>
        </w:tc>
        <w:tc>
          <w:tcPr>
            <w:tcW w:w="1134" w:type="dxa"/>
          </w:tcPr>
          <w:p w14:paraId="797A925A" w14:textId="0D8ADEB8"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082-051/32</w:t>
            </w:r>
          </w:p>
        </w:tc>
        <w:tc>
          <w:tcPr>
            <w:tcW w:w="3969" w:type="dxa"/>
          </w:tcPr>
          <w:p w14:paraId="6E4D791C" w14:textId="4855F11F"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2D2C0F19" w14:textId="77777777" w:rsidR="00844C93" w:rsidRPr="009A175C" w:rsidRDefault="00844C93" w:rsidP="00844C93">
            <w:pPr>
              <w:ind w:left="-57" w:right="-57"/>
              <w:rPr>
                <w:rFonts w:ascii="Roboto Condensed" w:hAnsi="Roboto Condensed" w:cs="Arial"/>
                <w:color w:val="EE0000"/>
                <w:sz w:val="18"/>
                <w:szCs w:val="18"/>
              </w:rPr>
            </w:pPr>
          </w:p>
        </w:tc>
      </w:tr>
      <w:tr w:rsidR="00D96917" w:rsidRPr="009A175C" w14:paraId="39F3F8DA" w14:textId="77777777" w:rsidTr="00D86599">
        <w:trPr>
          <w:cantSplit/>
          <w:trHeight w:val="227"/>
        </w:trPr>
        <w:tc>
          <w:tcPr>
            <w:tcW w:w="457" w:type="dxa"/>
          </w:tcPr>
          <w:p w14:paraId="1616328C"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6C9DE8AB" w14:textId="3D7CF26B"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2</w:t>
            </w:r>
          </w:p>
        </w:tc>
        <w:tc>
          <w:tcPr>
            <w:tcW w:w="1134" w:type="dxa"/>
          </w:tcPr>
          <w:p w14:paraId="00F3D0BA" w14:textId="7D6CC4FD"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082-051/33</w:t>
            </w:r>
          </w:p>
        </w:tc>
        <w:tc>
          <w:tcPr>
            <w:tcW w:w="3969" w:type="dxa"/>
          </w:tcPr>
          <w:p w14:paraId="249B1290" w14:textId="1C153414"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6C23F17B" w14:textId="77777777" w:rsidR="00D96917" w:rsidRPr="009A175C" w:rsidRDefault="00D96917" w:rsidP="00D96917">
            <w:pPr>
              <w:ind w:left="-57" w:right="-57"/>
              <w:rPr>
                <w:rFonts w:ascii="Roboto Condensed" w:hAnsi="Roboto Condensed" w:cs="Arial"/>
                <w:color w:val="EE0000"/>
                <w:sz w:val="18"/>
                <w:szCs w:val="18"/>
              </w:rPr>
            </w:pPr>
          </w:p>
        </w:tc>
      </w:tr>
      <w:tr w:rsidR="00D96917" w:rsidRPr="009A175C" w14:paraId="460F0F85" w14:textId="77777777" w:rsidTr="00D86599">
        <w:trPr>
          <w:cantSplit/>
          <w:trHeight w:val="227"/>
        </w:trPr>
        <w:tc>
          <w:tcPr>
            <w:tcW w:w="457" w:type="dxa"/>
          </w:tcPr>
          <w:p w14:paraId="5F9E9A7C"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62997856" w14:textId="0ED90B1D"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3</w:t>
            </w:r>
          </w:p>
        </w:tc>
        <w:tc>
          <w:tcPr>
            <w:tcW w:w="1134" w:type="dxa"/>
          </w:tcPr>
          <w:p w14:paraId="34AA6DA9" w14:textId="378C0624"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082-051/34</w:t>
            </w:r>
          </w:p>
        </w:tc>
        <w:tc>
          <w:tcPr>
            <w:tcW w:w="3969" w:type="dxa"/>
          </w:tcPr>
          <w:p w14:paraId="093DADE3" w14:textId="46FEE9EA"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1E448781" w14:textId="77777777" w:rsidR="00D96917" w:rsidRPr="009A175C" w:rsidRDefault="00D96917" w:rsidP="00D96917">
            <w:pPr>
              <w:ind w:left="-57" w:right="-57"/>
              <w:rPr>
                <w:rFonts w:ascii="Roboto Condensed" w:hAnsi="Roboto Condensed" w:cs="Arial"/>
                <w:color w:val="EE0000"/>
                <w:sz w:val="18"/>
                <w:szCs w:val="18"/>
              </w:rPr>
            </w:pPr>
          </w:p>
        </w:tc>
      </w:tr>
      <w:tr w:rsidR="00D96917" w:rsidRPr="009A175C" w14:paraId="1E1353DE" w14:textId="77777777" w:rsidTr="00D86599">
        <w:trPr>
          <w:cantSplit/>
          <w:trHeight w:val="227"/>
        </w:trPr>
        <w:tc>
          <w:tcPr>
            <w:tcW w:w="457" w:type="dxa"/>
          </w:tcPr>
          <w:p w14:paraId="4AD328DF"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21D3DEC3" w14:textId="1D468657"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4</w:t>
            </w:r>
          </w:p>
        </w:tc>
        <w:tc>
          <w:tcPr>
            <w:tcW w:w="1134" w:type="dxa"/>
          </w:tcPr>
          <w:p w14:paraId="581599F5" w14:textId="359C6D7B"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082-051/35</w:t>
            </w:r>
          </w:p>
        </w:tc>
        <w:tc>
          <w:tcPr>
            <w:tcW w:w="3969" w:type="dxa"/>
          </w:tcPr>
          <w:p w14:paraId="4FC031E8" w14:textId="61E82D91"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1B476C52" w14:textId="77777777" w:rsidR="00D96917" w:rsidRPr="009A175C" w:rsidRDefault="00D96917" w:rsidP="00D96917">
            <w:pPr>
              <w:ind w:left="-57" w:right="-57"/>
              <w:rPr>
                <w:rFonts w:ascii="Roboto Condensed" w:hAnsi="Roboto Condensed" w:cs="Arial"/>
                <w:color w:val="EE0000"/>
                <w:sz w:val="18"/>
                <w:szCs w:val="18"/>
              </w:rPr>
            </w:pPr>
          </w:p>
        </w:tc>
      </w:tr>
      <w:tr w:rsidR="00D96917" w:rsidRPr="009A175C" w14:paraId="585556B8" w14:textId="77777777" w:rsidTr="00D86599">
        <w:trPr>
          <w:cantSplit/>
          <w:trHeight w:val="227"/>
        </w:trPr>
        <w:tc>
          <w:tcPr>
            <w:tcW w:w="457" w:type="dxa"/>
          </w:tcPr>
          <w:p w14:paraId="66852976"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1D948E74" w14:textId="7F2B5DDC"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5</w:t>
            </w:r>
          </w:p>
        </w:tc>
        <w:tc>
          <w:tcPr>
            <w:tcW w:w="1134" w:type="dxa"/>
          </w:tcPr>
          <w:p w14:paraId="6729B1E9" w14:textId="3DBCC180"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082-051/36</w:t>
            </w:r>
          </w:p>
        </w:tc>
        <w:tc>
          <w:tcPr>
            <w:tcW w:w="3969" w:type="dxa"/>
          </w:tcPr>
          <w:p w14:paraId="459B1335" w14:textId="78B03EA2"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693CB0BE" w14:textId="77777777" w:rsidR="00D96917" w:rsidRPr="009A175C" w:rsidRDefault="00D96917" w:rsidP="00D96917">
            <w:pPr>
              <w:ind w:left="-57" w:right="-57"/>
              <w:rPr>
                <w:rFonts w:ascii="Roboto Condensed" w:hAnsi="Roboto Condensed" w:cs="Arial"/>
                <w:color w:val="EE0000"/>
                <w:sz w:val="18"/>
                <w:szCs w:val="18"/>
              </w:rPr>
            </w:pPr>
          </w:p>
        </w:tc>
      </w:tr>
      <w:tr w:rsidR="00844C93" w:rsidRPr="009A175C" w14:paraId="420C72A6" w14:textId="77777777" w:rsidTr="00D86599">
        <w:trPr>
          <w:cantSplit/>
          <w:trHeight w:val="227"/>
        </w:trPr>
        <w:tc>
          <w:tcPr>
            <w:tcW w:w="457" w:type="dxa"/>
          </w:tcPr>
          <w:p w14:paraId="5CECA7AF"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7DE9D26A" w14:textId="07DCE07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Klekowiec 6</w:t>
            </w:r>
          </w:p>
        </w:tc>
        <w:tc>
          <w:tcPr>
            <w:tcW w:w="1134" w:type="dxa"/>
          </w:tcPr>
          <w:p w14:paraId="0E3A37A7" w14:textId="3F9B923D"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082-051/45</w:t>
            </w:r>
          </w:p>
        </w:tc>
        <w:tc>
          <w:tcPr>
            <w:tcW w:w="3969" w:type="dxa"/>
          </w:tcPr>
          <w:p w14:paraId="6A75C0FB" w14:textId="28D5C7B1"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427949AE"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4680CF4" w14:textId="77777777" w:rsidTr="00D86599">
        <w:trPr>
          <w:cantSplit/>
          <w:trHeight w:val="227"/>
        </w:trPr>
        <w:tc>
          <w:tcPr>
            <w:tcW w:w="457" w:type="dxa"/>
          </w:tcPr>
          <w:p w14:paraId="72972D5B"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2CB40135" w14:textId="70AD8E29" w:rsidR="00844C93" w:rsidRPr="001E6C3F" w:rsidRDefault="00844C93" w:rsidP="00844C93">
            <w:pPr>
              <w:ind w:left="-57" w:right="-57"/>
              <w:rPr>
                <w:rFonts w:ascii="Roboto Condensed" w:hAnsi="Roboto Condensed" w:cs="Arial"/>
                <w:sz w:val="18"/>
                <w:szCs w:val="18"/>
              </w:rPr>
            </w:pPr>
            <w:r w:rsidRPr="001E6C3F">
              <w:rPr>
                <w:rFonts w:ascii="Roboto Condensed" w:hAnsi="Roboto Condensed" w:cs="Arial"/>
                <w:sz w:val="18"/>
                <w:szCs w:val="18"/>
              </w:rPr>
              <w:t>Klekowiec 7</w:t>
            </w:r>
          </w:p>
        </w:tc>
        <w:tc>
          <w:tcPr>
            <w:tcW w:w="1134" w:type="dxa"/>
          </w:tcPr>
          <w:p w14:paraId="109F1F8E" w14:textId="4D33A524"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082-051/46</w:t>
            </w:r>
          </w:p>
        </w:tc>
        <w:tc>
          <w:tcPr>
            <w:tcW w:w="3969" w:type="dxa"/>
          </w:tcPr>
          <w:p w14:paraId="438A4122" w14:textId="411D35A7"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9F1982F" w14:textId="77777777" w:rsidR="00844C93" w:rsidRPr="009A175C" w:rsidRDefault="00844C93" w:rsidP="00844C93">
            <w:pPr>
              <w:ind w:left="-57" w:right="-57"/>
              <w:rPr>
                <w:rFonts w:ascii="Roboto Condensed" w:hAnsi="Roboto Condensed" w:cs="Arial"/>
                <w:color w:val="EE0000"/>
                <w:sz w:val="18"/>
                <w:szCs w:val="18"/>
              </w:rPr>
            </w:pPr>
          </w:p>
        </w:tc>
      </w:tr>
      <w:tr w:rsidR="00EC349F" w:rsidRPr="009A175C" w14:paraId="10AF8778" w14:textId="77777777" w:rsidTr="00D86599">
        <w:trPr>
          <w:cantSplit/>
          <w:trHeight w:val="227"/>
        </w:trPr>
        <w:tc>
          <w:tcPr>
            <w:tcW w:w="457" w:type="dxa"/>
          </w:tcPr>
          <w:p w14:paraId="584EBC5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5F9CCF31" w14:textId="550C0EF0"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1</w:t>
            </w:r>
          </w:p>
        </w:tc>
        <w:tc>
          <w:tcPr>
            <w:tcW w:w="1134" w:type="dxa"/>
          </w:tcPr>
          <w:p w14:paraId="1DC5665E" w14:textId="4AA5DEA2"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081-052/8</w:t>
            </w:r>
          </w:p>
        </w:tc>
        <w:tc>
          <w:tcPr>
            <w:tcW w:w="3969" w:type="dxa"/>
          </w:tcPr>
          <w:p w14:paraId="38F4D647" w14:textId="6AE54C29"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3CD2920"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76CA1A32" w14:textId="77777777" w:rsidTr="00D86599">
        <w:trPr>
          <w:cantSplit/>
          <w:trHeight w:val="227"/>
        </w:trPr>
        <w:tc>
          <w:tcPr>
            <w:tcW w:w="457" w:type="dxa"/>
          </w:tcPr>
          <w:p w14:paraId="16C5CA3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3CEBE7E4" w14:textId="02A97649"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2</w:t>
            </w:r>
          </w:p>
        </w:tc>
        <w:tc>
          <w:tcPr>
            <w:tcW w:w="1134" w:type="dxa"/>
          </w:tcPr>
          <w:p w14:paraId="412BE0FB" w14:textId="3A2B7376"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081-052/9</w:t>
            </w:r>
          </w:p>
        </w:tc>
        <w:tc>
          <w:tcPr>
            <w:tcW w:w="3969" w:type="dxa"/>
          </w:tcPr>
          <w:p w14:paraId="4B62DE24" w14:textId="7FC4A56D"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w:t>
            </w:r>
          </w:p>
        </w:tc>
        <w:tc>
          <w:tcPr>
            <w:tcW w:w="1985" w:type="dxa"/>
          </w:tcPr>
          <w:p w14:paraId="2AF0E691" w14:textId="77777777" w:rsidR="00EC349F" w:rsidRPr="009A175C" w:rsidRDefault="00EC349F" w:rsidP="00EC349F">
            <w:pPr>
              <w:ind w:left="-57" w:right="-57"/>
              <w:rPr>
                <w:rFonts w:ascii="Roboto Condensed" w:hAnsi="Roboto Condensed" w:cs="Arial"/>
                <w:color w:val="EE0000"/>
                <w:sz w:val="18"/>
                <w:szCs w:val="18"/>
              </w:rPr>
            </w:pPr>
          </w:p>
        </w:tc>
      </w:tr>
      <w:tr w:rsidR="00104F2C" w:rsidRPr="009A175C" w14:paraId="50390F13" w14:textId="77777777" w:rsidTr="00D86599">
        <w:trPr>
          <w:cantSplit/>
          <w:trHeight w:val="227"/>
        </w:trPr>
        <w:tc>
          <w:tcPr>
            <w:tcW w:w="457" w:type="dxa"/>
          </w:tcPr>
          <w:p w14:paraId="1EADFD19" w14:textId="77777777" w:rsidR="00104F2C" w:rsidRPr="00EF501A" w:rsidRDefault="00104F2C" w:rsidP="00CE18D7">
            <w:pPr>
              <w:pStyle w:val="Akapitzlist"/>
              <w:ind w:left="360"/>
              <w:rPr>
                <w:rFonts w:ascii="Roboto Condensed" w:hAnsi="Roboto Condensed" w:cs="Arial"/>
                <w:sz w:val="20"/>
                <w:szCs w:val="20"/>
              </w:rPr>
            </w:pPr>
          </w:p>
        </w:tc>
        <w:tc>
          <w:tcPr>
            <w:tcW w:w="1778" w:type="dxa"/>
          </w:tcPr>
          <w:p w14:paraId="13D37DCE" w14:textId="132362C9" w:rsidR="00104F2C" w:rsidRPr="00CE18D7" w:rsidRDefault="002B327C" w:rsidP="00EC349F">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Kolonia Kietlin </w:t>
            </w:r>
            <w:r w:rsidR="009815AF" w:rsidRPr="00CE18D7">
              <w:rPr>
                <w:rFonts w:ascii="Roboto Condensed" w:hAnsi="Roboto Condensed" w:cs="Arial"/>
                <w:color w:val="A6A6A6" w:themeColor="background1" w:themeShade="A6"/>
                <w:sz w:val="18"/>
                <w:szCs w:val="18"/>
              </w:rPr>
              <w:t>3</w:t>
            </w:r>
          </w:p>
        </w:tc>
        <w:tc>
          <w:tcPr>
            <w:tcW w:w="1134" w:type="dxa"/>
          </w:tcPr>
          <w:p w14:paraId="338DF385" w14:textId="18844739" w:rsidR="00104F2C" w:rsidRPr="00CE18D7" w:rsidRDefault="002B327C" w:rsidP="00EC349F">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081-052/10</w:t>
            </w:r>
          </w:p>
        </w:tc>
        <w:tc>
          <w:tcPr>
            <w:tcW w:w="3969" w:type="dxa"/>
          </w:tcPr>
          <w:p w14:paraId="67C40B2F" w14:textId="011A75E7" w:rsidR="00104F2C" w:rsidRPr="00CE18D7" w:rsidRDefault="009815AF" w:rsidP="00EC349F">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kultura przeworska / okres rzymski - nowożytność</w:t>
            </w:r>
          </w:p>
        </w:tc>
        <w:tc>
          <w:tcPr>
            <w:tcW w:w="1985" w:type="dxa"/>
          </w:tcPr>
          <w:p w14:paraId="66EDEA0E" w14:textId="639F5836" w:rsidR="00104F2C" w:rsidRPr="00CE18D7" w:rsidRDefault="00405298" w:rsidP="00EC349F">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EC349F" w:rsidRPr="009A175C" w14:paraId="48D12D5C" w14:textId="77777777" w:rsidTr="00D86599">
        <w:trPr>
          <w:cantSplit/>
          <w:trHeight w:val="227"/>
        </w:trPr>
        <w:tc>
          <w:tcPr>
            <w:tcW w:w="457" w:type="dxa"/>
          </w:tcPr>
          <w:p w14:paraId="425BE1F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59F930B9" w14:textId="07DBB94F"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4</w:t>
            </w:r>
          </w:p>
        </w:tc>
        <w:tc>
          <w:tcPr>
            <w:tcW w:w="1134" w:type="dxa"/>
          </w:tcPr>
          <w:p w14:paraId="47CF218B" w14:textId="1360AE8B"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081-052/11</w:t>
            </w:r>
          </w:p>
        </w:tc>
        <w:tc>
          <w:tcPr>
            <w:tcW w:w="3969" w:type="dxa"/>
          </w:tcPr>
          <w:p w14:paraId="7046A065" w14:textId="5AAA5B26"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608426CB"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369563E2" w14:textId="77777777" w:rsidTr="00D86599">
        <w:trPr>
          <w:cantSplit/>
          <w:trHeight w:val="227"/>
        </w:trPr>
        <w:tc>
          <w:tcPr>
            <w:tcW w:w="457" w:type="dxa"/>
          </w:tcPr>
          <w:p w14:paraId="1AB61FC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57EE757A" w14:textId="2E073426"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5</w:t>
            </w:r>
          </w:p>
        </w:tc>
        <w:tc>
          <w:tcPr>
            <w:tcW w:w="1134" w:type="dxa"/>
          </w:tcPr>
          <w:p w14:paraId="721DB524" w14:textId="65686B26"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081-052/12</w:t>
            </w:r>
          </w:p>
        </w:tc>
        <w:tc>
          <w:tcPr>
            <w:tcW w:w="3969" w:type="dxa"/>
          </w:tcPr>
          <w:p w14:paraId="78BB0E86" w14:textId="1AAB5C06"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 xml:space="preserve">osada / średniowiecze - </w:t>
            </w:r>
          </w:p>
        </w:tc>
        <w:tc>
          <w:tcPr>
            <w:tcW w:w="1985" w:type="dxa"/>
          </w:tcPr>
          <w:p w14:paraId="3B2932FA"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313E23F2" w14:textId="77777777" w:rsidTr="00D86599">
        <w:trPr>
          <w:cantSplit/>
          <w:trHeight w:val="227"/>
        </w:trPr>
        <w:tc>
          <w:tcPr>
            <w:tcW w:w="457" w:type="dxa"/>
          </w:tcPr>
          <w:p w14:paraId="1C259E62"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6A39E1CD" w14:textId="3D947119"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6</w:t>
            </w:r>
          </w:p>
        </w:tc>
        <w:tc>
          <w:tcPr>
            <w:tcW w:w="1134" w:type="dxa"/>
          </w:tcPr>
          <w:p w14:paraId="49986B42" w14:textId="02C393F1"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081-052/17</w:t>
            </w:r>
          </w:p>
        </w:tc>
        <w:tc>
          <w:tcPr>
            <w:tcW w:w="3969" w:type="dxa"/>
          </w:tcPr>
          <w:p w14:paraId="7757B17E" w14:textId="655070CE"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7A412BE7"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2D1BA92D" w14:textId="77777777" w:rsidTr="00D86599">
        <w:trPr>
          <w:cantSplit/>
          <w:trHeight w:val="227"/>
        </w:trPr>
        <w:tc>
          <w:tcPr>
            <w:tcW w:w="457" w:type="dxa"/>
          </w:tcPr>
          <w:p w14:paraId="37F5CB76"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6B8B51D2" w14:textId="7801C969"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Płoszów 1</w:t>
            </w:r>
          </w:p>
        </w:tc>
        <w:tc>
          <w:tcPr>
            <w:tcW w:w="1134" w:type="dxa"/>
          </w:tcPr>
          <w:p w14:paraId="5ACECAF7" w14:textId="7798BF8C" w:rsidR="00EC349F" w:rsidRPr="00DE0582" w:rsidRDefault="00EC349F" w:rsidP="00EC349F">
            <w:pPr>
              <w:ind w:left="-57" w:right="-57"/>
              <w:jc w:val="center"/>
              <w:rPr>
                <w:rFonts w:ascii="Roboto Condensed" w:hAnsi="Roboto Condensed" w:cs="Arial"/>
                <w:sz w:val="18"/>
                <w:szCs w:val="18"/>
              </w:rPr>
            </w:pPr>
            <w:r w:rsidRPr="00DE0582">
              <w:rPr>
                <w:rFonts w:ascii="Roboto Condensed" w:hAnsi="Roboto Condensed" w:cs="Arial"/>
                <w:sz w:val="18"/>
                <w:szCs w:val="18"/>
              </w:rPr>
              <w:t>080-052/43</w:t>
            </w:r>
          </w:p>
        </w:tc>
        <w:tc>
          <w:tcPr>
            <w:tcW w:w="3969" w:type="dxa"/>
          </w:tcPr>
          <w:p w14:paraId="4A4D524D" w14:textId="12BCED7D" w:rsidR="00EC349F" w:rsidRPr="00DE0582" w:rsidRDefault="00EC349F" w:rsidP="00EC349F">
            <w:pPr>
              <w:ind w:left="-57" w:right="-57"/>
              <w:rPr>
                <w:rFonts w:ascii="Roboto Condensed" w:hAnsi="Roboto Condensed" w:cs="Arial"/>
                <w:sz w:val="18"/>
                <w:szCs w:val="18"/>
              </w:rPr>
            </w:pPr>
            <w:r w:rsidRPr="00DE0582">
              <w:rPr>
                <w:rFonts w:ascii="Roboto Condensed" w:hAnsi="Roboto Condensed" w:cs="Arial"/>
                <w:sz w:val="18"/>
                <w:szCs w:val="18"/>
              </w:rPr>
              <w:t>ślad osadniczy / średniowiecze - późne</w:t>
            </w:r>
          </w:p>
        </w:tc>
        <w:tc>
          <w:tcPr>
            <w:tcW w:w="1985" w:type="dxa"/>
          </w:tcPr>
          <w:p w14:paraId="135B3562"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68BD58B3" w14:textId="77777777" w:rsidTr="00D86599">
        <w:trPr>
          <w:cantSplit/>
          <w:trHeight w:val="227"/>
        </w:trPr>
        <w:tc>
          <w:tcPr>
            <w:tcW w:w="457" w:type="dxa"/>
          </w:tcPr>
          <w:p w14:paraId="1935DC25"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424B4524" w14:textId="2B530353"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1</w:t>
            </w:r>
          </w:p>
        </w:tc>
        <w:tc>
          <w:tcPr>
            <w:tcW w:w="1134" w:type="dxa"/>
          </w:tcPr>
          <w:p w14:paraId="5CA85DC7" w14:textId="2AB34F3C"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082-052/4</w:t>
            </w:r>
          </w:p>
        </w:tc>
        <w:tc>
          <w:tcPr>
            <w:tcW w:w="3969" w:type="dxa"/>
          </w:tcPr>
          <w:p w14:paraId="4222841E" w14:textId="75900D15"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41335129"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77F0A65F" w14:textId="77777777" w:rsidTr="00D86599">
        <w:trPr>
          <w:cantSplit/>
          <w:trHeight w:val="227"/>
        </w:trPr>
        <w:tc>
          <w:tcPr>
            <w:tcW w:w="457" w:type="dxa"/>
          </w:tcPr>
          <w:p w14:paraId="4300BDD1"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0E7EDF42" w14:textId="07993238"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2</w:t>
            </w:r>
          </w:p>
        </w:tc>
        <w:tc>
          <w:tcPr>
            <w:tcW w:w="1134" w:type="dxa"/>
          </w:tcPr>
          <w:p w14:paraId="3447A2C5" w14:textId="1B285082"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082-052/10</w:t>
            </w:r>
          </w:p>
        </w:tc>
        <w:tc>
          <w:tcPr>
            <w:tcW w:w="3969" w:type="dxa"/>
          </w:tcPr>
          <w:p w14:paraId="3B3C3775" w14:textId="776ED36F"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ślad osadniczy / średniowiecze</w:t>
            </w:r>
          </w:p>
        </w:tc>
        <w:tc>
          <w:tcPr>
            <w:tcW w:w="1985" w:type="dxa"/>
          </w:tcPr>
          <w:p w14:paraId="10285FD2"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2055025E" w14:textId="77777777" w:rsidTr="00D86599">
        <w:trPr>
          <w:cantSplit/>
          <w:trHeight w:val="227"/>
        </w:trPr>
        <w:tc>
          <w:tcPr>
            <w:tcW w:w="457" w:type="dxa"/>
          </w:tcPr>
          <w:p w14:paraId="662B755C"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2C422529" w14:textId="049F5755"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3</w:t>
            </w:r>
          </w:p>
        </w:tc>
        <w:tc>
          <w:tcPr>
            <w:tcW w:w="1134" w:type="dxa"/>
          </w:tcPr>
          <w:p w14:paraId="00986E77" w14:textId="6FE5FC84"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082-052/11</w:t>
            </w:r>
          </w:p>
        </w:tc>
        <w:tc>
          <w:tcPr>
            <w:tcW w:w="3969" w:type="dxa"/>
          </w:tcPr>
          <w:p w14:paraId="72D2732A" w14:textId="3D462A2A"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w:t>
            </w:r>
          </w:p>
        </w:tc>
        <w:tc>
          <w:tcPr>
            <w:tcW w:w="1985" w:type="dxa"/>
          </w:tcPr>
          <w:p w14:paraId="0E990B59"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1D27D775" w14:textId="77777777" w:rsidTr="00D86599">
        <w:trPr>
          <w:cantSplit/>
          <w:trHeight w:val="227"/>
        </w:trPr>
        <w:tc>
          <w:tcPr>
            <w:tcW w:w="457" w:type="dxa"/>
          </w:tcPr>
          <w:p w14:paraId="784889FD"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11E2B7CF" w14:textId="7D44BFF8"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4</w:t>
            </w:r>
          </w:p>
        </w:tc>
        <w:tc>
          <w:tcPr>
            <w:tcW w:w="1134" w:type="dxa"/>
          </w:tcPr>
          <w:p w14:paraId="41B22E48" w14:textId="5185843B"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082-052/19</w:t>
            </w:r>
          </w:p>
        </w:tc>
        <w:tc>
          <w:tcPr>
            <w:tcW w:w="3969" w:type="dxa"/>
          </w:tcPr>
          <w:p w14:paraId="6BA64ED4" w14:textId="76684D1C"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662B1093"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754565F1" w14:textId="77777777" w:rsidTr="00D86599">
        <w:trPr>
          <w:cantSplit/>
          <w:trHeight w:val="156"/>
        </w:trPr>
        <w:tc>
          <w:tcPr>
            <w:tcW w:w="457" w:type="dxa"/>
          </w:tcPr>
          <w:p w14:paraId="1C81673E"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2B6270CB" w14:textId="39734C84"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5</w:t>
            </w:r>
          </w:p>
        </w:tc>
        <w:tc>
          <w:tcPr>
            <w:tcW w:w="1134" w:type="dxa"/>
          </w:tcPr>
          <w:p w14:paraId="7A8DE938" w14:textId="174B4955"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082-052/20</w:t>
            </w:r>
          </w:p>
        </w:tc>
        <w:tc>
          <w:tcPr>
            <w:tcW w:w="3969" w:type="dxa"/>
          </w:tcPr>
          <w:p w14:paraId="31390281" w14:textId="002D719D"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7321DDC3" w14:textId="77777777" w:rsidR="00EC349F" w:rsidRPr="009A175C" w:rsidRDefault="00EC349F" w:rsidP="00EC349F">
            <w:pPr>
              <w:ind w:left="-57" w:right="-57"/>
              <w:rPr>
                <w:rFonts w:ascii="Roboto Condensed" w:hAnsi="Roboto Condensed" w:cs="Arial"/>
                <w:color w:val="EE0000"/>
                <w:sz w:val="18"/>
                <w:szCs w:val="18"/>
              </w:rPr>
            </w:pPr>
          </w:p>
        </w:tc>
      </w:tr>
      <w:tr w:rsidR="00234788" w:rsidRPr="009A175C" w14:paraId="176E27D6" w14:textId="77777777" w:rsidTr="00D86599">
        <w:trPr>
          <w:cantSplit/>
          <w:trHeight w:val="227"/>
        </w:trPr>
        <w:tc>
          <w:tcPr>
            <w:tcW w:w="457" w:type="dxa"/>
          </w:tcPr>
          <w:p w14:paraId="2ECE794C" w14:textId="77777777" w:rsidR="00234788" w:rsidRPr="00EF501A" w:rsidRDefault="00234788" w:rsidP="00CE18D7">
            <w:pPr>
              <w:pStyle w:val="Akapitzlist"/>
              <w:ind w:left="360"/>
              <w:rPr>
                <w:rFonts w:ascii="Roboto Condensed" w:hAnsi="Roboto Condensed" w:cs="Arial"/>
                <w:sz w:val="20"/>
                <w:szCs w:val="20"/>
              </w:rPr>
            </w:pPr>
          </w:p>
        </w:tc>
        <w:tc>
          <w:tcPr>
            <w:tcW w:w="1778" w:type="dxa"/>
          </w:tcPr>
          <w:p w14:paraId="42102603" w14:textId="61D4739F"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Kolonia Strzałków 6</w:t>
            </w:r>
          </w:p>
        </w:tc>
        <w:tc>
          <w:tcPr>
            <w:tcW w:w="1134" w:type="dxa"/>
          </w:tcPr>
          <w:p w14:paraId="008F0CEC" w14:textId="623582F2" w:rsidR="00234788" w:rsidRPr="00CE18D7" w:rsidRDefault="00234788" w:rsidP="00234788">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082-052/21</w:t>
            </w:r>
          </w:p>
        </w:tc>
        <w:tc>
          <w:tcPr>
            <w:tcW w:w="3969" w:type="dxa"/>
          </w:tcPr>
          <w:p w14:paraId="0AEF6652" w14:textId="50CDFE37"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 / nowożytność</w:t>
            </w:r>
          </w:p>
        </w:tc>
        <w:tc>
          <w:tcPr>
            <w:tcW w:w="1985" w:type="dxa"/>
          </w:tcPr>
          <w:p w14:paraId="1D350E31" w14:textId="36CD3818" w:rsidR="00234788" w:rsidRPr="00CE18D7" w:rsidRDefault="001E6C3F"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234788" w:rsidRPr="009A175C" w14:paraId="5373EBDC" w14:textId="77777777" w:rsidTr="00D86599">
        <w:trPr>
          <w:cantSplit/>
          <w:trHeight w:val="227"/>
        </w:trPr>
        <w:tc>
          <w:tcPr>
            <w:tcW w:w="457" w:type="dxa"/>
          </w:tcPr>
          <w:p w14:paraId="0085B08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3D114F7" w14:textId="47E37D88"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Kudłata Wieś 1</w:t>
            </w:r>
          </w:p>
        </w:tc>
        <w:tc>
          <w:tcPr>
            <w:tcW w:w="1134" w:type="dxa"/>
          </w:tcPr>
          <w:p w14:paraId="271E01E1" w14:textId="7D53A45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082-051/9</w:t>
            </w:r>
          </w:p>
        </w:tc>
        <w:tc>
          <w:tcPr>
            <w:tcW w:w="3969" w:type="dxa"/>
          </w:tcPr>
          <w:p w14:paraId="453AD1EB" w14:textId="070EE48A"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7C93F6E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B507B91" w14:textId="77777777" w:rsidTr="00D86599">
        <w:trPr>
          <w:cantSplit/>
          <w:trHeight w:val="227"/>
        </w:trPr>
        <w:tc>
          <w:tcPr>
            <w:tcW w:w="457" w:type="dxa"/>
          </w:tcPr>
          <w:p w14:paraId="212C3F26"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97F61AF" w14:textId="682F144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Kudłata Wieś 2</w:t>
            </w:r>
          </w:p>
        </w:tc>
        <w:tc>
          <w:tcPr>
            <w:tcW w:w="1134" w:type="dxa"/>
          </w:tcPr>
          <w:p w14:paraId="66D337FC" w14:textId="712915D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082-051/23</w:t>
            </w:r>
          </w:p>
        </w:tc>
        <w:tc>
          <w:tcPr>
            <w:tcW w:w="3969" w:type="dxa"/>
          </w:tcPr>
          <w:p w14:paraId="5017AE57" w14:textId="112D5E2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378819BF"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5D3FCD2" w14:textId="77777777" w:rsidTr="00D86599">
        <w:trPr>
          <w:cantSplit/>
          <w:trHeight w:val="227"/>
        </w:trPr>
        <w:tc>
          <w:tcPr>
            <w:tcW w:w="457" w:type="dxa"/>
          </w:tcPr>
          <w:p w14:paraId="59A158F1"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DDE0BB7" w14:textId="68BDB7D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Okrajszów 1</w:t>
            </w:r>
          </w:p>
        </w:tc>
        <w:tc>
          <w:tcPr>
            <w:tcW w:w="1134" w:type="dxa"/>
          </w:tcPr>
          <w:p w14:paraId="6A74301D" w14:textId="514312B1"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080-052/38</w:t>
            </w:r>
          </w:p>
        </w:tc>
        <w:tc>
          <w:tcPr>
            <w:tcW w:w="3969" w:type="dxa"/>
          </w:tcPr>
          <w:p w14:paraId="0666B110" w14:textId="38D8CB1B"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CA37533"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751C153" w14:textId="77777777" w:rsidTr="00D86599">
        <w:trPr>
          <w:cantSplit/>
          <w:trHeight w:val="227"/>
        </w:trPr>
        <w:tc>
          <w:tcPr>
            <w:tcW w:w="457" w:type="dxa"/>
          </w:tcPr>
          <w:p w14:paraId="0096CF3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4986366" w14:textId="10AA37B8"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Okrajszów 2</w:t>
            </w:r>
          </w:p>
        </w:tc>
        <w:tc>
          <w:tcPr>
            <w:tcW w:w="1134" w:type="dxa"/>
          </w:tcPr>
          <w:p w14:paraId="552A018B" w14:textId="6D28464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080-052/41</w:t>
            </w:r>
          </w:p>
        </w:tc>
        <w:tc>
          <w:tcPr>
            <w:tcW w:w="3969" w:type="dxa"/>
          </w:tcPr>
          <w:p w14:paraId="478A0D65" w14:textId="41B65BC6"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1630C066"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DF30F3B" w14:textId="77777777" w:rsidTr="00D86599">
        <w:trPr>
          <w:cantSplit/>
          <w:trHeight w:val="227"/>
        </w:trPr>
        <w:tc>
          <w:tcPr>
            <w:tcW w:w="457" w:type="dxa"/>
          </w:tcPr>
          <w:p w14:paraId="62C8DC9A" w14:textId="77777777" w:rsidR="00234788" w:rsidRPr="00EF501A" w:rsidRDefault="00234788" w:rsidP="00CE18D7">
            <w:pPr>
              <w:pStyle w:val="Akapitzlist"/>
              <w:ind w:left="360"/>
              <w:rPr>
                <w:rFonts w:ascii="Roboto Condensed" w:hAnsi="Roboto Condensed" w:cs="Arial"/>
                <w:sz w:val="20"/>
                <w:szCs w:val="20"/>
              </w:rPr>
            </w:pPr>
          </w:p>
        </w:tc>
        <w:tc>
          <w:tcPr>
            <w:tcW w:w="1778" w:type="dxa"/>
          </w:tcPr>
          <w:p w14:paraId="4EC3DC1B" w14:textId="5A555CA0"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Okrajszów 3</w:t>
            </w:r>
          </w:p>
        </w:tc>
        <w:tc>
          <w:tcPr>
            <w:tcW w:w="1134" w:type="dxa"/>
          </w:tcPr>
          <w:p w14:paraId="4ADFE1AF" w14:textId="0F44B377" w:rsidR="00234788" w:rsidRPr="00CE18D7" w:rsidRDefault="00234788" w:rsidP="00234788">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080-052/42</w:t>
            </w:r>
          </w:p>
        </w:tc>
        <w:tc>
          <w:tcPr>
            <w:tcW w:w="3969" w:type="dxa"/>
          </w:tcPr>
          <w:p w14:paraId="09E1C34E" w14:textId="6EB82295"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 / średniowiecze - późne</w:t>
            </w:r>
          </w:p>
        </w:tc>
        <w:tc>
          <w:tcPr>
            <w:tcW w:w="1985" w:type="dxa"/>
          </w:tcPr>
          <w:p w14:paraId="350E3AD0" w14:textId="315B7A47" w:rsidR="00234788" w:rsidRPr="00CE18D7" w:rsidRDefault="001E6C3F"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234788" w:rsidRPr="009A175C" w14:paraId="43D4FB6A" w14:textId="77777777" w:rsidTr="00D86599">
        <w:trPr>
          <w:cantSplit/>
          <w:trHeight w:val="227"/>
        </w:trPr>
        <w:tc>
          <w:tcPr>
            <w:tcW w:w="457" w:type="dxa"/>
          </w:tcPr>
          <w:p w14:paraId="467276CD"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04474A9" w14:textId="06FEAD0B" w:rsidR="00234788" w:rsidRPr="00CE18D7" w:rsidRDefault="00234788" w:rsidP="00234788">
            <w:pPr>
              <w:ind w:left="-57" w:right="-57"/>
              <w:rPr>
                <w:rFonts w:ascii="Roboto Condensed" w:hAnsi="Roboto Condensed" w:cs="Arial"/>
                <w:sz w:val="18"/>
                <w:szCs w:val="18"/>
              </w:rPr>
            </w:pPr>
            <w:r w:rsidRPr="00CE18D7">
              <w:rPr>
                <w:rFonts w:ascii="Roboto Condensed" w:hAnsi="Roboto Condensed" w:cs="Arial"/>
                <w:sz w:val="18"/>
                <w:szCs w:val="18"/>
              </w:rPr>
              <w:t>Orzechówek 1</w:t>
            </w:r>
          </w:p>
        </w:tc>
        <w:tc>
          <w:tcPr>
            <w:tcW w:w="1134" w:type="dxa"/>
          </w:tcPr>
          <w:p w14:paraId="4D3C373C" w14:textId="73413F95" w:rsidR="00234788" w:rsidRPr="00CE18D7" w:rsidRDefault="00234788" w:rsidP="00234788">
            <w:pPr>
              <w:ind w:left="-57" w:right="-57"/>
              <w:jc w:val="center"/>
              <w:rPr>
                <w:rFonts w:ascii="Roboto Condensed" w:hAnsi="Roboto Condensed" w:cs="Arial"/>
                <w:sz w:val="18"/>
                <w:szCs w:val="18"/>
              </w:rPr>
            </w:pPr>
            <w:r w:rsidRPr="00CE18D7">
              <w:rPr>
                <w:rFonts w:ascii="Roboto Condensed" w:hAnsi="Roboto Condensed" w:cs="Arial"/>
                <w:sz w:val="18"/>
                <w:szCs w:val="18"/>
              </w:rPr>
              <w:t>082-052/39</w:t>
            </w:r>
          </w:p>
        </w:tc>
        <w:tc>
          <w:tcPr>
            <w:tcW w:w="3969" w:type="dxa"/>
          </w:tcPr>
          <w:p w14:paraId="1A1FC959" w14:textId="3AA0E734" w:rsidR="00234788" w:rsidRPr="00CE18D7" w:rsidRDefault="00234788" w:rsidP="00234788">
            <w:pPr>
              <w:ind w:left="-57" w:right="-57"/>
              <w:rPr>
                <w:rFonts w:ascii="Roboto Condensed" w:hAnsi="Roboto Condensed" w:cs="Arial"/>
                <w:sz w:val="18"/>
                <w:szCs w:val="18"/>
              </w:rPr>
            </w:pPr>
            <w:r w:rsidRPr="00CE18D7">
              <w:rPr>
                <w:rFonts w:ascii="Roboto Condensed" w:hAnsi="Roboto Condensed" w:cs="Arial"/>
                <w:sz w:val="18"/>
                <w:szCs w:val="18"/>
              </w:rPr>
              <w:t>osada / nowożytność</w:t>
            </w:r>
          </w:p>
        </w:tc>
        <w:tc>
          <w:tcPr>
            <w:tcW w:w="1985" w:type="dxa"/>
          </w:tcPr>
          <w:p w14:paraId="507C18EC" w14:textId="3B99B199" w:rsidR="00234788" w:rsidRPr="00CE18D7" w:rsidRDefault="00D86599" w:rsidP="00234788">
            <w:pPr>
              <w:ind w:left="-57" w:right="-57"/>
              <w:rPr>
                <w:rFonts w:ascii="Roboto Condensed" w:hAnsi="Roboto Condensed" w:cs="Arial"/>
                <w:sz w:val="18"/>
                <w:szCs w:val="18"/>
              </w:rPr>
            </w:pPr>
            <w:r w:rsidRPr="00CE18D7">
              <w:rPr>
                <w:rFonts w:ascii="Roboto Condensed" w:hAnsi="Roboto Condensed" w:cs="Arial"/>
                <w:sz w:val="18"/>
                <w:szCs w:val="18"/>
              </w:rPr>
              <w:t>Brak w GEZ</w:t>
            </w:r>
          </w:p>
        </w:tc>
      </w:tr>
      <w:tr w:rsidR="00234788" w:rsidRPr="009A175C" w14:paraId="3D0049C9" w14:textId="77777777" w:rsidTr="00D86599">
        <w:trPr>
          <w:cantSplit/>
          <w:trHeight w:val="227"/>
        </w:trPr>
        <w:tc>
          <w:tcPr>
            <w:tcW w:w="457" w:type="dxa"/>
          </w:tcPr>
          <w:p w14:paraId="5CBDD7A4"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A068903" w14:textId="5DB1E5D1"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Płoszów 1</w:t>
            </w:r>
          </w:p>
        </w:tc>
        <w:tc>
          <w:tcPr>
            <w:tcW w:w="1134" w:type="dxa"/>
          </w:tcPr>
          <w:p w14:paraId="67C34182" w14:textId="0CCA735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080-052/37</w:t>
            </w:r>
          </w:p>
        </w:tc>
        <w:tc>
          <w:tcPr>
            <w:tcW w:w="3969" w:type="dxa"/>
          </w:tcPr>
          <w:p w14:paraId="4E8E9D00" w14:textId="7777777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kultura przeworska</w:t>
            </w:r>
          </w:p>
          <w:p w14:paraId="48B4F729" w14:textId="49D2792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epoka żelaza - okres wpływów rzymskich</w:t>
            </w:r>
          </w:p>
        </w:tc>
        <w:tc>
          <w:tcPr>
            <w:tcW w:w="1985" w:type="dxa"/>
          </w:tcPr>
          <w:p w14:paraId="617ABF0D"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0383726" w14:textId="77777777" w:rsidTr="00D86599">
        <w:trPr>
          <w:cantSplit/>
          <w:trHeight w:val="227"/>
        </w:trPr>
        <w:tc>
          <w:tcPr>
            <w:tcW w:w="457" w:type="dxa"/>
          </w:tcPr>
          <w:p w14:paraId="4F1B8BB8"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ECBFAAA" w14:textId="7A3A97D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w:t>
            </w:r>
          </w:p>
        </w:tc>
        <w:tc>
          <w:tcPr>
            <w:tcW w:w="1134" w:type="dxa"/>
          </w:tcPr>
          <w:p w14:paraId="225C5062" w14:textId="34E07876"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082-052/1</w:t>
            </w:r>
          </w:p>
        </w:tc>
        <w:tc>
          <w:tcPr>
            <w:tcW w:w="3969" w:type="dxa"/>
          </w:tcPr>
          <w:p w14:paraId="1FFF5517" w14:textId="77777777" w:rsidR="00D86599"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cmentarzysko - kultura łużycka</w:t>
            </w:r>
          </w:p>
          <w:p w14:paraId="4A84868F" w14:textId="2170082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epoka żelaza - wczesna</w:t>
            </w:r>
          </w:p>
        </w:tc>
        <w:tc>
          <w:tcPr>
            <w:tcW w:w="1985" w:type="dxa"/>
          </w:tcPr>
          <w:p w14:paraId="592AF65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5643313A" w14:textId="77777777" w:rsidTr="00D86599">
        <w:trPr>
          <w:cantSplit/>
          <w:trHeight w:val="227"/>
        </w:trPr>
        <w:tc>
          <w:tcPr>
            <w:tcW w:w="457" w:type="dxa"/>
          </w:tcPr>
          <w:p w14:paraId="6220C11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D9BB645" w14:textId="673209D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2</w:t>
            </w:r>
          </w:p>
        </w:tc>
        <w:tc>
          <w:tcPr>
            <w:tcW w:w="1134" w:type="dxa"/>
          </w:tcPr>
          <w:p w14:paraId="79AC29AA" w14:textId="05B16F8E"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081-052/26</w:t>
            </w:r>
          </w:p>
        </w:tc>
        <w:tc>
          <w:tcPr>
            <w:tcW w:w="3969" w:type="dxa"/>
          </w:tcPr>
          <w:p w14:paraId="5CC74C3A" w14:textId="21FAD539"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64C4357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D6A509A" w14:textId="77777777" w:rsidTr="00D86599">
        <w:trPr>
          <w:cantSplit/>
          <w:trHeight w:val="227"/>
        </w:trPr>
        <w:tc>
          <w:tcPr>
            <w:tcW w:w="457" w:type="dxa"/>
          </w:tcPr>
          <w:p w14:paraId="6AC45D9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A47CD7E" w14:textId="4A1A8B6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3</w:t>
            </w:r>
          </w:p>
        </w:tc>
        <w:tc>
          <w:tcPr>
            <w:tcW w:w="1134" w:type="dxa"/>
          </w:tcPr>
          <w:p w14:paraId="7FA30781" w14:textId="776345B0"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081-052/27</w:t>
            </w:r>
          </w:p>
        </w:tc>
        <w:tc>
          <w:tcPr>
            <w:tcW w:w="3969" w:type="dxa"/>
          </w:tcPr>
          <w:p w14:paraId="2C63CA90" w14:textId="01805C1B"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0B5EC2F8"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011D6394" w14:textId="77777777" w:rsidTr="00D86599">
        <w:trPr>
          <w:cantSplit/>
          <w:trHeight w:val="227"/>
        </w:trPr>
        <w:tc>
          <w:tcPr>
            <w:tcW w:w="457" w:type="dxa"/>
          </w:tcPr>
          <w:p w14:paraId="02A2F9BE"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153A0AD" w14:textId="4F5D6809"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4</w:t>
            </w:r>
          </w:p>
        </w:tc>
        <w:tc>
          <w:tcPr>
            <w:tcW w:w="1134" w:type="dxa"/>
          </w:tcPr>
          <w:p w14:paraId="4047DE99" w14:textId="4D6D04A0"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081-052/28</w:t>
            </w:r>
          </w:p>
        </w:tc>
        <w:tc>
          <w:tcPr>
            <w:tcW w:w="3969" w:type="dxa"/>
          </w:tcPr>
          <w:p w14:paraId="20336495" w14:textId="1FEF8C5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6EA6692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771FB22" w14:textId="77777777" w:rsidTr="00D86599">
        <w:trPr>
          <w:cantSplit/>
          <w:trHeight w:val="227"/>
        </w:trPr>
        <w:tc>
          <w:tcPr>
            <w:tcW w:w="457" w:type="dxa"/>
          </w:tcPr>
          <w:p w14:paraId="5F81C6DB"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0B6B234" w14:textId="309BE9F9"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5</w:t>
            </w:r>
          </w:p>
        </w:tc>
        <w:tc>
          <w:tcPr>
            <w:tcW w:w="1134" w:type="dxa"/>
          </w:tcPr>
          <w:p w14:paraId="4BDF3062" w14:textId="686BCCE5"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081-052/29</w:t>
            </w:r>
          </w:p>
        </w:tc>
        <w:tc>
          <w:tcPr>
            <w:tcW w:w="3969" w:type="dxa"/>
          </w:tcPr>
          <w:p w14:paraId="4C5001FB" w14:textId="33050188"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3468E6FB"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27755172" w14:textId="77777777" w:rsidTr="00D86599">
        <w:trPr>
          <w:cantSplit/>
          <w:trHeight w:val="227"/>
        </w:trPr>
        <w:tc>
          <w:tcPr>
            <w:tcW w:w="457" w:type="dxa"/>
          </w:tcPr>
          <w:p w14:paraId="2ABC19ED"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D3B5305" w14:textId="476C2F0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6</w:t>
            </w:r>
          </w:p>
        </w:tc>
        <w:tc>
          <w:tcPr>
            <w:tcW w:w="1134" w:type="dxa"/>
          </w:tcPr>
          <w:p w14:paraId="37ECA9F4" w14:textId="1C55A199"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081-052/30</w:t>
            </w:r>
          </w:p>
        </w:tc>
        <w:tc>
          <w:tcPr>
            <w:tcW w:w="3969" w:type="dxa"/>
          </w:tcPr>
          <w:p w14:paraId="0D40C5E4" w14:textId="61BF4101"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08F483E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B2D22A8" w14:textId="77777777" w:rsidTr="00D86599">
        <w:trPr>
          <w:cantSplit/>
          <w:trHeight w:val="227"/>
        </w:trPr>
        <w:tc>
          <w:tcPr>
            <w:tcW w:w="457" w:type="dxa"/>
          </w:tcPr>
          <w:p w14:paraId="5AC2470C"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A2C7FE2" w14:textId="5A46515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7</w:t>
            </w:r>
          </w:p>
        </w:tc>
        <w:tc>
          <w:tcPr>
            <w:tcW w:w="1134" w:type="dxa"/>
          </w:tcPr>
          <w:p w14:paraId="4832E9DA" w14:textId="56AC01B9"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081-052/31</w:t>
            </w:r>
          </w:p>
        </w:tc>
        <w:tc>
          <w:tcPr>
            <w:tcW w:w="3969" w:type="dxa"/>
          </w:tcPr>
          <w:p w14:paraId="6442277C" w14:textId="2E5C026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58F1B156"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6E95DF6" w14:textId="77777777" w:rsidTr="00D86599">
        <w:trPr>
          <w:cantSplit/>
          <w:trHeight w:val="227"/>
        </w:trPr>
        <w:tc>
          <w:tcPr>
            <w:tcW w:w="457" w:type="dxa"/>
          </w:tcPr>
          <w:p w14:paraId="1D976EE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5585A480" w14:textId="4A8F89B1"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8</w:t>
            </w:r>
          </w:p>
        </w:tc>
        <w:tc>
          <w:tcPr>
            <w:tcW w:w="1134" w:type="dxa"/>
          </w:tcPr>
          <w:p w14:paraId="03049886" w14:textId="7FA21D9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081-052/32</w:t>
            </w:r>
          </w:p>
        </w:tc>
        <w:tc>
          <w:tcPr>
            <w:tcW w:w="3969" w:type="dxa"/>
          </w:tcPr>
          <w:p w14:paraId="625BEDDF" w14:textId="269CB91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7BC16FC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FB902C2" w14:textId="77777777" w:rsidTr="00D86599">
        <w:trPr>
          <w:cantSplit/>
          <w:trHeight w:val="227"/>
        </w:trPr>
        <w:tc>
          <w:tcPr>
            <w:tcW w:w="457" w:type="dxa"/>
          </w:tcPr>
          <w:p w14:paraId="01C6833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7A43DC1" w14:textId="29A3834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9</w:t>
            </w:r>
          </w:p>
        </w:tc>
        <w:tc>
          <w:tcPr>
            <w:tcW w:w="1134" w:type="dxa"/>
          </w:tcPr>
          <w:p w14:paraId="32E1E31E" w14:textId="00EF50B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081-052/33</w:t>
            </w:r>
          </w:p>
        </w:tc>
        <w:tc>
          <w:tcPr>
            <w:tcW w:w="3969" w:type="dxa"/>
          </w:tcPr>
          <w:p w14:paraId="1ED2C3C0" w14:textId="477A6595"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w:t>
            </w:r>
          </w:p>
        </w:tc>
        <w:tc>
          <w:tcPr>
            <w:tcW w:w="1985" w:type="dxa"/>
          </w:tcPr>
          <w:p w14:paraId="16AC6C0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B4319E0" w14:textId="77777777" w:rsidTr="00D86599">
        <w:trPr>
          <w:cantSplit/>
          <w:trHeight w:val="227"/>
        </w:trPr>
        <w:tc>
          <w:tcPr>
            <w:tcW w:w="457" w:type="dxa"/>
          </w:tcPr>
          <w:p w14:paraId="0FAF182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B3D7C56" w14:textId="591B163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10</w:t>
            </w:r>
          </w:p>
        </w:tc>
        <w:tc>
          <w:tcPr>
            <w:tcW w:w="1134" w:type="dxa"/>
          </w:tcPr>
          <w:p w14:paraId="10D7BAA0" w14:textId="7F3125B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081-052/34</w:t>
            </w:r>
          </w:p>
        </w:tc>
        <w:tc>
          <w:tcPr>
            <w:tcW w:w="3969" w:type="dxa"/>
          </w:tcPr>
          <w:p w14:paraId="3F1F3543" w14:textId="7C80CCB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średniowiecze - późne</w:t>
            </w:r>
          </w:p>
        </w:tc>
        <w:tc>
          <w:tcPr>
            <w:tcW w:w="1985" w:type="dxa"/>
          </w:tcPr>
          <w:p w14:paraId="2B4B1A7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5A6A445B" w14:textId="77777777" w:rsidTr="00D86599">
        <w:trPr>
          <w:cantSplit/>
          <w:trHeight w:val="227"/>
        </w:trPr>
        <w:tc>
          <w:tcPr>
            <w:tcW w:w="457" w:type="dxa"/>
          </w:tcPr>
          <w:p w14:paraId="41F49D5E"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045FC48" w14:textId="508ACE0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11</w:t>
            </w:r>
          </w:p>
        </w:tc>
        <w:tc>
          <w:tcPr>
            <w:tcW w:w="1134" w:type="dxa"/>
          </w:tcPr>
          <w:p w14:paraId="77EC4DE3" w14:textId="780F8869"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082-052/13</w:t>
            </w:r>
          </w:p>
        </w:tc>
        <w:tc>
          <w:tcPr>
            <w:tcW w:w="3969" w:type="dxa"/>
          </w:tcPr>
          <w:p w14:paraId="3F7507B5" w14:textId="2C8A980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07B5898B"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8B6EB72" w14:textId="77777777" w:rsidTr="00D86599">
        <w:trPr>
          <w:cantSplit/>
          <w:trHeight w:val="227"/>
        </w:trPr>
        <w:tc>
          <w:tcPr>
            <w:tcW w:w="457" w:type="dxa"/>
          </w:tcPr>
          <w:p w14:paraId="2C1382E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3921F15" w14:textId="6891242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12</w:t>
            </w:r>
          </w:p>
        </w:tc>
        <w:tc>
          <w:tcPr>
            <w:tcW w:w="1134" w:type="dxa"/>
          </w:tcPr>
          <w:p w14:paraId="17BF1477" w14:textId="23257185"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082-052/14</w:t>
            </w:r>
          </w:p>
        </w:tc>
        <w:tc>
          <w:tcPr>
            <w:tcW w:w="3969" w:type="dxa"/>
          </w:tcPr>
          <w:p w14:paraId="1880D6AD" w14:textId="654A281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1B85C3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18C42A3" w14:textId="77777777" w:rsidTr="00D86599">
        <w:trPr>
          <w:cantSplit/>
          <w:trHeight w:val="227"/>
        </w:trPr>
        <w:tc>
          <w:tcPr>
            <w:tcW w:w="457" w:type="dxa"/>
          </w:tcPr>
          <w:p w14:paraId="27ABD1D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59E57F7" w14:textId="6F2AB1F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1</w:t>
            </w:r>
          </w:p>
        </w:tc>
        <w:tc>
          <w:tcPr>
            <w:tcW w:w="1134" w:type="dxa"/>
          </w:tcPr>
          <w:p w14:paraId="26A141F3" w14:textId="53FAFC11"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082-051/10</w:t>
            </w:r>
          </w:p>
        </w:tc>
        <w:tc>
          <w:tcPr>
            <w:tcW w:w="3969" w:type="dxa"/>
          </w:tcPr>
          <w:p w14:paraId="136BC8FE" w14:textId="1D529DB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90A773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B699D63" w14:textId="77777777" w:rsidTr="00D86599">
        <w:trPr>
          <w:cantSplit/>
          <w:trHeight w:val="227"/>
        </w:trPr>
        <w:tc>
          <w:tcPr>
            <w:tcW w:w="457" w:type="dxa"/>
          </w:tcPr>
          <w:p w14:paraId="4CE52FE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F6B4560" w14:textId="7CAB29A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2</w:t>
            </w:r>
          </w:p>
        </w:tc>
        <w:tc>
          <w:tcPr>
            <w:tcW w:w="1134" w:type="dxa"/>
          </w:tcPr>
          <w:p w14:paraId="21513DE8" w14:textId="4D6A8147"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082-051/11</w:t>
            </w:r>
          </w:p>
        </w:tc>
        <w:tc>
          <w:tcPr>
            <w:tcW w:w="3969" w:type="dxa"/>
          </w:tcPr>
          <w:p w14:paraId="44C0B271" w14:textId="6E8B9F84"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F8A65A1"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FBF26E3" w14:textId="77777777" w:rsidTr="00D86599">
        <w:trPr>
          <w:cantSplit/>
          <w:trHeight w:val="227"/>
        </w:trPr>
        <w:tc>
          <w:tcPr>
            <w:tcW w:w="457" w:type="dxa"/>
          </w:tcPr>
          <w:p w14:paraId="5A16839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CC36DDC" w14:textId="7D78C065"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1</w:t>
            </w:r>
          </w:p>
        </w:tc>
        <w:tc>
          <w:tcPr>
            <w:tcW w:w="1134" w:type="dxa"/>
          </w:tcPr>
          <w:p w14:paraId="605A4C43" w14:textId="01B237EC"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082-051/19</w:t>
            </w:r>
          </w:p>
        </w:tc>
        <w:tc>
          <w:tcPr>
            <w:tcW w:w="3969" w:type="dxa"/>
          </w:tcPr>
          <w:p w14:paraId="032CA127" w14:textId="66E87D3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622EFD7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5B66B72" w14:textId="77777777" w:rsidTr="00D86599">
        <w:trPr>
          <w:cantSplit/>
          <w:trHeight w:val="227"/>
        </w:trPr>
        <w:tc>
          <w:tcPr>
            <w:tcW w:w="457" w:type="dxa"/>
          </w:tcPr>
          <w:p w14:paraId="5F751B9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AB0D3DD" w14:textId="798FFA0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2</w:t>
            </w:r>
          </w:p>
        </w:tc>
        <w:tc>
          <w:tcPr>
            <w:tcW w:w="1134" w:type="dxa"/>
          </w:tcPr>
          <w:p w14:paraId="5CBC94DC" w14:textId="2378D6D6"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082-051/20</w:t>
            </w:r>
          </w:p>
        </w:tc>
        <w:tc>
          <w:tcPr>
            <w:tcW w:w="3969" w:type="dxa"/>
          </w:tcPr>
          <w:p w14:paraId="49A79204" w14:textId="75B2E469"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3C9971F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BC2AE70" w14:textId="77777777" w:rsidTr="00D86599">
        <w:trPr>
          <w:cantSplit/>
          <w:trHeight w:val="227"/>
        </w:trPr>
        <w:tc>
          <w:tcPr>
            <w:tcW w:w="457" w:type="dxa"/>
          </w:tcPr>
          <w:p w14:paraId="23439CB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3E018E8" w14:textId="2CE26363"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3</w:t>
            </w:r>
          </w:p>
        </w:tc>
        <w:tc>
          <w:tcPr>
            <w:tcW w:w="1134" w:type="dxa"/>
          </w:tcPr>
          <w:p w14:paraId="772862DB" w14:textId="761B9154"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082-051/21</w:t>
            </w:r>
          </w:p>
        </w:tc>
        <w:tc>
          <w:tcPr>
            <w:tcW w:w="3969" w:type="dxa"/>
          </w:tcPr>
          <w:p w14:paraId="63655F05" w14:textId="2ABB8801"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42FB3F9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0B7344A2" w14:textId="77777777" w:rsidTr="00D86599">
        <w:trPr>
          <w:cantSplit/>
          <w:trHeight w:val="227"/>
        </w:trPr>
        <w:tc>
          <w:tcPr>
            <w:tcW w:w="457" w:type="dxa"/>
          </w:tcPr>
          <w:p w14:paraId="480DA3E8"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E55E1A2" w14:textId="497ED2E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4</w:t>
            </w:r>
          </w:p>
        </w:tc>
        <w:tc>
          <w:tcPr>
            <w:tcW w:w="1134" w:type="dxa"/>
          </w:tcPr>
          <w:p w14:paraId="4FBDE256" w14:textId="5AA62D4E"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082-051/22</w:t>
            </w:r>
          </w:p>
        </w:tc>
        <w:tc>
          <w:tcPr>
            <w:tcW w:w="3969" w:type="dxa"/>
          </w:tcPr>
          <w:p w14:paraId="42A0D8F4" w14:textId="3A40A2D9"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2FAFEF1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68D2FC6" w14:textId="77777777" w:rsidTr="00D86599">
        <w:trPr>
          <w:cantSplit/>
          <w:trHeight w:val="227"/>
        </w:trPr>
        <w:tc>
          <w:tcPr>
            <w:tcW w:w="457" w:type="dxa"/>
          </w:tcPr>
          <w:p w14:paraId="48D2B1E3"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55FF27EE" w14:textId="214A6A0F"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3</w:t>
            </w:r>
          </w:p>
        </w:tc>
        <w:tc>
          <w:tcPr>
            <w:tcW w:w="1134" w:type="dxa"/>
          </w:tcPr>
          <w:p w14:paraId="38ABC6D4" w14:textId="15A62E0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082-051/12</w:t>
            </w:r>
          </w:p>
        </w:tc>
        <w:tc>
          <w:tcPr>
            <w:tcW w:w="3969" w:type="dxa"/>
          </w:tcPr>
          <w:p w14:paraId="30F7860A" w14:textId="7F7EABD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2DDEB0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CB0728D" w14:textId="77777777" w:rsidTr="00D86599">
        <w:trPr>
          <w:cantSplit/>
          <w:trHeight w:val="227"/>
        </w:trPr>
        <w:tc>
          <w:tcPr>
            <w:tcW w:w="457" w:type="dxa"/>
          </w:tcPr>
          <w:p w14:paraId="616E916D"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9CDDBE9" w14:textId="5347821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4</w:t>
            </w:r>
          </w:p>
        </w:tc>
        <w:tc>
          <w:tcPr>
            <w:tcW w:w="1134" w:type="dxa"/>
          </w:tcPr>
          <w:p w14:paraId="197A6744" w14:textId="23B7C6B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082-051/13</w:t>
            </w:r>
          </w:p>
        </w:tc>
        <w:tc>
          <w:tcPr>
            <w:tcW w:w="3969" w:type="dxa"/>
          </w:tcPr>
          <w:p w14:paraId="07D86B95" w14:textId="24C09DC4"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14A3D85F"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10A6D1A" w14:textId="77777777" w:rsidTr="00D86599">
        <w:trPr>
          <w:cantSplit/>
          <w:trHeight w:val="227"/>
        </w:trPr>
        <w:tc>
          <w:tcPr>
            <w:tcW w:w="457" w:type="dxa"/>
          </w:tcPr>
          <w:p w14:paraId="4827745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CA74E2E" w14:textId="1A8C0157"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5</w:t>
            </w:r>
          </w:p>
        </w:tc>
        <w:tc>
          <w:tcPr>
            <w:tcW w:w="1134" w:type="dxa"/>
          </w:tcPr>
          <w:p w14:paraId="296EF801" w14:textId="46C0182A"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082-051/14</w:t>
            </w:r>
          </w:p>
        </w:tc>
        <w:tc>
          <w:tcPr>
            <w:tcW w:w="3969" w:type="dxa"/>
          </w:tcPr>
          <w:p w14:paraId="212D082B" w14:textId="34C93A52"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579F303D"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03EC465" w14:textId="77777777" w:rsidTr="00D86599">
        <w:trPr>
          <w:cantSplit/>
          <w:trHeight w:val="227"/>
        </w:trPr>
        <w:tc>
          <w:tcPr>
            <w:tcW w:w="457" w:type="dxa"/>
          </w:tcPr>
          <w:p w14:paraId="5808493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50EDF42F" w14:textId="382FF42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6</w:t>
            </w:r>
          </w:p>
        </w:tc>
        <w:tc>
          <w:tcPr>
            <w:tcW w:w="1134" w:type="dxa"/>
          </w:tcPr>
          <w:p w14:paraId="53BD9F2B" w14:textId="058FFE8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082-051/18</w:t>
            </w:r>
          </w:p>
        </w:tc>
        <w:tc>
          <w:tcPr>
            <w:tcW w:w="3969" w:type="dxa"/>
          </w:tcPr>
          <w:p w14:paraId="2C900445" w14:textId="57544A25"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C00A821"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3CFA855" w14:textId="77777777" w:rsidTr="00D86599">
        <w:trPr>
          <w:cantSplit/>
          <w:trHeight w:val="227"/>
        </w:trPr>
        <w:tc>
          <w:tcPr>
            <w:tcW w:w="457" w:type="dxa"/>
          </w:tcPr>
          <w:p w14:paraId="73011853"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C0F2CDB" w14:textId="595ED4F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7</w:t>
            </w:r>
          </w:p>
        </w:tc>
        <w:tc>
          <w:tcPr>
            <w:tcW w:w="1134" w:type="dxa"/>
          </w:tcPr>
          <w:p w14:paraId="3D38750C" w14:textId="4BE6297E"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082-050/5</w:t>
            </w:r>
          </w:p>
        </w:tc>
        <w:tc>
          <w:tcPr>
            <w:tcW w:w="3969" w:type="dxa"/>
          </w:tcPr>
          <w:p w14:paraId="39EF1CA2" w14:textId="517A2A3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52A537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0915E202" w14:textId="77777777" w:rsidTr="00D86599">
        <w:trPr>
          <w:cantSplit/>
          <w:trHeight w:val="227"/>
        </w:trPr>
        <w:tc>
          <w:tcPr>
            <w:tcW w:w="457" w:type="dxa"/>
          </w:tcPr>
          <w:p w14:paraId="3079AB0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6A2354E" w14:textId="503F924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8</w:t>
            </w:r>
          </w:p>
        </w:tc>
        <w:tc>
          <w:tcPr>
            <w:tcW w:w="1134" w:type="dxa"/>
          </w:tcPr>
          <w:p w14:paraId="57E3D969" w14:textId="44E962A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082-050/6</w:t>
            </w:r>
          </w:p>
        </w:tc>
        <w:tc>
          <w:tcPr>
            <w:tcW w:w="3969" w:type="dxa"/>
          </w:tcPr>
          <w:p w14:paraId="5B187672" w14:textId="018A0FBC"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5484E36E"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7CC03FB" w14:textId="77777777" w:rsidTr="00D86599">
        <w:trPr>
          <w:cantSplit/>
          <w:trHeight w:val="227"/>
        </w:trPr>
        <w:tc>
          <w:tcPr>
            <w:tcW w:w="457" w:type="dxa"/>
          </w:tcPr>
          <w:p w14:paraId="278C218C"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5EFC1E3" w14:textId="76A60E96"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9</w:t>
            </w:r>
          </w:p>
        </w:tc>
        <w:tc>
          <w:tcPr>
            <w:tcW w:w="1134" w:type="dxa"/>
          </w:tcPr>
          <w:p w14:paraId="19EE0CFD" w14:textId="211A215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082-050/7</w:t>
            </w:r>
          </w:p>
        </w:tc>
        <w:tc>
          <w:tcPr>
            <w:tcW w:w="3969" w:type="dxa"/>
          </w:tcPr>
          <w:p w14:paraId="5C75127C" w14:textId="48DB9683"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12531151"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64943D9" w14:textId="77777777" w:rsidTr="00D86599">
        <w:trPr>
          <w:cantSplit/>
          <w:trHeight w:val="227"/>
        </w:trPr>
        <w:tc>
          <w:tcPr>
            <w:tcW w:w="457" w:type="dxa"/>
          </w:tcPr>
          <w:p w14:paraId="08C16677"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E849222" w14:textId="1EE01940"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10</w:t>
            </w:r>
          </w:p>
        </w:tc>
        <w:tc>
          <w:tcPr>
            <w:tcW w:w="1134" w:type="dxa"/>
          </w:tcPr>
          <w:p w14:paraId="3EE71751" w14:textId="1635808C"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082-050/8</w:t>
            </w:r>
          </w:p>
        </w:tc>
        <w:tc>
          <w:tcPr>
            <w:tcW w:w="3969" w:type="dxa"/>
          </w:tcPr>
          <w:p w14:paraId="56492DD1" w14:textId="7777777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kultura przeworska</w:t>
            </w:r>
          </w:p>
          <w:p w14:paraId="427646BB" w14:textId="4806BDE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epoka żelaza - okres wpływów rzymskich</w:t>
            </w:r>
          </w:p>
        </w:tc>
        <w:tc>
          <w:tcPr>
            <w:tcW w:w="1985" w:type="dxa"/>
          </w:tcPr>
          <w:p w14:paraId="4E8458A3"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BAB9A80" w14:textId="77777777" w:rsidTr="00D86599">
        <w:trPr>
          <w:cantSplit/>
          <w:trHeight w:val="227"/>
        </w:trPr>
        <w:tc>
          <w:tcPr>
            <w:tcW w:w="457" w:type="dxa"/>
          </w:tcPr>
          <w:p w14:paraId="03BCC57C"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BF0DDDD" w14:textId="3AE0A30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11</w:t>
            </w:r>
          </w:p>
        </w:tc>
        <w:tc>
          <w:tcPr>
            <w:tcW w:w="1134" w:type="dxa"/>
          </w:tcPr>
          <w:p w14:paraId="627C73D9" w14:textId="56DBC72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082-050/9</w:t>
            </w:r>
          </w:p>
        </w:tc>
        <w:tc>
          <w:tcPr>
            <w:tcW w:w="3969" w:type="dxa"/>
          </w:tcPr>
          <w:p w14:paraId="5B7542BE" w14:textId="0B3B1E3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3C8E56F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2418DF28" w14:textId="77777777" w:rsidTr="00D86599">
        <w:trPr>
          <w:cantSplit/>
          <w:trHeight w:val="227"/>
        </w:trPr>
        <w:tc>
          <w:tcPr>
            <w:tcW w:w="457" w:type="dxa"/>
          </w:tcPr>
          <w:p w14:paraId="4152E6A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466AF4B" w14:textId="3DF34510"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12</w:t>
            </w:r>
          </w:p>
        </w:tc>
        <w:tc>
          <w:tcPr>
            <w:tcW w:w="1134" w:type="dxa"/>
          </w:tcPr>
          <w:p w14:paraId="125F8CF1" w14:textId="38AD49FC"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082-050/10</w:t>
            </w:r>
          </w:p>
        </w:tc>
        <w:tc>
          <w:tcPr>
            <w:tcW w:w="3969" w:type="dxa"/>
          </w:tcPr>
          <w:p w14:paraId="76AEB1F8" w14:textId="528B772A"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6EE6EAE"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C45BC7C" w14:textId="77777777" w:rsidTr="00D86599">
        <w:trPr>
          <w:cantSplit/>
          <w:trHeight w:val="227"/>
        </w:trPr>
        <w:tc>
          <w:tcPr>
            <w:tcW w:w="457" w:type="dxa"/>
          </w:tcPr>
          <w:p w14:paraId="6935C21E"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E64E8C4" w14:textId="63925AB9"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13</w:t>
            </w:r>
          </w:p>
        </w:tc>
        <w:tc>
          <w:tcPr>
            <w:tcW w:w="1134" w:type="dxa"/>
          </w:tcPr>
          <w:p w14:paraId="10428850" w14:textId="00AF64D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082-050/11</w:t>
            </w:r>
          </w:p>
        </w:tc>
        <w:tc>
          <w:tcPr>
            <w:tcW w:w="3969" w:type="dxa"/>
          </w:tcPr>
          <w:p w14:paraId="6374281F" w14:textId="03E32508"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7A341CE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09D9C25" w14:textId="77777777" w:rsidTr="00D86599">
        <w:trPr>
          <w:cantSplit/>
          <w:trHeight w:val="227"/>
        </w:trPr>
        <w:tc>
          <w:tcPr>
            <w:tcW w:w="457" w:type="dxa"/>
          </w:tcPr>
          <w:p w14:paraId="5A5CB08B"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0EDB9FC" w14:textId="29FF00F1"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14</w:t>
            </w:r>
          </w:p>
        </w:tc>
        <w:tc>
          <w:tcPr>
            <w:tcW w:w="1134" w:type="dxa"/>
          </w:tcPr>
          <w:p w14:paraId="2B04CB32" w14:textId="36D3D646"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082-050/12</w:t>
            </w:r>
          </w:p>
        </w:tc>
        <w:tc>
          <w:tcPr>
            <w:tcW w:w="3969" w:type="dxa"/>
          </w:tcPr>
          <w:p w14:paraId="71F3FE0D" w14:textId="3E1F6392"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38661E1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7D939BB" w14:textId="77777777" w:rsidTr="00D86599">
        <w:trPr>
          <w:cantSplit/>
          <w:trHeight w:val="227"/>
        </w:trPr>
        <w:tc>
          <w:tcPr>
            <w:tcW w:w="457" w:type="dxa"/>
          </w:tcPr>
          <w:p w14:paraId="797C02F7"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58AC188" w14:textId="01EFCAB8"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15</w:t>
            </w:r>
          </w:p>
        </w:tc>
        <w:tc>
          <w:tcPr>
            <w:tcW w:w="1134" w:type="dxa"/>
          </w:tcPr>
          <w:p w14:paraId="572F455D" w14:textId="6740B701"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082-050/13</w:t>
            </w:r>
          </w:p>
        </w:tc>
        <w:tc>
          <w:tcPr>
            <w:tcW w:w="3969" w:type="dxa"/>
          </w:tcPr>
          <w:p w14:paraId="4B84DB26" w14:textId="33AB3896"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42D81CE4"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7DA6302" w14:textId="77777777" w:rsidTr="00D86599">
        <w:trPr>
          <w:cantSplit/>
          <w:trHeight w:val="227"/>
        </w:trPr>
        <w:tc>
          <w:tcPr>
            <w:tcW w:w="457" w:type="dxa"/>
          </w:tcPr>
          <w:p w14:paraId="6388B22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E270EFC" w14:textId="40F468D4"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16</w:t>
            </w:r>
          </w:p>
        </w:tc>
        <w:tc>
          <w:tcPr>
            <w:tcW w:w="1134" w:type="dxa"/>
          </w:tcPr>
          <w:p w14:paraId="0B768F59" w14:textId="7B66753D"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082-050/14</w:t>
            </w:r>
          </w:p>
        </w:tc>
        <w:tc>
          <w:tcPr>
            <w:tcW w:w="3969" w:type="dxa"/>
          </w:tcPr>
          <w:p w14:paraId="5E660CD7" w14:textId="310017EC"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0C078733"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2C1C837F" w14:textId="77777777" w:rsidTr="00D86599">
        <w:trPr>
          <w:cantSplit/>
          <w:trHeight w:val="227"/>
        </w:trPr>
        <w:tc>
          <w:tcPr>
            <w:tcW w:w="457" w:type="dxa"/>
          </w:tcPr>
          <w:p w14:paraId="3014EF0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E2305A9" w14:textId="0C5F68F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17</w:t>
            </w:r>
          </w:p>
        </w:tc>
        <w:tc>
          <w:tcPr>
            <w:tcW w:w="1134" w:type="dxa"/>
          </w:tcPr>
          <w:p w14:paraId="109CF29F" w14:textId="434B3C8D"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082-050/15</w:t>
            </w:r>
          </w:p>
        </w:tc>
        <w:tc>
          <w:tcPr>
            <w:tcW w:w="3969" w:type="dxa"/>
          </w:tcPr>
          <w:p w14:paraId="70148983" w14:textId="1B8CEE85"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5EEC58EE"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762CABE" w14:textId="77777777" w:rsidTr="00D86599">
        <w:trPr>
          <w:cantSplit/>
          <w:trHeight w:val="227"/>
        </w:trPr>
        <w:tc>
          <w:tcPr>
            <w:tcW w:w="457" w:type="dxa"/>
          </w:tcPr>
          <w:p w14:paraId="5CED5B3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8D1B3D6" w14:textId="25D6D03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18</w:t>
            </w:r>
          </w:p>
        </w:tc>
        <w:tc>
          <w:tcPr>
            <w:tcW w:w="1134" w:type="dxa"/>
          </w:tcPr>
          <w:p w14:paraId="3FECE492" w14:textId="3CFDD007"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082-050/22</w:t>
            </w:r>
          </w:p>
        </w:tc>
        <w:tc>
          <w:tcPr>
            <w:tcW w:w="3969" w:type="dxa"/>
          </w:tcPr>
          <w:p w14:paraId="7E0987FB" w14:textId="5ADB06F0"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ślad osadniczy - kultura łużycka / epoka brązu</w:t>
            </w:r>
          </w:p>
        </w:tc>
        <w:tc>
          <w:tcPr>
            <w:tcW w:w="1985" w:type="dxa"/>
          </w:tcPr>
          <w:p w14:paraId="4EB2AB4F"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B8DCE80" w14:textId="77777777" w:rsidTr="00D86599">
        <w:trPr>
          <w:cantSplit/>
          <w:trHeight w:val="227"/>
        </w:trPr>
        <w:tc>
          <w:tcPr>
            <w:tcW w:w="457" w:type="dxa"/>
          </w:tcPr>
          <w:p w14:paraId="49810615" w14:textId="77777777" w:rsidR="00234788" w:rsidRPr="00EF501A" w:rsidRDefault="00234788" w:rsidP="00CE18D7">
            <w:pPr>
              <w:pStyle w:val="Akapitzlist"/>
              <w:ind w:left="360"/>
              <w:rPr>
                <w:rFonts w:ascii="Roboto Condensed" w:hAnsi="Roboto Condensed" w:cs="Arial"/>
                <w:sz w:val="20"/>
                <w:szCs w:val="20"/>
              </w:rPr>
            </w:pPr>
          </w:p>
        </w:tc>
        <w:tc>
          <w:tcPr>
            <w:tcW w:w="1778" w:type="dxa"/>
          </w:tcPr>
          <w:p w14:paraId="75D32CDE" w14:textId="790DCE71"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Szczepocice Rząd. 19</w:t>
            </w:r>
          </w:p>
        </w:tc>
        <w:tc>
          <w:tcPr>
            <w:tcW w:w="1134" w:type="dxa"/>
          </w:tcPr>
          <w:p w14:paraId="416D274D" w14:textId="3280B251" w:rsidR="00234788" w:rsidRPr="00CE18D7" w:rsidRDefault="00234788" w:rsidP="00234788">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082-050/30</w:t>
            </w:r>
          </w:p>
        </w:tc>
        <w:tc>
          <w:tcPr>
            <w:tcW w:w="3969" w:type="dxa"/>
          </w:tcPr>
          <w:p w14:paraId="1389891F" w14:textId="647F3BFB"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 / epoka brązu - pradzieje, nowożytny</w:t>
            </w:r>
          </w:p>
        </w:tc>
        <w:tc>
          <w:tcPr>
            <w:tcW w:w="1985" w:type="dxa"/>
          </w:tcPr>
          <w:p w14:paraId="1E5E1D11" w14:textId="3D9F1CDB" w:rsidR="00234788" w:rsidRPr="00CE18D7" w:rsidRDefault="001E6C3F"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234788" w:rsidRPr="009A175C" w14:paraId="629B62D6" w14:textId="77777777" w:rsidTr="00D86599">
        <w:trPr>
          <w:cantSplit/>
          <w:trHeight w:val="227"/>
        </w:trPr>
        <w:tc>
          <w:tcPr>
            <w:tcW w:w="457" w:type="dxa"/>
          </w:tcPr>
          <w:p w14:paraId="6408BB14"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DFDE939" w14:textId="733315A5"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Szczepocice Rząd. 20</w:t>
            </w:r>
          </w:p>
        </w:tc>
        <w:tc>
          <w:tcPr>
            <w:tcW w:w="1134" w:type="dxa"/>
          </w:tcPr>
          <w:p w14:paraId="50E90C51" w14:textId="09D24AD0"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082-050/50</w:t>
            </w:r>
          </w:p>
        </w:tc>
        <w:tc>
          <w:tcPr>
            <w:tcW w:w="3969" w:type="dxa"/>
          </w:tcPr>
          <w:p w14:paraId="178A6CC0" w14:textId="2670725E"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osada / nowożytność</w:t>
            </w:r>
          </w:p>
        </w:tc>
        <w:tc>
          <w:tcPr>
            <w:tcW w:w="1985" w:type="dxa"/>
          </w:tcPr>
          <w:p w14:paraId="347AB5C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DA7FBE6" w14:textId="77777777" w:rsidTr="00D86599">
        <w:trPr>
          <w:cantSplit/>
          <w:trHeight w:val="227"/>
        </w:trPr>
        <w:tc>
          <w:tcPr>
            <w:tcW w:w="457" w:type="dxa"/>
          </w:tcPr>
          <w:p w14:paraId="7E2B8EA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80C4726" w14:textId="2AF021A2"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Szczepocice Rząd. 21</w:t>
            </w:r>
          </w:p>
        </w:tc>
        <w:tc>
          <w:tcPr>
            <w:tcW w:w="1134" w:type="dxa"/>
          </w:tcPr>
          <w:p w14:paraId="3A127CB5" w14:textId="59470902"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082-050/51</w:t>
            </w:r>
          </w:p>
        </w:tc>
        <w:tc>
          <w:tcPr>
            <w:tcW w:w="3969" w:type="dxa"/>
          </w:tcPr>
          <w:p w14:paraId="724707EA" w14:textId="3804E098"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osada / nowożytność</w:t>
            </w:r>
          </w:p>
        </w:tc>
        <w:tc>
          <w:tcPr>
            <w:tcW w:w="1985" w:type="dxa"/>
          </w:tcPr>
          <w:p w14:paraId="2A0785E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5E29D0A1" w14:textId="77777777" w:rsidTr="00D86599">
        <w:trPr>
          <w:cantSplit/>
          <w:trHeight w:val="227"/>
        </w:trPr>
        <w:tc>
          <w:tcPr>
            <w:tcW w:w="457" w:type="dxa"/>
          </w:tcPr>
          <w:p w14:paraId="3077ADB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A50861E" w14:textId="27BB6006"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Szczepocice Rząd. 22</w:t>
            </w:r>
          </w:p>
        </w:tc>
        <w:tc>
          <w:tcPr>
            <w:tcW w:w="1134" w:type="dxa"/>
          </w:tcPr>
          <w:p w14:paraId="7E362D06" w14:textId="5A5FA018"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082-050/52</w:t>
            </w:r>
          </w:p>
        </w:tc>
        <w:tc>
          <w:tcPr>
            <w:tcW w:w="3969" w:type="dxa"/>
          </w:tcPr>
          <w:p w14:paraId="7F6A3065" w14:textId="3F62FFCE"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osada / nowożytność</w:t>
            </w:r>
          </w:p>
        </w:tc>
        <w:tc>
          <w:tcPr>
            <w:tcW w:w="1985" w:type="dxa"/>
          </w:tcPr>
          <w:p w14:paraId="27CF7E37" w14:textId="77777777" w:rsidR="00234788" w:rsidRPr="009A175C" w:rsidRDefault="00234788" w:rsidP="00234788">
            <w:pPr>
              <w:ind w:left="-57" w:right="-57"/>
              <w:rPr>
                <w:rFonts w:ascii="Roboto Condensed" w:hAnsi="Roboto Condensed" w:cs="Arial"/>
                <w:color w:val="EE0000"/>
                <w:sz w:val="18"/>
                <w:szCs w:val="18"/>
              </w:rPr>
            </w:pPr>
          </w:p>
        </w:tc>
      </w:tr>
    </w:tbl>
    <w:p w14:paraId="66D5C410" w14:textId="7A0F820B" w:rsidR="00B04B14" w:rsidRPr="00225DE9" w:rsidRDefault="00B04B14" w:rsidP="00100ED8">
      <w:pPr>
        <w:pStyle w:val="Nagwek1"/>
        <w:spacing w:before="240" w:after="60" w:line="240" w:lineRule="auto"/>
        <w:ind w:firstLine="170"/>
        <w:rPr>
          <w:rFonts w:ascii="Roboto Condensed" w:hAnsi="Roboto Condensed"/>
          <w:bCs/>
          <w:i/>
          <w:iCs/>
          <w:sz w:val="22"/>
          <w:szCs w:val="22"/>
          <w:u w:val="single"/>
          <w:lang w:val="pl-PL"/>
        </w:rPr>
      </w:pPr>
      <w:bookmarkStart w:id="59" w:name="_Toc193697375"/>
      <w:bookmarkStart w:id="60" w:name="_Toc206769031"/>
      <w:r w:rsidRPr="00225DE9">
        <w:rPr>
          <w:rFonts w:ascii="Roboto Condensed" w:hAnsi="Roboto Condensed"/>
          <w:bCs/>
          <w:i/>
          <w:iCs/>
          <w:sz w:val="22"/>
          <w:szCs w:val="22"/>
          <w:u w:val="single"/>
          <w:lang w:val="pl-PL"/>
        </w:rPr>
        <w:t>Dobra kultury współczesnej</w:t>
      </w:r>
      <w:bookmarkEnd w:id="59"/>
      <w:bookmarkEnd w:id="60"/>
    </w:p>
    <w:p w14:paraId="0F1C2DCD" w14:textId="7A8F2444" w:rsidR="00130EAB" w:rsidRPr="009A175C" w:rsidRDefault="00130EAB" w:rsidP="00DD7C8F">
      <w:pPr>
        <w:pStyle w:val="Tekstpodstawowy2"/>
        <w:spacing w:line="240" w:lineRule="auto"/>
        <w:ind w:left="170"/>
        <w:rPr>
          <w:color w:val="EE0000"/>
          <w:lang w:val="pl-PL"/>
        </w:rPr>
      </w:pPr>
      <w:r w:rsidRPr="00225DE9">
        <w:rPr>
          <w:rFonts w:ascii="Roboto Condensed" w:hAnsi="Roboto Condensed"/>
          <w:sz w:val="20"/>
          <w:lang w:val="pl-PL"/>
        </w:rPr>
        <w:t xml:space="preserve">W </w:t>
      </w:r>
      <w:r w:rsidRPr="00225DE9">
        <w:rPr>
          <w:rFonts w:ascii="Roboto Condensed" w:hAnsi="Roboto Condensed" w:cs="Arial"/>
          <w:sz w:val="20"/>
          <w:lang w:val="pl-PL"/>
        </w:rPr>
        <w:t>obszarze</w:t>
      </w:r>
      <w:r w:rsidRPr="00225DE9">
        <w:rPr>
          <w:rFonts w:ascii="Roboto Condensed" w:hAnsi="Roboto Condensed"/>
          <w:sz w:val="20"/>
          <w:lang w:val="pl-PL"/>
        </w:rPr>
        <w:t xml:space="preserve"> gminy nie zidentyfikowano dóbr kultury współczesnej wymagających ochrony.</w:t>
      </w:r>
    </w:p>
    <w:p w14:paraId="5AA1C39B" w14:textId="6C82892F" w:rsidR="008337B7" w:rsidRPr="0086088E" w:rsidRDefault="008337B7" w:rsidP="00AB51E8">
      <w:pPr>
        <w:pStyle w:val="Nagwek1"/>
        <w:spacing w:before="240" w:after="60" w:line="240" w:lineRule="auto"/>
        <w:ind w:firstLine="170"/>
        <w:rPr>
          <w:rFonts w:ascii="Roboto Condensed" w:hAnsi="Roboto Condensed"/>
          <w:bCs/>
          <w:i/>
          <w:iCs/>
          <w:sz w:val="22"/>
          <w:szCs w:val="22"/>
          <w:u w:val="single"/>
          <w:lang w:val="pl-PL"/>
        </w:rPr>
      </w:pPr>
      <w:bookmarkStart w:id="61" w:name="_Toc193697376"/>
      <w:bookmarkStart w:id="62" w:name="_Toc206769032"/>
      <w:r w:rsidRPr="0086088E">
        <w:rPr>
          <w:rFonts w:ascii="Roboto Condensed" w:hAnsi="Roboto Condensed"/>
          <w:bCs/>
          <w:i/>
          <w:iCs/>
          <w:sz w:val="22"/>
          <w:szCs w:val="22"/>
          <w:u w:val="single"/>
          <w:lang w:val="pl-PL"/>
        </w:rPr>
        <w:lastRenderedPageBreak/>
        <w:t>Strefy ochrony konserwatorskiej</w:t>
      </w:r>
      <w:r w:rsidR="00B04B14" w:rsidRPr="0086088E">
        <w:rPr>
          <w:rFonts w:ascii="Roboto Condensed" w:hAnsi="Roboto Condensed"/>
          <w:bCs/>
          <w:i/>
          <w:iCs/>
          <w:sz w:val="22"/>
          <w:szCs w:val="22"/>
          <w:u w:val="single"/>
          <w:lang w:val="pl-PL"/>
        </w:rPr>
        <w:t>:</w:t>
      </w:r>
      <w:bookmarkEnd w:id="61"/>
      <w:bookmarkEnd w:id="62"/>
    </w:p>
    <w:p w14:paraId="14EE8748" w14:textId="4434C606" w:rsidR="006D5D88" w:rsidRPr="00225DE9" w:rsidRDefault="0086088E" w:rsidP="00DD7C8F">
      <w:pPr>
        <w:pStyle w:val="Tekstpodstawowy2"/>
        <w:spacing w:line="240" w:lineRule="auto"/>
        <w:ind w:left="170"/>
        <w:rPr>
          <w:rFonts w:ascii="Roboto Condensed" w:hAnsi="Roboto Condensed" w:cs="Arial"/>
          <w:color w:val="EE0000"/>
          <w:sz w:val="20"/>
          <w:lang w:val="pl-PL"/>
        </w:rPr>
      </w:pPr>
      <w:r w:rsidRPr="0086088E">
        <w:rPr>
          <w:rFonts w:ascii="Roboto Condensed" w:hAnsi="Roboto Condensed" w:cs="Arial"/>
          <w:sz w:val="20"/>
          <w:lang w:val="pl-PL"/>
        </w:rPr>
        <w:t>Poza dwoma</w:t>
      </w:r>
      <w:r w:rsidR="0036713C" w:rsidRPr="0086088E">
        <w:rPr>
          <w:rFonts w:ascii="Roboto Condensed" w:hAnsi="Roboto Condensed" w:cs="Arial"/>
          <w:sz w:val="20"/>
          <w:lang w:val="pl-PL"/>
        </w:rPr>
        <w:t xml:space="preserve"> </w:t>
      </w:r>
      <w:r w:rsidRPr="0086088E">
        <w:rPr>
          <w:rFonts w:ascii="Roboto Condensed" w:hAnsi="Roboto Condensed" w:cs="Arial"/>
          <w:sz w:val="20"/>
          <w:lang w:val="pl-PL"/>
        </w:rPr>
        <w:t>strefami ochrony układu przestrzennego ujętymi w Gminnej Ewidencji Zabytków w dokumentach planistycznych w obszarze gminy nie wyznaczono stref ochrony konserwatorskiej.</w:t>
      </w:r>
    </w:p>
    <w:p w14:paraId="68A35339" w14:textId="46D9C63D" w:rsidR="0036713C" w:rsidRPr="00100ED8" w:rsidRDefault="006D5D88" w:rsidP="00100ED8">
      <w:pPr>
        <w:pStyle w:val="Tekstpodstawowy2"/>
        <w:spacing w:before="120" w:after="120" w:line="240" w:lineRule="auto"/>
        <w:ind w:left="170"/>
        <w:rPr>
          <w:color w:val="EE0000"/>
          <w:lang w:val="pl-PL"/>
        </w:rPr>
      </w:pPr>
      <w:bookmarkStart w:id="63" w:name="_Hlk198649730"/>
      <w:r w:rsidRPr="00ED60FD">
        <w:rPr>
          <w:rFonts w:ascii="Roboto Condensed" w:hAnsi="Roboto Condensed"/>
          <w:i/>
          <w:iCs/>
          <w:sz w:val="20"/>
          <w:lang w:val="pl-PL"/>
        </w:rPr>
        <w:t>Rys</w:t>
      </w:r>
      <w:r w:rsidR="007C60F5" w:rsidRPr="00ED60FD">
        <w:rPr>
          <w:rFonts w:ascii="Roboto Condensed" w:hAnsi="Roboto Condensed"/>
          <w:i/>
          <w:iCs/>
          <w:sz w:val="20"/>
          <w:lang w:val="pl-PL"/>
        </w:rPr>
        <w:t>.1</w:t>
      </w:r>
      <w:r w:rsidR="00100A74">
        <w:rPr>
          <w:rFonts w:ascii="Roboto Condensed" w:hAnsi="Roboto Condensed"/>
          <w:i/>
          <w:iCs/>
          <w:sz w:val="20"/>
          <w:lang w:val="pl-PL"/>
        </w:rPr>
        <w:t>3</w:t>
      </w:r>
      <w:r w:rsidRPr="00ED60FD">
        <w:rPr>
          <w:rFonts w:ascii="Roboto Condensed" w:hAnsi="Roboto Condensed"/>
          <w:i/>
          <w:iCs/>
          <w:sz w:val="20"/>
          <w:lang w:val="pl-PL"/>
        </w:rPr>
        <w:t xml:space="preserve">. Rozmieszczenie </w:t>
      </w:r>
      <w:r w:rsidR="00ED60FD" w:rsidRPr="00ED60FD">
        <w:rPr>
          <w:rFonts w:ascii="Roboto Condensed" w:hAnsi="Roboto Condensed"/>
          <w:i/>
          <w:iCs/>
          <w:sz w:val="20"/>
          <w:lang w:val="pl-PL"/>
        </w:rPr>
        <w:t>obiektów i obszarów zabytkowych w gminie</w:t>
      </w:r>
      <w:r w:rsidR="007C60F5" w:rsidRPr="00ED60FD">
        <w:rPr>
          <w:rFonts w:ascii="Roboto Condensed" w:hAnsi="Roboto Condensed"/>
          <w:i/>
          <w:iCs/>
          <w:sz w:val="20"/>
          <w:lang w:val="pl-PL"/>
        </w:rPr>
        <w:t>.</w:t>
      </w:r>
      <w:bookmarkEnd w:id="63"/>
    </w:p>
    <w:p w14:paraId="75AB5BC1" w14:textId="6BA21750" w:rsidR="0036713C" w:rsidRDefault="00DE2AB9" w:rsidP="0036713C">
      <w:pPr>
        <w:rPr>
          <w:color w:val="EE0000"/>
        </w:rPr>
      </w:pPr>
      <w:r>
        <w:rPr>
          <w:noProof/>
          <w:color w:val="EE0000"/>
        </w:rPr>
        <w:drawing>
          <wp:inline distT="0" distB="0" distL="0" distR="0" wp14:anchorId="7CF715DE" wp14:editId="44653726">
            <wp:extent cx="6289675" cy="5820410"/>
            <wp:effectExtent l="0" t="0" r="0" b="8890"/>
            <wp:docPr id="1863335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00D24BF7" w14:textId="77777777" w:rsidR="00877CFC" w:rsidRPr="009A175C" w:rsidRDefault="00877CFC" w:rsidP="0036713C">
      <w:pPr>
        <w:rPr>
          <w:color w:val="EE0000"/>
        </w:rPr>
      </w:pPr>
    </w:p>
    <w:p w14:paraId="6F3498C9" w14:textId="49519E7F" w:rsidR="00F55599" w:rsidRPr="00100ED8" w:rsidRDefault="00F3409C" w:rsidP="008B0A32">
      <w:pPr>
        <w:pStyle w:val="Nagwek1"/>
        <w:spacing w:before="60" w:after="60" w:line="240" w:lineRule="auto"/>
        <w:ind w:left="737" w:hanging="567"/>
        <w:rPr>
          <w:rFonts w:ascii="Roboto Condensed" w:hAnsi="Roboto Condensed"/>
          <w:bCs/>
          <w:sz w:val="22"/>
          <w:szCs w:val="22"/>
          <w:lang w:val="pl-PL"/>
        </w:rPr>
      </w:pPr>
      <w:bookmarkStart w:id="64" w:name="_Toc193697377"/>
      <w:bookmarkStart w:id="65" w:name="_Toc206769033"/>
      <w:r w:rsidRPr="00100ED8">
        <w:rPr>
          <w:rFonts w:ascii="Roboto Condensed" w:hAnsi="Roboto Condensed"/>
          <w:bCs/>
          <w:sz w:val="22"/>
          <w:szCs w:val="22"/>
          <w:lang w:val="pl-PL"/>
        </w:rPr>
        <w:t>2.13. O</w:t>
      </w:r>
      <w:r w:rsidR="00F55599" w:rsidRPr="00100ED8">
        <w:rPr>
          <w:rFonts w:ascii="Roboto Condensed" w:hAnsi="Roboto Condensed"/>
          <w:bCs/>
          <w:sz w:val="22"/>
          <w:szCs w:val="22"/>
          <w:lang w:val="pl-PL"/>
        </w:rPr>
        <w:t>bszary pomników zagłady i ich strefy ochronne</w:t>
      </w:r>
      <w:bookmarkEnd w:id="64"/>
      <w:bookmarkEnd w:id="65"/>
    </w:p>
    <w:p w14:paraId="404001FF" w14:textId="59288DDF" w:rsidR="00A36DF5" w:rsidRPr="009A175C" w:rsidRDefault="00A36DF5" w:rsidP="00DD7C8F">
      <w:pPr>
        <w:pStyle w:val="Tekstpodstawowy2"/>
        <w:spacing w:line="240" w:lineRule="auto"/>
        <w:ind w:left="170"/>
        <w:rPr>
          <w:rFonts w:ascii="Roboto Condensed" w:hAnsi="Roboto Condensed"/>
          <w:color w:val="EE0000"/>
          <w:sz w:val="20"/>
          <w:lang w:val="pl-PL"/>
        </w:rPr>
      </w:pPr>
      <w:r w:rsidRPr="00100ED8">
        <w:rPr>
          <w:rFonts w:ascii="Roboto Condensed" w:hAnsi="Roboto Condensed"/>
          <w:sz w:val="20"/>
          <w:lang w:val="pl-PL"/>
        </w:rPr>
        <w:t xml:space="preserve">Nie występują na obszarze gminy </w:t>
      </w:r>
      <w:r w:rsidR="00100ED8" w:rsidRPr="00100ED8">
        <w:rPr>
          <w:rFonts w:ascii="Roboto Condensed" w:hAnsi="Roboto Condensed"/>
          <w:sz w:val="20"/>
          <w:lang w:val="pl-PL"/>
        </w:rPr>
        <w:t>Radomsko.</w:t>
      </w:r>
    </w:p>
    <w:p w14:paraId="4BFAAFF5" w14:textId="77777777" w:rsidR="00B3296C" w:rsidRPr="00877CFC" w:rsidRDefault="00B3296C" w:rsidP="00A36DF5">
      <w:pPr>
        <w:pStyle w:val="Tekstpodstawowy2"/>
        <w:spacing w:line="240" w:lineRule="auto"/>
        <w:ind w:left="530"/>
        <w:rPr>
          <w:lang w:val="pl-PL"/>
        </w:rPr>
      </w:pPr>
    </w:p>
    <w:p w14:paraId="4FD64709" w14:textId="4709A4F5" w:rsidR="00F55599" w:rsidRPr="009A175C" w:rsidRDefault="00F3409C" w:rsidP="008B0A32">
      <w:pPr>
        <w:pStyle w:val="Nagwek1"/>
        <w:spacing w:before="60" w:after="60" w:line="240" w:lineRule="auto"/>
        <w:ind w:left="737" w:hanging="567"/>
        <w:rPr>
          <w:rFonts w:ascii="Roboto Condensed" w:hAnsi="Roboto Condensed"/>
          <w:bCs/>
          <w:color w:val="EE0000"/>
          <w:sz w:val="22"/>
          <w:szCs w:val="22"/>
          <w:lang w:val="pl-PL"/>
        </w:rPr>
      </w:pPr>
      <w:bookmarkStart w:id="66" w:name="_Toc193697378"/>
      <w:bookmarkStart w:id="67" w:name="_Toc206769034"/>
      <w:r w:rsidRPr="00877CFC">
        <w:rPr>
          <w:rFonts w:ascii="Roboto Condensed" w:hAnsi="Roboto Condensed"/>
          <w:bCs/>
          <w:sz w:val="22"/>
          <w:szCs w:val="22"/>
          <w:lang w:val="pl-PL"/>
        </w:rPr>
        <w:t>2.14. T</w:t>
      </w:r>
      <w:r w:rsidR="00F55599" w:rsidRPr="00877CFC">
        <w:rPr>
          <w:rFonts w:ascii="Roboto Condensed" w:hAnsi="Roboto Condensed"/>
          <w:bCs/>
          <w:sz w:val="22"/>
          <w:szCs w:val="22"/>
          <w:lang w:val="pl-PL"/>
        </w:rPr>
        <w:t>ereny zamknięte i ich strefy ochronne</w:t>
      </w:r>
      <w:bookmarkEnd w:id="66"/>
      <w:bookmarkEnd w:id="67"/>
    </w:p>
    <w:p w14:paraId="37F3E6D5" w14:textId="041C072E" w:rsidR="00F2366B" w:rsidRPr="008D45EA" w:rsidRDefault="00B3296C" w:rsidP="008D45EA">
      <w:pPr>
        <w:pStyle w:val="Tekstpodstawowy2"/>
        <w:spacing w:line="240" w:lineRule="auto"/>
        <w:ind w:left="170"/>
        <w:rPr>
          <w:rFonts w:ascii="Roboto Condensed" w:hAnsi="Roboto Condensed"/>
          <w:color w:val="EE0000"/>
          <w:sz w:val="20"/>
          <w:lang w:val="pl-PL"/>
        </w:rPr>
      </w:pPr>
      <w:r w:rsidRPr="00877CFC">
        <w:rPr>
          <w:rFonts w:ascii="Roboto Condensed" w:hAnsi="Roboto Condensed"/>
          <w:sz w:val="20"/>
          <w:lang w:val="pl-PL"/>
        </w:rPr>
        <w:t xml:space="preserve">Zgodnie z decyzją nr 14 Ministra Infrastruktury z dnia 18 września 2020 r. w sprawie ustalenia terenów zamkniętych, przez które przebiegają linie kolejowe (Dz. Urz. MI z 2020 r. poz. 38 z </w:t>
      </w:r>
      <w:proofErr w:type="spellStart"/>
      <w:r w:rsidRPr="00877CFC">
        <w:rPr>
          <w:rFonts w:ascii="Roboto Condensed" w:hAnsi="Roboto Condensed"/>
          <w:sz w:val="20"/>
          <w:lang w:val="pl-PL"/>
        </w:rPr>
        <w:t>późn</w:t>
      </w:r>
      <w:proofErr w:type="spellEnd"/>
      <w:r w:rsidRPr="00877CFC">
        <w:rPr>
          <w:rFonts w:ascii="Roboto Condensed" w:hAnsi="Roboto Condensed"/>
          <w:sz w:val="20"/>
          <w:lang w:val="pl-PL"/>
        </w:rPr>
        <w:t>. zm.) na terenie</w:t>
      </w:r>
      <w:r w:rsidRPr="00C04570">
        <w:rPr>
          <w:rFonts w:ascii="Roboto Condensed" w:hAnsi="Roboto Condensed"/>
          <w:sz w:val="20"/>
          <w:lang w:val="pl-PL"/>
        </w:rPr>
        <w:t xml:space="preserve"> gminy </w:t>
      </w:r>
      <w:r w:rsidR="00877CFC" w:rsidRPr="00C04570">
        <w:rPr>
          <w:rFonts w:ascii="Roboto Condensed" w:hAnsi="Roboto Condensed"/>
          <w:sz w:val="20"/>
          <w:lang w:val="pl-PL"/>
        </w:rPr>
        <w:t>Radomsko</w:t>
      </w:r>
      <w:r w:rsidR="00E633AF" w:rsidRPr="00C04570">
        <w:rPr>
          <w:rFonts w:ascii="Roboto Condensed" w:hAnsi="Roboto Condensed"/>
          <w:sz w:val="20"/>
          <w:lang w:val="pl-PL"/>
        </w:rPr>
        <w:t xml:space="preserve"> działki.: </w:t>
      </w:r>
      <w:r w:rsidR="00C04570" w:rsidRPr="00C04570">
        <w:rPr>
          <w:rFonts w:ascii="Roboto Condensed" w:hAnsi="Roboto Condensed"/>
          <w:sz w:val="20"/>
          <w:lang w:val="pl-PL"/>
        </w:rPr>
        <w:t>101212_2.0001.162/4, 101212_2.0001.162/7, 101212_2.0001.162/9 (obręb Bobry); 101212_2.0002.1143, 101212_2.0002.1399 (obręb Dąbr</w:t>
      </w:r>
      <w:r w:rsidR="00C04570" w:rsidRPr="00F620CD">
        <w:rPr>
          <w:rFonts w:ascii="Roboto Condensed" w:hAnsi="Roboto Condensed"/>
          <w:sz w:val="20"/>
          <w:lang w:val="pl-PL"/>
        </w:rPr>
        <w:t>ówka);  101212_2.0011.899 (obręb Szczepocice Prywatne)</w:t>
      </w:r>
      <w:r w:rsidR="00E633AF" w:rsidRPr="00F620CD">
        <w:rPr>
          <w:rFonts w:ascii="Roboto Condensed" w:hAnsi="Roboto Condensed"/>
          <w:sz w:val="20"/>
          <w:lang w:val="pl-PL"/>
        </w:rPr>
        <w:t xml:space="preserve">, związane z linią kolejową nr 1 </w:t>
      </w:r>
      <w:r w:rsidR="00C04570" w:rsidRPr="00F620CD">
        <w:rPr>
          <w:rFonts w:ascii="Roboto Condensed" w:hAnsi="Roboto Condensed"/>
          <w:sz w:val="20"/>
          <w:lang w:val="pl-PL"/>
        </w:rPr>
        <w:t>Warszawa-Katowice</w:t>
      </w:r>
      <w:r w:rsidR="00E633AF" w:rsidRPr="00F620CD">
        <w:rPr>
          <w:rFonts w:ascii="Roboto Condensed" w:hAnsi="Roboto Condensed"/>
          <w:sz w:val="20"/>
          <w:lang w:val="pl-PL"/>
        </w:rPr>
        <w:t>, zostały ujęte jako tereny zamknięte ustalone przez ministra właściwego do spraw transportu.</w:t>
      </w:r>
      <w:bookmarkStart w:id="68" w:name="_Hlk198649748"/>
    </w:p>
    <w:p w14:paraId="7EA12A75" w14:textId="77777777" w:rsidR="008D45EA" w:rsidRDefault="008D45EA">
      <w:pPr>
        <w:rPr>
          <w:rFonts w:ascii="Roboto Condensed" w:hAnsi="Roboto Condensed"/>
          <w:i/>
          <w:iCs/>
          <w:sz w:val="20"/>
          <w:szCs w:val="20"/>
        </w:rPr>
      </w:pPr>
      <w:r>
        <w:rPr>
          <w:rFonts w:ascii="Roboto Condensed" w:hAnsi="Roboto Condensed"/>
          <w:i/>
          <w:iCs/>
          <w:sz w:val="20"/>
        </w:rPr>
        <w:br w:type="page"/>
      </w:r>
    </w:p>
    <w:p w14:paraId="19803E65" w14:textId="532CF433" w:rsidR="00E633AF" w:rsidRPr="009A175C" w:rsidRDefault="00E633AF" w:rsidP="008D45EA">
      <w:pPr>
        <w:pStyle w:val="Tekstpodstawowy2"/>
        <w:spacing w:before="120" w:after="120" w:line="240" w:lineRule="auto"/>
        <w:ind w:left="170"/>
        <w:rPr>
          <w:rFonts w:ascii="Roboto Condensed" w:hAnsi="Roboto Condensed"/>
          <w:color w:val="EE0000"/>
          <w:sz w:val="20"/>
          <w:lang w:val="pl-PL"/>
        </w:rPr>
      </w:pPr>
      <w:r w:rsidRPr="00C04570">
        <w:rPr>
          <w:rFonts w:ascii="Roboto Condensed" w:hAnsi="Roboto Condensed"/>
          <w:i/>
          <w:iCs/>
          <w:sz w:val="20"/>
          <w:lang w:val="pl-PL"/>
        </w:rPr>
        <w:lastRenderedPageBreak/>
        <w:t>Rys.</w:t>
      </w:r>
      <w:r w:rsidR="007C60F5" w:rsidRPr="00C04570">
        <w:rPr>
          <w:rFonts w:ascii="Roboto Condensed" w:hAnsi="Roboto Condensed"/>
          <w:i/>
          <w:iCs/>
          <w:sz w:val="20"/>
          <w:lang w:val="pl-PL"/>
        </w:rPr>
        <w:t>1</w:t>
      </w:r>
      <w:r w:rsidR="00FE7AE6">
        <w:rPr>
          <w:rFonts w:ascii="Roboto Condensed" w:hAnsi="Roboto Condensed"/>
          <w:i/>
          <w:iCs/>
          <w:sz w:val="20"/>
          <w:lang w:val="pl-PL"/>
        </w:rPr>
        <w:t>4</w:t>
      </w:r>
      <w:r w:rsidRPr="00C04570">
        <w:rPr>
          <w:rFonts w:ascii="Roboto Condensed" w:hAnsi="Roboto Condensed"/>
          <w:i/>
          <w:iCs/>
          <w:sz w:val="20"/>
          <w:lang w:val="pl-PL"/>
        </w:rPr>
        <w:t xml:space="preserve">. Tereny zamknięte ustanowione przez </w:t>
      </w:r>
      <w:r w:rsidR="00C04570" w:rsidRPr="00C04570">
        <w:rPr>
          <w:rFonts w:ascii="Roboto Condensed" w:hAnsi="Roboto Condensed"/>
          <w:i/>
          <w:iCs/>
          <w:sz w:val="20"/>
          <w:lang w:val="pl-PL"/>
        </w:rPr>
        <w:t>m</w:t>
      </w:r>
      <w:r w:rsidRPr="00C04570">
        <w:rPr>
          <w:rFonts w:ascii="Roboto Condensed" w:hAnsi="Roboto Condensed"/>
          <w:i/>
          <w:iCs/>
          <w:sz w:val="20"/>
          <w:lang w:val="pl-PL"/>
        </w:rPr>
        <w:t>inistra do spraw transportu.</w:t>
      </w:r>
      <w:bookmarkEnd w:id="68"/>
    </w:p>
    <w:p w14:paraId="3EBC4967" w14:textId="59E5622E" w:rsidR="00E633AF" w:rsidRPr="009A175C" w:rsidRDefault="00C04570" w:rsidP="00C373E1">
      <w:pPr>
        <w:pStyle w:val="Tekstpodstawowy2"/>
        <w:spacing w:line="240" w:lineRule="auto"/>
        <w:ind w:left="530"/>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43FE37C2" wp14:editId="08C86E36">
            <wp:extent cx="5969185" cy="3331596"/>
            <wp:effectExtent l="0" t="0" r="0" b="2540"/>
            <wp:docPr id="169827504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83212" cy="3339425"/>
                    </a:xfrm>
                    <a:prstGeom prst="rect">
                      <a:avLst/>
                    </a:prstGeom>
                    <a:noFill/>
                    <a:ln>
                      <a:noFill/>
                    </a:ln>
                  </pic:spPr>
                </pic:pic>
              </a:graphicData>
            </a:graphic>
          </wp:inline>
        </w:drawing>
      </w:r>
    </w:p>
    <w:p w14:paraId="1FC90874" w14:textId="77777777" w:rsidR="00B3296C" w:rsidRPr="009A175C" w:rsidRDefault="00B3296C" w:rsidP="00E633AF">
      <w:pPr>
        <w:pStyle w:val="Tekstpodstawowy2"/>
        <w:spacing w:line="240" w:lineRule="auto"/>
        <w:rPr>
          <w:rFonts w:ascii="Roboto Condensed" w:hAnsi="Roboto Condensed"/>
          <w:color w:val="EE0000"/>
          <w:sz w:val="20"/>
          <w:lang w:val="pl-PL"/>
        </w:rPr>
      </w:pPr>
    </w:p>
    <w:p w14:paraId="609D4FBC" w14:textId="21873C2A" w:rsidR="00B3296C" w:rsidRPr="009A175C" w:rsidRDefault="00E633AF" w:rsidP="008D45EA">
      <w:pPr>
        <w:pStyle w:val="Tekstpodstawowy2"/>
        <w:spacing w:line="240" w:lineRule="auto"/>
        <w:ind w:left="530"/>
        <w:rPr>
          <w:color w:val="EE0000"/>
          <w:lang w:val="pl-PL"/>
        </w:rPr>
      </w:pPr>
      <w:r w:rsidRPr="00C04570">
        <w:rPr>
          <w:rFonts w:ascii="Roboto Condensed" w:hAnsi="Roboto Condensed"/>
          <w:sz w:val="20"/>
          <w:lang w:val="pl-PL"/>
        </w:rPr>
        <w:t>Na obszarze gminy brak innych, niż ustalone przez ministra właściwego do spraw transportu, terenów zamkniętych.</w:t>
      </w:r>
    </w:p>
    <w:p w14:paraId="6A701363" w14:textId="7C2BB2C0" w:rsidR="00F55599" w:rsidRPr="00C04570" w:rsidRDefault="00F3409C" w:rsidP="008D45EA">
      <w:pPr>
        <w:pStyle w:val="Nagwek1"/>
        <w:spacing w:before="240" w:after="60" w:line="240" w:lineRule="auto"/>
        <w:ind w:left="737" w:hanging="567"/>
        <w:rPr>
          <w:rFonts w:ascii="Roboto Condensed" w:hAnsi="Roboto Condensed"/>
          <w:bCs/>
          <w:sz w:val="22"/>
          <w:szCs w:val="22"/>
          <w:lang w:val="pl-PL"/>
        </w:rPr>
      </w:pPr>
      <w:bookmarkStart w:id="69" w:name="_Toc193697379"/>
      <w:bookmarkStart w:id="70" w:name="_Toc206769035"/>
      <w:r w:rsidRPr="00C04570">
        <w:rPr>
          <w:rFonts w:ascii="Roboto Condensed" w:hAnsi="Roboto Condensed"/>
          <w:bCs/>
          <w:sz w:val="22"/>
          <w:szCs w:val="22"/>
          <w:lang w:val="pl-PL"/>
        </w:rPr>
        <w:t>2.15. O</w:t>
      </w:r>
      <w:r w:rsidR="00F55599" w:rsidRPr="00C04570">
        <w:rPr>
          <w:rFonts w:ascii="Roboto Condensed" w:hAnsi="Roboto Condensed"/>
          <w:bCs/>
          <w:sz w:val="22"/>
          <w:szCs w:val="22"/>
          <w:lang w:val="pl-PL"/>
        </w:rPr>
        <w:t>bszary ograniczonego użytkowania</w:t>
      </w:r>
      <w:bookmarkEnd w:id="69"/>
      <w:bookmarkEnd w:id="70"/>
    </w:p>
    <w:p w14:paraId="4AD07D6F" w14:textId="49D57224" w:rsidR="00446C89" w:rsidRPr="008D45EA" w:rsidRDefault="00446C89" w:rsidP="008D45EA">
      <w:pPr>
        <w:pStyle w:val="Tekstpodstawowy2"/>
        <w:spacing w:line="240" w:lineRule="auto"/>
        <w:ind w:left="170"/>
        <w:rPr>
          <w:lang w:val="pl-PL"/>
        </w:rPr>
      </w:pPr>
      <w:r w:rsidRPr="00C04570">
        <w:rPr>
          <w:rFonts w:ascii="Roboto Condensed" w:hAnsi="Roboto Condensed"/>
          <w:sz w:val="20"/>
          <w:lang w:val="pl-PL"/>
        </w:rPr>
        <w:t xml:space="preserve">Nie ustanowiono na obszarze gminy </w:t>
      </w:r>
      <w:r w:rsidR="00C04570" w:rsidRPr="00C04570">
        <w:rPr>
          <w:rFonts w:ascii="Roboto Condensed" w:hAnsi="Roboto Condensed"/>
          <w:sz w:val="20"/>
          <w:lang w:val="pl-PL"/>
        </w:rPr>
        <w:t>Radomsko</w:t>
      </w:r>
    </w:p>
    <w:p w14:paraId="68A4A51D" w14:textId="0DED2293" w:rsidR="00F55599" w:rsidRPr="00C04570" w:rsidRDefault="00F3409C" w:rsidP="008D45EA">
      <w:pPr>
        <w:pStyle w:val="Nagwek1"/>
        <w:spacing w:before="240" w:after="60" w:line="240" w:lineRule="auto"/>
        <w:ind w:left="737" w:hanging="567"/>
        <w:rPr>
          <w:rFonts w:ascii="Roboto Condensed" w:hAnsi="Roboto Condensed"/>
          <w:bCs/>
          <w:sz w:val="22"/>
          <w:szCs w:val="22"/>
          <w:lang w:val="pl-PL"/>
        </w:rPr>
      </w:pPr>
      <w:bookmarkStart w:id="71" w:name="_Toc193697380"/>
      <w:bookmarkStart w:id="72" w:name="_Toc206769036"/>
      <w:r w:rsidRPr="00C04570">
        <w:rPr>
          <w:rFonts w:ascii="Roboto Condensed" w:hAnsi="Roboto Condensed"/>
          <w:bCs/>
          <w:sz w:val="22"/>
          <w:szCs w:val="22"/>
          <w:lang w:val="pl-PL"/>
        </w:rPr>
        <w:t>2.16. O</w:t>
      </w:r>
      <w:r w:rsidR="00F55599" w:rsidRPr="00C04570">
        <w:rPr>
          <w:rFonts w:ascii="Roboto Condensed" w:hAnsi="Roboto Condensed"/>
          <w:bCs/>
          <w:sz w:val="22"/>
          <w:szCs w:val="22"/>
          <w:lang w:val="pl-PL"/>
        </w:rPr>
        <w:t xml:space="preserve">bszary wymagające przekształceń, rehabilitacji, rekultywacji lub </w:t>
      </w:r>
      <w:proofErr w:type="spellStart"/>
      <w:r w:rsidR="00F55599" w:rsidRPr="00C04570">
        <w:rPr>
          <w:rFonts w:ascii="Roboto Condensed" w:hAnsi="Roboto Condensed"/>
          <w:bCs/>
          <w:sz w:val="22"/>
          <w:szCs w:val="22"/>
          <w:lang w:val="pl-PL"/>
        </w:rPr>
        <w:t>remediacji</w:t>
      </w:r>
      <w:bookmarkEnd w:id="71"/>
      <w:bookmarkEnd w:id="72"/>
      <w:proofErr w:type="spellEnd"/>
    </w:p>
    <w:p w14:paraId="0F4AEF18" w14:textId="736D890A" w:rsidR="00446C89" w:rsidRPr="008D45EA" w:rsidRDefault="00446C89" w:rsidP="008D45EA">
      <w:pPr>
        <w:pStyle w:val="Tekstpodstawowy2"/>
        <w:spacing w:line="240" w:lineRule="auto"/>
        <w:ind w:left="170"/>
        <w:rPr>
          <w:rFonts w:ascii="Roboto Condensed" w:hAnsi="Roboto Condensed"/>
          <w:color w:val="EE0000"/>
          <w:sz w:val="20"/>
          <w:lang w:val="pl-PL"/>
        </w:rPr>
      </w:pPr>
      <w:r w:rsidRPr="00C04570">
        <w:rPr>
          <w:rFonts w:ascii="Roboto Condensed" w:hAnsi="Roboto Condensed"/>
          <w:sz w:val="20"/>
          <w:lang w:val="pl-PL"/>
        </w:rPr>
        <w:t xml:space="preserve">Nie wyznaczono na obszarze gminy </w:t>
      </w:r>
      <w:r w:rsidR="00C04570">
        <w:rPr>
          <w:rFonts w:ascii="Roboto Condensed" w:hAnsi="Roboto Condensed"/>
          <w:sz w:val="20"/>
          <w:lang w:val="pl-PL"/>
        </w:rPr>
        <w:t>Radomsko</w:t>
      </w:r>
    </w:p>
    <w:p w14:paraId="0F5F35CF" w14:textId="299CB72B" w:rsidR="00F55599" w:rsidRPr="005A6670" w:rsidRDefault="00F3409C" w:rsidP="008D45EA">
      <w:pPr>
        <w:pStyle w:val="Nagwek1"/>
        <w:spacing w:before="240" w:after="60" w:line="240" w:lineRule="auto"/>
        <w:ind w:left="737" w:hanging="567"/>
        <w:rPr>
          <w:rFonts w:ascii="Roboto Condensed" w:hAnsi="Roboto Condensed"/>
          <w:bCs/>
          <w:sz w:val="22"/>
          <w:szCs w:val="22"/>
          <w:lang w:val="pl-PL"/>
        </w:rPr>
      </w:pPr>
      <w:bookmarkStart w:id="73" w:name="_Toc193697381"/>
      <w:bookmarkStart w:id="74" w:name="_Toc206769037"/>
      <w:r w:rsidRPr="005A6670">
        <w:rPr>
          <w:rFonts w:ascii="Roboto Condensed" w:hAnsi="Roboto Condensed"/>
          <w:bCs/>
          <w:sz w:val="22"/>
          <w:szCs w:val="22"/>
          <w:lang w:val="pl-PL"/>
        </w:rPr>
        <w:t>2.17. O</w:t>
      </w:r>
      <w:r w:rsidR="00F55599" w:rsidRPr="005A6670">
        <w:rPr>
          <w:rFonts w:ascii="Roboto Condensed" w:hAnsi="Roboto Condensed"/>
          <w:bCs/>
          <w:sz w:val="22"/>
          <w:szCs w:val="22"/>
          <w:lang w:val="pl-PL"/>
        </w:rPr>
        <w:t>bszary zdegradowane i obszary rewitalizacji</w:t>
      </w:r>
      <w:bookmarkEnd w:id="73"/>
      <w:bookmarkEnd w:id="74"/>
    </w:p>
    <w:p w14:paraId="73D61D37" w14:textId="6DD72B80" w:rsidR="00BC3F44" w:rsidRPr="00BC3F44" w:rsidRDefault="00BC3F44" w:rsidP="008D45EA">
      <w:pPr>
        <w:pStyle w:val="Tekstpodstawowy2"/>
        <w:spacing w:line="240" w:lineRule="auto"/>
        <w:ind w:left="170"/>
        <w:rPr>
          <w:rFonts w:ascii="Roboto Condensed" w:hAnsi="Roboto Condensed"/>
          <w:sz w:val="20"/>
          <w:lang w:val="pl-PL"/>
        </w:rPr>
      </w:pPr>
      <w:r w:rsidRPr="005A6670">
        <w:rPr>
          <w:rFonts w:ascii="Roboto Condensed" w:hAnsi="Roboto Condensed"/>
          <w:sz w:val="20"/>
          <w:lang w:val="pl-PL"/>
        </w:rPr>
        <w:t>Uchwałą Nr VIII/47/2024 Rady Gminy Radomsko z dnia 3 grudnia 2024 r. w sprawie wyznaczenia obszaru zdegradowanego i obszaru rewitalizac</w:t>
      </w:r>
      <w:r w:rsidRPr="00BC3F44">
        <w:rPr>
          <w:rFonts w:ascii="Roboto Condensed" w:hAnsi="Roboto Condensed"/>
          <w:sz w:val="20"/>
          <w:lang w:val="pl-PL"/>
        </w:rPr>
        <w:t>ji Gminy Radomsko</w:t>
      </w:r>
      <w:r>
        <w:rPr>
          <w:rFonts w:ascii="Roboto Condensed" w:hAnsi="Roboto Condensed"/>
          <w:sz w:val="20"/>
          <w:lang w:val="pl-PL"/>
        </w:rPr>
        <w:t xml:space="preserve"> wyznaczono </w:t>
      </w:r>
      <w:r w:rsidR="005A6670">
        <w:rPr>
          <w:rFonts w:ascii="Roboto Condensed" w:hAnsi="Roboto Condensed"/>
          <w:sz w:val="20"/>
          <w:lang w:val="pl-PL"/>
        </w:rPr>
        <w:t xml:space="preserve">obszary zdegradowane i obszary rewitalizacji w gminie ustalając jednocześnie </w:t>
      </w:r>
      <w:r w:rsidR="009C749C">
        <w:rPr>
          <w:rFonts w:ascii="Roboto Condensed" w:hAnsi="Roboto Condensed"/>
          <w:sz w:val="20"/>
          <w:lang w:val="pl-PL"/>
        </w:rPr>
        <w:t xml:space="preserve">na obszarach rewitalizacji </w:t>
      </w:r>
      <w:r w:rsidR="005A6670" w:rsidRPr="00BC3F44">
        <w:rPr>
          <w:rFonts w:ascii="Roboto Condensed" w:hAnsi="Roboto Condensed"/>
          <w:sz w:val="20"/>
          <w:lang w:val="pl-PL"/>
        </w:rPr>
        <w:t>prawo pierwokupu wszystkich nieruchomości na rzecz Gminy Radomsko</w:t>
      </w:r>
      <w:r w:rsidR="005A6670">
        <w:rPr>
          <w:rFonts w:ascii="Roboto Condensed" w:hAnsi="Roboto Condensed"/>
          <w:sz w:val="20"/>
          <w:lang w:val="pl-PL"/>
        </w:rPr>
        <w:t>.</w:t>
      </w:r>
    </w:p>
    <w:p w14:paraId="42378B3D" w14:textId="69EFA708" w:rsidR="00BC3F44" w:rsidRDefault="005A6670" w:rsidP="00BC3F44">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 xml:space="preserve">Do obszarów zdegradowanych zaliczono w całości północną część gminy, tj. </w:t>
      </w:r>
      <w:r w:rsidR="002C5243">
        <w:rPr>
          <w:rFonts w:ascii="Roboto Condensed" w:hAnsi="Roboto Condensed"/>
          <w:sz w:val="20"/>
          <w:lang w:val="pl-PL"/>
        </w:rPr>
        <w:t>obręby</w:t>
      </w:r>
      <w:r>
        <w:rPr>
          <w:rFonts w:ascii="Roboto Condensed" w:hAnsi="Roboto Condensed"/>
          <w:sz w:val="20"/>
          <w:lang w:val="pl-PL"/>
        </w:rPr>
        <w:t xml:space="preserve">: Płoszów, Okrajszów, Jadwinówka, Kietlin i Kolonia Kietlin. W części północnej gminy do obszarów zdegradowanych zaliczono </w:t>
      </w:r>
      <w:r w:rsidR="002C5243">
        <w:rPr>
          <w:rFonts w:ascii="Roboto Condensed" w:hAnsi="Roboto Condensed"/>
          <w:sz w:val="20"/>
          <w:lang w:val="pl-PL"/>
        </w:rPr>
        <w:t>obręby</w:t>
      </w:r>
      <w:r>
        <w:rPr>
          <w:rFonts w:ascii="Roboto Condensed" w:hAnsi="Roboto Condensed"/>
          <w:sz w:val="20"/>
          <w:lang w:val="pl-PL"/>
        </w:rPr>
        <w:t>: Strzałków, Bobry i Szczepocice Rządowe. Łącznie do obszarów zdegradowanych zaliczono 3597 ha co stanowi blisko 42% powierzchni gminy.</w:t>
      </w:r>
    </w:p>
    <w:p w14:paraId="14C6D10F" w14:textId="206136FA" w:rsidR="005A6670" w:rsidRPr="00D60AC2" w:rsidRDefault="005A6670" w:rsidP="00BC3F44">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 xml:space="preserve">Obszary rewitalizacji wyznaczono w </w:t>
      </w:r>
      <w:r w:rsidR="009C749C">
        <w:rPr>
          <w:rFonts w:ascii="Roboto Condensed" w:hAnsi="Roboto Condensed"/>
          <w:sz w:val="20"/>
          <w:lang w:val="pl-PL"/>
        </w:rPr>
        <w:t>5</w:t>
      </w:r>
      <w:r>
        <w:rPr>
          <w:rFonts w:ascii="Roboto Condensed" w:hAnsi="Roboto Condensed"/>
          <w:sz w:val="20"/>
          <w:lang w:val="pl-PL"/>
        </w:rPr>
        <w:t xml:space="preserve"> </w:t>
      </w:r>
      <w:r w:rsidR="002C5243">
        <w:rPr>
          <w:rFonts w:ascii="Roboto Condensed" w:hAnsi="Roboto Condensed"/>
          <w:sz w:val="20"/>
          <w:lang w:val="pl-PL"/>
        </w:rPr>
        <w:t>obrębach</w:t>
      </w:r>
      <w:r>
        <w:rPr>
          <w:rFonts w:ascii="Roboto Condensed" w:hAnsi="Roboto Condensed"/>
          <w:sz w:val="20"/>
          <w:lang w:val="pl-PL"/>
        </w:rPr>
        <w:t xml:space="preserve">: Płoszów, Jadwinówka, Kietlin, Kolonia Kietlin oraz Strzałków. </w:t>
      </w:r>
      <w:r w:rsidRPr="00D60AC2">
        <w:rPr>
          <w:rFonts w:ascii="Roboto Condensed" w:hAnsi="Roboto Condensed"/>
          <w:sz w:val="20"/>
          <w:lang w:val="pl-PL"/>
        </w:rPr>
        <w:t xml:space="preserve">Obszary rewitalizacji </w:t>
      </w:r>
      <w:r w:rsidR="009C749C" w:rsidRPr="00D60AC2">
        <w:rPr>
          <w:rFonts w:ascii="Roboto Condensed" w:hAnsi="Roboto Condensed"/>
          <w:sz w:val="20"/>
          <w:lang w:val="pl-PL"/>
        </w:rPr>
        <w:t xml:space="preserve">zgodnie z niżej zamieszczoną grafiką </w:t>
      </w:r>
      <w:r w:rsidRPr="00D60AC2">
        <w:rPr>
          <w:rFonts w:ascii="Roboto Condensed" w:hAnsi="Roboto Condensed"/>
          <w:sz w:val="20"/>
          <w:lang w:val="pl-PL"/>
        </w:rPr>
        <w:t xml:space="preserve">obejmują </w:t>
      </w:r>
      <w:r w:rsidR="009C749C" w:rsidRPr="00D60AC2">
        <w:rPr>
          <w:rFonts w:ascii="Roboto Condensed" w:hAnsi="Roboto Condensed"/>
          <w:sz w:val="20"/>
          <w:lang w:val="pl-PL"/>
        </w:rPr>
        <w:t>odpowiednio:</w:t>
      </w:r>
    </w:p>
    <w:p w14:paraId="418E1173" w14:textId="304B3B7B"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9,8% powierzchni </w:t>
      </w:r>
      <w:r w:rsidR="009C749C" w:rsidRPr="00D60AC2">
        <w:rPr>
          <w:rFonts w:ascii="Roboto Condensed" w:hAnsi="Roboto Condensed"/>
          <w:sz w:val="20"/>
          <w:lang w:val="pl-PL"/>
        </w:rPr>
        <w:t>Płosz</w:t>
      </w:r>
      <w:r w:rsidRPr="00D60AC2">
        <w:rPr>
          <w:rFonts w:ascii="Roboto Condensed" w:hAnsi="Roboto Condensed"/>
          <w:sz w:val="20"/>
          <w:lang w:val="pl-PL"/>
        </w:rPr>
        <w:t>owa (44,0 ha)</w:t>
      </w:r>
    </w:p>
    <w:p w14:paraId="3D8DE74F" w14:textId="1483A4B8"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25,2% powierzchni </w:t>
      </w:r>
      <w:r w:rsidR="009C749C" w:rsidRPr="00D60AC2">
        <w:rPr>
          <w:rFonts w:ascii="Roboto Condensed" w:hAnsi="Roboto Condensed"/>
          <w:sz w:val="20"/>
          <w:lang w:val="pl-PL"/>
        </w:rPr>
        <w:t>Jadwinówk</w:t>
      </w:r>
      <w:r w:rsidRPr="00D60AC2">
        <w:rPr>
          <w:rFonts w:ascii="Roboto Condensed" w:hAnsi="Roboto Condensed"/>
          <w:sz w:val="20"/>
          <w:lang w:val="pl-PL"/>
        </w:rPr>
        <w:t>i (93,2 ha)</w:t>
      </w:r>
    </w:p>
    <w:p w14:paraId="2AC1A57B" w14:textId="1952D1EE"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16,6% powierzchni </w:t>
      </w:r>
      <w:r w:rsidR="009C749C" w:rsidRPr="00D60AC2">
        <w:rPr>
          <w:rFonts w:ascii="Roboto Condensed" w:hAnsi="Roboto Condensed"/>
          <w:sz w:val="20"/>
          <w:lang w:val="pl-PL"/>
        </w:rPr>
        <w:t>Kietlin</w:t>
      </w:r>
      <w:r w:rsidRPr="00D60AC2">
        <w:rPr>
          <w:rFonts w:ascii="Roboto Condensed" w:hAnsi="Roboto Condensed"/>
          <w:sz w:val="20"/>
          <w:lang w:val="pl-PL"/>
        </w:rPr>
        <w:t xml:space="preserve">a (20,9 ha) </w:t>
      </w:r>
    </w:p>
    <w:p w14:paraId="0E293448" w14:textId="194C5BF3"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25,4% powierzchni </w:t>
      </w:r>
      <w:r w:rsidR="009C749C" w:rsidRPr="00D60AC2">
        <w:rPr>
          <w:rFonts w:ascii="Roboto Condensed" w:hAnsi="Roboto Condensed"/>
          <w:sz w:val="20"/>
          <w:lang w:val="pl-PL"/>
        </w:rPr>
        <w:t>Koloni</w:t>
      </w:r>
      <w:r w:rsidRPr="00D60AC2">
        <w:rPr>
          <w:rFonts w:ascii="Roboto Condensed" w:hAnsi="Roboto Condensed"/>
          <w:sz w:val="20"/>
          <w:lang w:val="pl-PL"/>
        </w:rPr>
        <w:t>i</w:t>
      </w:r>
      <w:r w:rsidR="009C749C" w:rsidRPr="00D60AC2">
        <w:rPr>
          <w:rFonts w:ascii="Roboto Condensed" w:hAnsi="Roboto Condensed"/>
          <w:sz w:val="20"/>
          <w:lang w:val="pl-PL"/>
        </w:rPr>
        <w:t xml:space="preserve"> Kietlin</w:t>
      </w:r>
      <w:r w:rsidRPr="00D60AC2">
        <w:rPr>
          <w:rFonts w:ascii="Roboto Condensed" w:hAnsi="Roboto Condensed"/>
          <w:sz w:val="20"/>
          <w:lang w:val="pl-PL"/>
        </w:rPr>
        <w:t xml:space="preserve"> (122,9 ha) </w:t>
      </w:r>
    </w:p>
    <w:p w14:paraId="45DFCAFC" w14:textId="7B687E7D" w:rsidR="00446C89"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14,9% powierzchni </w:t>
      </w:r>
      <w:r w:rsidR="009C749C" w:rsidRPr="00D60AC2">
        <w:rPr>
          <w:rFonts w:ascii="Roboto Condensed" w:hAnsi="Roboto Condensed"/>
          <w:sz w:val="20"/>
          <w:lang w:val="pl-PL"/>
        </w:rPr>
        <w:t>Strzałków</w:t>
      </w:r>
      <w:r w:rsidRPr="00D60AC2">
        <w:rPr>
          <w:rFonts w:ascii="Roboto Condensed" w:hAnsi="Roboto Condensed"/>
          <w:sz w:val="20"/>
          <w:lang w:val="pl-PL"/>
        </w:rPr>
        <w:t xml:space="preserve"> (120,3 ha) </w:t>
      </w:r>
    </w:p>
    <w:p w14:paraId="08FFE76C" w14:textId="22C0EC59" w:rsidR="00D60AC2" w:rsidRPr="00D60AC2" w:rsidRDefault="00D60AC2" w:rsidP="00D60AC2">
      <w:pPr>
        <w:pStyle w:val="Tekstpodstawowy2"/>
        <w:spacing w:line="240" w:lineRule="auto"/>
        <w:ind w:left="170"/>
        <w:rPr>
          <w:rFonts w:ascii="Roboto Condensed" w:hAnsi="Roboto Condensed"/>
          <w:sz w:val="20"/>
          <w:lang w:val="pl-PL"/>
        </w:rPr>
      </w:pPr>
      <w:r w:rsidRPr="00D60AC2">
        <w:rPr>
          <w:rFonts w:ascii="Roboto Condensed" w:hAnsi="Roboto Condensed"/>
          <w:sz w:val="20"/>
          <w:lang w:val="pl-PL"/>
        </w:rPr>
        <w:t>Łącznie 4,7% powierzchni gminy.</w:t>
      </w:r>
    </w:p>
    <w:p w14:paraId="34F08A8A"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0C035453"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3DC920C8"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346443CF"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2236B015"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5A8C3894"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1065C2D4"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7FC99760" w14:textId="77777777" w:rsidR="00590C8C" w:rsidRDefault="00590C8C" w:rsidP="00C373E1">
      <w:pPr>
        <w:pStyle w:val="Tekstpodstawowy2"/>
        <w:spacing w:before="120" w:line="240" w:lineRule="auto"/>
        <w:ind w:left="170"/>
        <w:rPr>
          <w:rFonts w:ascii="Roboto Condensed" w:hAnsi="Roboto Condensed"/>
          <w:i/>
          <w:iCs/>
          <w:sz w:val="20"/>
          <w:lang w:val="pl-PL"/>
        </w:rPr>
      </w:pPr>
    </w:p>
    <w:p w14:paraId="5E9F40A7" w14:textId="4CFB54D0" w:rsidR="004148DB" w:rsidRDefault="004148DB" w:rsidP="00C373E1">
      <w:pPr>
        <w:pStyle w:val="Tekstpodstawowy2"/>
        <w:spacing w:before="120" w:line="240" w:lineRule="auto"/>
        <w:ind w:left="170"/>
        <w:rPr>
          <w:rFonts w:ascii="Roboto Condensed" w:hAnsi="Roboto Condensed"/>
          <w:i/>
          <w:iCs/>
          <w:sz w:val="20"/>
          <w:lang w:val="pl-PL"/>
        </w:rPr>
      </w:pPr>
      <w:r w:rsidRPr="00C04570">
        <w:rPr>
          <w:rFonts w:ascii="Roboto Condensed" w:hAnsi="Roboto Condensed"/>
          <w:i/>
          <w:iCs/>
          <w:sz w:val="20"/>
          <w:lang w:val="pl-PL"/>
        </w:rPr>
        <w:lastRenderedPageBreak/>
        <w:t>Rys.1</w:t>
      </w:r>
      <w:r w:rsidR="00031034">
        <w:rPr>
          <w:rFonts w:ascii="Roboto Condensed" w:hAnsi="Roboto Condensed"/>
          <w:i/>
          <w:iCs/>
          <w:sz w:val="20"/>
          <w:lang w:val="pl-PL"/>
        </w:rPr>
        <w:t>5</w:t>
      </w:r>
      <w:r w:rsidRPr="00C04570">
        <w:rPr>
          <w:rFonts w:ascii="Roboto Condensed" w:hAnsi="Roboto Condensed"/>
          <w:i/>
          <w:iCs/>
          <w:sz w:val="20"/>
          <w:lang w:val="pl-PL"/>
        </w:rPr>
        <w:t xml:space="preserve">. </w:t>
      </w:r>
      <w:r>
        <w:rPr>
          <w:rFonts w:ascii="Roboto Condensed" w:hAnsi="Roboto Condensed"/>
          <w:i/>
          <w:iCs/>
          <w:sz w:val="20"/>
          <w:lang w:val="pl-PL"/>
        </w:rPr>
        <w:t>Obszary rewitalizacji i obszary zdegradowane</w:t>
      </w:r>
      <w:r w:rsidRPr="00C04570">
        <w:rPr>
          <w:rFonts w:ascii="Roboto Condensed" w:hAnsi="Roboto Condensed"/>
          <w:i/>
          <w:iCs/>
          <w:sz w:val="20"/>
          <w:lang w:val="pl-PL"/>
        </w:rPr>
        <w:t>.</w:t>
      </w:r>
    </w:p>
    <w:p w14:paraId="6DE3FCF7" w14:textId="71D14643" w:rsidR="004148DB" w:rsidRPr="009A175C" w:rsidRDefault="00BC3F44" w:rsidP="00C373E1">
      <w:pPr>
        <w:pStyle w:val="Tekstpodstawowy2"/>
        <w:spacing w:before="120" w:line="240" w:lineRule="auto"/>
        <w:ind w:left="170"/>
        <w:rPr>
          <w:rFonts w:ascii="Roboto Condensed" w:hAnsi="Roboto Condensed"/>
          <w:color w:val="EE0000"/>
          <w:sz w:val="20"/>
          <w:lang w:val="pl-PL"/>
        </w:rPr>
      </w:pPr>
      <w:r>
        <w:rPr>
          <w:rFonts w:ascii="Roboto Condensed" w:hAnsi="Roboto Condensed"/>
          <w:i/>
          <w:iCs/>
          <w:noProof/>
          <w:sz w:val="20"/>
          <w:lang w:val="pl-PL"/>
        </w:rPr>
        <w:drawing>
          <wp:inline distT="0" distB="0" distL="0" distR="0" wp14:anchorId="21C99405" wp14:editId="7C14AD54">
            <wp:extent cx="6289675" cy="5820410"/>
            <wp:effectExtent l="0" t="0" r="0" b="8890"/>
            <wp:docPr id="198871202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1C504F03" w14:textId="77777777" w:rsidR="00446C89" w:rsidRPr="009A175C" w:rsidRDefault="00446C89" w:rsidP="00446C89">
      <w:pPr>
        <w:rPr>
          <w:color w:val="EE0000"/>
        </w:rPr>
      </w:pPr>
    </w:p>
    <w:p w14:paraId="52A00BBB" w14:textId="3D5965A1" w:rsidR="00F55599" w:rsidRPr="00C04570" w:rsidRDefault="00F3409C" w:rsidP="008B0A32">
      <w:pPr>
        <w:pStyle w:val="Nagwek1"/>
        <w:spacing w:before="60" w:after="60" w:line="240" w:lineRule="auto"/>
        <w:ind w:left="737" w:hanging="567"/>
        <w:rPr>
          <w:rFonts w:ascii="Roboto Condensed" w:hAnsi="Roboto Condensed"/>
          <w:bCs/>
          <w:sz w:val="22"/>
          <w:szCs w:val="22"/>
          <w:lang w:val="pl-PL"/>
        </w:rPr>
      </w:pPr>
      <w:bookmarkStart w:id="75" w:name="_Toc193697382"/>
      <w:bookmarkStart w:id="76" w:name="_Toc206769038"/>
      <w:r w:rsidRPr="00C04570">
        <w:rPr>
          <w:rFonts w:ascii="Roboto Condensed" w:hAnsi="Roboto Condensed"/>
          <w:bCs/>
          <w:sz w:val="22"/>
          <w:szCs w:val="22"/>
          <w:lang w:val="pl-PL"/>
        </w:rPr>
        <w:t>2.18.</w:t>
      </w:r>
      <w:r w:rsidR="00F55599" w:rsidRPr="00C04570">
        <w:rPr>
          <w:rFonts w:ascii="Roboto Condensed" w:hAnsi="Roboto Condensed"/>
          <w:bCs/>
          <w:sz w:val="22"/>
          <w:szCs w:val="22"/>
          <w:lang w:val="pl-PL"/>
        </w:rPr>
        <w:t xml:space="preserve"> </w:t>
      </w:r>
      <w:r w:rsidRPr="00C04570">
        <w:rPr>
          <w:rFonts w:ascii="Roboto Condensed" w:hAnsi="Roboto Condensed"/>
          <w:bCs/>
          <w:sz w:val="22"/>
          <w:szCs w:val="22"/>
          <w:lang w:val="pl-PL"/>
        </w:rPr>
        <w:t>O</w:t>
      </w:r>
      <w:r w:rsidR="00F55599" w:rsidRPr="00C04570">
        <w:rPr>
          <w:rFonts w:ascii="Roboto Condensed" w:hAnsi="Roboto Condensed"/>
          <w:bCs/>
          <w:sz w:val="22"/>
          <w:szCs w:val="22"/>
          <w:lang w:val="pl-PL"/>
        </w:rPr>
        <w:t>bszary ciche w aglomeracji oraz obszary ciche poza aglomeracją</w:t>
      </w:r>
      <w:bookmarkEnd w:id="75"/>
      <w:bookmarkEnd w:id="76"/>
    </w:p>
    <w:p w14:paraId="0BF42C0A" w14:textId="27EEF01E" w:rsidR="00446C89" w:rsidRPr="009A175C" w:rsidRDefault="00446C89" w:rsidP="00C373E1">
      <w:pPr>
        <w:pStyle w:val="Tekstpodstawowy2"/>
        <w:spacing w:before="120" w:line="240" w:lineRule="auto"/>
        <w:ind w:left="170"/>
        <w:rPr>
          <w:rFonts w:ascii="Roboto Condensed" w:hAnsi="Roboto Condensed"/>
          <w:color w:val="EE0000"/>
          <w:sz w:val="20"/>
          <w:lang w:val="pl-PL"/>
        </w:rPr>
      </w:pPr>
      <w:r w:rsidRPr="00C04570">
        <w:rPr>
          <w:rFonts w:ascii="Roboto Condensed" w:hAnsi="Roboto Condensed"/>
          <w:sz w:val="20"/>
          <w:lang w:val="pl-PL"/>
        </w:rPr>
        <w:t xml:space="preserve">Nie wyznaczono na obszarze gminy </w:t>
      </w:r>
      <w:r w:rsidR="00C04570">
        <w:rPr>
          <w:rFonts w:ascii="Roboto Condensed" w:hAnsi="Roboto Condensed"/>
          <w:sz w:val="20"/>
          <w:lang w:val="pl-PL"/>
        </w:rPr>
        <w:t>Radomsko</w:t>
      </w:r>
    </w:p>
    <w:p w14:paraId="3AEA3464" w14:textId="77777777" w:rsidR="00C373E1" w:rsidRPr="008C6B9A" w:rsidRDefault="00C373E1" w:rsidP="00C373E1"/>
    <w:p w14:paraId="172D3C26" w14:textId="6F7E234B" w:rsidR="00DC7037" w:rsidRPr="009A175C" w:rsidRDefault="00F3409C" w:rsidP="00446C89">
      <w:pPr>
        <w:pStyle w:val="Nagwek1"/>
        <w:spacing w:before="60" w:after="60" w:line="240" w:lineRule="auto"/>
        <w:ind w:left="737" w:hanging="567"/>
        <w:rPr>
          <w:rFonts w:ascii="Roboto Condensed" w:hAnsi="Roboto Condensed"/>
          <w:bCs/>
          <w:color w:val="EE0000"/>
          <w:sz w:val="22"/>
          <w:szCs w:val="22"/>
          <w:lang w:val="pl-PL"/>
        </w:rPr>
      </w:pPr>
      <w:bookmarkStart w:id="77" w:name="_Toc193697383"/>
      <w:bookmarkStart w:id="78" w:name="_Toc206769039"/>
      <w:r w:rsidRPr="008C6B9A">
        <w:rPr>
          <w:rFonts w:ascii="Roboto Condensed" w:hAnsi="Roboto Condensed"/>
          <w:bCs/>
          <w:sz w:val="22"/>
          <w:szCs w:val="22"/>
          <w:lang w:val="pl-PL"/>
        </w:rPr>
        <w:t>2.19. G</w:t>
      </w:r>
      <w:r w:rsidR="00F55599" w:rsidRPr="008C6B9A">
        <w:rPr>
          <w:rFonts w:ascii="Roboto Condensed" w:hAnsi="Roboto Condensed"/>
          <w:bCs/>
          <w:sz w:val="22"/>
          <w:szCs w:val="22"/>
          <w:lang w:val="pl-PL"/>
        </w:rPr>
        <w:t>runty rolne stanowiące użytki rolne klas I–III oraz grunty leśne</w:t>
      </w:r>
      <w:bookmarkEnd w:id="77"/>
      <w:bookmarkEnd w:id="78"/>
    </w:p>
    <w:p w14:paraId="0885C4E8" w14:textId="220B89CC" w:rsidR="00611975" w:rsidRPr="00685FA7" w:rsidRDefault="00611975" w:rsidP="00C373E1">
      <w:pPr>
        <w:pStyle w:val="Tekstpodstawowy2"/>
        <w:spacing w:before="120" w:line="240" w:lineRule="auto"/>
        <w:ind w:left="170"/>
        <w:rPr>
          <w:rFonts w:ascii="Roboto Condensed" w:hAnsi="Roboto Condensed"/>
          <w:sz w:val="20"/>
          <w:lang w:val="pl-PL"/>
        </w:rPr>
      </w:pPr>
      <w:r w:rsidRPr="009A15C1">
        <w:rPr>
          <w:rFonts w:ascii="Roboto Condensed" w:hAnsi="Roboto Condensed"/>
          <w:sz w:val="20"/>
          <w:lang w:val="pl-PL"/>
        </w:rPr>
        <w:t xml:space="preserve">Grunty rolne z wyłączeniem gruntów </w:t>
      </w:r>
      <w:r w:rsidR="00685FA7">
        <w:rPr>
          <w:rFonts w:ascii="Roboto Condensed" w:hAnsi="Roboto Condensed"/>
          <w:sz w:val="20"/>
          <w:lang w:val="pl-PL"/>
        </w:rPr>
        <w:t xml:space="preserve">zabudowanych, </w:t>
      </w:r>
      <w:r w:rsidRPr="009A15C1">
        <w:rPr>
          <w:rFonts w:ascii="Roboto Condensed" w:hAnsi="Roboto Condensed"/>
          <w:sz w:val="20"/>
          <w:lang w:val="pl-PL"/>
        </w:rPr>
        <w:t>zadrzewionych i gruntów pod wodami w gminie obejmują 4</w:t>
      </w:r>
      <w:r w:rsidR="00685FA7">
        <w:rPr>
          <w:rFonts w:ascii="Roboto Condensed" w:hAnsi="Roboto Condensed"/>
          <w:sz w:val="20"/>
          <w:lang w:val="pl-PL"/>
        </w:rPr>
        <w:t>200</w:t>
      </w:r>
      <w:r w:rsidRPr="009A15C1">
        <w:rPr>
          <w:rFonts w:ascii="Roboto Condensed" w:hAnsi="Roboto Condensed"/>
          <w:sz w:val="20"/>
          <w:lang w:val="pl-PL"/>
        </w:rPr>
        <w:t xml:space="preserve"> ha, co sta</w:t>
      </w:r>
      <w:r w:rsidRPr="00685FA7">
        <w:rPr>
          <w:rFonts w:ascii="Roboto Condensed" w:hAnsi="Roboto Condensed"/>
          <w:sz w:val="20"/>
          <w:lang w:val="pl-PL"/>
        </w:rPr>
        <w:t xml:space="preserve">nowi </w:t>
      </w:r>
      <w:r w:rsidR="00685FA7" w:rsidRPr="00685FA7">
        <w:rPr>
          <w:rFonts w:ascii="Roboto Condensed" w:hAnsi="Roboto Condensed"/>
          <w:sz w:val="20"/>
          <w:lang w:val="pl-PL"/>
        </w:rPr>
        <w:t>49</w:t>
      </w:r>
      <w:r w:rsidRPr="00685FA7">
        <w:rPr>
          <w:rFonts w:ascii="Roboto Condensed" w:hAnsi="Roboto Condensed"/>
          <w:sz w:val="20"/>
          <w:lang w:val="pl-PL"/>
        </w:rPr>
        <w:t xml:space="preserve">% obszaru gminy, z czego na grunty klasy III przypada około </w:t>
      </w:r>
      <w:r w:rsidR="009A15C1" w:rsidRPr="00685FA7">
        <w:rPr>
          <w:rFonts w:ascii="Roboto Condensed" w:hAnsi="Roboto Condensed"/>
          <w:sz w:val="20"/>
          <w:lang w:val="pl-PL"/>
        </w:rPr>
        <w:t>6</w:t>
      </w:r>
      <w:r w:rsidR="00685FA7" w:rsidRPr="00685FA7">
        <w:rPr>
          <w:rFonts w:ascii="Roboto Condensed" w:hAnsi="Roboto Condensed"/>
          <w:sz w:val="20"/>
          <w:lang w:val="pl-PL"/>
        </w:rPr>
        <w:t>3</w:t>
      </w:r>
      <w:r w:rsidR="009A15C1" w:rsidRPr="00685FA7">
        <w:rPr>
          <w:rFonts w:ascii="Roboto Condensed" w:hAnsi="Roboto Condensed"/>
          <w:sz w:val="20"/>
          <w:lang w:val="pl-PL"/>
        </w:rPr>
        <w:t>,</w:t>
      </w:r>
      <w:r w:rsidR="00685FA7" w:rsidRPr="00685FA7">
        <w:rPr>
          <w:rFonts w:ascii="Roboto Condensed" w:hAnsi="Roboto Condensed"/>
          <w:sz w:val="20"/>
          <w:lang w:val="pl-PL"/>
        </w:rPr>
        <w:t>3</w:t>
      </w:r>
      <w:r w:rsidRPr="00685FA7">
        <w:rPr>
          <w:rFonts w:ascii="Roboto Condensed" w:hAnsi="Roboto Condensed"/>
          <w:sz w:val="20"/>
          <w:lang w:val="pl-PL"/>
        </w:rPr>
        <w:t xml:space="preserve"> ha, co stanowi </w:t>
      </w:r>
      <w:r w:rsidR="009A15C1" w:rsidRPr="00685FA7">
        <w:rPr>
          <w:rFonts w:ascii="Roboto Condensed" w:hAnsi="Roboto Condensed"/>
          <w:sz w:val="20"/>
          <w:lang w:val="pl-PL"/>
        </w:rPr>
        <w:t>zaledwie 1,5</w:t>
      </w:r>
      <w:r w:rsidRPr="00685FA7">
        <w:rPr>
          <w:rFonts w:ascii="Roboto Condensed" w:hAnsi="Roboto Condensed"/>
          <w:sz w:val="20"/>
          <w:lang w:val="pl-PL"/>
        </w:rPr>
        <w:t xml:space="preserve">% </w:t>
      </w:r>
      <w:r w:rsidR="0037295E" w:rsidRPr="00685FA7">
        <w:rPr>
          <w:rFonts w:ascii="Roboto Condensed" w:hAnsi="Roboto Condensed"/>
          <w:sz w:val="20"/>
          <w:lang w:val="pl-PL"/>
        </w:rPr>
        <w:t>gruntów rolnych.</w:t>
      </w:r>
      <w:r w:rsidR="00685FA7" w:rsidRPr="00685FA7">
        <w:rPr>
          <w:rFonts w:ascii="Roboto Condensed" w:hAnsi="Roboto Condensed"/>
          <w:sz w:val="20"/>
          <w:lang w:val="pl-PL"/>
        </w:rPr>
        <w:t xml:space="preserve"> Ponadto zabudowane grunty rolne obejmują łącznie 171,1 ha (z czego grunty klasy III obejmują 4,9 ha), co stanowi 3,9% gruntów rolnych w gminie.</w:t>
      </w:r>
    </w:p>
    <w:p w14:paraId="7B2932D1" w14:textId="2DE6FBDC" w:rsidR="0037295E" w:rsidRDefault="0037295E" w:rsidP="00C373E1">
      <w:pPr>
        <w:pStyle w:val="Tekstpodstawowy2"/>
        <w:spacing w:before="120" w:line="240" w:lineRule="auto"/>
        <w:ind w:left="170"/>
        <w:rPr>
          <w:rFonts w:ascii="Roboto Condensed" w:hAnsi="Roboto Condensed"/>
          <w:color w:val="EE0000"/>
          <w:sz w:val="20"/>
          <w:lang w:val="pl-PL"/>
        </w:rPr>
      </w:pPr>
      <w:r w:rsidRPr="00685FA7">
        <w:rPr>
          <w:rFonts w:ascii="Roboto Condensed" w:hAnsi="Roboto Condensed"/>
          <w:sz w:val="20"/>
          <w:lang w:val="pl-PL"/>
        </w:rPr>
        <w:t xml:space="preserve">Jak wskazuje poniżej zamieszczony schemat grunty </w:t>
      </w:r>
      <w:r w:rsidR="00685FA7" w:rsidRPr="00685FA7">
        <w:rPr>
          <w:rFonts w:ascii="Roboto Condensed" w:hAnsi="Roboto Condensed"/>
          <w:sz w:val="20"/>
          <w:lang w:val="pl-PL"/>
        </w:rPr>
        <w:t>rolne III klasy</w:t>
      </w:r>
      <w:r w:rsidRPr="00685FA7">
        <w:rPr>
          <w:rFonts w:ascii="Roboto Condensed" w:hAnsi="Roboto Condensed"/>
          <w:sz w:val="20"/>
          <w:lang w:val="pl-PL"/>
        </w:rPr>
        <w:t xml:space="preserve"> </w:t>
      </w:r>
      <w:r w:rsidR="00685FA7" w:rsidRPr="00685FA7">
        <w:rPr>
          <w:rFonts w:ascii="Roboto Condensed" w:hAnsi="Roboto Condensed"/>
          <w:sz w:val="20"/>
          <w:lang w:val="pl-PL"/>
        </w:rPr>
        <w:t>występują głównie w Strzałkowie i Kolonii Kietlin oraz Kietlinie</w:t>
      </w:r>
      <w:r w:rsidRPr="00685FA7">
        <w:rPr>
          <w:rFonts w:ascii="Roboto Condensed" w:hAnsi="Roboto Condensed"/>
          <w:sz w:val="20"/>
          <w:lang w:val="pl-PL"/>
        </w:rPr>
        <w:t xml:space="preserve">. W obszarach południowych </w:t>
      </w:r>
      <w:r w:rsidR="00685FA7" w:rsidRPr="00685FA7">
        <w:rPr>
          <w:rFonts w:ascii="Roboto Condensed" w:hAnsi="Roboto Condensed"/>
          <w:sz w:val="20"/>
          <w:lang w:val="pl-PL"/>
        </w:rPr>
        <w:t xml:space="preserve">doliny Warty grunty rolne organiczne klas chronionych nie występują. </w:t>
      </w:r>
    </w:p>
    <w:p w14:paraId="5998AE62" w14:textId="796C5428" w:rsidR="00446C89" w:rsidRDefault="00685FA7" w:rsidP="000B6F3E">
      <w:pPr>
        <w:pStyle w:val="Tekstpodstawowy2"/>
        <w:spacing w:before="120" w:line="240" w:lineRule="auto"/>
        <w:ind w:left="170"/>
        <w:rPr>
          <w:rFonts w:ascii="Roboto Condensed" w:hAnsi="Roboto Condensed"/>
          <w:sz w:val="20"/>
          <w:lang w:val="pl-PL"/>
        </w:rPr>
      </w:pPr>
      <w:r w:rsidRPr="00BD2A17">
        <w:rPr>
          <w:rFonts w:ascii="Roboto Condensed" w:hAnsi="Roboto Condensed"/>
          <w:sz w:val="20"/>
          <w:lang w:val="pl-PL"/>
        </w:rPr>
        <w:t>Większy areał gruntów chronionych stanowią grunty organiczne</w:t>
      </w:r>
      <w:r w:rsidR="00BD2A17" w:rsidRPr="00BD2A17">
        <w:rPr>
          <w:rFonts w:ascii="Roboto Condensed" w:hAnsi="Roboto Condensed"/>
          <w:sz w:val="20"/>
          <w:lang w:val="pl-PL"/>
        </w:rPr>
        <w:t>,</w:t>
      </w:r>
      <w:r w:rsidRPr="00BD2A17">
        <w:rPr>
          <w:rFonts w:ascii="Roboto Condensed" w:hAnsi="Roboto Condensed"/>
          <w:sz w:val="20"/>
          <w:lang w:val="pl-PL"/>
        </w:rPr>
        <w:t xml:space="preserve"> które występują w rozproszeniu w całej gminie. Ich łączny areał to</w:t>
      </w:r>
      <w:r w:rsidR="00BD2A17" w:rsidRPr="00BD2A17">
        <w:rPr>
          <w:rFonts w:ascii="Roboto Condensed" w:hAnsi="Roboto Condensed"/>
          <w:sz w:val="20"/>
          <w:lang w:val="pl-PL"/>
        </w:rPr>
        <w:t xml:space="preserve"> 455,6 ha</w:t>
      </w:r>
      <w:r w:rsidR="000B6F3E">
        <w:rPr>
          <w:rFonts w:ascii="Roboto Condensed" w:hAnsi="Roboto Condensed"/>
          <w:sz w:val="20"/>
          <w:lang w:val="pl-PL"/>
        </w:rPr>
        <w:t xml:space="preserve"> - w Strzałkowie 106,1 ha, Bobrach 94,7 ha, Jadwinówce 70,9 ha, w Dąbrówce 57,3 ha, w Kolonii Kietlin 55,1 ha, w sołectwach Grzebień, Płoszów, Szczepocice Prywatne i Szczepocice Rządowe po około 20-30 ha, a najmniejsze areały od 0,6ha do 7,5 ha w sołectwach Kietlin, </w:t>
      </w:r>
      <w:proofErr w:type="spellStart"/>
      <w:r w:rsidR="000B6F3E">
        <w:rPr>
          <w:rFonts w:ascii="Roboto Condensed" w:hAnsi="Roboto Condensed"/>
          <w:sz w:val="20"/>
          <w:lang w:val="pl-PL"/>
        </w:rPr>
        <w:t>Dziepółć</w:t>
      </w:r>
      <w:proofErr w:type="spellEnd"/>
      <w:r w:rsidR="000B6F3E">
        <w:rPr>
          <w:rFonts w:ascii="Roboto Condensed" w:hAnsi="Roboto Condensed"/>
          <w:sz w:val="20"/>
          <w:lang w:val="pl-PL"/>
        </w:rPr>
        <w:t xml:space="preserve"> i Okrajszów.</w:t>
      </w:r>
    </w:p>
    <w:p w14:paraId="522DE33E" w14:textId="1D423234" w:rsidR="00541828" w:rsidRPr="009A175C" w:rsidRDefault="00541828" w:rsidP="000B6F3E">
      <w:pPr>
        <w:pStyle w:val="Tekstpodstawowy2"/>
        <w:spacing w:before="120" w:line="240" w:lineRule="auto"/>
        <w:ind w:left="170"/>
        <w:rPr>
          <w:rFonts w:ascii="Roboto Condensed" w:hAnsi="Roboto Condensed"/>
          <w:color w:val="EE0000"/>
          <w:sz w:val="20"/>
          <w:lang w:val="pl-PL"/>
        </w:rPr>
      </w:pPr>
      <w:r>
        <w:rPr>
          <w:rFonts w:ascii="Roboto Condensed" w:hAnsi="Roboto Condensed"/>
          <w:sz w:val="20"/>
          <w:lang w:val="pl-PL"/>
        </w:rPr>
        <w:t>W gminie w latach 1968-2020 nie przeprowadzano scaleń gruntów rolnych stąd stopień potrzeb scalania gruntów rolnych w gminie uznaje się za wysoki, przekraczający 30%.</w:t>
      </w:r>
    </w:p>
    <w:p w14:paraId="24B163DF" w14:textId="77777777" w:rsidR="007A5341" w:rsidRPr="009A175C" w:rsidRDefault="007A5341">
      <w:pPr>
        <w:rPr>
          <w:rFonts w:ascii="Roboto Condensed" w:hAnsi="Roboto Condensed"/>
          <w:i/>
          <w:iCs/>
          <w:color w:val="EE0000"/>
          <w:sz w:val="20"/>
          <w:szCs w:val="20"/>
        </w:rPr>
      </w:pPr>
      <w:r w:rsidRPr="009A175C">
        <w:rPr>
          <w:rFonts w:ascii="Roboto Condensed" w:hAnsi="Roboto Condensed"/>
          <w:i/>
          <w:iCs/>
          <w:color w:val="EE0000"/>
          <w:sz w:val="20"/>
        </w:rPr>
        <w:br w:type="page"/>
      </w:r>
    </w:p>
    <w:p w14:paraId="6E078101" w14:textId="30923F2A" w:rsidR="00446C89" w:rsidRPr="009629F2" w:rsidRDefault="0037295E" w:rsidP="00C373E1">
      <w:pPr>
        <w:pStyle w:val="Tekstpodstawowy2"/>
        <w:spacing w:before="120" w:after="120" w:line="240" w:lineRule="auto"/>
        <w:ind w:left="170"/>
        <w:rPr>
          <w:rFonts w:ascii="Roboto Condensed" w:hAnsi="Roboto Condensed"/>
          <w:sz w:val="20"/>
          <w:lang w:val="pl-PL"/>
        </w:rPr>
      </w:pPr>
      <w:bookmarkStart w:id="79" w:name="_Hlk198649779"/>
      <w:r w:rsidRPr="000B6F3E">
        <w:rPr>
          <w:rFonts w:ascii="Roboto Condensed" w:hAnsi="Roboto Condensed"/>
          <w:i/>
          <w:iCs/>
          <w:sz w:val="20"/>
          <w:lang w:val="pl-PL"/>
        </w:rPr>
        <w:lastRenderedPageBreak/>
        <w:t>Rys.</w:t>
      </w:r>
      <w:r w:rsidR="007C60F5" w:rsidRPr="000B6F3E">
        <w:rPr>
          <w:rFonts w:ascii="Roboto Condensed" w:hAnsi="Roboto Condensed"/>
          <w:i/>
          <w:iCs/>
          <w:sz w:val="20"/>
          <w:lang w:val="pl-PL"/>
        </w:rPr>
        <w:t>1</w:t>
      </w:r>
      <w:r w:rsidR="00031034">
        <w:rPr>
          <w:rFonts w:ascii="Roboto Condensed" w:hAnsi="Roboto Condensed"/>
          <w:i/>
          <w:iCs/>
          <w:sz w:val="20"/>
          <w:lang w:val="pl-PL"/>
        </w:rPr>
        <w:t>6</w:t>
      </w:r>
      <w:r w:rsidRPr="000B6F3E">
        <w:rPr>
          <w:rFonts w:ascii="Roboto Condensed" w:hAnsi="Roboto Condensed"/>
          <w:i/>
          <w:iCs/>
          <w:sz w:val="20"/>
          <w:lang w:val="pl-PL"/>
        </w:rPr>
        <w:t xml:space="preserve">. </w:t>
      </w:r>
      <w:r w:rsidR="009629F2">
        <w:rPr>
          <w:rFonts w:ascii="Roboto Condensed" w:hAnsi="Roboto Condensed"/>
          <w:i/>
          <w:iCs/>
          <w:sz w:val="20"/>
          <w:lang w:val="pl-PL"/>
        </w:rPr>
        <w:t>Rozmieszczenie g</w:t>
      </w:r>
      <w:r w:rsidRPr="000B6F3E">
        <w:rPr>
          <w:rFonts w:ascii="Roboto Condensed" w:hAnsi="Roboto Condensed"/>
          <w:i/>
          <w:iCs/>
          <w:sz w:val="20"/>
          <w:lang w:val="pl-PL"/>
        </w:rPr>
        <w:t>runt</w:t>
      </w:r>
      <w:r w:rsidR="009629F2">
        <w:rPr>
          <w:rFonts w:ascii="Roboto Condensed" w:hAnsi="Roboto Condensed"/>
          <w:i/>
          <w:iCs/>
          <w:sz w:val="20"/>
          <w:lang w:val="pl-PL"/>
        </w:rPr>
        <w:t>ów</w:t>
      </w:r>
      <w:r w:rsidRPr="000B6F3E">
        <w:rPr>
          <w:rFonts w:ascii="Roboto Condensed" w:hAnsi="Roboto Condensed"/>
          <w:i/>
          <w:iCs/>
          <w:sz w:val="20"/>
          <w:lang w:val="pl-PL"/>
        </w:rPr>
        <w:t xml:space="preserve"> roln</w:t>
      </w:r>
      <w:r w:rsidR="009629F2">
        <w:rPr>
          <w:rFonts w:ascii="Roboto Condensed" w:hAnsi="Roboto Condensed"/>
          <w:i/>
          <w:iCs/>
          <w:sz w:val="20"/>
          <w:lang w:val="pl-PL"/>
        </w:rPr>
        <w:t>ych</w:t>
      </w:r>
      <w:r w:rsidRPr="000B6F3E">
        <w:rPr>
          <w:rFonts w:ascii="Roboto Condensed" w:hAnsi="Roboto Condensed"/>
          <w:i/>
          <w:iCs/>
          <w:sz w:val="20"/>
          <w:lang w:val="pl-PL"/>
        </w:rPr>
        <w:t xml:space="preserve"> c</w:t>
      </w:r>
      <w:r w:rsidRPr="009629F2">
        <w:rPr>
          <w:rFonts w:ascii="Roboto Condensed" w:hAnsi="Roboto Condensed"/>
          <w:i/>
          <w:iCs/>
          <w:sz w:val="20"/>
          <w:lang w:val="pl-PL"/>
        </w:rPr>
        <w:t>hronion</w:t>
      </w:r>
      <w:r w:rsidR="009629F2" w:rsidRPr="009629F2">
        <w:rPr>
          <w:rFonts w:ascii="Roboto Condensed" w:hAnsi="Roboto Condensed"/>
          <w:i/>
          <w:iCs/>
          <w:sz w:val="20"/>
          <w:lang w:val="pl-PL"/>
        </w:rPr>
        <w:t>ych</w:t>
      </w:r>
      <w:r w:rsidRPr="009629F2">
        <w:rPr>
          <w:rFonts w:ascii="Roboto Condensed" w:hAnsi="Roboto Condensed"/>
          <w:i/>
          <w:iCs/>
          <w:sz w:val="20"/>
          <w:lang w:val="pl-PL"/>
        </w:rPr>
        <w:t>.</w:t>
      </w:r>
    </w:p>
    <w:bookmarkEnd w:id="79"/>
    <w:p w14:paraId="56F58C5F" w14:textId="2CB831D0" w:rsidR="00491A5D" w:rsidRPr="009A175C" w:rsidRDefault="00637BD6" w:rsidP="00637BD6">
      <w:pPr>
        <w:pStyle w:val="Tekstpodstawowy2"/>
        <w:spacing w:line="240" w:lineRule="auto"/>
        <w:ind w:left="170"/>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17E3170C" wp14:editId="2BB06F6D">
            <wp:extent cx="6152137" cy="5693134"/>
            <wp:effectExtent l="0" t="0" r="1270" b="3175"/>
            <wp:docPr id="24804615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68892" cy="5708639"/>
                    </a:xfrm>
                    <a:prstGeom prst="rect">
                      <a:avLst/>
                    </a:prstGeom>
                    <a:noFill/>
                    <a:ln>
                      <a:noFill/>
                    </a:ln>
                  </pic:spPr>
                </pic:pic>
              </a:graphicData>
            </a:graphic>
          </wp:inline>
        </w:drawing>
      </w:r>
    </w:p>
    <w:p w14:paraId="661619C8" w14:textId="77777777" w:rsidR="0016027F" w:rsidRPr="009A175C" w:rsidRDefault="0016027F" w:rsidP="00C373E1">
      <w:pPr>
        <w:pStyle w:val="Tekstpodstawowy2"/>
        <w:spacing w:line="240" w:lineRule="auto"/>
        <w:rPr>
          <w:rFonts w:ascii="Roboto Condensed" w:hAnsi="Roboto Condensed"/>
          <w:color w:val="EE0000"/>
          <w:sz w:val="20"/>
          <w:lang w:val="pl-PL"/>
        </w:rPr>
      </w:pPr>
    </w:p>
    <w:p w14:paraId="79EDDD53" w14:textId="77777777" w:rsidR="007A5341" w:rsidRPr="009A175C" w:rsidRDefault="007A5341">
      <w:pPr>
        <w:rPr>
          <w:rFonts w:ascii="Roboto Condensed" w:hAnsi="Roboto Condensed"/>
          <w:color w:val="EE0000"/>
          <w:sz w:val="20"/>
          <w:szCs w:val="20"/>
        </w:rPr>
      </w:pPr>
      <w:r w:rsidRPr="009A175C">
        <w:rPr>
          <w:rFonts w:ascii="Roboto Condensed" w:hAnsi="Roboto Condensed"/>
          <w:color w:val="EE0000"/>
          <w:sz w:val="20"/>
        </w:rPr>
        <w:br w:type="page"/>
      </w:r>
    </w:p>
    <w:p w14:paraId="49A2A595" w14:textId="22B95C8B" w:rsidR="0074550E" w:rsidRPr="009629F2" w:rsidRDefault="000278D9" w:rsidP="00C373E1">
      <w:pPr>
        <w:pStyle w:val="Tekstpodstawowy2"/>
        <w:spacing w:before="120" w:line="240" w:lineRule="auto"/>
        <w:ind w:left="170"/>
        <w:rPr>
          <w:lang w:val="pl-PL"/>
        </w:rPr>
      </w:pPr>
      <w:r w:rsidRPr="009629F2">
        <w:rPr>
          <w:rFonts w:ascii="Roboto Condensed" w:hAnsi="Roboto Condensed"/>
          <w:sz w:val="20"/>
          <w:lang w:val="pl-PL"/>
        </w:rPr>
        <w:lastRenderedPageBreak/>
        <w:t xml:space="preserve">Areał gruntów leśnych w Gminie </w:t>
      </w:r>
      <w:r w:rsidR="009629F2" w:rsidRPr="009629F2">
        <w:rPr>
          <w:rFonts w:ascii="Roboto Condensed" w:hAnsi="Roboto Condensed"/>
          <w:sz w:val="20"/>
          <w:lang w:val="pl-PL"/>
        </w:rPr>
        <w:t>Radomsko</w:t>
      </w:r>
      <w:r w:rsidRPr="009629F2">
        <w:rPr>
          <w:rFonts w:ascii="Roboto Condensed" w:hAnsi="Roboto Condensed"/>
          <w:sz w:val="20"/>
          <w:lang w:val="pl-PL"/>
        </w:rPr>
        <w:t xml:space="preserve"> to </w:t>
      </w:r>
      <w:r w:rsidR="0037295E" w:rsidRPr="009629F2">
        <w:rPr>
          <w:rFonts w:ascii="Roboto Condensed" w:hAnsi="Roboto Condensed"/>
          <w:sz w:val="20"/>
          <w:lang w:val="pl-PL"/>
        </w:rPr>
        <w:t xml:space="preserve">około </w:t>
      </w:r>
      <w:r w:rsidR="009629F2" w:rsidRPr="009629F2">
        <w:rPr>
          <w:rFonts w:ascii="Roboto Condensed" w:hAnsi="Roboto Condensed"/>
          <w:sz w:val="20"/>
          <w:lang w:val="pl-PL"/>
        </w:rPr>
        <w:t>3693</w:t>
      </w:r>
      <w:r w:rsidRPr="009629F2">
        <w:rPr>
          <w:rFonts w:ascii="Roboto Condensed" w:hAnsi="Roboto Condensed"/>
          <w:sz w:val="20"/>
          <w:lang w:val="pl-PL"/>
        </w:rPr>
        <w:t xml:space="preserve"> ha</w:t>
      </w:r>
      <w:r w:rsidR="0037295E" w:rsidRPr="009629F2">
        <w:rPr>
          <w:rFonts w:ascii="Roboto Condensed" w:hAnsi="Roboto Condensed"/>
          <w:sz w:val="20"/>
          <w:lang w:val="pl-PL"/>
        </w:rPr>
        <w:t xml:space="preserve">, co stanowi około </w:t>
      </w:r>
      <w:r w:rsidR="009629F2" w:rsidRPr="009629F2">
        <w:rPr>
          <w:rFonts w:ascii="Roboto Condensed" w:hAnsi="Roboto Condensed"/>
          <w:sz w:val="20"/>
          <w:lang w:val="pl-PL"/>
        </w:rPr>
        <w:t>43</w:t>
      </w:r>
      <w:r w:rsidR="0037295E" w:rsidRPr="009629F2">
        <w:rPr>
          <w:rFonts w:ascii="Roboto Condensed" w:hAnsi="Roboto Condensed"/>
          <w:sz w:val="20"/>
          <w:lang w:val="pl-PL"/>
        </w:rPr>
        <w:t>% obszaru gminy,</w:t>
      </w:r>
      <w:r w:rsidRPr="009629F2">
        <w:rPr>
          <w:rFonts w:ascii="Roboto Condensed" w:hAnsi="Roboto Condensed"/>
          <w:sz w:val="20"/>
          <w:lang w:val="pl-PL"/>
        </w:rPr>
        <w:t xml:space="preserve"> </w:t>
      </w:r>
      <w:r w:rsidR="009629F2" w:rsidRPr="009629F2">
        <w:rPr>
          <w:rFonts w:ascii="Roboto Condensed" w:hAnsi="Roboto Condensed"/>
          <w:sz w:val="20"/>
          <w:lang w:val="pl-PL"/>
        </w:rPr>
        <w:t>dodatkowo około 15 ha stanowią grunty zad</w:t>
      </w:r>
      <w:r w:rsidR="009629F2">
        <w:rPr>
          <w:rFonts w:ascii="Roboto Condensed" w:hAnsi="Roboto Condensed"/>
          <w:sz w:val="20"/>
          <w:lang w:val="pl-PL"/>
        </w:rPr>
        <w:t>r</w:t>
      </w:r>
      <w:r w:rsidR="009629F2" w:rsidRPr="009629F2">
        <w:rPr>
          <w:rFonts w:ascii="Roboto Condensed" w:hAnsi="Roboto Condensed"/>
          <w:sz w:val="20"/>
          <w:lang w:val="pl-PL"/>
        </w:rPr>
        <w:t>zewione</w:t>
      </w:r>
      <w:r w:rsidR="009629F2">
        <w:rPr>
          <w:rFonts w:ascii="Roboto Condensed" w:hAnsi="Roboto Condensed"/>
          <w:sz w:val="20"/>
          <w:lang w:val="pl-PL"/>
        </w:rPr>
        <w:t xml:space="preserve">, ale faktyczne zadrzewienia występują na znacznym areale gruntów rolnych szczególnie w </w:t>
      </w:r>
      <w:r w:rsidR="009629F2" w:rsidRPr="009629F2">
        <w:rPr>
          <w:rFonts w:ascii="Roboto Condensed" w:hAnsi="Roboto Condensed"/>
          <w:sz w:val="20"/>
          <w:lang w:val="pl-PL"/>
        </w:rPr>
        <w:t>południowej części gminy w dolinie Warty, ale nie zostały dotychczas sklasyfikowane.</w:t>
      </w:r>
    </w:p>
    <w:p w14:paraId="6F630C41" w14:textId="59EE6C86" w:rsidR="000278D9" w:rsidRPr="009A175C" w:rsidRDefault="000278D9" w:rsidP="00C373E1">
      <w:pPr>
        <w:pStyle w:val="Tekstpodstawowy2"/>
        <w:spacing w:before="120" w:after="120" w:line="240" w:lineRule="auto"/>
        <w:ind w:left="170"/>
        <w:rPr>
          <w:rFonts w:ascii="Roboto Condensed" w:hAnsi="Roboto Condensed"/>
          <w:i/>
          <w:iCs/>
          <w:color w:val="EE0000"/>
          <w:sz w:val="20"/>
          <w:lang w:val="pl-PL"/>
        </w:rPr>
      </w:pPr>
      <w:bookmarkStart w:id="80" w:name="_Hlk198649793"/>
      <w:r w:rsidRPr="009629F2">
        <w:rPr>
          <w:rFonts w:ascii="Roboto Condensed" w:hAnsi="Roboto Condensed"/>
          <w:i/>
          <w:iCs/>
          <w:sz w:val="20"/>
          <w:lang w:val="pl-PL"/>
        </w:rPr>
        <w:t>Rys.</w:t>
      </w:r>
      <w:r w:rsidR="007C60F5" w:rsidRPr="009629F2">
        <w:rPr>
          <w:rFonts w:ascii="Roboto Condensed" w:hAnsi="Roboto Condensed"/>
          <w:i/>
          <w:iCs/>
          <w:sz w:val="20"/>
          <w:lang w:val="pl-PL"/>
        </w:rPr>
        <w:t>1</w:t>
      </w:r>
      <w:r w:rsidR="00E02042">
        <w:rPr>
          <w:rFonts w:ascii="Roboto Condensed" w:hAnsi="Roboto Condensed"/>
          <w:i/>
          <w:iCs/>
          <w:sz w:val="20"/>
          <w:lang w:val="pl-PL"/>
        </w:rPr>
        <w:t>7</w:t>
      </w:r>
      <w:r w:rsidRPr="009629F2">
        <w:rPr>
          <w:rFonts w:ascii="Roboto Condensed" w:hAnsi="Roboto Condensed"/>
          <w:i/>
          <w:iCs/>
          <w:sz w:val="20"/>
          <w:lang w:val="pl-PL"/>
        </w:rPr>
        <w:t xml:space="preserve">. </w:t>
      </w:r>
      <w:bookmarkEnd w:id="80"/>
      <w:r w:rsidR="009629F2" w:rsidRPr="009629F2">
        <w:rPr>
          <w:rFonts w:ascii="Roboto Condensed" w:hAnsi="Roboto Condensed"/>
          <w:i/>
          <w:iCs/>
          <w:sz w:val="20"/>
          <w:lang w:val="pl-PL"/>
        </w:rPr>
        <w:t>Rozmieszczenie gruntów leśnych</w:t>
      </w:r>
      <w:r w:rsidR="00D21808">
        <w:rPr>
          <w:rFonts w:ascii="Roboto Condensed" w:hAnsi="Roboto Condensed"/>
          <w:i/>
          <w:iCs/>
          <w:sz w:val="20"/>
          <w:lang w:val="pl-PL"/>
        </w:rPr>
        <w:t xml:space="preserve"> na terenie gminy</w:t>
      </w:r>
    </w:p>
    <w:p w14:paraId="7465302D" w14:textId="7A6E7A3E" w:rsidR="000278D9" w:rsidRPr="009A175C" w:rsidRDefault="004A434D" w:rsidP="0037295E">
      <w:pPr>
        <w:jc w:val="center"/>
        <w:rPr>
          <w:color w:val="EE0000"/>
        </w:rPr>
      </w:pPr>
      <w:r>
        <w:rPr>
          <w:noProof/>
          <w:color w:val="EE0000"/>
        </w:rPr>
        <w:drawing>
          <wp:inline distT="0" distB="0" distL="0" distR="0" wp14:anchorId="37A0A7CD" wp14:editId="6C2375C5">
            <wp:extent cx="6289675" cy="5820410"/>
            <wp:effectExtent l="0" t="0" r="0" b="8890"/>
            <wp:docPr id="109332409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0192902E" w14:textId="77777777" w:rsidR="000278D9" w:rsidRPr="009A175C" w:rsidRDefault="000278D9" w:rsidP="0074550E">
      <w:pPr>
        <w:rPr>
          <w:color w:val="EE0000"/>
        </w:rPr>
      </w:pPr>
    </w:p>
    <w:p w14:paraId="4A20FE5B" w14:textId="028BAFFF" w:rsidR="00F55599" w:rsidRPr="004A434D" w:rsidRDefault="00F3409C" w:rsidP="008B0A32">
      <w:pPr>
        <w:pStyle w:val="Nagwek1"/>
        <w:spacing w:before="60" w:after="60" w:line="240" w:lineRule="auto"/>
        <w:ind w:left="737" w:hanging="567"/>
        <w:rPr>
          <w:rFonts w:ascii="Roboto Condensed" w:hAnsi="Roboto Condensed"/>
          <w:bCs/>
          <w:sz w:val="22"/>
          <w:szCs w:val="22"/>
          <w:lang w:val="pl-PL"/>
        </w:rPr>
      </w:pPr>
      <w:bookmarkStart w:id="81" w:name="_Toc193697384"/>
      <w:bookmarkStart w:id="82" w:name="_Toc206769040"/>
      <w:r w:rsidRPr="004A434D">
        <w:rPr>
          <w:rFonts w:ascii="Roboto Condensed" w:hAnsi="Roboto Condensed"/>
          <w:bCs/>
          <w:sz w:val="22"/>
          <w:szCs w:val="22"/>
          <w:lang w:val="pl-PL"/>
        </w:rPr>
        <w:t>2.20. Z</w:t>
      </w:r>
      <w:r w:rsidR="00F55599" w:rsidRPr="004A434D">
        <w:rPr>
          <w:rFonts w:ascii="Roboto Condensed" w:hAnsi="Roboto Condensed"/>
          <w:bCs/>
          <w:sz w:val="22"/>
          <w:szCs w:val="22"/>
          <w:lang w:val="pl-PL"/>
        </w:rPr>
        <w:t>akłady o zwiększonym i dużym ryzyku wystąpienia poważnej awarii przemysłowej</w:t>
      </w:r>
      <w:bookmarkEnd w:id="81"/>
      <w:bookmarkEnd w:id="82"/>
    </w:p>
    <w:p w14:paraId="4E51F549" w14:textId="4A035530" w:rsidR="004D5E04" w:rsidRPr="009A175C" w:rsidRDefault="004D5E04" w:rsidP="006904C9">
      <w:pPr>
        <w:pStyle w:val="Tekstpodstawowy2"/>
        <w:spacing w:before="120" w:line="240" w:lineRule="auto"/>
        <w:ind w:left="170"/>
        <w:rPr>
          <w:color w:val="EE0000"/>
          <w:lang w:val="pl-PL"/>
        </w:rPr>
      </w:pPr>
      <w:r w:rsidRPr="004A434D">
        <w:rPr>
          <w:rFonts w:ascii="Roboto Condensed" w:hAnsi="Roboto Condensed"/>
          <w:sz w:val="20"/>
          <w:lang w:val="pl-PL"/>
        </w:rPr>
        <w:t xml:space="preserve">Nie występują na obszarze gminy </w:t>
      </w:r>
      <w:r w:rsidR="004A434D" w:rsidRPr="004A434D">
        <w:rPr>
          <w:rFonts w:ascii="Roboto Condensed" w:hAnsi="Roboto Condensed"/>
          <w:sz w:val="20"/>
          <w:lang w:val="pl-PL"/>
        </w:rPr>
        <w:t>Radomsko</w:t>
      </w:r>
    </w:p>
    <w:p w14:paraId="47934778" w14:textId="77777777" w:rsidR="004D5E04" w:rsidRPr="004A434D" w:rsidRDefault="004D5E04" w:rsidP="004D5E04"/>
    <w:p w14:paraId="6ECAC4D8" w14:textId="3ABAF7CB" w:rsidR="00F55599" w:rsidRPr="004A434D" w:rsidRDefault="00F3409C" w:rsidP="008B0A32">
      <w:pPr>
        <w:pStyle w:val="Nagwek1"/>
        <w:spacing w:before="60" w:after="60" w:line="240" w:lineRule="auto"/>
        <w:ind w:left="737" w:hanging="567"/>
        <w:rPr>
          <w:rFonts w:ascii="Roboto Condensed" w:hAnsi="Roboto Condensed"/>
          <w:bCs/>
          <w:sz w:val="22"/>
          <w:szCs w:val="22"/>
          <w:lang w:val="pl-PL"/>
        </w:rPr>
      </w:pPr>
      <w:bookmarkStart w:id="83" w:name="_Toc193697385"/>
      <w:bookmarkStart w:id="84" w:name="_Toc206769041"/>
      <w:r w:rsidRPr="004A434D">
        <w:rPr>
          <w:rFonts w:ascii="Roboto Condensed" w:hAnsi="Roboto Condensed"/>
          <w:bCs/>
          <w:sz w:val="22"/>
          <w:szCs w:val="22"/>
          <w:lang w:val="pl-PL"/>
        </w:rPr>
        <w:t>2.21. O</w:t>
      </w:r>
      <w:r w:rsidR="00F55599" w:rsidRPr="004A434D">
        <w:rPr>
          <w:rFonts w:ascii="Roboto Condensed" w:hAnsi="Roboto Condensed"/>
          <w:bCs/>
          <w:sz w:val="22"/>
          <w:szCs w:val="22"/>
          <w:lang w:val="pl-PL"/>
        </w:rPr>
        <w:t>bszary pasa nadbrzeżnego, w tym w szczególności pasa technicznego</w:t>
      </w:r>
      <w:bookmarkEnd w:id="83"/>
      <w:bookmarkEnd w:id="84"/>
    </w:p>
    <w:p w14:paraId="1E910AD3" w14:textId="393C5822" w:rsidR="00B3296C" w:rsidRPr="009A175C" w:rsidRDefault="00B3296C" w:rsidP="006904C9">
      <w:pPr>
        <w:pStyle w:val="Tekstpodstawowy2"/>
        <w:spacing w:before="120" w:line="240" w:lineRule="auto"/>
        <w:ind w:left="170"/>
        <w:rPr>
          <w:rFonts w:ascii="Roboto Condensed" w:hAnsi="Roboto Condensed"/>
          <w:color w:val="EE0000"/>
          <w:sz w:val="20"/>
          <w:lang w:val="pl-PL"/>
        </w:rPr>
      </w:pPr>
      <w:r w:rsidRPr="004A434D">
        <w:rPr>
          <w:rFonts w:ascii="Roboto Condensed" w:hAnsi="Roboto Condensed"/>
          <w:sz w:val="20"/>
          <w:lang w:val="pl-PL"/>
        </w:rPr>
        <w:t xml:space="preserve">Nie występują na obszarze gminy </w:t>
      </w:r>
      <w:r w:rsidR="004A434D" w:rsidRPr="004A434D">
        <w:rPr>
          <w:rFonts w:ascii="Roboto Condensed" w:hAnsi="Roboto Condensed"/>
          <w:sz w:val="20"/>
          <w:lang w:val="pl-PL"/>
        </w:rPr>
        <w:t>Radomsko</w:t>
      </w:r>
    </w:p>
    <w:p w14:paraId="11ED2A22" w14:textId="77777777" w:rsidR="00B3296C" w:rsidRPr="004A434D" w:rsidRDefault="00B3296C" w:rsidP="00B3296C">
      <w:pPr>
        <w:pStyle w:val="Tekstpodstawowy2"/>
        <w:spacing w:line="240" w:lineRule="auto"/>
        <w:ind w:left="530"/>
        <w:rPr>
          <w:lang w:val="pl-PL"/>
        </w:rPr>
      </w:pPr>
    </w:p>
    <w:p w14:paraId="655A1BB1" w14:textId="52E70743" w:rsidR="00732412" w:rsidRPr="009A175C" w:rsidRDefault="00F3409C" w:rsidP="00732412">
      <w:pPr>
        <w:pStyle w:val="Nagwek1"/>
        <w:spacing w:before="60" w:after="60" w:line="240" w:lineRule="auto"/>
        <w:ind w:left="737" w:hanging="567"/>
        <w:rPr>
          <w:rFonts w:ascii="Roboto Condensed" w:hAnsi="Roboto Condensed"/>
          <w:bCs/>
          <w:color w:val="EE0000"/>
          <w:sz w:val="22"/>
          <w:szCs w:val="22"/>
          <w:lang w:val="pl-PL"/>
        </w:rPr>
      </w:pPr>
      <w:bookmarkStart w:id="85" w:name="_Toc193697386"/>
      <w:bookmarkStart w:id="86" w:name="_Toc206769042"/>
      <w:r w:rsidRPr="004A434D">
        <w:rPr>
          <w:rFonts w:ascii="Roboto Condensed" w:hAnsi="Roboto Condensed"/>
          <w:bCs/>
          <w:sz w:val="22"/>
          <w:szCs w:val="22"/>
          <w:lang w:val="pl-PL"/>
        </w:rPr>
        <w:t>2.22. R</w:t>
      </w:r>
      <w:r w:rsidR="00F55599" w:rsidRPr="004A434D">
        <w:rPr>
          <w:rFonts w:ascii="Roboto Condensed" w:hAnsi="Roboto Condensed"/>
          <w:bCs/>
          <w:sz w:val="22"/>
          <w:szCs w:val="22"/>
          <w:lang w:val="pl-PL"/>
        </w:rPr>
        <w:t>ozmieszczenie istniejących i planowanych obiektów infrastruktury społecznej, transportowej i technicznej wraz z</w:t>
      </w:r>
      <w:r w:rsidRPr="004A434D">
        <w:rPr>
          <w:rFonts w:ascii="Roboto Condensed" w:hAnsi="Roboto Condensed"/>
          <w:bCs/>
          <w:sz w:val="22"/>
          <w:szCs w:val="22"/>
          <w:lang w:val="pl-PL"/>
        </w:rPr>
        <w:t xml:space="preserve"> </w:t>
      </w:r>
      <w:r w:rsidR="00F55599" w:rsidRPr="004A434D">
        <w:rPr>
          <w:rFonts w:ascii="Roboto Condensed" w:hAnsi="Roboto Condensed"/>
          <w:bCs/>
          <w:sz w:val="22"/>
          <w:szCs w:val="22"/>
          <w:lang w:val="pl-PL"/>
        </w:rPr>
        <w:t>obowiązującymi</w:t>
      </w:r>
      <w:r w:rsidRPr="004A434D">
        <w:rPr>
          <w:rFonts w:ascii="Roboto Condensed" w:hAnsi="Roboto Condensed"/>
          <w:bCs/>
          <w:sz w:val="22"/>
          <w:szCs w:val="22"/>
          <w:lang w:val="pl-PL"/>
        </w:rPr>
        <w:t xml:space="preserve"> </w:t>
      </w:r>
      <w:r w:rsidR="00F55599" w:rsidRPr="004A434D">
        <w:rPr>
          <w:rFonts w:ascii="Roboto Condensed" w:hAnsi="Roboto Condensed"/>
          <w:bCs/>
          <w:sz w:val="22"/>
          <w:szCs w:val="22"/>
          <w:lang w:val="pl-PL"/>
        </w:rPr>
        <w:t>dla nich ograniczeniami w zagospodarowaniu</w:t>
      </w:r>
      <w:r w:rsidR="00732412" w:rsidRPr="004A434D">
        <w:rPr>
          <w:rFonts w:ascii="Roboto Condensed" w:hAnsi="Roboto Condensed"/>
          <w:bCs/>
          <w:sz w:val="22"/>
          <w:szCs w:val="22"/>
          <w:lang w:val="pl-PL"/>
        </w:rPr>
        <w:t>:</w:t>
      </w:r>
      <w:bookmarkEnd w:id="85"/>
      <w:bookmarkEnd w:id="86"/>
    </w:p>
    <w:p w14:paraId="72D4EFFC" w14:textId="3E44B63E" w:rsidR="008337B7" w:rsidRPr="009A175C" w:rsidRDefault="00373777" w:rsidP="006904C9">
      <w:pPr>
        <w:pStyle w:val="Nagwek1"/>
        <w:spacing w:before="60" w:after="60" w:line="240" w:lineRule="auto"/>
        <w:ind w:left="737" w:hanging="567"/>
        <w:rPr>
          <w:rFonts w:ascii="Roboto Condensed" w:hAnsi="Roboto Condensed"/>
          <w:b w:val="0"/>
          <w:bCs/>
          <w:i/>
          <w:iCs/>
          <w:color w:val="EE0000"/>
          <w:sz w:val="20"/>
          <w:lang w:val="pl-PL"/>
        </w:rPr>
      </w:pPr>
      <w:bookmarkStart w:id="87" w:name="_Toc193697387"/>
      <w:bookmarkStart w:id="88" w:name="_Toc206769043"/>
      <w:r w:rsidRPr="00541828">
        <w:rPr>
          <w:rFonts w:ascii="Roboto Condensed" w:hAnsi="Roboto Condensed"/>
          <w:bCs/>
          <w:i/>
          <w:iCs/>
          <w:sz w:val="22"/>
          <w:szCs w:val="22"/>
          <w:lang w:val="pl-PL"/>
        </w:rPr>
        <w:t>Infrastruktura społeczna</w:t>
      </w:r>
      <w:bookmarkEnd w:id="87"/>
      <w:bookmarkEnd w:id="88"/>
    </w:p>
    <w:p w14:paraId="32924F6E" w14:textId="50E346FD" w:rsidR="001C5DCC" w:rsidRDefault="00373777" w:rsidP="006904C9">
      <w:pPr>
        <w:pStyle w:val="Tekstpodstawowy2"/>
        <w:spacing w:before="120" w:line="240" w:lineRule="auto"/>
        <w:ind w:left="170"/>
        <w:rPr>
          <w:rFonts w:ascii="Roboto Condensed" w:hAnsi="Roboto Condensed"/>
          <w:sz w:val="20"/>
          <w:lang w:val="pl-PL"/>
        </w:rPr>
      </w:pPr>
      <w:r w:rsidRPr="001C5DCC">
        <w:rPr>
          <w:rFonts w:ascii="Roboto Condensed" w:hAnsi="Roboto Condensed"/>
          <w:sz w:val="20"/>
          <w:lang w:val="pl-PL"/>
        </w:rPr>
        <w:t xml:space="preserve">W gminie funkcjonuje </w:t>
      </w:r>
      <w:r w:rsidR="00502674" w:rsidRPr="001C5DCC">
        <w:rPr>
          <w:rFonts w:ascii="Roboto Condensed" w:hAnsi="Roboto Condensed"/>
          <w:sz w:val="20"/>
          <w:lang w:val="pl-PL"/>
        </w:rPr>
        <w:t>5 szkół podstawowych</w:t>
      </w:r>
      <w:r w:rsidR="001C5DCC">
        <w:rPr>
          <w:rFonts w:ascii="Roboto Condensed" w:hAnsi="Roboto Condensed"/>
          <w:sz w:val="20"/>
          <w:lang w:val="pl-PL"/>
        </w:rPr>
        <w:t>.</w:t>
      </w:r>
    </w:p>
    <w:p w14:paraId="67C0A3E4" w14:textId="77777777" w:rsidR="001C5DCC" w:rsidRPr="001C5DCC" w:rsidRDefault="001C5DCC" w:rsidP="008636AA">
      <w:pPr>
        <w:pStyle w:val="Tekstpodstawowy2"/>
        <w:numPr>
          <w:ilvl w:val="0"/>
          <w:numId w:val="3"/>
        </w:numPr>
        <w:spacing w:line="240" w:lineRule="auto"/>
        <w:ind w:left="567" w:hanging="227"/>
        <w:rPr>
          <w:rFonts w:ascii="Roboto Condensed" w:hAnsi="Roboto Condensed"/>
          <w:sz w:val="20"/>
          <w:lang w:val="pl-PL"/>
        </w:rPr>
      </w:pPr>
      <w:r w:rsidRPr="001C5DCC">
        <w:rPr>
          <w:rFonts w:ascii="Roboto Condensed" w:hAnsi="Roboto Condensed"/>
          <w:sz w:val="20"/>
          <w:lang w:val="pl-PL"/>
        </w:rPr>
        <w:t xml:space="preserve">Publiczna Szkoła Podstawowa im. Janusza Korczaka w </w:t>
      </w:r>
      <w:proofErr w:type="spellStart"/>
      <w:r w:rsidRPr="001C5DCC">
        <w:rPr>
          <w:rFonts w:ascii="Roboto Condensed" w:hAnsi="Roboto Condensed"/>
          <w:sz w:val="20"/>
          <w:lang w:val="pl-PL"/>
        </w:rPr>
        <w:t>Dziepółci</w:t>
      </w:r>
      <w:proofErr w:type="spellEnd"/>
      <w:r w:rsidRPr="001C5DCC">
        <w:rPr>
          <w:rFonts w:ascii="Roboto Condensed" w:hAnsi="Roboto Condensed"/>
          <w:sz w:val="20"/>
          <w:lang w:val="pl-PL"/>
        </w:rPr>
        <w:t xml:space="preserve">; </w:t>
      </w:r>
    </w:p>
    <w:p w14:paraId="645C50CC" w14:textId="77777777" w:rsidR="001C5DCC" w:rsidRPr="001C5DCC" w:rsidRDefault="001C5DCC" w:rsidP="008636AA">
      <w:pPr>
        <w:pStyle w:val="Tekstpodstawowy2"/>
        <w:numPr>
          <w:ilvl w:val="0"/>
          <w:numId w:val="3"/>
        </w:numPr>
        <w:spacing w:line="240" w:lineRule="auto"/>
        <w:ind w:left="567" w:hanging="227"/>
        <w:rPr>
          <w:rFonts w:ascii="Roboto Condensed" w:hAnsi="Roboto Condensed"/>
          <w:sz w:val="20"/>
          <w:lang w:val="pl-PL"/>
        </w:rPr>
      </w:pPr>
      <w:r w:rsidRPr="001C5DCC">
        <w:rPr>
          <w:rFonts w:ascii="Roboto Condensed" w:hAnsi="Roboto Condensed"/>
          <w:sz w:val="20"/>
          <w:lang w:val="pl-PL"/>
        </w:rPr>
        <w:t xml:space="preserve">Publiczna Szkoła Podstawowa  im. Wincentego Witosa w Kietlinie; </w:t>
      </w:r>
    </w:p>
    <w:p w14:paraId="44947C53" w14:textId="77777777" w:rsidR="001C5DCC" w:rsidRPr="001C5DCC" w:rsidRDefault="001C5DCC" w:rsidP="008636AA">
      <w:pPr>
        <w:pStyle w:val="Tekstpodstawowy2"/>
        <w:numPr>
          <w:ilvl w:val="0"/>
          <w:numId w:val="3"/>
        </w:numPr>
        <w:spacing w:line="240" w:lineRule="auto"/>
        <w:ind w:left="567" w:hanging="227"/>
        <w:rPr>
          <w:rFonts w:ascii="Roboto Condensed" w:hAnsi="Roboto Condensed"/>
          <w:sz w:val="20"/>
          <w:lang w:val="pl-PL"/>
        </w:rPr>
      </w:pPr>
      <w:r w:rsidRPr="001C5DCC">
        <w:rPr>
          <w:rFonts w:ascii="Roboto Condensed" w:hAnsi="Roboto Condensed"/>
          <w:sz w:val="20"/>
          <w:lang w:val="pl-PL"/>
        </w:rPr>
        <w:t xml:space="preserve">Publiczna Szkoła Podstawowa im. Macieja Rataja w Płoszowie; </w:t>
      </w:r>
    </w:p>
    <w:p w14:paraId="0F724A4E" w14:textId="77777777" w:rsidR="001C5DCC" w:rsidRPr="001C5DCC" w:rsidRDefault="001C5DCC" w:rsidP="008636AA">
      <w:pPr>
        <w:pStyle w:val="Tekstpodstawowy2"/>
        <w:numPr>
          <w:ilvl w:val="0"/>
          <w:numId w:val="3"/>
        </w:numPr>
        <w:spacing w:line="240" w:lineRule="auto"/>
        <w:ind w:left="567" w:hanging="227"/>
        <w:rPr>
          <w:rFonts w:ascii="Roboto Condensed" w:hAnsi="Roboto Condensed"/>
          <w:color w:val="EE0000"/>
          <w:sz w:val="20"/>
          <w:lang w:val="pl-PL"/>
        </w:rPr>
      </w:pPr>
      <w:r w:rsidRPr="001C5DCC">
        <w:rPr>
          <w:rFonts w:ascii="Roboto Condensed" w:hAnsi="Roboto Condensed"/>
          <w:sz w:val="20"/>
          <w:lang w:val="pl-PL"/>
        </w:rPr>
        <w:t xml:space="preserve">Publiczna Szkoła Podstawowa im. Józefa Wybickiego w Strzałkowie; </w:t>
      </w:r>
    </w:p>
    <w:p w14:paraId="0130C3DD" w14:textId="7371106A" w:rsidR="008B75F3" w:rsidRPr="003F788C" w:rsidRDefault="001C5DCC" w:rsidP="008636AA">
      <w:pPr>
        <w:pStyle w:val="Tekstpodstawowy2"/>
        <w:numPr>
          <w:ilvl w:val="0"/>
          <w:numId w:val="3"/>
        </w:numPr>
        <w:spacing w:line="240" w:lineRule="auto"/>
        <w:ind w:left="567" w:hanging="227"/>
        <w:rPr>
          <w:rFonts w:ascii="Roboto Condensed" w:hAnsi="Roboto Condensed"/>
          <w:color w:val="EE0000"/>
          <w:sz w:val="20"/>
          <w:lang w:val="pl-PL"/>
        </w:rPr>
      </w:pPr>
      <w:r w:rsidRPr="001C5DCC">
        <w:rPr>
          <w:rFonts w:ascii="Roboto Condensed" w:hAnsi="Roboto Condensed"/>
          <w:sz w:val="20"/>
          <w:lang w:val="pl-PL"/>
        </w:rPr>
        <w:lastRenderedPageBreak/>
        <w:t xml:space="preserve">Publiczna Szkoła Podstawowa w Szczepocicach.  </w:t>
      </w:r>
    </w:p>
    <w:p w14:paraId="44D59857" w14:textId="675F178C" w:rsidR="003F788C" w:rsidRDefault="001C5DCC" w:rsidP="00491357">
      <w:pPr>
        <w:pStyle w:val="Tekstpodstawowy2"/>
        <w:spacing w:before="120" w:line="240" w:lineRule="auto"/>
        <w:ind w:left="170"/>
        <w:rPr>
          <w:rFonts w:ascii="Roboto Condensed" w:hAnsi="Roboto Condensed"/>
          <w:color w:val="EE0000"/>
          <w:sz w:val="20"/>
          <w:lang w:val="pl-PL"/>
        </w:rPr>
      </w:pPr>
      <w:r>
        <w:rPr>
          <w:rFonts w:ascii="Roboto Condensed" w:hAnsi="Roboto Condensed"/>
          <w:sz w:val="20"/>
          <w:lang w:val="pl-PL"/>
        </w:rPr>
        <w:t xml:space="preserve">W każdej szkole działa </w:t>
      </w:r>
      <w:r w:rsidRPr="001C5DCC">
        <w:rPr>
          <w:rFonts w:ascii="Roboto Condensed" w:hAnsi="Roboto Condensed"/>
          <w:sz w:val="20"/>
          <w:lang w:val="pl-PL"/>
        </w:rPr>
        <w:t>oddział przedszkolny dla dzieci poniżej 7 roku życia</w:t>
      </w:r>
      <w:r>
        <w:rPr>
          <w:rFonts w:ascii="Roboto Condensed" w:hAnsi="Roboto Condensed"/>
          <w:sz w:val="20"/>
          <w:lang w:val="pl-PL"/>
        </w:rPr>
        <w:t xml:space="preserve">. </w:t>
      </w:r>
      <w:r w:rsidRPr="001C5DCC">
        <w:rPr>
          <w:rFonts w:ascii="Roboto Condensed" w:hAnsi="Roboto Condensed"/>
          <w:sz w:val="20"/>
          <w:lang w:val="pl-PL"/>
        </w:rPr>
        <w:t>Na terenie gminy nie ma przedszkoli niepublicznych, żłobków i klubów malucha. Opiekę nad dziećmi do lat 3 zapewniają placówki publiczne i niepubliczne na terenie miasta Radomsko.</w:t>
      </w:r>
    </w:p>
    <w:p w14:paraId="02A2B0E2" w14:textId="7FC1B1F9" w:rsidR="00A96F98" w:rsidRPr="000136B2" w:rsidRDefault="00A96F98" w:rsidP="001C5DCC">
      <w:pPr>
        <w:pStyle w:val="Tekstpodstawowy2"/>
        <w:spacing w:before="120" w:line="240" w:lineRule="auto"/>
        <w:ind w:left="170"/>
        <w:rPr>
          <w:rFonts w:ascii="Roboto Condensed" w:hAnsi="Roboto Condensed"/>
          <w:sz w:val="20"/>
          <w:lang w:val="pl-PL"/>
        </w:rPr>
      </w:pPr>
      <w:r w:rsidRPr="000136B2">
        <w:rPr>
          <w:rFonts w:ascii="Roboto Condensed" w:hAnsi="Roboto Condensed"/>
          <w:sz w:val="20"/>
          <w:lang w:val="pl-PL"/>
        </w:rPr>
        <w:t>Pozostała infrastruktura społeczna w gminie występuje jednostkowo i tylko w minimalnym stopniu zapewnia dostęp do usług:</w:t>
      </w:r>
    </w:p>
    <w:p w14:paraId="7618AE6E" w14:textId="3DC70063" w:rsidR="00A96F98"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Biblioteka w Strzałkowie oraz filia biblioteki przy szkole podstawowej w Płoszowie.</w:t>
      </w:r>
    </w:p>
    <w:p w14:paraId="65522FC9" w14:textId="4BE5819C" w:rsidR="00D9038B"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Boiska sportowe w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xml:space="preserve">, </w:t>
      </w:r>
      <w:r w:rsidR="00491357" w:rsidRPr="000136B2">
        <w:rPr>
          <w:rFonts w:ascii="Roboto Condensed" w:hAnsi="Roboto Condensed"/>
          <w:sz w:val="20"/>
          <w:lang w:val="pl-PL"/>
        </w:rPr>
        <w:t xml:space="preserve">Okrajszowie, </w:t>
      </w:r>
      <w:r w:rsidRPr="000136B2">
        <w:rPr>
          <w:rFonts w:ascii="Roboto Condensed" w:hAnsi="Roboto Condensed"/>
          <w:sz w:val="20"/>
          <w:lang w:val="pl-PL"/>
        </w:rPr>
        <w:t>Strzałkowie (pełniące również funkcję boisk przyszkolnych) i Jadwinówce</w:t>
      </w:r>
    </w:p>
    <w:p w14:paraId="2A2804DC" w14:textId="3EAA19E9" w:rsidR="00D9038B"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Boiska przyszkolne </w:t>
      </w:r>
      <w:r w:rsidR="00491357" w:rsidRPr="000136B2">
        <w:rPr>
          <w:rFonts w:ascii="Roboto Condensed" w:hAnsi="Roboto Condensed"/>
          <w:sz w:val="20"/>
          <w:lang w:val="pl-PL"/>
        </w:rPr>
        <w:t xml:space="preserve">w Kolonii Kietlin, </w:t>
      </w:r>
      <w:proofErr w:type="spellStart"/>
      <w:r w:rsidR="00491357" w:rsidRPr="000136B2">
        <w:rPr>
          <w:rFonts w:ascii="Roboto Condensed" w:hAnsi="Roboto Condensed"/>
          <w:sz w:val="20"/>
          <w:lang w:val="pl-PL"/>
        </w:rPr>
        <w:t>Dziepółci</w:t>
      </w:r>
      <w:proofErr w:type="spellEnd"/>
      <w:r w:rsidR="00491357" w:rsidRPr="000136B2">
        <w:rPr>
          <w:rFonts w:ascii="Roboto Condensed" w:hAnsi="Roboto Condensed"/>
          <w:sz w:val="20"/>
          <w:lang w:val="pl-PL"/>
        </w:rPr>
        <w:t xml:space="preserve">, Płoszowie, Szczepocicach Rządowych i w/w </w:t>
      </w:r>
      <w:proofErr w:type="spellStart"/>
      <w:r w:rsidR="00491357" w:rsidRPr="000136B2">
        <w:rPr>
          <w:rFonts w:ascii="Roboto Condensed" w:hAnsi="Roboto Condensed"/>
          <w:sz w:val="20"/>
          <w:lang w:val="pl-PL"/>
        </w:rPr>
        <w:t>w</w:t>
      </w:r>
      <w:proofErr w:type="spellEnd"/>
      <w:r w:rsidR="00491357" w:rsidRPr="000136B2">
        <w:rPr>
          <w:rFonts w:ascii="Roboto Condensed" w:hAnsi="Roboto Condensed"/>
          <w:sz w:val="20"/>
          <w:lang w:val="pl-PL"/>
        </w:rPr>
        <w:t xml:space="preserve"> Strzałkowie</w:t>
      </w:r>
    </w:p>
    <w:p w14:paraId="4531310E" w14:textId="1EB0CA20" w:rsidR="000136B2" w:rsidRPr="000136B2" w:rsidRDefault="000136B2"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Sale gimnastyczne przy szkołach podstawowych w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Kolonii Kietlin i Szczepocicach Rządowych</w:t>
      </w:r>
    </w:p>
    <w:p w14:paraId="783EDA59" w14:textId="6EC8FDF0" w:rsidR="000136B2" w:rsidRPr="000136B2" w:rsidRDefault="000136B2"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Hala sportowa przy szkole podstawowej w Strzałkowie</w:t>
      </w:r>
    </w:p>
    <w:p w14:paraId="1C4FD36F" w14:textId="398CB03F" w:rsidR="00DE411D"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O</w:t>
      </w:r>
      <w:r w:rsidR="00A96F98" w:rsidRPr="000136B2">
        <w:rPr>
          <w:rFonts w:ascii="Roboto Condensed" w:hAnsi="Roboto Condensed"/>
          <w:sz w:val="20"/>
          <w:lang w:val="pl-PL"/>
        </w:rPr>
        <w:t>biekty rekreacyjne o niewielkiej skali takie jak p</w:t>
      </w:r>
      <w:r w:rsidR="00DE411D" w:rsidRPr="000136B2">
        <w:rPr>
          <w:rFonts w:ascii="Roboto Condensed" w:hAnsi="Roboto Condensed"/>
          <w:sz w:val="20"/>
          <w:lang w:val="pl-PL"/>
        </w:rPr>
        <w:t>lace zabaw i siłownie plenerowe:</w:t>
      </w:r>
    </w:p>
    <w:p w14:paraId="00C1438F" w14:textId="7F46F63A" w:rsidR="00DE411D" w:rsidRPr="000136B2" w:rsidRDefault="00DE411D" w:rsidP="008636AA">
      <w:pPr>
        <w:pStyle w:val="Tekstpodstawowy2"/>
        <w:numPr>
          <w:ilvl w:val="1"/>
          <w:numId w:val="3"/>
        </w:numPr>
        <w:spacing w:line="240" w:lineRule="auto"/>
        <w:ind w:left="794" w:hanging="227"/>
        <w:rPr>
          <w:rFonts w:ascii="Roboto Condensed" w:hAnsi="Roboto Condensed"/>
          <w:sz w:val="20"/>
          <w:lang w:val="pl-PL"/>
        </w:rPr>
      </w:pPr>
      <w:r w:rsidRPr="000136B2">
        <w:rPr>
          <w:rFonts w:ascii="Roboto Condensed" w:hAnsi="Roboto Condensed"/>
          <w:sz w:val="20"/>
          <w:lang w:val="pl-PL"/>
        </w:rPr>
        <w:t>Siłowni</w:t>
      </w:r>
      <w:r w:rsidR="00A96F98" w:rsidRPr="000136B2">
        <w:rPr>
          <w:rFonts w:ascii="Roboto Condensed" w:hAnsi="Roboto Condensed"/>
          <w:sz w:val="20"/>
          <w:lang w:val="pl-PL"/>
        </w:rPr>
        <w:t>e</w:t>
      </w:r>
      <w:r w:rsidRPr="000136B2">
        <w:rPr>
          <w:rFonts w:ascii="Roboto Condensed" w:hAnsi="Roboto Condensed"/>
          <w:sz w:val="20"/>
          <w:lang w:val="pl-PL"/>
        </w:rPr>
        <w:t xml:space="preserve"> plenerow</w:t>
      </w:r>
      <w:r w:rsidR="00A96F98" w:rsidRPr="000136B2">
        <w:rPr>
          <w:rFonts w:ascii="Roboto Condensed" w:hAnsi="Roboto Condensed"/>
          <w:sz w:val="20"/>
          <w:lang w:val="pl-PL"/>
        </w:rPr>
        <w:t>e</w:t>
      </w:r>
      <w:r w:rsidRPr="000136B2">
        <w:rPr>
          <w:rFonts w:ascii="Roboto Condensed" w:hAnsi="Roboto Condensed"/>
          <w:sz w:val="20"/>
          <w:lang w:val="pl-PL"/>
        </w:rPr>
        <w:t xml:space="preserve"> w </w:t>
      </w:r>
      <w:r w:rsidR="00491357" w:rsidRPr="000136B2">
        <w:rPr>
          <w:rFonts w:ascii="Roboto Condensed" w:hAnsi="Roboto Condensed"/>
          <w:sz w:val="20"/>
          <w:lang w:val="pl-PL"/>
        </w:rPr>
        <w:t xml:space="preserve">Kolonii Kietlin, </w:t>
      </w:r>
      <w:proofErr w:type="spellStart"/>
      <w:r w:rsidR="00491357" w:rsidRPr="000136B2">
        <w:rPr>
          <w:rFonts w:ascii="Roboto Condensed" w:hAnsi="Roboto Condensed"/>
          <w:sz w:val="20"/>
          <w:lang w:val="pl-PL"/>
        </w:rPr>
        <w:t>Dziepółci</w:t>
      </w:r>
      <w:proofErr w:type="spellEnd"/>
      <w:r w:rsidR="00491357" w:rsidRPr="000136B2">
        <w:rPr>
          <w:rFonts w:ascii="Roboto Condensed" w:hAnsi="Roboto Condensed"/>
          <w:sz w:val="20"/>
          <w:lang w:val="pl-PL"/>
        </w:rPr>
        <w:t>, Szczepocicach Rządowych i Strzałkowie</w:t>
      </w:r>
    </w:p>
    <w:p w14:paraId="21A96D8E" w14:textId="60610FA5" w:rsidR="000136B2" w:rsidRPr="000136B2" w:rsidRDefault="00DE411D" w:rsidP="008636AA">
      <w:pPr>
        <w:pStyle w:val="Tekstpodstawowy2"/>
        <w:numPr>
          <w:ilvl w:val="1"/>
          <w:numId w:val="3"/>
        </w:numPr>
        <w:spacing w:line="240" w:lineRule="auto"/>
        <w:ind w:left="794" w:hanging="227"/>
        <w:rPr>
          <w:rFonts w:ascii="Roboto Condensed" w:hAnsi="Roboto Condensed"/>
          <w:sz w:val="20"/>
          <w:lang w:val="pl-PL"/>
        </w:rPr>
      </w:pPr>
      <w:r w:rsidRPr="000136B2">
        <w:rPr>
          <w:rFonts w:ascii="Roboto Condensed" w:hAnsi="Roboto Condensed"/>
          <w:sz w:val="20"/>
          <w:lang w:val="pl-PL"/>
        </w:rPr>
        <w:t>Plac</w:t>
      </w:r>
      <w:r w:rsidR="00A96F98" w:rsidRPr="000136B2">
        <w:rPr>
          <w:rFonts w:ascii="Roboto Condensed" w:hAnsi="Roboto Condensed"/>
          <w:sz w:val="20"/>
          <w:lang w:val="pl-PL"/>
        </w:rPr>
        <w:t>e</w:t>
      </w:r>
      <w:r w:rsidRPr="000136B2">
        <w:rPr>
          <w:rFonts w:ascii="Roboto Condensed" w:hAnsi="Roboto Condensed"/>
          <w:sz w:val="20"/>
          <w:lang w:val="pl-PL"/>
        </w:rPr>
        <w:t xml:space="preserve"> zabaw w </w:t>
      </w:r>
      <w:r w:rsidR="00491357" w:rsidRPr="000136B2">
        <w:rPr>
          <w:rFonts w:ascii="Roboto Condensed" w:hAnsi="Roboto Condensed"/>
          <w:sz w:val="20"/>
          <w:lang w:val="pl-PL"/>
        </w:rPr>
        <w:t xml:space="preserve">Dąbrówce, Okrajszowie, Kolonii Kietlin, </w:t>
      </w:r>
      <w:proofErr w:type="spellStart"/>
      <w:r w:rsidR="00491357" w:rsidRPr="000136B2">
        <w:rPr>
          <w:rFonts w:ascii="Roboto Condensed" w:hAnsi="Roboto Condensed"/>
          <w:sz w:val="20"/>
          <w:lang w:val="pl-PL"/>
        </w:rPr>
        <w:t>Dziepółci</w:t>
      </w:r>
      <w:proofErr w:type="spellEnd"/>
      <w:r w:rsidR="00491357" w:rsidRPr="000136B2">
        <w:rPr>
          <w:rFonts w:ascii="Roboto Condensed" w:hAnsi="Roboto Condensed"/>
          <w:sz w:val="20"/>
          <w:lang w:val="pl-PL"/>
        </w:rPr>
        <w:t>, Płoszowie, Szczepocicach Rządowych i Strzałkowie</w:t>
      </w:r>
    </w:p>
    <w:p w14:paraId="1A32465A" w14:textId="104AFE14" w:rsidR="000136B2" w:rsidRPr="000136B2" w:rsidRDefault="000136B2" w:rsidP="000136B2">
      <w:pPr>
        <w:pStyle w:val="Tekstpodstawowy2"/>
        <w:spacing w:line="240" w:lineRule="auto"/>
        <w:rPr>
          <w:rFonts w:ascii="Roboto Condensed" w:hAnsi="Roboto Condensed"/>
          <w:sz w:val="20"/>
          <w:lang w:val="pl-PL"/>
        </w:rPr>
      </w:pPr>
      <w:r w:rsidRPr="000136B2">
        <w:rPr>
          <w:rFonts w:ascii="Roboto Condensed" w:hAnsi="Roboto Condensed"/>
          <w:sz w:val="20"/>
          <w:lang w:val="pl-PL"/>
        </w:rPr>
        <w:t xml:space="preserve">Ponadto </w:t>
      </w:r>
    </w:p>
    <w:p w14:paraId="711D46C2" w14:textId="06A22175" w:rsidR="000136B2" w:rsidRPr="000136B2" w:rsidRDefault="000136B2"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Kościoły w Dąbrówce,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Strzałkowie, Kietlinie i Jadwinówce</w:t>
      </w:r>
    </w:p>
    <w:p w14:paraId="2C4E2A56" w14:textId="14EA4A4B" w:rsidR="000136B2" w:rsidRPr="000136B2" w:rsidRDefault="000136B2" w:rsidP="008636AA">
      <w:pPr>
        <w:pStyle w:val="Tekstpodstawowy2"/>
        <w:numPr>
          <w:ilvl w:val="0"/>
          <w:numId w:val="3"/>
        </w:numPr>
        <w:spacing w:line="240" w:lineRule="auto"/>
        <w:ind w:left="567" w:hanging="227"/>
        <w:rPr>
          <w:rFonts w:ascii="Roboto Condensed" w:hAnsi="Roboto Condensed"/>
          <w:color w:val="EE0000"/>
          <w:sz w:val="20"/>
          <w:lang w:val="pl-PL"/>
        </w:rPr>
      </w:pPr>
      <w:r w:rsidRPr="000136B2">
        <w:rPr>
          <w:rFonts w:ascii="Roboto Condensed" w:hAnsi="Roboto Condensed"/>
          <w:sz w:val="20"/>
          <w:lang w:val="pl-PL"/>
        </w:rPr>
        <w:t>Obiek</w:t>
      </w:r>
      <w:r>
        <w:rPr>
          <w:rFonts w:ascii="Roboto Condensed" w:hAnsi="Roboto Condensed"/>
          <w:sz w:val="20"/>
          <w:lang w:val="pl-PL"/>
        </w:rPr>
        <w:t>ty</w:t>
      </w:r>
      <w:r w:rsidRPr="000136B2">
        <w:rPr>
          <w:rFonts w:ascii="Roboto Condensed" w:hAnsi="Roboto Condensed"/>
          <w:sz w:val="20"/>
          <w:lang w:val="pl-PL"/>
        </w:rPr>
        <w:t xml:space="preserve"> straży pożarnej w </w:t>
      </w:r>
      <w:r>
        <w:rPr>
          <w:rFonts w:ascii="Roboto Condensed" w:hAnsi="Roboto Condensed"/>
          <w:sz w:val="20"/>
          <w:lang w:val="pl-PL"/>
        </w:rPr>
        <w:t>Szczepocicach Rządowych</w:t>
      </w:r>
      <w:r w:rsidRPr="000136B2">
        <w:rPr>
          <w:rFonts w:ascii="Roboto Condensed" w:hAnsi="Roboto Condensed"/>
          <w:sz w:val="20"/>
          <w:lang w:val="pl-PL"/>
        </w:rPr>
        <w:t xml:space="preserve">,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xml:space="preserve">, Strzałkowie, </w:t>
      </w:r>
      <w:r>
        <w:rPr>
          <w:rFonts w:ascii="Roboto Condensed" w:hAnsi="Roboto Condensed"/>
          <w:sz w:val="20"/>
          <w:lang w:val="pl-PL"/>
        </w:rPr>
        <w:t xml:space="preserve">Kolonii </w:t>
      </w:r>
      <w:r w:rsidRPr="000136B2">
        <w:rPr>
          <w:rFonts w:ascii="Roboto Condensed" w:hAnsi="Roboto Condensed"/>
          <w:sz w:val="20"/>
          <w:lang w:val="pl-PL"/>
        </w:rPr>
        <w:t>Kietlin i Jadwinówce</w:t>
      </w:r>
    </w:p>
    <w:p w14:paraId="29458E2E" w14:textId="77777777" w:rsidR="003F788C" w:rsidRDefault="003F788C" w:rsidP="003F788C">
      <w:pPr>
        <w:pStyle w:val="Tekstpodstawowy2"/>
        <w:spacing w:line="240" w:lineRule="auto"/>
        <w:rPr>
          <w:rFonts w:ascii="Roboto Condensed" w:hAnsi="Roboto Condensed"/>
          <w:color w:val="EE0000"/>
          <w:sz w:val="20"/>
          <w:lang w:val="pl-PL"/>
        </w:rPr>
      </w:pPr>
    </w:p>
    <w:p w14:paraId="12DAAF11" w14:textId="7E7DB20B" w:rsidR="003F788C" w:rsidRDefault="00D9038B" w:rsidP="003F788C">
      <w:pPr>
        <w:pStyle w:val="Tekstpodstawowy2"/>
        <w:spacing w:line="240" w:lineRule="auto"/>
        <w:rPr>
          <w:rFonts w:ascii="Roboto Condensed" w:hAnsi="Roboto Condensed"/>
          <w:sz w:val="20"/>
          <w:lang w:val="pl-PL"/>
        </w:rPr>
      </w:pPr>
      <w:r w:rsidRPr="003F788C">
        <w:rPr>
          <w:rFonts w:ascii="Roboto Condensed" w:hAnsi="Roboto Condensed"/>
          <w:sz w:val="20"/>
          <w:lang w:val="pl-PL"/>
        </w:rPr>
        <w:t xml:space="preserve">Na terenie Gminy Radomsko </w:t>
      </w:r>
      <w:r>
        <w:rPr>
          <w:rFonts w:ascii="Roboto Condensed" w:hAnsi="Roboto Condensed"/>
          <w:sz w:val="20"/>
          <w:lang w:val="pl-PL"/>
        </w:rPr>
        <w:t>brak ośrodków zdrowia czy</w:t>
      </w:r>
      <w:r w:rsidRPr="003F788C">
        <w:rPr>
          <w:rFonts w:ascii="Roboto Condensed" w:hAnsi="Roboto Condensed"/>
          <w:sz w:val="20"/>
          <w:lang w:val="pl-PL"/>
        </w:rPr>
        <w:t xml:space="preserve"> przychodni lekarskich. Podstawową opiekę zdrowotną dla mieszkańców gminy zapewniają publiczne i niepubliczne zakłady opieki zdrowotnej działające na terenie miasta Radomsko</w:t>
      </w:r>
      <w:r>
        <w:rPr>
          <w:rFonts w:ascii="Roboto Condensed" w:hAnsi="Roboto Condensed"/>
          <w:sz w:val="20"/>
          <w:lang w:val="pl-PL"/>
        </w:rPr>
        <w:t xml:space="preserve"> oraz w sąsiedniej</w:t>
      </w:r>
      <w:r w:rsidRPr="003F788C">
        <w:rPr>
          <w:rFonts w:ascii="Roboto Condensed" w:hAnsi="Roboto Condensed"/>
          <w:sz w:val="20"/>
          <w:lang w:val="pl-PL"/>
        </w:rPr>
        <w:t xml:space="preserve"> Gmin</w:t>
      </w:r>
      <w:r>
        <w:rPr>
          <w:rFonts w:ascii="Roboto Condensed" w:hAnsi="Roboto Condensed"/>
          <w:sz w:val="20"/>
          <w:lang w:val="pl-PL"/>
        </w:rPr>
        <w:t>ie</w:t>
      </w:r>
      <w:r w:rsidRPr="003F788C">
        <w:rPr>
          <w:rFonts w:ascii="Roboto Condensed" w:hAnsi="Roboto Condensed"/>
          <w:sz w:val="20"/>
          <w:lang w:val="pl-PL"/>
        </w:rPr>
        <w:t xml:space="preserve"> Kodrąb</w:t>
      </w:r>
      <w:r>
        <w:rPr>
          <w:rFonts w:ascii="Roboto Condensed" w:hAnsi="Roboto Condensed"/>
          <w:sz w:val="20"/>
          <w:lang w:val="pl-PL"/>
        </w:rPr>
        <w:t xml:space="preserve"> – </w:t>
      </w:r>
      <w:r w:rsidRPr="003F788C">
        <w:rPr>
          <w:rFonts w:ascii="Roboto Condensed" w:hAnsi="Roboto Condensed"/>
          <w:sz w:val="20"/>
          <w:lang w:val="pl-PL"/>
        </w:rPr>
        <w:t>ośrod</w:t>
      </w:r>
      <w:r>
        <w:rPr>
          <w:rFonts w:ascii="Roboto Condensed" w:hAnsi="Roboto Condensed"/>
          <w:sz w:val="20"/>
          <w:lang w:val="pl-PL"/>
        </w:rPr>
        <w:t>ek</w:t>
      </w:r>
      <w:r w:rsidRPr="003F788C">
        <w:rPr>
          <w:rFonts w:ascii="Roboto Condensed" w:hAnsi="Roboto Condensed"/>
          <w:sz w:val="20"/>
          <w:lang w:val="pl-PL"/>
        </w:rPr>
        <w:t xml:space="preserve"> w Dmeninie.  </w:t>
      </w:r>
    </w:p>
    <w:p w14:paraId="537884D8" w14:textId="6D1891CA" w:rsidR="003F788C" w:rsidRPr="000136B2" w:rsidRDefault="00D9038B" w:rsidP="003F788C">
      <w:pPr>
        <w:pStyle w:val="Tekstpodstawowy2"/>
        <w:spacing w:line="240" w:lineRule="auto"/>
        <w:rPr>
          <w:rFonts w:ascii="Roboto Condensed" w:hAnsi="Roboto Condensed"/>
          <w:sz w:val="20"/>
          <w:lang w:val="pl-PL"/>
        </w:rPr>
      </w:pPr>
      <w:r>
        <w:rPr>
          <w:rFonts w:ascii="Roboto Condensed" w:hAnsi="Roboto Condensed"/>
          <w:sz w:val="20"/>
          <w:lang w:val="pl-PL"/>
        </w:rPr>
        <w:t xml:space="preserve">Gmina </w:t>
      </w:r>
      <w:r w:rsidR="00CC53C6" w:rsidRPr="003F788C">
        <w:rPr>
          <w:rFonts w:ascii="Roboto Condensed" w:hAnsi="Roboto Condensed"/>
          <w:sz w:val="20"/>
          <w:lang w:val="pl-PL"/>
        </w:rPr>
        <w:t xml:space="preserve">Radomsko </w:t>
      </w:r>
      <w:r>
        <w:rPr>
          <w:rFonts w:ascii="Roboto Condensed" w:hAnsi="Roboto Condensed"/>
          <w:sz w:val="20"/>
          <w:lang w:val="pl-PL"/>
        </w:rPr>
        <w:t xml:space="preserve">nie posiada gminnych ośrodków kultury </w:t>
      </w:r>
      <w:r w:rsidR="00491357">
        <w:rPr>
          <w:rFonts w:ascii="Roboto Condensed" w:hAnsi="Roboto Condensed"/>
          <w:sz w:val="20"/>
          <w:lang w:val="pl-PL"/>
        </w:rPr>
        <w:t xml:space="preserve">- </w:t>
      </w:r>
      <w:r>
        <w:rPr>
          <w:rFonts w:ascii="Roboto Condensed" w:hAnsi="Roboto Condensed"/>
          <w:sz w:val="20"/>
          <w:lang w:val="pl-PL"/>
        </w:rPr>
        <w:t>g</w:t>
      </w:r>
      <w:r w:rsidRPr="003F788C">
        <w:rPr>
          <w:rFonts w:ascii="Roboto Condensed" w:hAnsi="Roboto Condensed"/>
          <w:sz w:val="20"/>
          <w:lang w:val="pl-PL"/>
        </w:rPr>
        <w:t>mina prowadzi działalność kulturaln</w:t>
      </w:r>
      <w:r>
        <w:rPr>
          <w:rFonts w:ascii="Roboto Condensed" w:hAnsi="Roboto Condensed"/>
          <w:sz w:val="20"/>
          <w:lang w:val="pl-PL"/>
        </w:rPr>
        <w:t>ą</w:t>
      </w:r>
      <w:r w:rsidRPr="003F788C">
        <w:rPr>
          <w:rFonts w:ascii="Roboto Condensed" w:hAnsi="Roboto Condensed"/>
          <w:sz w:val="20"/>
          <w:lang w:val="pl-PL"/>
        </w:rPr>
        <w:t xml:space="preserve"> poprzez Gminną Bibliotekę Publiczn</w:t>
      </w:r>
      <w:r>
        <w:rPr>
          <w:rFonts w:ascii="Roboto Condensed" w:hAnsi="Roboto Condensed"/>
          <w:sz w:val="20"/>
          <w:lang w:val="pl-PL"/>
        </w:rPr>
        <w:t>ą</w:t>
      </w:r>
      <w:r w:rsidRPr="003F788C">
        <w:rPr>
          <w:rFonts w:ascii="Roboto Condensed" w:hAnsi="Roboto Condensed"/>
          <w:sz w:val="20"/>
          <w:lang w:val="pl-PL"/>
        </w:rPr>
        <w:t xml:space="preserve"> w Strzałkowie</w:t>
      </w:r>
      <w:r>
        <w:rPr>
          <w:rFonts w:ascii="Roboto Condensed" w:hAnsi="Roboto Condensed"/>
          <w:sz w:val="20"/>
          <w:lang w:val="pl-PL"/>
        </w:rPr>
        <w:t>)</w:t>
      </w:r>
      <w:r w:rsidR="00491357">
        <w:rPr>
          <w:rFonts w:ascii="Roboto Condensed" w:hAnsi="Roboto Condensed"/>
          <w:sz w:val="20"/>
          <w:lang w:val="pl-PL"/>
        </w:rPr>
        <w:t>.</w:t>
      </w:r>
    </w:p>
    <w:p w14:paraId="09C3AB07" w14:textId="67662813" w:rsidR="00933046" w:rsidRPr="009A175C" w:rsidRDefault="00A96F98" w:rsidP="00933046">
      <w:pPr>
        <w:pStyle w:val="Tekstpodstawowy2"/>
        <w:spacing w:before="120" w:after="120" w:line="240" w:lineRule="auto"/>
        <w:ind w:left="170"/>
        <w:jc w:val="left"/>
        <w:rPr>
          <w:rFonts w:ascii="Roboto Condensed" w:hAnsi="Roboto Condensed"/>
          <w:i/>
          <w:iCs/>
          <w:color w:val="EE0000"/>
          <w:sz w:val="20"/>
          <w:lang w:val="pl-PL"/>
        </w:rPr>
      </w:pPr>
      <w:bookmarkStart w:id="89" w:name="_Hlk198649814"/>
      <w:r w:rsidRPr="000136B2">
        <w:rPr>
          <w:rFonts w:ascii="Roboto Condensed" w:hAnsi="Roboto Condensed"/>
          <w:i/>
          <w:iCs/>
          <w:sz w:val="20"/>
          <w:lang w:val="pl-PL"/>
        </w:rPr>
        <w:t>Rys.</w:t>
      </w:r>
      <w:r w:rsidR="007C60F5" w:rsidRPr="000136B2">
        <w:rPr>
          <w:rFonts w:ascii="Roboto Condensed" w:hAnsi="Roboto Condensed"/>
          <w:i/>
          <w:iCs/>
          <w:sz w:val="20"/>
          <w:lang w:val="pl-PL"/>
        </w:rPr>
        <w:t>1</w:t>
      </w:r>
      <w:r w:rsidR="00E02042">
        <w:rPr>
          <w:rFonts w:ascii="Roboto Condensed" w:hAnsi="Roboto Condensed"/>
          <w:i/>
          <w:iCs/>
          <w:sz w:val="20"/>
          <w:lang w:val="pl-PL"/>
        </w:rPr>
        <w:t>8</w:t>
      </w:r>
      <w:r w:rsidRPr="000136B2">
        <w:rPr>
          <w:rFonts w:ascii="Roboto Condensed" w:hAnsi="Roboto Condensed"/>
          <w:i/>
          <w:iCs/>
          <w:sz w:val="20"/>
          <w:lang w:val="pl-PL"/>
        </w:rPr>
        <w:t>. Rozmieszczenie infrastruktury społecznej</w:t>
      </w:r>
      <w:r w:rsidR="007C60F5" w:rsidRPr="000136B2">
        <w:rPr>
          <w:rFonts w:ascii="Roboto Condensed" w:hAnsi="Roboto Condensed"/>
          <w:i/>
          <w:iCs/>
          <w:sz w:val="20"/>
          <w:lang w:val="pl-PL"/>
        </w:rPr>
        <w:t>.</w:t>
      </w:r>
      <w:bookmarkEnd w:id="89"/>
    </w:p>
    <w:p w14:paraId="15CC7145" w14:textId="17D0DE21" w:rsidR="00A96F98" w:rsidRPr="009A175C" w:rsidRDefault="00CD40AF" w:rsidP="00CD40AF">
      <w:pPr>
        <w:pStyle w:val="Tekstpodstawowy2"/>
        <w:spacing w:before="120" w:after="120" w:line="240" w:lineRule="auto"/>
        <w:ind w:left="170"/>
        <w:rPr>
          <w:rFonts w:ascii="Roboto Condensed" w:hAnsi="Roboto Condensed"/>
          <w:i/>
          <w:iCs/>
          <w:color w:val="EE0000"/>
          <w:sz w:val="20"/>
          <w:lang w:val="pl-PL"/>
        </w:rPr>
      </w:pPr>
      <w:r>
        <w:rPr>
          <w:rFonts w:ascii="Roboto Condensed" w:hAnsi="Roboto Condensed"/>
          <w:i/>
          <w:iCs/>
          <w:noProof/>
          <w:color w:val="EE0000"/>
          <w:sz w:val="20"/>
          <w:lang w:val="pl-PL"/>
        </w:rPr>
        <w:drawing>
          <wp:inline distT="0" distB="0" distL="0" distR="0" wp14:anchorId="19031D2F" wp14:editId="0B22B1E9">
            <wp:extent cx="5937328" cy="5494352"/>
            <wp:effectExtent l="0" t="0" r="6350" b="0"/>
            <wp:docPr id="52181719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52229" cy="5508141"/>
                    </a:xfrm>
                    <a:prstGeom prst="rect">
                      <a:avLst/>
                    </a:prstGeom>
                    <a:noFill/>
                    <a:ln>
                      <a:noFill/>
                    </a:ln>
                  </pic:spPr>
                </pic:pic>
              </a:graphicData>
            </a:graphic>
          </wp:inline>
        </w:drawing>
      </w:r>
    </w:p>
    <w:p w14:paraId="46C8E0BD" w14:textId="6C6ED457" w:rsidR="00732412" w:rsidRPr="009A175C" w:rsidRDefault="00732412" w:rsidP="006904C9">
      <w:pPr>
        <w:pStyle w:val="Nagwek1"/>
        <w:spacing w:before="60" w:after="60" w:line="240" w:lineRule="auto"/>
        <w:ind w:left="737" w:hanging="567"/>
        <w:rPr>
          <w:rFonts w:ascii="Roboto Condensed" w:hAnsi="Roboto Condensed"/>
          <w:bCs/>
          <w:i/>
          <w:iCs/>
          <w:color w:val="EE0000"/>
          <w:sz w:val="22"/>
          <w:szCs w:val="22"/>
          <w:lang w:val="pl-PL"/>
        </w:rPr>
      </w:pPr>
      <w:bookmarkStart w:id="90" w:name="_Toc193697391"/>
      <w:bookmarkStart w:id="91" w:name="_Toc206769044"/>
      <w:r w:rsidRPr="00CD40AF">
        <w:rPr>
          <w:rFonts w:ascii="Roboto Condensed" w:hAnsi="Roboto Condensed"/>
          <w:bCs/>
          <w:i/>
          <w:iCs/>
          <w:sz w:val="22"/>
          <w:szCs w:val="22"/>
          <w:lang w:val="pl-PL"/>
        </w:rPr>
        <w:lastRenderedPageBreak/>
        <w:t>Infrastruktura transportowa</w:t>
      </w:r>
      <w:bookmarkEnd w:id="90"/>
      <w:bookmarkEnd w:id="91"/>
    </w:p>
    <w:p w14:paraId="6E39D1CB" w14:textId="77777777" w:rsidR="00CD40AF" w:rsidRPr="009A175C" w:rsidRDefault="00CD40AF" w:rsidP="00CD40AF">
      <w:pPr>
        <w:pStyle w:val="Tekstpodstawowy2"/>
        <w:spacing w:before="120" w:line="240" w:lineRule="auto"/>
        <w:ind w:left="170"/>
        <w:rPr>
          <w:rFonts w:ascii="Roboto Condensed" w:hAnsi="Roboto Condensed"/>
          <w:i/>
          <w:iCs/>
          <w:color w:val="EE0000"/>
          <w:sz w:val="20"/>
          <w:u w:val="single"/>
          <w:lang w:val="pl-PL"/>
        </w:rPr>
      </w:pPr>
      <w:r w:rsidRPr="00CD40AF">
        <w:rPr>
          <w:rFonts w:ascii="Roboto Condensed" w:hAnsi="Roboto Condensed"/>
          <w:i/>
          <w:iCs/>
          <w:sz w:val="20"/>
          <w:u w:val="single"/>
          <w:lang w:val="pl-PL"/>
        </w:rPr>
        <w:t>Drogi publiczne:</w:t>
      </w:r>
    </w:p>
    <w:p w14:paraId="5A8F2A4C" w14:textId="7C3AE532" w:rsidR="00CD40AF" w:rsidRDefault="00CD40AF" w:rsidP="00CD40AF">
      <w:pPr>
        <w:pStyle w:val="Tekstpodstawowy2"/>
        <w:spacing w:before="120" w:line="240" w:lineRule="auto"/>
        <w:ind w:left="170"/>
        <w:rPr>
          <w:rFonts w:ascii="Roboto Condensed" w:hAnsi="Roboto Condensed"/>
          <w:sz w:val="20"/>
          <w:lang w:val="pl-PL"/>
        </w:rPr>
      </w:pPr>
      <w:r w:rsidRPr="002D68E9">
        <w:rPr>
          <w:rFonts w:ascii="Roboto Condensed" w:hAnsi="Roboto Condensed"/>
          <w:sz w:val="20"/>
          <w:lang w:val="pl-PL"/>
        </w:rPr>
        <w:t>Sieć dróg w gminie obejmuje</w:t>
      </w:r>
      <w:r w:rsidRPr="00CD40AF">
        <w:rPr>
          <w:rFonts w:ascii="Roboto Condensed" w:hAnsi="Roboto Condensed"/>
          <w:sz w:val="20"/>
          <w:lang w:val="pl-PL"/>
        </w:rPr>
        <w:t>:</w:t>
      </w:r>
    </w:p>
    <w:p w14:paraId="642C2F18" w14:textId="755157FB"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sidRPr="002D68E9">
        <w:rPr>
          <w:rFonts w:ascii="Roboto Condensed" w:hAnsi="Roboto Condensed"/>
          <w:sz w:val="20"/>
          <w:lang w:val="pl-PL"/>
        </w:rPr>
        <w:t>Drogi krajowe</w:t>
      </w:r>
      <w:r>
        <w:rPr>
          <w:rFonts w:ascii="Roboto Condensed" w:hAnsi="Roboto Condensed"/>
          <w:sz w:val="20"/>
          <w:lang w:val="pl-PL"/>
        </w:rPr>
        <w:t>:</w:t>
      </w:r>
    </w:p>
    <w:p w14:paraId="0E17A987" w14:textId="02AAA25B"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autostrada A1 relacji </w:t>
      </w:r>
      <w:r>
        <w:rPr>
          <w:rFonts w:ascii="Roboto Condensed" w:hAnsi="Roboto Condensed"/>
          <w:sz w:val="20"/>
          <w:lang w:val="pl-PL"/>
        </w:rPr>
        <w:t>Rusocin - Gorzyczki</w:t>
      </w:r>
      <w:r w:rsidRPr="002D68E9">
        <w:rPr>
          <w:rFonts w:ascii="Roboto Condensed" w:hAnsi="Roboto Condensed"/>
          <w:sz w:val="20"/>
          <w:lang w:val="pl-PL"/>
        </w:rPr>
        <w:t xml:space="preserve">, </w:t>
      </w:r>
    </w:p>
    <w:p w14:paraId="3CCF528C" w14:textId="662D2DC8"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91 relacji </w:t>
      </w:r>
      <w:r>
        <w:rPr>
          <w:rFonts w:ascii="Roboto Condensed" w:hAnsi="Roboto Condensed"/>
          <w:sz w:val="20"/>
          <w:lang w:val="pl-PL"/>
        </w:rPr>
        <w:t>Gdańsk - Podwarpie</w:t>
      </w:r>
      <w:r w:rsidRPr="002D68E9">
        <w:rPr>
          <w:rFonts w:ascii="Roboto Condensed" w:hAnsi="Roboto Condensed"/>
          <w:sz w:val="20"/>
          <w:lang w:val="pl-PL"/>
        </w:rPr>
        <w:t xml:space="preserve">, </w:t>
      </w:r>
    </w:p>
    <w:p w14:paraId="789E88AB" w14:textId="58378D1B"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42 relacji </w:t>
      </w:r>
      <w:r>
        <w:rPr>
          <w:rFonts w:ascii="Roboto Condensed" w:hAnsi="Roboto Condensed"/>
          <w:sz w:val="20"/>
          <w:lang w:val="pl-PL"/>
        </w:rPr>
        <w:t>Kamienna - Rudnik</w:t>
      </w:r>
      <w:r w:rsidRPr="002D68E9">
        <w:rPr>
          <w:rFonts w:ascii="Roboto Condensed" w:hAnsi="Roboto Condensed"/>
          <w:sz w:val="20"/>
          <w:lang w:val="pl-PL"/>
        </w:rPr>
        <w:t xml:space="preserve">. </w:t>
      </w:r>
    </w:p>
    <w:p w14:paraId="74EDF0B8" w14:textId="5F3F73A6"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sidRPr="002D68E9">
        <w:rPr>
          <w:rFonts w:ascii="Roboto Condensed" w:hAnsi="Roboto Condensed"/>
          <w:sz w:val="20"/>
          <w:lang w:val="pl-PL"/>
        </w:rPr>
        <w:t>Drogi wojewódzkie:</w:t>
      </w:r>
    </w:p>
    <w:p w14:paraId="6738B28F" w14:textId="7F6CA775"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784 relacji Radomsko – </w:t>
      </w:r>
      <w:r>
        <w:rPr>
          <w:rFonts w:ascii="Roboto Condensed" w:hAnsi="Roboto Condensed"/>
          <w:sz w:val="20"/>
          <w:lang w:val="pl-PL"/>
        </w:rPr>
        <w:t>Święta Anna</w:t>
      </w:r>
      <w:r w:rsidRPr="002D68E9">
        <w:rPr>
          <w:rFonts w:ascii="Roboto Condensed" w:hAnsi="Roboto Condensed"/>
          <w:sz w:val="20"/>
          <w:lang w:val="pl-PL"/>
        </w:rPr>
        <w:t>.</w:t>
      </w:r>
    </w:p>
    <w:p w14:paraId="05271190" w14:textId="29039F9B"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sidRPr="002D68E9">
        <w:rPr>
          <w:rFonts w:ascii="Roboto Condensed" w:hAnsi="Roboto Condensed"/>
          <w:sz w:val="20"/>
          <w:lang w:val="pl-PL"/>
        </w:rPr>
        <w:t>Drogi powiatowe:</w:t>
      </w:r>
    </w:p>
    <w:p w14:paraId="46D96D38" w14:textId="6F5F8A6F"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3952E relacji Radomsko – Szczepocice Rządowe</w:t>
      </w:r>
    </w:p>
    <w:p w14:paraId="1E3FE81E" w14:textId="3F4EB3F8"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3934E relacji Radomsko – Kobiele Wielkie</w:t>
      </w:r>
    </w:p>
    <w:p w14:paraId="090CAF12" w14:textId="19B735E4" w:rsidR="00CD40AF" w:rsidRPr="00C066BE" w:rsidRDefault="00CD40AF" w:rsidP="00C066BE">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3935E relacji Radomsko – Dmenin</w:t>
      </w:r>
    </w:p>
    <w:p w14:paraId="46A4F558" w14:textId="6F312134"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3930E relacji Radomsko – Płoszów – Piaszczyce</w:t>
      </w:r>
    </w:p>
    <w:p w14:paraId="41650676" w14:textId="4AD3C5C5"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3509E relacji Dobryszyce – Kietlin</w:t>
      </w:r>
    </w:p>
    <w:p w14:paraId="5BB5C05F" w14:textId="67921AE9"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 xml:space="preserve">Najważniejsze </w:t>
      </w:r>
      <w:r w:rsidRPr="002D68E9">
        <w:rPr>
          <w:rFonts w:ascii="Roboto Condensed" w:hAnsi="Roboto Condensed"/>
          <w:sz w:val="20"/>
          <w:lang w:val="pl-PL"/>
        </w:rPr>
        <w:t xml:space="preserve">drogi gminne: </w:t>
      </w:r>
    </w:p>
    <w:p w14:paraId="66A1DEBE" w14:textId="2F498639"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112501E relacji granica gminy Gomunice – Płoszów,</w:t>
      </w:r>
    </w:p>
    <w:p w14:paraId="6AEAFDE1" w14:textId="7E4BB91F"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112501E relacji Płoszów – granica gminy Kodrąb, </w:t>
      </w:r>
    </w:p>
    <w:p w14:paraId="1C5DD225" w14:textId="3A09CDE0" w:rsidR="00CD40AF" w:rsidRPr="00F2047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112504E relacji </w:t>
      </w:r>
      <w:r w:rsidR="00F20479">
        <w:rPr>
          <w:rFonts w:ascii="Roboto Condensed" w:hAnsi="Roboto Condensed"/>
          <w:sz w:val="20"/>
          <w:lang w:val="pl-PL"/>
        </w:rPr>
        <w:t>DK</w:t>
      </w:r>
      <w:r w:rsidRPr="002D68E9">
        <w:rPr>
          <w:rFonts w:ascii="Roboto Condensed" w:hAnsi="Roboto Condensed"/>
          <w:sz w:val="20"/>
          <w:lang w:val="pl-PL"/>
        </w:rPr>
        <w:t xml:space="preserve">42 – Kietlin –  granica gminy </w:t>
      </w:r>
      <w:r w:rsidRPr="00F20479">
        <w:rPr>
          <w:rFonts w:ascii="Roboto Condensed" w:hAnsi="Roboto Condensed"/>
          <w:sz w:val="20"/>
          <w:lang w:val="pl-PL"/>
        </w:rPr>
        <w:t xml:space="preserve">Kodrąb, </w:t>
      </w:r>
    </w:p>
    <w:p w14:paraId="60C92DBC" w14:textId="02084F4B"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112502E relacji Dąbrówka – Bobry – </w:t>
      </w:r>
      <w:proofErr w:type="spellStart"/>
      <w:r w:rsidRPr="002D68E9">
        <w:rPr>
          <w:rFonts w:ascii="Roboto Condensed" w:hAnsi="Roboto Condensed"/>
          <w:sz w:val="20"/>
          <w:lang w:val="pl-PL"/>
        </w:rPr>
        <w:t>Cerkawizna</w:t>
      </w:r>
      <w:proofErr w:type="spellEnd"/>
      <w:r w:rsidRPr="002D68E9">
        <w:rPr>
          <w:rFonts w:ascii="Roboto Condensed" w:hAnsi="Roboto Condensed"/>
          <w:sz w:val="20"/>
          <w:lang w:val="pl-PL"/>
        </w:rPr>
        <w:t xml:space="preserve"> – Klekowiec –  </w:t>
      </w:r>
      <w:r>
        <w:rPr>
          <w:rFonts w:ascii="Roboto Condensed" w:hAnsi="Roboto Condensed"/>
          <w:sz w:val="20"/>
          <w:lang w:val="pl-PL"/>
        </w:rPr>
        <w:t>DW</w:t>
      </w:r>
      <w:r w:rsidRPr="002D68E9">
        <w:rPr>
          <w:rFonts w:ascii="Roboto Condensed" w:hAnsi="Roboto Condensed"/>
          <w:sz w:val="20"/>
          <w:lang w:val="pl-PL"/>
        </w:rPr>
        <w:t xml:space="preserve">784, </w:t>
      </w:r>
    </w:p>
    <w:p w14:paraId="63034F4A" w14:textId="21646CF5" w:rsidR="00CD40AF" w:rsidRPr="00F2047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112503E relacji </w:t>
      </w:r>
      <w:r w:rsidR="00F20479">
        <w:rPr>
          <w:rFonts w:ascii="Roboto Condensed" w:hAnsi="Roboto Condensed"/>
          <w:sz w:val="20"/>
          <w:lang w:val="pl-PL"/>
        </w:rPr>
        <w:t>DP</w:t>
      </w:r>
      <w:r w:rsidRPr="002D68E9">
        <w:rPr>
          <w:rFonts w:ascii="Roboto Condensed" w:hAnsi="Roboto Condensed"/>
          <w:sz w:val="20"/>
          <w:lang w:val="pl-PL"/>
        </w:rPr>
        <w:t xml:space="preserve">3952E – Lipie – Dąbrówka –  </w:t>
      </w:r>
      <w:r w:rsidRPr="00F20479">
        <w:rPr>
          <w:rFonts w:ascii="Roboto Condensed" w:hAnsi="Roboto Condensed"/>
          <w:sz w:val="20"/>
          <w:lang w:val="pl-PL"/>
        </w:rPr>
        <w:t xml:space="preserve">Szczepocice Rządowe – Szczepocice Prywatne, </w:t>
      </w:r>
    </w:p>
    <w:p w14:paraId="1105A406" w14:textId="1C67FAAA"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112674E</w:t>
      </w:r>
      <w:r>
        <w:rPr>
          <w:rFonts w:ascii="Roboto Condensed" w:hAnsi="Roboto Condensed"/>
          <w:sz w:val="20"/>
          <w:lang w:val="pl-PL"/>
        </w:rPr>
        <w:t xml:space="preserve"> </w:t>
      </w:r>
      <w:r w:rsidR="00CD40AF" w:rsidRPr="002D68E9">
        <w:rPr>
          <w:rFonts w:ascii="Roboto Condensed" w:hAnsi="Roboto Condensed"/>
          <w:sz w:val="20"/>
          <w:lang w:val="pl-PL"/>
        </w:rPr>
        <w:t xml:space="preserve">relacji miasto Radomsko – </w:t>
      </w:r>
      <w:proofErr w:type="spellStart"/>
      <w:r w:rsidR="00CD40AF" w:rsidRPr="002D68E9">
        <w:rPr>
          <w:rFonts w:ascii="Roboto Condensed" w:hAnsi="Roboto Condensed"/>
          <w:sz w:val="20"/>
          <w:lang w:val="pl-PL"/>
        </w:rPr>
        <w:t>Podcerkawizna</w:t>
      </w:r>
      <w:proofErr w:type="spellEnd"/>
      <w:r w:rsidR="00CD40AF" w:rsidRPr="002D68E9">
        <w:rPr>
          <w:rFonts w:ascii="Roboto Condensed" w:hAnsi="Roboto Condensed"/>
          <w:sz w:val="20"/>
          <w:lang w:val="pl-PL"/>
        </w:rPr>
        <w:t xml:space="preserve"> </w:t>
      </w:r>
    </w:p>
    <w:p w14:paraId="2072415D" w14:textId="079F6BA7"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112505E  relacji droga krajowa nr </w:t>
      </w:r>
      <w:r w:rsidR="00475D4E">
        <w:rPr>
          <w:rFonts w:ascii="Roboto Condensed" w:hAnsi="Roboto Condensed"/>
          <w:sz w:val="20"/>
          <w:lang w:val="pl-PL"/>
        </w:rPr>
        <w:t>9</w:t>
      </w:r>
      <w:r w:rsidR="00CD40AF" w:rsidRPr="002D68E9">
        <w:rPr>
          <w:rFonts w:ascii="Roboto Condensed" w:hAnsi="Roboto Condensed"/>
          <w:sz w:val="20"/>
          <w:lang w:val="pl-PL"/>
        </w:rPr>
        <w:t xml:space="preserve">1 – Bobry – Szczepocice Prywatne – granica województwa śląskiego, </w:t>
      </w:r>
    </w:p>
    <w:p w14:paraId="5A4255B0" w14:textId="1B92017B"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112506E relacji Amelin – Strzałków – granica miasta Radomsko, </w:t>
      </w:r>
    </w:p>
    <w:p w14:paraId="3DDE3706" w14:textId="4B4F8B39"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112507E relacji Strzałków – Grzebień, </w:t>
      </w:r>
    </w:p>
    <w:p w14:paraId="10F1C536" w14:textId="459CE4BF"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112508E relacji </w:t>
      </w:r>
      <w:proofErr w:type="spellStart"/>
      <w:r w:rsidR="00CD40AF" w:rsidRPr="002D68E9">
        <w:rPr>
          <w:rFonts w:ascii="Roboto Condensed" w:hAnsi="Roboto Condensed"/>
          <w:sz w:val="20"/>
          <w:lang w:val="pl-PL"/>
        </w:rPr>
        <w:t>Dziepółć</w:t>
      </w:r>
      <w:proofErr w:type="spellEnd"/>
      <w:r w:rsidR="00CD40AF" w:rsidRPr="002D68E9">
        <w:rPr>
          <w:rFonts w:ascii="Roboto Condensed" w:hAnsi="Roboto Condensed"/>
          <w:sz w:val="20"/>
          <w:lang w:val="pl-PL"/>
        </w:rPr>
        <w:t xml:space="preserve"> – gr. gminy Kobiele Wielkie, </w:t>
      </w:r>
    </w:p>
    <w:p w14:paraId="26276EE7" w14:textId="2F004177"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112055E do granicy Gminy Gidle, </w:t>
      </w:r>
    </w:p>
    <w:p w14:paraId="42419C1E" w14:textId="7086F9B9" w:rsidR="00F2047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112205E do granicy Gminy Kobiele Wlk. </w:t>
      </w:r>
    </w:p>
    <w:p w14:paraId="6E65E0FF" w14:textId="557589BA" w:rsidR="00C066BE" w:rsidRPr="00D60E34" w:rsidRDefault="00C066BE" w:rsidP="008636AA">
      <w:pPr>
        <w:pStyle w:val="Tekstpodstawowy2"/>
        <w:numPr>
          <w:ilvl w:val="1"/>
          <w:numId w:val="3"/>
        </w:numPr>
        <w:spacing w:line="240" w:lineRule="auto"/>
        <w:rPr>
          <w:rFonts w:ascii="Roboto Condensed" w:hAnsi="Roboto Condensed"/>
          <w:sz w:val="20"/>
          <w:lang w:val="pl-PL"/>
        </w:rPr>
      </w:pPr>
      <w:r w:rsidRPr="00C066BE">
        <w:rPr>
          <w:rFonts w:ascii="Roboto Condensed" w:hAnsi="Roboto Condensed"/>
          <w:sz w:val="20"/>
          <w:highlight w:val="yellow"/>
          <w:lang w:val="pl-PL"/>
        </w:rPr>
        <w:t xml:space="preserve">nr 3933E relacji </w:t>
      </w:r>
      <w:proofErr w:type="spellStart"/>
      <w:r w:rsidRPr="00C066BE">
        <w:rPr>
          <w:rFonts w:ascii="Roboto Condensed" w:hAnsi="Roboto Condensed"/>
          <w:sz w:val="20"/>
          <w:highlight w:val="yellow"/>
          <w:lang w:val="pl-PL"/>
        </w:rPr>
        <w:t>Dziepółć</w:t>
      </w:r>
      <w:proofErr w:type="spellEnd"/>
      <w:r w:rsidRPr="00C066BE">
        <w:rPr>
          <w:rFonts w:ascii="Roboto Condensed" w:hAnsi="Roboto Condensed"/>
          <w:sz w:val="20"/>
          <w:highlight w:val="yellow"/>
          <w:lang w:val="pl-PL"/>
        </w:rPr>
        <w:t xml:space="preserve"> – Orzechówek</w:t>
      </w:r>
    </w:p>
    <w:p w14:paraId="55DF2415" w14:textId="02A718C7" w:rsidR="00D60E34" w:rsidRDefault="00D60E34" w:rsidP="00D60E34">
      <w:pPr>
        <w:pStyle w:val="Tekstpodstawowy2"/>
        <w:spacing w:before="120" w:line="240" w:lineRule="auto"/>
        <w:ind w:left="170"/>
        <w:rPr>
          <w:rFonts w:ascii="Roboto Condensed" w:hAnsi="Roboto Condensed"/>
          <w:color w:val="EE0000"/>
          <w:sz w:val="20"/>
          <w:lang w:val="pl-PL"/>
        </w:rPr>
      </w:pPr>
      <w:r w:rsidRPr="00D60E34">
        <w:rPr>
          <w:rFonts w:ascii="Roboto Condensed" w:hAnsi="Roboto Condensed"/>
          <w:sz w:val="20"/>
          <w:lang w:val="pl-PL"/>
        </w:rPr>
        <w:t xml:space="preserve">Długość </w:t>
      </w:r>
      <w:r>
        <w:rPr>
          <w:rFonts w:ascii="Roboto Condensed" w:hAnsi="Roboto Condensed"/>
          <w:sz w:val="20"/>
          <w:lang w:val="pl-PL"/>
        </w:rPr>
        <w:t xml:space="preserve">najistotniejszych </w:t>
      </w:r>
      <w:r w:rsidRPr="00D60E34">
        <w:rPr>
          <w:rFonts w:ascii="Roboto Condensed" w:hAnsi="Roboto Condensed"/>
          <w:sz w:val="20"/>
          <w:lang w:val="pl-PL"/>
        </w:rPr>
        <w:t xml:space="preserve">dróg w gminie: </w:t>
      </w:r>
    </w:p>
    <w:p w14:paraId="59724785" w14:textId="0BA7B120"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Autostrada A1 – 3</w:t>
      </w:r>
      <w:r>
        <w:rPr>
          <w:rFonts w:ascii="Roboto Condensed" w:hAnsi="Roboto Condensed"/>
          <w:sz w:val="20"/>
          <w:lang w:val="pl-PL"/>
        </w:rPr>
        <w:t>,</w:t>
      </w:r>
      <w:r w:rsidRPr="00D60E34">
        <w:rPr>
          <w:rFonts w:ascii="Roboto Condensed" w:hAnsi="Roboto Condensed"/>
          <w:sz w:val="20"/>
          <w:lang w:val="pl-PL"/>
        </w:rPr>
        <w:t>2</w:t>
      </w:r>
      <w:r>
        <w:rPr>
          <w:rFonts w:ascii="Roboto Condensed" w:hAnsi="Roboto Condensed"/>
          <w:sz w:val="20"/>
          <w:lang w:val="pl-PL"/>
        </w:rPr>
        <w:t>9</w:t>
      </w:r>
      <w:r w:rsidRPr="00D60E34">
        <w:rPr>
          <w:rFonts w:ascii="Roboto Condensed" w:hAnsi="Roboto Condensed"/>
          <w:sz w:val="20"/>
          <w:lang w:val="pl-PL"/>
        </w:rPr>
        <w:t xml:space="preserve"> </w:t>
      </w:r>
      <w:r>
        <w:rPr>
          <w:rFonts w:ascii="Roboto Condensed" w:hAnsi="Roboto Condensed"/>
          <w:sz w:val="20"/>
          <w:lang w:val="pl-PL"/>
        </w:rPr>
        <w:t>k</w:t>
      </w:r>
      <w:r w:rsidRPr="00D60E34">
        <w:rPr>
          <w:rFonts w:ascii="Roboto Condensed" w:hAnsi="Roboto Condensed"/>
          <w:sz w:val="20"/>
          <w:lang w:val="pl-PL"/>
        </w:rPr>
        <w:t>m</w:t>
      </w:r>
    </w:p>
    <w:p w14:paraId="0E6CF8F7" w14:textId="3B42C270"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DK 42 – 2</w:t>
      </w:r>
      <w:r>
        <w:rPr>
          <w:rFonts w:ascii="Roboto Condensed" w:hAnsi="Roboto Condensed"/>
          <w:sz w:val="20"/>
          <w:lang w:val="pl-PL"/>
        </w:rPr>
        <w:t>,</w:t>
      </w:r>
      <w:r w:rsidRPr="00D60E34">
        <w:rPr>
          <w:rFonts w:ascii="Roboto Condensed" w:hAnsi="Roboto Condensed"/>
          <w:sz w:val="20"/>
          <w:lang w:val="pl-PL"/>
        </w:rPr>
        <w:t xml:space="preserve">77 </w:t>
      </w:r>
      <w:r>
        <w:rPr>
          <w:rFonts w:ascii="Roboto Condensed" w:hAnsi="Roboto Condensed"/>
          <w:sz w:val="20"/>
          <w:lang w:val="pl-PL"/>
        </w:rPr>
        <w:t>k</w:t>
      </w:r>
      <w:r w:rsidRPr="00D60E34">
        <w:rPr>
          <w:rFonts w:ascii="Roboto Condensed" w:hAnsi="Roboto Condensed"/>
          <w:sz w:val="20"/>
          <w:lang w:val="pl-PL"/>
        </w:rPr>
        <w:t>m</w:t>
      </w:r>
    </w:p>
    <w:p w14:paraId="50F7B5A1" w14:textId="0B2A03CE"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DK 91 – 3</w:t>
      </w:r>
      <w:r>
        <w:rPr>
          <w:rFonts w:ascii="Roboto Condensed" w:hAnsi="Roboto Condensed"/>
          <w:sz w:val="20"/>
          <w:lang w:val="pl-PL"/>
        </w:rPr>
        <w:t>,</w:t>
      </w:r>
      <w:r w:rsidRPr="00D60E34">
        <w:rPr>
          <w:rFonts w:ascii="Roboto Condensed" w:hAnsi="Roboto Condensed"/>
          <w:sz w:val="20"/>
          <w:lang w:val="pl-PL"/>
        </w:rPr>
        <w:t>8</w:t>
      </w:r>
      <w:r>
        <w:rPr>
          <w:rFonts w:ascii="Roboto Condensed" w:hAnsi="Roboto Condensed"/>
          <w:sz w:val="20"/>
          <w:lang w:val="pl-PL"/>
        </w:rPr>
        <w:t>5</w:t>
      </w:r>
      <w:r w:rsidRPr="00D60E34">
        <w:rPr>
          <w:rFonts w:ascii="Roboto Condensed" w:hAnsi="Roboto Condensed"/>
          <w:sz w:val="20"/>
          <w:lang w:val="pl-PL"/>
        </w:rPr>
        <w:t xml:space="preserve"> </w:t>
      </w:r>
      <w:r>
        <w:rPr>
          <w:rFonts w:ascii="Roboto Condensed" w:hAnsi="Roboto Condensed"/>
          <w:sz w:val="20"/>
          <w:lang w:val="pl-PL"/>
        </w:rPr>
        <w:t>k</w:t>
      </w:r>
      <w:r w:rsidRPr="00D60E34">
        <w:rPr>
          <w:rFonts w:ascii="Roboto Condensed" w:hAnsi="Roboto Condensed"/>
          <w:sz w:val="20"/>
          <w:lang w:val="pl-PL"/>
        </w:rPr>
        <w:t>m</w:t>
      </w:r>
    </w:p>
    <w:p w14:paraId="2F65F1DD" w14:textId="65E0A364"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DW784 – 3</w:t>
      </w:r>
      <w:r>
        <w:rPr>
          <w:rFonts w:ascii="Roboto Condensed" w:hAnsi="Roboto Condensed"/>
          <w:sz w:val="20"/>
          <w:lang w:val="pl-PL"/>
        </w:rPr>
        <w:t>,</w:t>
      </w:r>
      <w:r w:rsidRPr="00D60E34">
        <w:rPr>
          <w:rFonts w:ascii="Roboto Condensed" w:hAnsi="Roboto Condensed"/>
          <w:sz w:val="20"/>
          <w:lang w:val="pl-PL"/>
        </w:rPr>
        <w:t xml:space="preserve">57 </w:t>
      </w:r>
      <w:r>
        <w:rPr>
          <w:rFonts w:ascii="Roboto Condensed" w:hAnsi="Roboto Condensed"/>
          <w:sz w:val="20"/>
          <w:lang w:val="pl-PL"/>
        </w:rPr>
        <w:t>k</w:t>
      </w:r>
      <w:r w:rsidRPr="00D60E34">
        <w:rPr>
          <w:rFonts w:ascii="Roboto Condensed" w:hAnsi="Roboto Condensed"/>
          <w:sz w:val="20"/>
          <w:lang w:val="pl-PL"/>
        </w:rPr>
        <w:t>m</w:t>
      </w:r>
    </w:p>
    <w:p w14:paraId="6D4E643A" w14:textId="2DAFE2F5"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Drogi powiatowe</w:t>
      </w:r>
      <w:r>
        <w:rPr>
          <w:rFonts w:ascii="Roboto Condensed" w:hAnsi="Roboto Condensed"/>
          <w:sz w:val="20"/>
          <w:lang w:val="pl-PL"/>
        </w:rPr>
        <w:t xml:space="preserve"> – 22,67 km</w:t>
      </w:r>
    </w:p>
    <w:p w14:paraId="18E52FF9" w14:textId="4DE20E96" w:rsidR="00D60E34" w:rsidRPr="00D60E34" w:rsidRDefault="00D60E34"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Istotniejsze d</w:t>
      </w:r>
      <w:r w:rsidRPr="00D60E34">
        <w:rPr>
          <w:rFonts w:ascii="Roboto Condensed" w:hAnsi="Roboto Condensed"/>
          <w:sz w:val="20"/>
          <w:lang w:val="pl-PL"/>
        </w:rPr>
        <w:t>rogi gminne</w:t>
      </w:r>
      <w:r>
        <w:rPr>
          <w:rFonts w:ascii="Roboto Condensed" w:hAnsi="Roboto Condensed"/>
          <w:sz w:val="20"/>
          <w:lang w:val="pl-PL"/>
        </w:rPr>
        <w:t xml:space="preserve"> – 43,09 km</w:t>
      </w:r>
    </w:p>
    <w:p w14:paraId="33F790C2" w14:textId="7B30C8FA" w:rsidR="00F83FE6" w:rsidRDefault="00D60E34" w:rsidP="003D0507">
      <w:pPr>
        <w:pStyle w:val="Tekstpodstawowy2"/>
        <w:spacing w:before="120" w:line="240" w:lineRule="auto"/>
        <w:ind w:left="170"/>
        <w:rPr>
          <w:rFonts w:ascii="Roboto Condensed" w:hAnsi="Roboto Condensed"/>
          <w:sz w:val="20"/>
          <w:lang w:val="pl-PL"/>
        </w:rPr>
      </w:pPr>
      <w:r w:rsidRPr="003D0507">
        <w:rPr>
          <w:rFonts w:ascii="Roboto Condensed" w:hAnsi="Roboto Condensed"/>
          <w:sz w:val="20"/>
          <w:lang w:val="pl-PL"/>
        </w:rPr>
        <w:t xml:space="preserve">Podstawowa sieć drogowa ma gwiaździsty charakter z punktem centralnym w centrum Radomska. Najistotniejszym mankamentem układu drogowego wydaje się brak </w:t>
      </w:r>
      <w:r w:rsidR="003D0507">
        <w:rPr>
          <w:rFonts w:ascii="Roboto Condensed" w:hAnsi="Roboto Condensed"/>
          <w:sz w:val="20"/>
          <w:lang w:val="pl-PL"/>
        </w:rPr>
        <w:t xml:space="preserve">drogi łączącej główne obszary gminy co powoduje, iż w strukturze urbanistycznej i osadniczej gminy wyodrębniają się trzy odrębne obszary. Część północna gminy nie posiada </w:t>
      </w:r>
      <w:r w:rsidR="003D0507" w:rsidRPr="003D0507">
        <w:rPr>
          <w:rFonts w:ascii="Roboto Condensed" w:hAnsi="Roboto Condensed"/>
          <w:sz w:val="20"/>
          <w:lang w:val="pl-PL"/>
        </w:rPr>
        <w:t>bezpośredniego połączenia z częścią południową</w:t>
      </w:r>
      <w:r w:rsidR="003D0507">
        <w:rPr>
          <w:rFonts w:ascii="Roboto Condensed" w:hAnsi="Roboto Condensed"/>
          <w:sz w:val="20"/>
          <w:lang w:val="pl-PL"/>
        </w:rPr>
        <w:t>,</w:t>
      </w:r>
      <w:r w:rsidR="003D0507" w:rsidRPr="003D0507">
        <w:rPr>
          <w:rFonts w:ascii="Roboto Condensed" w:hAnsi="Roboto Condensed"/>
          <w:sz w:val="20"/>
          <w:lang w:val="pl-PL"/>
        </w:rPr>
        <w:t xml:space="preserve"> </w:t>
      </w:r>
      <w:r w:rsidR="003D0507">
        <w:rPr>
          <w:rFonts w:ascii="Roboto Condensed" w:hAnsi="Roboto Condensed"/>
          <w:sz w:val="20"/>
          <w:lang w:val="pl-PL"/>
        </w:rPr>
        <w:t xml:space="preserve">nawet komunikacja pomiędzy Kietlinem a Strzałkowem i </w:t>
      </w:r>
      <w:proofErr w:type="spellStart"/>
      <w:r w:rsidR="003D0507">
        <w:rPr>
          <w:rFonts w:ascii="Roboto Condensed" w:hAnsi="Roboto Condensed"/>
          <w:sz w:val="20"/>
          <w:lang w:val="pl-PL"/>
        </w:rPr>
        <w:t>Dziepółciem</w:t>
      </w:r>
      <w:proofErr w:type="spellEnd"/>
      <w:r w:rsidR="003D0507">
        <w:rPr>
          <w:rFonts w:ascii="Roboto Condensed" w:hAnsi="Roboto Condensed"/>
          <w:sz w:val="20"/>
          <w:lang w:val="pl-PL"/>
        </w:rPr>
        <w:t xml:space="preserve"> odbywa się ulicą Krańcową położoną w całości poza granicami gminy, ale najistotniejszy wydaje się brak bezpośredniego połączenia między wschodnimi a zachodnimi </w:t>
      </w:r>
      <w:r w:rsidR="002C5243">
        <w:rPr>
          <w:rFonts w:ascii="Roboto Condensed" w:hAnsi="Roboto Condensed"/>
          <w:sz w:val="20"/>
          <w:lang w:val="pl-PL"/>
        </w:rPr>
        <w:t>obrębami</w:t>
      </w:r>
      <w:r w:rsidR="003D0507">
        <w:rPr>
          <w:rFonts w:ascii="Roboto Condensed" w:hAnsi="Roboto Condensed"/>
          <w:sz w:val="20"/>
          <w:lang w:val="pl-PL"/>
        </w:rPr>
        <w:t>, co prowadzi do całkowitej izolacji społeczeństw tych części gminy.</w:t>
      </w:r>
    </w:p>
    <w:p w14:paraId="27419354" w14:textId="60E39563" w:rsidR="00591C1B" w:rsidRPr="009A175C" w:rsidRDefault="00591C1B" w:rsidP="003D0507">
      <w:pPr>
        <w:pStyle w:val="Tekstpodstawowy2"/>
        <w:spacing w:before="120" w:line="240" w:lineRule="auto"/>
        <w:ind w:left="170"/>
        <w:rPr>
          <w:rFonts w:ascii="Roboto Condensed" w:hAnsi="Roboto Condensed"/>
          <w:color w:val="EE0000"/>
          <w:sz w:val="20"/>
          <w:lang w:val="pl-PL"/>
        </w:rPr>
      </w:pPr>
      <w:r>
        <w:rPr>
          <w:rFonts w:ascii="Roboto Condensed" w:hAnsi="Roboto Condensed"/>
          <w:sz w:val="20"/>
          <w:lang w:val="pl-PL"/>
        </w:rPr>
        <w:t>Analiza dostępności istniejącej zabudowy do dróg publicznych lub urządzonych dróg wewnętrznych wykazała iż 86,6% budynków mieszkalnych (1802 z 2082) znajduje się w odległości od tych dróg nie większej niż 50m, a 93,2% budynków mieszkalnych (1941 z 2082) znajduje się w odległości od tych dróg nie większej niż 100m.</w:t>
      </w:r>
    </w:p>
    <w:p w14:paraId="5101C674" w14:textId="04819A54" w:rsidR="00C01113" w:rsidRPr="009A175C" w:rsidRDefault="00F83FE6" w:rsidP="006904C9">
      <w:pPr>
        <w:pStyle w:val="Tekstpodstawowy2"/>
        <w:spacing w:before="120" w:line="240" w:lineRule="auto"/>
        <w:ind w:left="170"/>
        <w:rPr>
          <w:rFonts w:ascii="Roboto Condensed" w:hAnsi="Roboto Condensed"/>
          <w:b/>
          <w:i/>
          <w:iCs/>
          <w:color w:val="EE0000"/>
          <w:sz w:val="22"/>
          <w:szCs w:val="22"/>
          <w:u w:val="single"/>
          <w:lang w:val="pl-PL"/>
        </w:rPr>
      </w:pPr>
      <w:r w:rsidRPr="003D0507">
        <w:rPr>
          <w:rFonts w:ascii="Roboto Condensed" w:hAnsi="Roboto Condensed"/>
          <w:i/>
          <w:iCs/>
          <w:sz w:val="20"/>
          <w:u w:val="single"/>
          <w:lang w:val="pl-PL"/>
        </w:rPr>
        <w:t>Komunikacja publiczna</w:t>
      </w:r>
      <w:r w:rsidR="00C01113" w:rsidRPr="003D0507">
        <w:rPr>
          <w:rFonts w:ascii="Roboto Condensed" w:hAnsi="Roboto Condensed"/>
          <w:i/>
          <w:iCs/>
          <w:sz w:val="20"/>
          <w:u w:val="single"/>
          <w:lang w:val="pl-PL"/>
        </w:rPr>
        <w:t xml:space="preserve"> </w:t>
      </w:r>
      <w:r w:rsidR="00DE411D" w:rsidRPr="003D0507">
        <w:rPr>
          <w:rFonts w:ascii="Roboto Condensed" w:hAnsi="Roboto Condensed"/>
          <w:i/>
          <w:iCs/>
          <w:sz w:val="20"/>
          <w:u w:val="single"/>
          <w:lang w:val="pl-PL"/>
        </w:rPr>
        <w:t>autobusowa</w:t>
      </w:r>
      <w:r w:rsidR="00C76E60" w:rsidRPr="003D0507">
        <w:rPr>
          <w:rFonts w:ascii="Roboto Condensed" w:hAnsi="Roboto Condensed"/>
          <w:i/>
          <w:iCs/>
          <w:sz w:val="20"/>
          <w:u w:val="single"/>
          <w:lang w:val="pl-PL"/>
        </w:rPr>
        <w:t>:</w:t>
      </w:r>
    </w:p>
    <w:p w14:paraId="590C1689" w14:textId="64B93B61" w:rsidR="004D0B30" w:rsidRPr="00865708" w:rsidRDefault="00865708" w:rsidP="00865708">
      <w:pPr>
        <w:pStyle w:val="Tekstpodstawowy2"/>
        <w:spacing w:before="120" w:line="240" w:lineRule="auto"/>
        <w:ind w:left="170"/>
        <w:rPr>
          <w:rFonts w:ascii="Roboto Condensed" w:hAnsi="Roboto Condensed"/>
          <w:sz w:val="20"/>
          <w:lang w:val="pl-PL"/>
        </w:rPr>
      </w:pPr>
      <w:r w:rsidRPr="00865708">
        <w:rPr>
          <w:rFonts w:ascii="Roboto Condensed" w:hAnsi="Roboto Condensed"/>
          <w:sz w:val="20"/>
          <w:lang w:val="pl-PL"/>
        </w:rPr>
        <w:t xml:space="preserve">W gminie funkcjonuje sieć przystanków komunikacji publicznej rozmieszczona wzdłuż głównych osi komunikacyjnych gminy obsługiwanych przez </w:t>
      </w:r>
      <w:r w:rsidR="004D0B30" w:rsidRPr="00865708">
        <w:rPr>
          <w:rFonts w:ascii="Roboto Condensed" w:hAnsi="Roboto Condensed"/>
          <w:sz w:val="20"/>
          <w:lang w:val="pl-PL"/>
        </w:rPr>
        <w:t>MPK Radomsko:</w:t>
      </w:r>
    </w:p>
    <w:p w14:paraId="74E6AEBE" w14:textId="44F765CE" w:rsidR="004D0B30" w:rsidRPr="004D0B30" w:rsidRDefault="004D0B30" w:rsidP="008636AA">
      <w:pPr>
        <w:pStyle w:val="Tekstpodstawowy2"/>
        <w:numPr>
          <w:ilvl w:val="0"/>
          <w:numId w:val="3"/>
        </w:numPr>
        <w:spacing w:line="240" w:lineRule="auto"/>
        <w:ind w:left="567" w:hanging="227"/>
        <w:rPr>
          <w:rFonts w:ascii="Roboto Condensed" w:hAnsi="Roboto Condensed"/>
          <w:color w:val="EE0000"/>
          <w:sz w:val="20"/>
          <w:lang w:val="pl-PL"/>
        </w:rPr>
      </w:pPr>
      <w:r w:rsidRPr="00865708">
        <w:rPr>
          <w:rFonts w:ascii="Roboto Condensed" w:hAnsi="Roboto Condensed"/>
          <w:sz w:val="20"/>
          <w:lang w:val="pl-PL"/>
        </w:rPr>
        <w:t>Linia nr 7: Rad</w:t>
      </w:r>
      <w:r w:rsidRPr="004D0B30">
        <w:rPr>
          <w:rFonts w:ascii="Roboto Condensed" w:hAnsi="Roboto Condensed"/>
          <w:sz w:val="20"/>
          <w:lang w:val="pl-PL"/>
        </w:rPr>
        <w:t>omsko Dworzec PKP, PKS – … – Lipie</w:t>
      </w:r>
      <w:r>
        <w:rPr>
          <w:rFonts w:ascii="Roboto Condensed" w:hAnsi="Roboto Condensed"/>
          <w:sz w:val="20"/>
          <w:lang w:val="pl-PL"/>
        </w:rPr>
        <w:t xml:space="preserve"> –</w:t>
      </w:r>
      <w:r w:rsidRPr="004D0B30">
        <w:rPr>
          <w:rFonts w:ascii="Roboto Condensed" w:hAnsi="Roboto Condensed"/>
          <w:sz w:val="20"/>
          <w:lang w:val="pl-PL"/>
        </w:rPr>
        <w:t xml:space="preserve"> Dąbrówka – Szczepocice Prywatne</w:t>
      </w:r>
      <w:r>
        <w:rPr>
          <w:rFonts w:ascii="Roboto Condensed" w:hAnsi="Roboto Condensed"/>
          <w:sz w:val="20"/>
          <w:lang w:val="pl-PL"/>
        </w:rPr>
        <w:t xml:space="preserve"> </w:t>
      </w:r>
      <w:r w:rsidRPr="004D0B30">
        <w:rPr>
          <w:rFonts w:ascii="Roboto Condensed" w:hAnsi="Roboto Condensed"/>
          <w:sz w:val="20"/>
          <w:lang w:val="pl-PL"/>
        </w:rPr>
        <w:t xml:space="preserve">– Szczepocice </w:t>
      </w:r>
      <w:r>
        <w:rPr>
          <w:rFonts w:ascii="Roboto Condensed" w:hAnsi="Roboto Condensed"/>
          <w:sz w:val="20"/>
          <w:lang w:val="pl-PL"/>
        </w:rPr>
        <w:t>Rządowe</w:t>
      </w:r>
      <w:r w:rsidRPr="004D0B30">
        <w:rPr>
          <w:rFonts w:ascii="Roboto Condensed" w:hAnsi="Roboto Condensed"/>
          <w:sz w:val="20"/>
          <w:lang w:val="pl-PL"/>
        </w:rPr>
        <w:t>.</w:t>
      </w:r>
    </w:p>
    <w:p w14:paraId="7F3EC6E5" w14:textId="1EE28689" w:rsidR="00533FF4" w:rsidRPr="00533FF4" w:rsidRDefault="00533FF4" w:rsidP="008636AA">
      <w:pPr>
        <w:pStyle w:val="Tekstpodstawowy2"/>
        <w:numPr>
          <w:ilvl w:val="0"/>
          <w:numId w:val="3"/>
        </w:numPr>
        <w:spacing w:line="240" w:lineRule="auto"/>
        <w:ind w:left="567" w:hanging="227"/>
        <w:rPr>
          <w:rFonts w:ascii="Roboto Condensed" w:hAnsi="Roboto Condensed"/>
          <w:sz w:val="20"/>
          <w:lang w:val="pl-PL"/>
        </w:rPr>
      </w:pPr>
      <w:r w:rsidRPr="004D0B30">
        <w:rPr>
          <w:rFonts w:ascii="Roboto Condensed" w:hAnsi="Roboto Condensed"/>
          <w:sz w:val="20"/>
          <w:lang w:val="pl-PL"/>
        </w:rPr>
        <w:t xml:space="preserve">Linia nr </w:t>
      </w:r>
      <w:r>
        <w:rPr>
          <w:rFonts w:ascii="Roboto Condensed" w:hAnsi="Roboto Condensed"/>
          <w:sz w:val="20"/>
          <w:lang w:val="pl-PL"/>
        </w:rPr>
        <w:t>0</w:t>
      </w:r>
      <w:r w:rsidRPr="004D0B30">
        <w:rPr>
          <w:rFonts w:ascii="Roboto Condensed" w:hAnsi="Roboto Condensed"/>
          <w:sz w:val="20"/>
          <w:lang w:val="pl-PL"/>
        </w:rPr>
        <w:t xml:space="preserve">: </w:t>
      </w:r>
      <w:r>
        <w:rPr>
          <w:rFonts w:ascii="Roboto Condensed" w:hAnsi="Roboto Condensed"/>
          <w:sz w:val="20"/>
          <w:lang w:val="pl-PL"/>
        </w:rPr>
        <w:t xml:space="preserve">Radomsko </w:t>
      </w:r>
      <w:r w:rsidRPr="00533FF4">
        <w:rPr>
          <w:rFonts w:ascii="Roboto Condensed" w:hAnsi="Roboto Condensed"/>
          <w:sz w:val="20"/>
          <w:lang w:val="pl-PL"/>
        </w:rPr>
        <w:t>Jagiellońska – … – Strzałków – Grzebień</w:t>
      </w:r>
    </w:p>
    <w:p w14:paraId="127B8BA8" w14:textId="45628190" w:rsidR="00533FF4" w:rsidRPr="00533FF4" w:rsidRDefault="00533FF4" w:rsidP="008636AA">
      <w:pPr>
        <w:pStyle w:val="Tekstpodstawowy2"/>
        <w:numPr>
          <w:ilvl w:val="0"/>
          <w:numId w:val="3"/>
        </w:numPr>
        <w:spacing w:line="240" w:lineRule="auto"/>
        <w:ind w:left="567" w:hanging="227"/>
        <w:rPr>
          <w:rFonts w:ascii="Roboto Condensed" w:hAnsi="Roboto Condensed"/>
          <w:color w:val="EE0000"/>
          <w:sz w:val="20"/>
          <w:lang w:val="pl-PL"/>
        </w:rPr>
      </w:pPr>
      <w:r w:rsidRPr="00533FF4">
        <w:rPr>
          <w:rFonts w:ascii="Roboto Condensed" w:hAnsi="Roboto Condensed"/>
          <w:sz w:val="20"/>
          <w:lang w:val="pl-PL"/>
        </w:rPr>
        <w:t>Linia nr 13: Radomsko Jagiellońska – … – Strzałków</w:t>
      </w:r>
    </w:p>
    <w:p w14:paraId="60B73414" w14:textId="199B25B2" w:rsidR="00533FF4" w:rsidRPr="00533FF4" w:rsidRDefault="00533FF4" w:rsidP="008636AA">
      <w:pPr>
        <w:pStyle w:val="Tekstpodstawowy2"/>
        <w:numPr>
          <w:ilvl w:val="0"/>
          <w:numId w:val="3"/>
        </w:numPr>
        <w:spacing w:line="240" w:lineRule="auto"/>
        <w:ind w:left="567" w:hanging="227"/>
        <w:rPr>
          <w:rFonts w:ascii="Roboto Condensed" w:hAnsi="Roboto Condensed"/>
          <w:color w:val="EE0000"/>
          <w:sz w:val="20"/>
          <w:lang w:val="pl-PL"/>
        </w:rPr>
      </w:pPr>
      <w:r w:rsidRPr="004D0B30">
        <w:rPr>
          <w:rFonts w:ascii="Roboto Condensed" w:hAnsi="Roboto Condensed"/>
          <w:sz w:val="20"/>
          <w:lang w:val="pl-PL"/>
        </w:rPr>
        <w:t xml:space="preserve">Linia nr </w:t>
      </w:r>
      <w:r>
        <w:rPr>
          <w:rFonts w:ascii="Roboto Condensed" w:hAnsi="Roboto Condensed"/>
          <w:sz w:val="20"/>
          <w:lang w:val="pl-PL"/>
        </w:rPr>
        <w:t>15</w:t>
      </w:r>
      <w:r w:rsidRPr="00533FF4">
        <w:rPr>
          <w:rFonts w:ascii="Roboto Condensed" w:hAnsi="Roboto Condensed"/>
          <w:sz w:val="20"/>
          <w:lang w:val="pl-PL"/>
        </w:rPr>
        <w:t xml:space="preserve">: Radomsko Dworzec PKP, PKS – … – Strzałków – Amelin – </w:t>
      </w:r>
      <w:proofErr w:type="spellStart"/>
      <w:r w:rsidRPr="00533FF4">
        <w:rPr>
          <w:rFonts w:ascii="Roboto Condensed" w:hAnsi="Roboto Condensed"/>
          <w:sz w:val="20"/>
          <w:lang w:val="pl-PL"/>
        </w:rPr>
        <w:t>Dziepółć</w:t>
      </w:r>
      <w:proofErr w:type="spellEnd"/>
      <w:r w:rsidRPr="00533FF4">
        <w:rPr>
          <w:rFonts w:ascii="Roboto Condensed" w:hAnsi="Roboto Condensed"/>
          <w:sz w:val="20"/>
          <w:lang w:val="pl-PL"/>
        </w:rPr>
        <w:t xml:space="preserve"> – Dmenin</w:t>
      </w:r>
    </w:p>
    <w:p w14:paraId="0AA233FA" w14:textId="57440532" w:rsidR="004D0B30" w:rsidRPr="00865708" w:rsidRDefault="00533FF4" w:rsidP="008636AA">
      <w:pPr>
        <w:pStyle w:val="Tekstpodstawowy2"/>
        <w:numPr>
          <w:ilvl w:val="0"/>
          <w:numId w:val="3"/>
        </w:numPr>
        <w:spacing w:line="240" w:lineRule="auto"/>
        <w:ind w:left="567" w:hanging="227"/>
        <w:rPr>
          <w:rFonts w:ascii="Roboto Condensed" w:hAnsi="Roboto Condensed"/>
          <w:color w:val="EE0000"/>
          <w:sz w:val="20"/>
          <w:lang w:val="pl-PL"/>
        </w:rPr>
      </w:pPr>
      <w:r w:rsidRPr="004D0B30">
        <w:rPr>
          <w:rFonts w:ascii="Roboto Condensed" w:hAnsi="Roboto Condensed"/>
          <w:sz w:val="20"/>
          <w:lang w:val="pl-PL"/>
        </w:rPr>
        <w:t xml:space="preserve">Linia nr </w:t>
      </w:r>
      <w:r>
        <w:rPr>
          <w:rFonts w:ascii="Roboto Condensed" w:hAnsi="Roboto Condensed"/>
          <w:sz w:val="20"/>
          <w:lang w:val="pl-PL"/>
        </w:rPr>
        <w:t xml:space="preserve">6: </w:t>
      </w:r>
      <w:r w:rsidRPr="00533FF4">
        <w:rPr>
          <w:rFonts w:ascii="Roboto Condensed" w:hAnsi="Roboto Condensed"/>
          <w:sz w:val="20"/>
          <w:lang w:val="pl-PL"/>
        </w:rPr>
        <w:t xml:space="preserve">Radomsko Dworzec PKP, PKS – … – </w:t>
      </w:r>
      <w:r w:rsidR="00865708">
        <w:rPr>
          <w:rFonts w:ascii="Roboto Condensed" w:hAnsi="Roboto Condensed"/>
          <w:sz w:val="20"/>
          <w:lang w:val="pl-PL"/>
        </w:rPr>
        <w:t>Kietlin</w:t>
      </w:r>
    </w:p>
    <w:p w14:paraId="53902881" w14:textId="72E181A8" w:rsidR="00591C1B" w:rsidRPr="00591C1B" w:rsidRDefault="00865708" w:rsidP="008636AA">
      <w:pPr>
        <w:pStyle w:val="Tekstpodstawowy2"/>
        <w:numPr>
          <w:ilvl w:val="0"/>
          <w:numId w:val="3"/>
        </w:numPr>
        <w:spacing w:line="240" w:lineRule="auto"/>
        <w:ind w:left="567" w:hanging="227"/>
        <w:rPr>
          <w:rFonts w:ascii="Roboto Condensed" w:hAnsi="Roboto Condensed"/>
          <w:color w:val="EE0000"/>
          <w:sz w:val="20"/>
          <w:lang w:val="pl-PL"/>
        </w:rPr>
      </w:pPr>
      <w:r w:rsidRPr="004D0B30">
        <w:rPr>
          <w:rFonts w:ascii="Roboto Condensed" w:hAnsi="Roboto Condensed"/>
          <w:sz w:val="20"/>
          <w:lang w:val="pl-PL"/>
        </w:rPr>
        <w:t xml:space="preserve">Linia nr </w:t>
      </w:r>
      <w:r>
        <w:rPr>
          <w:rFonts w:ascii="Roboto Condensed" w:hAnsi="Roboto Condensed"/>
          <w:sz w:val="20"/>
          <w:lang w:val="pl-PL"/>
        </w:rPr>
        <w:t xml:space="preserve">5: </w:t>
      </w:r>
      <w:r w:rsidRPr="00533FF4">
        <w:rPr>
          <w:rFonts w:ascii="Roboto Condensed" w:hAnsi="Roboto Condensed"/>
          <w:sz w:val="20"/>
          <w:lang w:val="pl-PL"/>
        </w:rPr>
        <w:t xml:space="preserve">Radomsko Dworzec PKP, PKS – … – </w:t>
      </w:r>
      <w:r>
        <w:rPr>
          <w:rFonts w:ascii="Roboto Condensed" w:hAnsi="Roboto Condensed"/>
          <w:sz w:val="20"/>
          <w:lang w:val="pl-PL"/>
        </w:rPr>
        <w:t xml:space="preserve">Okrajszów </w:t>
      </w:r>
      <w:r w:rsidRPr="00533FF4">
        <w:rPr>
          <w:rFonts w:ascii="Roboto Condensed" w:hAnsi="Roboto Condensed"/>
          <w:sz w:val="20"/>
          <w:lang w:val="pl-PL"/>
        </w:rPr>
        <w:t>–</w:t>
      </w:r>
      <w:r>
        <w:rPr>
          <w:rFonts w:ascii="Roboto Condensed" w:hAnsi="Roboto Condensed"/>
          <w:sz w:val="20"/>
          <w:lang w:val="pl-PL"/>
        </w:rPr>
        <w:t xml:space="preserve"> Płoszów </w:t>
      </w:r>
      <w:r w:rsidRPr="00533FF4">
        <w:rPr>
          <w:rFonts w:ascii="Roboto Condensed" w:hAnsi="Roboto Condensed"/>
          <w:sz w:val="20"/>
          <w:lang w:val="pl-PL"/>
        </w:rPr>
        <w:t>–</w:t>
      </w:r>
      <w:r>
        <w:rPr>
          <w:rFonts w:ascii="Roboto Condensed" w:hAnsi="Roboto Condensed"/>
          <w:sz w:val="20"/>
          <w:lang w:val="pl-PL"/>
        </w:rPr>
        <w:t xml:space="preserve"> Piaszczyce</w:t>
      </w:r>
    </w:p>
    <w:p w14:paraId="2CC0F45B" w14:textId="161094F8" w:rsidR="0072540B" w:rsidRPr="009A175C" w:rsidRDefault="0072540B" w:rsidP="006904C9">
      <w:pPr>
        <w:pStyle w:val="Tekstpodstawowy2"/>
        <w:spacing w:before="120" w:line="240" w:lineRule="auto"/>
        <w:ind w:left="170"/>
        <w:rPr>
          <w:rFonts w:ascii="Roboto Condensed" w:hAnsi="Roboto Condensed"/>
          <w:color w:val="EE0000"/>
          <w:sz w:val="20"/>
          <w:lang w:val="pl-PL"/>
        </w:rPr>
      </w:pPr>
      <w:r w:rsidRPr="00865708">
        <w:rPr>
          <w:rFonts w:ascii="Roboto Condensed" w:hAnsi="Roboto Condensed"/>
          <w:sz w:val="20"/>
          <w:lang w:val="pl-PL"/>
        </w:rPr>
        <w:t>Do</w:t>
      </w:r>
      <w:r w:rsidRPr="00591C1B">
        <w:rPr>
          <w:rFonts w:ascii="Roboto Condensed" w:hAnsi="Roboto Condensed"/>
          <w:sz w:val="20"/>
          <w:lang w:val="pl-PL"/>
        </w:rPr>
        <w:t xml:space="preserve">stęp do przystanków komunikacji publicznej jest na poziomie </w:t>
      </w:r>
      <w:r w:rsidR="00686DBF" w:rsidRPr="00591C1B">
        <w:rPr>
          <w:rFonts w:ascii="Roboto Condensed" w:hAnsi="Roboto Condensed"/>
          <w:sz w:val="20"/>
          <w:lang w:val="pl-PL"/>
        </w:rPr>
        <w:t>dobrym</w:t>
      </w:r>
      <w:r w:rsidRPr="00591C1B">
        <w:rPr>
          <w:rFonts w:ascii="Roboto Condensed" w:hAnsi="Roboto Condensed"/>
          <w:sz w:val="20"/>
          <w:lang w:val="pl-PL"/>
        </w:rPr>
        <w:t>: Szybka analiza wykazała</w:t>
      </w:r>
      <w:r w:rsidR="00B877B9">
        <w:rPr>
          <w:rFonts w:ascii="Roboto Condensed" w:hAnsi="Roboto Condensed"/>
          <w:sz w:val="20"/>
          <w:lang w:val="pl-PL"/>
        </w:rPr>
        <w:t>,</w:t>
      </w:r>
      <w:r w:rsidRPr="00591C1B">
        <w:rPr>
          <w:rFonts w:ascii="Roboto Condensed" w:hAnsi="Roboto Condensed"/>
          <w:sz w:val="20"/>
          <w:lang w:val="pl-PL"/>
        </w:rPr>
        <w:t xml:space="preserve"> że spośród 2</w:t>
      </w:r>
      <w:r w:rsidR="00591C1B" w:rsidRPr="00591C1B">
        <w:rPr>
          <w:rFonts w:ascii="Roboto Condensed" w:hAnsi="Roboto Condensed"/>
          <w:sz w:val="20"/>
          <w:lang w:val="pl-PL"/>
        </w:rPr>
        <w:t>082</w:t>
      </w:r>
      <w:r w:rsidRPr="00591C1B">
        <w:rPr>
          <w:rFonts w:ascii="Roboto Condensed" w:hAnsi="Roboto Condensed"/>
          <w:sz w:val="20"/>
          <w:lang w:val="pl-PL"/>
        </w:rPr>
        <w:t xml:space="preserve"> budynków mieszkalnych</w:t>
      </w:r>
      <w:r w:rsidR="00686DBF" w:rsidRPr="00591C1B">
        <w:rPr>
          <w:rFonts w:ascii="Roboto Condensed" w:hAnsi="Roboto Condensed"/>
          <w:sz w:val="20"/>
          <w:lang w:val="pl-PL"/>
        </w:rPr>
        <w:t xml:space="preserve"> /KŚT 110/ </w:t>
      </w:r>
      <w:r w:rsidR="00B877B9">
        <w:rPr>
          <w:rFonts w:ascii="Roboto Condensed" w:hAnsi="Roboto Condensed"/>
          <w:sz w:val="20"/>
          <w:lang w:val="pl-PL"/>
        </w:rPr>
        <w:t>ujętych</w:t>
      </w:r>
      <w:r w:rsidR="00686DBF" w:rsidRPr="00547CB8">
        <w:rPr>
          <w:rFonts w:ascii="Roboto Condensed" w:hAnsi="Roboto Condensed"/>
          <w:sz w:val="20"/>
          <w:lang w:val="pl-PL"/>
        </w:rPr>
        <w:t xml:space="preserve"> w EGIB:</w:t>
      </w:r>
      <w:r w:rsidRPr="00547CB8">
        <w:rPr>
          <w:rFonts w:ascii="Roboto Condensed" w:hAnsi="Roboto Condensed"/>
          <w:sz w:val="20"/>
          <w:lang w:val="pl-PL"/>
        </w:rPr>
        <w:t xml:space="preserve"> </w:t>
      </w:r>
      <w:r w:rsidR="00686DBF" w:rsidRPr="00547CB8">
        <w:rPr>
          <w:rFonts w:ascii="Roboto Condensed" w:hAnsi="Roboto Condensed"/>
          <w:sz w:val="20"/>
          <w:lang w:val="pl-PL"/>
        </w:rPr>
        <w:t>13</w:t>
      </w:r>
      <w:r w:rsidR="00547CB8" w:rsidRPr="00547CB8">
        <w:rPr>
          <w:rFonts w:ascii="Roboto Condensed" w:hAnsi="Roboto Condensed"/>
          <w:sz w:val="20"/>
          <w:lang w:val="pl-PL"/>
        </w:rPr>
        <w:t>00</w:t>
      </w:r>
      <w:r w:rsidR="00686DBF" w:rsidRPr="00547CB8">
        <w:rPr>
          <w:rFonts w:ascii="Roboto Condensed" w:hAnsi="Roboto Condensed"/>
          <w:sz w:val="20"/>
          <w:lang w:val="pl-PL"/>
        </w:rPr>
        <w:t xml:space="preserve"> </w:t>
      </w:r>
      <w:r w:rsidR="00B31A60">
        <w:rPr>
          <w:rFonts w:ascii="Roboto Condensed" w:hAnsi="Roboto Condensed"/>
          <w:sz w:val="20"/>
          <w:lang w:val="pl-PL"/>
        </w:rPr>
        <w:t xml:space="preserve">budynków, </w:t>
      </w:r>
      <w:r w:rsidR="00686DBF" w:rsidRPr="00547CB8">
        <w:rPr>
          <w:rFonts w:ascii="Roboto Condensed" w:hAnsi="Roboto Condensed"/>
          <w:sz w:val="20"/>
          <w:lang w:val="pl-PL"/>
        </w:rPr>
        <w:t xml:space="preserve">czyli </w:t>
      </w:r>
      <w:r w:rsidR="00547CB8" w:rsidRPr="00547CB8">
        <w:rPr>
          <w:rFonts w:ascii="Roboto Condensed" w:hAnsi="Roboto Condensed"/>
          <w:sz w:val="20"/>
          <w:lang w:val="pl-PL"/>
        </w:rPr>
        <w:t>62,5</w:t>
      </w:r>
      <w:r w:rsidRPr="00547CB8">
        <w:rPr>
          <w:rFonts w:ascii="Roboto Condensed" w:hAnsi="Roboto Condensed"/>
          <w:sz w:val="20"/>
          <w:lang w:val="pl-PL"/>
        </w:rPr>
        <w:t xml:space="preserve">% znajduje się w promieniu do 500m od </w:t>
      </w:r>
      <w:r w:rsidRPr="00547CB8">
        <w:rPr>
          <w:rFonts w:ascii="Roboto Condensed" w:hAnsi="Roboto Condensed"/>
          <w:sz w:val="20"/>
          <w:lang w:val="pl-PL"/>
        </w:rPr>
        <w:lastRenderedPageBreak/>
        <w:t>przystanku</w:t>
      </w:r>
      <w:r w:rsidR="00547CB8">
        <w:rPr>
          <w:rFonts w:ascii="Roboto Condensed" w:hAnsi="Roboto Condensed"/>
          <w:sz w:val="20"/>
          <w:lang w:val="pl-PL"/>
        </w:rPr>
        <w:t xml:space="preserve"> czyli ma dobry dostęp do przystanków komunikacji publicznej</w:t>
      </w:r>
      <w:r w:rsidRPr="00547CB8">
        <w:rPr>
          <w:rFonts w:ascii="Roboto Condensed" w:hAnsi="Roboto Condensed"/>
          <w:sz w:val="20"/>
          <w:lang w:val="pl-PL"/>
        </w:rPr>
        <w:t xml:space="preserve">, </w:t>
      </w:r>
      <w:r w:rsidR="00B31A60">
        <w:rPr>
          <w:rFonts w:ascii="Roboto Condensed" w:hAnsi="Roboto Condensed"/>
          <w:sz w:val="20"/>
          <w:lang w:val="pl-PL"/>
        </w:rPr>
        <w:t>kolejne 292 budynki,</w:t>
      </w:r>
      <w:r w:rsidRPr="00547CB8">
        <w:rPr>
          <w:rFonts w:ascii="Roboto Condensed" w:hAnsi="Roboto Condensed"/>
          <w:sz w:val="20"/>
          <w:lang w:val="pl-PL"/>
        </w:rPr>
        <w:t xml:space="preserve"> </w:t>
      </w:r>
      <w:r w:rsidR="00686DBF" w:rsidRPr="00547CB8">
        <w:rPr>
          <w:rFonts w:ascii="Roboto Condensed" w:hAnsi="Roboto Condensed"/>
          <w:sz w:val="20"/>
          <w:lang w:val="pl-PL"/>
        </w:rPr>
        <w:t xml:space="preserve">czyli </w:t>
      </w:r>
      <w:r w:rsidR="00B31A60">
        <w:rPr>
          <w:rFonts w:ascii="Roboto Condensed" w:hAnsi="Roboto Condensed"/>
          <w:sz w:val="20"/>
          <w:lang w:val="pl-PL"/>
        </w:rPr>
        <w:t>14,0</w:t>
      </w:r>
      <w:r w:rsidRPr="00547CB8">
        <w:rPr>
          <w:rFonts w:ascii="Roboto Condensed" w:hAnsi="Roboto Condensed"/>
          <w:sz w:val="20"/>
          <w:lang w:val="pl-PL"/>
        </w:rPr>
        <w:t xml:space="preserve">% znajduje się w promieniu </w:t>
      </w:r>
      <w:r w:rsidR="00B31A60">
        <w:rPr>
          <w:rFonts w:ascii="Roboto Condensed" w:hAnsi="Roboto Condensed"/>
          <w:sz w:val="20"/>
          <w:lang w:val="pl-PL"/>
        </w:rPr>
        <w:t xml:space="preserve">od 500 </w:t>
      </w:r>
      <w:r w:rsidRPr="00547CB8">
        <w:rPr>
          <w:rFonts w:ascii="Roboto Condensed" w:hAnsi="Roboto Condensed"/>
          <w:sz w:val="20"/>
          <w:lang w:val="pl-PL"/>
        </w:rPr>
        <w:t>do 750m od przystanku</w:t>
      </w:r>
      <w:r w:rsidR="00547CB8">
        <w:rPr>
          <w:rFonts w:ascii="Roboto Condensed" w:hAnsi="Roboto Condensed"/>
          <w:sz w:val="20"/>
          <w:lang w:val="pl-PL"/>
        </w:rPr>
        <w:t xml:space="preserve"> </w:t>
      </w:r>
      <w:r w:rsidR="00B31A60">
        <w:rPr>
          <w:rFonts w:ascii="Roboto Condensed" w:hAnsi="Roboto Condensed"/>
          <w:sz w:val="20"/>
          <w:lang w:val="pl-PL"/>
        </w:rPr>
        <w:t xml:space="preserve">czyli </w:t>
      </w:r>
      <w:r w:rsidR="00547CB8">
        <w:rPr>
          <w:rFonts w:ascii="Roboto Condensed" w:hAnsi="Roboto Condensed"/>
          <w:sz w:val="20"/>
          <w:lang w:val="pl-PL"/>
        </w:rPr>
        <w:t xml:space="preserve">posiada dostateczny </w:t>
      </w:r>
      <w:r w:rsidR="00B31A60">
        <w:rPr>
          <w:rFonts w:ascii="Roboto Condensed" w:hAnsi="Roboto Condensed"/>
          <w:sz w:val="20"/>
          <w:lang w:val="pl-PL"/>
        </w:rPr>
        <w:t>dostęp do przystanków komunikacji publicznej</w:t>
      </w:r>
      <w:r w:rsidRPr="00547CB8">
        <w:rPr>
          <w:rFonts w:ascii="Roboto Condensed" w:hAnsi="Roboto Condensed"/>
          <w:sz w:val="20"/>
          <w:lang w:val="pl-PL"/>
        </w:rPr>
        <w:t xml:space="preserve">, </w:t>
      </w:r>
      <w:r w:rsidR="00B31A60">
        <w:rPr>
          <w:rFonts w:ascii="Roboto Condensed" w:hAnsi="Roboto Condensed"/>
          <w:sz w:val="20"/>
          <w:lang w:val="pl-PL"/>
        </w:rPr>
        <w:t xml:space="preserve">kolejne </w:t>
      </w:r>
      <w:r w:rsidR="00686DBF" w:rsidRPr="00547CB8">
        <w:rPr>
          <w:rFonts w:ascii="Roboto Condensed" w:hAnsi="Roboto Condensed"/>
          <w:sz w:val="20"/>
          <w:lang w:val="pl-PL"/>
        </w:rPr>
        <w:t>1</w:t>
      </w:r>
      <w:r w:rsidR="00B31A60">
        <w:rPr>
          <w:rFonts w:ascii="Roboto Condensed" w:hAnsi="Roboto Condensed"/>
          <w:sz w:val="20"/>
          <w:lang w:val="pl-PL"/>
        </w:rPr>
        <w:t>97</w:t>
      </w:r>
      <w:r w:rsidRPr="00547CB8">
        <w:rPr>
          <w:rFonts w:ascii="Roboto Condensed" w:hAnsi="Roboto Condensed"/>
          <w:sz w:val="20"/>
          <w:lang w:val="pl-PL"/>
        </w:rPr>
        <w:t xml:space="preserve"> </w:t>
      </w:r>
      <w:r w:rsidR="00B31A60">
        <w:rPr>
          <w:rFonts w:ascii="Roboto Condensed" w:hAnsi="Roboto Condensed"/>
          <w:sz w:val="20"/>
          <w:lang w:val="pl-PL"/>
        </w:rPr>
        <w:t xml:space="preserve">budynków, </w:t>
      </w:r>
      <w:r w:rsidR="00686DBF" w:rsidRPr="00547CB8">
        <w:rPr>
          <w:rFonts w:ascii="Roboto Condensed" w:hAnsi="Roboto Condensed"/>
          <w:sz w:val="20"/>
          <w:lang w:val="pl-PL"/>
        </w:rPr>
        <w:t xml:space="preserve">czyli </w:t>
      </w:r>
      <w:r w:rsidR="00B31A60">
        <w:rPr>
          <w:rFonts w:ascii="Roboto Condensed" w:hAnsi="Roboto Condensed"/>
          <w:sz w:val="20"/>
          <w:lang w:val="pl-PL"/>
        </w:rPr>
        <w:t>9,5</w:t>
      </w:r>
      <w:r w:rsidRPr="00547CB8">
        <w:rPr>
          <w:rFonts w:ascii="Roboto Condensed" w:hAnsi="Roboto Condensed"/>
          <w:sz w:val="20"/>
          <w:lang w:val="pl-PL"/>
        </w:rPr>
        <w:t xml:space="preserve">% znajduje się w promieniu </w:t>
      </w:r>
      <w:r w:rsidR="00B31A60">
        <w:rPr>
          <w:rFonts w:ascii="Roboto Condensed" w:hAnsi="Roboto Condensed"/>
          <w:sz w:val="20"/>
          <w:lang w:val="pl-PL"/>
        </w:rPr>
        <w:t xml:space="preserve">od 750 </w:t>
      </w:r>
      <w:r w:rsidRPr="00547CB8">
        <w:rPr>
          <w:rFonts w:ascii="Roboto Condensed" w:hAnsi="Roboto Condensed"/>
          <w:sz w:val="20"/>
          <w:lang w:val="pl-PL"/>
        </w:rPr>
        <w:t xml:space="preserve">do </w:t>
      </w:r>
      <w:r w:rsidR="00741B6C" w:rsidRPr="00547CB8">
        <w:rPr>
          <w:rFonts w:ascii="Roboto Condensed" w:hAnsi="Roboto Condensed"/>
          <w:sz w:val="20"/>
          <w:lang w:val="pl-PL"/>
        </w:rPr>
        <w:t>100</w:t>
      </w:r>
      <w:r w:rsidRPr="00547CB8">
        <w:rPr>
          <w:rFonts w:ascii="Roboto Condensed" w:hAnsi="Roboto Condensed"/>
          <w:sz w:val="20"/>
          <w:lang w:val="pl-PL"/>
        </w:rPr>
        <w:t>0m od przystanku</w:t>
      </w:r>
      <w:r w:rsidR="00B31A60">
        <w:rPr>
          <w:rFonts w:ascii="Roboto Condensed" w:hAnsi="Roboto Condensed"/>
          <w:sz w:val="20"/>
          <w:lang w:val="pl-PL"/>
        </w:rPr>
        <w:t xml:space="preserve"> czyli </w:t>
      </w:r>
      <w:r w:rsidR="00B31A60" w:rsidRPr="00B31A60">
        <w:rPr>
          <w:rFonts w:ascii="Roboto Condensed" w:hAnsi="Roboto Condensed"/>
          <w:sz w:val="20"/>
          <w:lang w:val="pl-PL"/>
        </w:rPr>
        <w:t>dostęp do komunikacji publicznej jest słaby</w:t>
      </w:r>
      <w:r w:rsidRPr="00B31A60">
        <w:rPr>
          <w:rFonts w:ascii="Roboto Condensed" w:hAnsi="Roboto Condensed"/>
          <w:sz w:val="20"/>
          <w:lang w:val="pl-PL"/>
        </w:rPr>
        <w:t xml:space="preserve">, </w:t>
      </w:r>
      <w:r w:rsidR="00741B6C" w:rsidRPr="00B31A60">
        <w:rPr>
          <w:rFonts w:ascii="Roboto Condensed" w:hAnsi="Roboto Condensed"/>
          <w:sz w:val="20"/>
          <w:lang w:val="pl-PL"/>
        </w:rPr>
        <w:t xml:space="preserve"> pozostałe </w:t>
      </w:r>
      <w:r w:rsidR="00B31A60" w:rsidRPr="00B31A60">
        <w:rPr>
          <w:rFonts w:ascii="Roboto Condensed" w:hAnsi="Roboto Condensed"/>
          <w:sz w:val="20"/>
          <w:lang w:val="pl-PL"/>
        </w:rPr>
        <w:t>293 budynki, czyli 14,0</w:t>
      </w:r>
      <w:r w:rsidR="00741B6C" w:rsidRPr="00B31A60">
        <w:rPr>
          <w:rFonts w:ascii="Roboto Condensed" w:hAnsi="Roboto Condensed"/>
          <w:sz w:val="20"/>
          <w:lang w:val="pl-PL"/>
        </w:rPr>
        <w:t>% budynków ma bardzo słaby dostęp do komunikacji publicznej. Należy tu zaznaczyć</w:t>
      </w:r>
      <w:r w:rsidR="00686DBF" w:rsidRPr="00B31A60">
        <w:rPr>
          <w:rFonts w:ascii="Roboto Condensed" w:hAnsi="Roboto Condensed"/>
          <w:sz w:val="20"/>
          <w:lang w:val="pl-PL"/>
        </w:rPr>
        <w:t>,</w:t>
      </w:r>
      <w:r w:rsidR="00741B6C" w:rsidRPr="00B31A60">
        <w:rPr>
          <w:rFonts w:ascii="Roboto Condensed" w:hAnsi="Roboto Condensed"/>
          <w:sz w:val="20"/>
          <w:lang w:val="pl-PL"/>
        </w:rPr>
        <w:t xml:space="preserve"> że nie analizowano faktycznych odległości dojścia</w:t>
      </w:r>
      <w:r w:rsidR="00686DBF" w:rsidRPr="00B31A60">
        <w:rPr>
          <w:rFonts w:ascii="Roboto Condensed" w:hAnsi="Roboto Condensed"/>
          <w:sz w:val="20"/>
          <w:lang w:val="pl-PL"/>
        </w:rPr>
        <w:t>,</w:t>
      </w:r>
      <w:r w:rsidR="00741B6C" w:rsidRPr="00B31A60">
        <w:rPr>
          <w:rFonts w:ascii="Roboto Condensed" w:hAnsi="Roboto Condensed"/>
          <w:sz w:val="20"/>
          <w:lang w:val="pl-PL"/>
        </w:rPr>
        <w:t xml:space="preserve"> które w </w:t>
      </w:r>
      <w:r w:rsidR="00B31A60" w:rsidRPr="00B31A60">
        <w:rPr>
          <w:rFonts w:ascii="Roboto Condensed" w:hAnsi="Roboto Condensed"/>
          <w:sz w:val="20"/>
          <w:lang w:val="pl-PL"/>
        </w:rPr>
        <w:t>znaczącym</w:t>
      </w:r>
      <w:r w:rsidR="00741B6C" w:rsidRPr="00B31A60">
        <w:rPr>
          <w:rFonts w:ascii="Roboto Condensed" w:hAnsi="Roboto Condensed"/>
          <w:sz w:val="20"/>
          <w:lang w:val="pl-PL"/>
        </w:rPr>
        <w:t xml:space="preserve"> procencie przypadków wydłużają drogę dojścia w sposób istotny</w:t>
      </w:r>
      <w:r w:rsidR="00686DBF" w:rsidRPr="00B31A60">
        <w:rPr>
          <w:rFonts w:ascii="Roboto Condensed" w:hAnsi="Roboto Condensed"/>
          <w:sz w:val="20"/>
          <w:lang w:val="pl-PL"/>
        </w:rPr>
        <w:t>,</w:t>
      </w:r>
      <w:r w:rsidR="00741B6C" w:rsidRPr="00B31A60">
        <w:rPr>
          <w:rFonts w:ascii="Roboto Condensed" w:hAnsi="Roboto Condensed"/>
          <w:sz w:val="20"/>
          <w:lang w:val="pl-PL"/>
        </w:rPr>
        <w:t xml:space="preserve"> w szczególności w przypadku budynków znacznie oddalonych od przystanków.</w:t>
      </w:r>
    </w:p>
    <w:p w14:paraId="17B99459" w14:textId="6B8F65E1" w:rsidR="00DE411D" w:rsidRPr="009A175C" w:rsidRDefault="00741B6C" w:rsidP="006904C9">
      <w:pPr>
        <w:pStyle w:val="Tekstpodstawowy2"/>
        <w:spacing w:before="120" w:line="240" w:lineRule="auto"/>
        <w:ind w:left="170"/>
        <w:rPr>
          <w:rFonts w:ascii="Roboto Condensed" w:hAnsi="Roboto Condensed"/>
          <w:color w:val="EE0000"/>
          <w:sz w:val="20"/>
          <w:lang w:val="pl-PL"/>
        </w:rPr>
      </w:pPr>
      <w:r w:rsidRPr="00851F19">
        <w:rPr>
          <w:rFonts w:ascii="Roboto Condensed" w:hAnsi="Roboto Condensed"/>
          <w:sz w:val="20"/>
          <w:lang w:val="pl-PL"/>
        </w:rPr>
        <w:t>Ogólnie dobry i bardzo dobry dostęp</w:t>
      </w:r>
      <w:r w:rsidR="00851F19" w:rsidRPr="00851F19">
        <w:rPr>
          <w:rFonts w:ascii="Roboto Condensed" w:hAnsi="Roboto Condensed"/>
          <w:sz w:val="20"/>
          <w:lang w:val="pl-PL"/>
        </w:rPr>
        <w:t xml:space="preserve"> </w:t>
      </w:r>
      <w:r w:rsidRPr="00851F19">
        <w:rPr>
          <w:rFonts w:ascii="Roboto Condensed" w:hAnsi="Roboto Condensed"/>
          <w:sz w:val="20"/>
          <w:lang w:val="pl-PL"/>
        </w:rPr>
        <w:t>z miejsca zamieszkania do przystanków komunikacji publicznej</w:t>
      </w:r>
      <w:r w:rsidR="00851F19" w:rsidRPr="00851F19">
        <w:rPr>
          <w:rFonts w:ascii="Roboto Condensed" w:hAnsi="Roboto Condensed"/>
          <w:sz w:val="20"/>
          <w:lang w:val="pl-PL"/>
        </w:rPr>
        <w:t xml:space="preserve">, jak na warunki wiejskie, </w:t>
      </w:r>
      <w:r w:rsidRPr="00851F19">
        <w:rPr>
          <w:rFonts w:ascii="Roboto Condensed" w:hAnsi="Roboto Condensed"/>
          <w:sz w:val="20"/>
          <w:lang w:val="pl-PL"/>
        </w:rPr>
        <w:t xml:space="preserve">ma </w:t>
      </w:r>
      <w:r w:rsidR="00686DBF" w:rsidRPr="00851F19">
        <w:rPr>
          <w:rFonts w:ascii="Roboto Condensed" w:hAnsi="Roboto Condensed"/>
          <w:sz w:val="20"/>
          <w:lang w:val="pl-PL"/>
        </w:rPr>
        <w:t xml:space="preserve">około </w:t>
      </w:r>
      <w:r w:rsidR="00851F19" w:rsidRPr="00851F19">
        <w:rPr>
          <w:rFonts w:ascii="Roboto Condensed" w:hAnsi="Roboto Condensed"/>
          <w:sz w:val="20"/>
          <w:lang w:val="pl-PL"/>
        </w:rPr>
        <w:t>76,5</w:t>
      </w:r>
      <w:r w:rsidRPr="00851F19">
        <w:rPr>
          <w:rFonts w:ascii="Roboto Condensed" w:hAnsi="Roboto Condensed"/>
          <w:sz w:val="20"/>
          <w:lang w:val="pl-PL"/>
        </w:rPr>
        <w:t>% mieszkańców</w:t>
      </w:r>
      <w:r w:rsidR="00B31A60" w:rsidRPr="00851F19">
        <w:rPr>
          <w:rFonts w:ascii="Roboto Condensed" w:hAnsi="Roboto Condensed"/>
          <w:sz w:val="20"/>
          <w:lang w:val="pl-PL"/>
        </w:rPr>
        <w:t>,</w:t>
      </w:r>
      <w:r w:rsidRPr="00851F19">
        <w:rPr>
          <w:rFonts w:ascii="Roboto Condensed" w:hAnsi="Roboto Condensed"/>
          <w:sz w:val="20"/>
          <w:lang w:val="pl-PL"/>
        </w:rPr>
        <w:t xml:space="preserve"> co jest wartością </w:t>
      </w:r>
      <w:r w:rsidR="00686DBF" w:rsidRPr="00851F19">
        <w:rPr>
          <w:rFonts w:ascii="Roboto Condensed" w:hAnsi="Roboto Condensed"/>
          <w:sz w:val="20"/>
          <w:lang w:val="pl-PL"/>
        </w:rPr>
        <w:t>stosunkowo</w:t>
      </w:r>
      <w:r w:rsidRPr="00851F19">
        <w:rPr>
          <w:rFonts w:ascii="Roboto Condensed" w:hAnsi="Roboto Condensed"/>
          <w:sz w:val="20"/>
          <w:lang w:val="pl-PL"/>
        </w:rPr>
        <w:t xml:space="preserve"> korzystną </w:t>
      </w:r>
      <w:r w:rsidR="00686DBF" w:rsidRPr="00851F19">
        <w:rPr>
          <w:rFonts w:ascii="Roboto Condensed" w:hAnsi="Roboto Condensed"/>
          <w:sz w:val="20"/>
          <w:lang w:val="pl-PL"/>
        </w:rPr>
        <w:t>biorąc pod uwagę</w:t>
      </w:r>
      <w:r w:rsidRPr="00851F19">
        <w:rPr>
          <w:rFonts w:ascii="Roboto Condensed" w:hAnsi="Roboto Condensed"/>
          <w:sz w:val="20"/>
          <w:lang w:val="pl-PL"/>
        </w:rPr>
        <w:t xml:space="preserve"> znaczne rozproszenie zabudowy</w:t>
      </w:r>
      <w:r w:rsidR="00686DBF" w:rsidRPr="00851F19">
        <w:rPr>
          <w:rFonts w:ascii="Roboto Condensed" w:hAnsi="Roboto Condensed"/>
          <w:sz w:val="20"/>
          <w:lang w:val="pl-PL"/>
        </w:rPr>
        <w:t xml:space="preserve">. Niemniej jeśli wziąć pod uwagę, </w:t>
      </w:r>
      <w:r w:rsidR="00851F19" w:rsidRPr="00851F19">
        <w:rPr>
          <w:rFonts w:ascii="Roboto Condensed" w:hAnsi="Roboto Condensed"/>
          <w:sz w:val="20"/>
          <w:lang w:val="pl-PL"/>
        </w:rPr>
        <w:t>ograniczoną liczbę kursów</w:t>
      </w:r>
      <w:r w:rsidR="00686DBF" w:rsidRPr="00851F19">
        <w:rPr>
          <w:rFonts w:ascii="Roboto Condensed" w:hAnsi="Roboto Condensed"/>
          <w:sz w:val="20"/>
          <w:lang w:val="pl-PL"/>
        </w:rPr>
        <w:t xml:space="preserve">, które nie zapewniają odpowiednio częstych </w:t>
      </w:r>
      <w:r w:rsidR="00851F19" w:rsidRPr="00851F19">
        <w:rPr>
          <w:rFonts w:ascii="Roboto Condensed" w:hAnsi="Roboto Condensed"/>
          <w:sz w:val="20"/>
          <w:lang w:val="pl-PL"/>
        </w:rPr>
        <w:t>połączeń</w:t>
      </w:r>
      <w:r w:rsidR="00686DBF" w:rsidRPr="00851F19">
        <w:rPr>
          <w:rFonts w:ascii="Roboto Condensed" w:hAnsi="Roboto Condensed"/>
          <w:sz w:val="20"/>
          <w:lang w:val="pl-PL"/>
        </w:rPr>
        <w:t xml:space="preserve">, dostęp nie jest tak dobry jak by wskazywała </w:t>
      </w:r>
      <w:r w:rsidR="00D01908" w:rsidRPr="00851F19">
        <w:rPr>
          <w:rFonts w:ascii="Roboto Condensed" w:hAnsi="Roboto Condensed"/>
          <w:sz w:val="20"/>
          <w:lang w:val="pl-PL"/>
        </w:rPr>
        <w:t xml:space="preserve">ilość obsługiwanych mieszkańców. Wskaźnik jest stosunkowo korzystny głównie ze względu </w:t>
      </w:r>
      <w:r w:rsidR="00851F19" w:rsidRPr="00851F19">
        <w:rPr>
          <w:rFonts w:ascii="Roboto Condensed" w:hAnsi="Roboto Condensed"/>
          <w:sz w:val="20"/>
          <w:lang w:val="pl-PL"/>
        </w:rPr>
        <w:t xml:space="preserve">bezpośrednie sąsiedztwo miasta Radomska oraz </w:t>
      </w:r>
      <w:r w:rsidR="00D01908" w:rsidRPr="00851F19">
        <w:rPr>
          <w:rFonts w:ascii="Roboto Condensed" w:hAnsi="Roboto Condensed"/>
          <w:sz w:val="20"/>
          <w:lang w:val="pl-PL"/>
        </w:rPr>
        <w:t>na stosunkowo skromny układ głównych dróg wzdłuż których zamieszkuje stosunkowo duży procent mieszkańców.</w:t>
      </w:r>
    </w:p>
    <w:p w14:paraId="77C546A4" w14:textId="344F0DFA" w:rsidR="00180AEB" w:rsidRDefault="008001B6" w:rsidP="00536908">
      <w:pPr>
        <w:pStyle w:val="Tekstpodstawowy2"/>
        <w:spacing w:before="120" w:after="120" w:line="240" w:lineRule="auto"/>
        <w:ind w:left="170"/>
        <w:rPr>
          <w:rFonts w:ascii="Roboto Condensed" w:hAnsi="Roboto Condensed"/>
          <w:i/>
          <w:iCs/>
          <w:sz w:val="20"/>
          <w:lang w:val="pl-PL"/>
        </w:rPr>
      </w:pPr>
      <w:bookmarkStart w:id="92" w:name="_Hlk198649839"/>
      <w:r w:rsidRPr="00643D0A">
        <w:rPr>
          <w:rFonts w:ascii="Roboto Condensed" w:hAnsi="Roboto Condensed"/>
          <w:i/>
          <w:iCs/>
          <w:sz w:val="20"/>
          <w:lang w:val="pl-PL"/>
        </w:rPr>
        <w:t>Rys.</w:t>
      </w:r>
      <w:r w:rsidR="007C60F5" w:rsidRPr="00643D0A">
        <w:rPr>
          <w:rFonts w:ascii="Roboto Condensed" w:hAnsi="Roboto Condensed"/>
          <w:i/>
          <w:iCs/>
          <w:sz w:val="20"/>
          <w:lang w:val="pl-PL"/>
        </w:rPr>
        <w:t>1</w:t>
      </w:r>
      <w:r w:rsidR="00C25100">
        <w:rPr>
          <w:rFonts w:ascii="Roboto Condensed" w:hAnsi="Roboto Condensed"/>
          <w:i/>
          <w:iCs/>
          <w:sz w:val="20"/>
          <w:lang w:val="pl-PL"/>
        </w:rPr>
        <w:t>9</w:t>
      </w:r>
      <w:r w:rsidRPr="00643D0A">
        <w:rPr>
          <w:rFonts w:ascii="Roboto Condensed" w:hAnsi="Roboto Condensed"/>
          <w:i/>
          <w:iCs/>
          <w:sz w:val="20"/>
          <w:lang w:val="pl-PL"/>
        </w:rPr>
        <w:t>. Rozmieszczenie infrastruktury komunikacyjnej</w:t>
      </w:r>
      <w:r w:rsidR="00D01908" w:rsidRPr="00643D0A">
        <w:rPr>
          <w:rFonts w:ascii="Roboto Condensed" w:hAnsi="Roboto Condensed"/>
          <w:i/>
          <w:iCs/>
          <w:sz w:val="20"/>
          <w:lang w:val="pl-PL"/>
        </w:rPr>
        <w:t xml:space="preserve"> i dostęp do tej infrastruktury</w:t>
      </w:r>
      <w:r w:rsidRPr="00643D0A">
        <w:rPr>
          <w:rFonts w:ascii="Roboto Condensed" w:hAnsi="Roboto Condensed"/>
          <w:i/>
          <w:iCs/>
          <w:sz w:val="20"/>
          <w:lang w:val="pl-PL"/>
        </w:rPr>
        <w:t>.</w:t>
      </w:r>
      <w:bookmarkEnd w:id="92"/>
    </w:p>
    <w:p w14:paraId="766C66A8" w14:textId="7ADAD866" w:rsidR="00536908" w:rsidRPr="00536908" w:rsidRDefault="00802DC9" w:rsidP="00536908">
      <w:pPr>
        <w:pStyle w:val="Tekstpodstawowy2"/>
        <w:spacing w:before="120" w:after="120" w:line="240" w:lineRule="auto"/>
        <w:ind w:left="170"/>
        <w:rPr>
          <w:color w:val="EE0000"/>
          <w:lang w:val="pl-PL"/>
        </w:rPr>
      </w:pPr>
      <w:r>
        <w:rPr>
          <w:noProof/>
        </w:rPr>
        <w:drawing>
          <wp:inline distT="0" distB="0" distL="0" distR="0" wp14:anchorId="522F8895" wp14:editId="36D3EB3F">
            <wp:extent cx="6280150" cy="5816600"/>
            <wp:effectExtent l="0" t="0" r="6350" b="0"/>
            <wp:docPr id="36897544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4A5659F5" w14:textId="56864300" w:rsidR="007D0666" w:rsidRPr="00CE0047" w:rsidRDefault="007D0666" w:rsidP="006904C9">
      <w:pPr>
        <w:pStyle w:val="Tekstpodstawowy2"/>
        <w:spacing w:before="120" w:line="240" w:lineRule="auto"/>
        <w:ind w:left="170"/>
        <w:rPr>
          <w:rFonts w:ascii="Roboto Condensed" w:hAnsi="Roboto Condensed"/>
          <w:b/>
          <w:i/>
          <w:iCs/>
          <w:sz w:val="22"/>
          <w:szCs w:val="22"/>
          <w:lang w:val="pl-PL"/>
        </w:rPr>
      </w:pPr>
      <w:r w:rsidRPr="00CE0047">
        <w:rPr>
          <w:rFonts w:ascii="Roboto Condensed" w:hAnsi="Roboto Condensed"/>
          <w:i/>
          <w:iCs/>
          <w:sz w:val="20"/>
          <w:u w:val="single"/>
          <w:lang w:val="pl-PL"/>
        </w:rPr>
        <w:t>Kolej</w:t>
      </w:r>
    </w:p>
    <w:p w14:paraId="762ED2C9" w14:textId="137B5E74" w:rsidR="008001B6" w:rsidRPr="009A175C" w:rsidRDefault="008001B6" w:rsidP="006904C9">
      <w:pPr>
        <w:pStyle w:val="Tekstpodstawowy2"/>
        <w:spacing w:before="120" w:line="240" w:lineRule="auto"/>
        <w:ind w:left="170"/>
        <w:rPr>
          <w:color w:val="EE0000"/>
          <w:lang w:val="pl-PL"/>
        </w:rPr>
      </w:pPr>
      <w:r w:rsidRPr="00CE0047">
        <w:rPr>
          <w:rFonts w:ascii="Roboto Condensed" w:hAnsi="Roboto Condensed"/>
          <w:sz w:val="20"/>
          <w:lang w:val="pl-PL"/>
        </w:rPr>
        <w:t>Przez sołectw</w:t>
      </w:r>
      <w:r w:rsidR="00851F19" w:rsidRPr="00CE0047">
        <w:rPr>
          <w:rFonts w:ascii="Roboto Condensed" w:hAnsi="Roboto Condensed"/>
          <w:sz w:val="20"/>
          <w:lang w:val="pl-PL"/>
        </w:rPr>
        <w:t>a</w:t>
      </w:r>
      <w:r w:rsidRPr="00CE0047">
        <w:rPr>
          <w:rFonts w:ascii="Roboto Condensed" w:hAnsi="Roboto Condensed"/>
          <w:sz w:val="20"/>
          <w:lang w:val="pl-PL"/>
        </w:rPr>
        <w:t xml:space="preserve"> </w:t>
      </w:r>
      <w:r w:rsidR="00851F19" w:rsidRPr="00CE0047">
        <w:rPr>
          <w:rFonts w:ascii="Roboto Condensed" w:hAnsi="Roboto Condensed"/>
          <w:sz w:val="20"/>
          <w:lang w:val="pl-PL"/>
        </w:rPr>
        <w:t>Dąbrówka i Bobry</w:t>
      </w:r>
      <w:r w:rsidRPr="00CE0047">
        <w:rPr>
          <w:rFonts w:ascii="Roboto Condensed" w:hAnsi="Roboto Condensed"/>
          <w:sz w:val="20"/>
          <w:lang w:val="pl-PL"/>
        </w:rPr>
        <w:t xml:space="preserve"> </w:t>
      </w:r>
      <w:r w:rsidR="00851F19" w:rsidRPr="00CE0047">
        <w:rPr>
          <w:rFonts w:ascii="Roboto Condensed" w:hAnsi="Roboto Condensed"/>
          <w:sz w:val="20"/>
          <w:lang w:val="pl-PL"/>
        </w:rPr>
        <w:t xml:space="preserve">przebiega </w:t>
      </w:r>
      <w:r w:rsidRPr="00CE0047">
        <w:rPr>
          <w:rFonts w:ascii="Roboto Condensed" w:hAnsi="Roboto Condensed"/>
          <w:sz w:val="20"/>
          <w:lang w:val="pl-PL"/>
        </w:rPr>
        <w:t xml:space="preserve">międzynarodowa linia kolejowa nr </w:t>
      </w:r>
      <w:r w:rsidR="00851F19" w:rsidRPr="00CE0047">
        <w:rPr>
          <w:rFonts w:ascii="Roboto Condensed" w:hAnsi="Roboto Condensed"/>
          <w:sz w:val="20"/>
          <w:lang w:val="pl-PL"/>
        </w:rPr>
        <w:t>1,</w:t>
      </w:r>
      <w:r w:rsidRPr="00CE0047">
        <w:rPr>
          <w:rFonts w:ascii="Roboto Condensed" w:hAnsi="Roboto Condensed"/>
          <w:sz w:val="20"/>
          <w:lang w:val="pl-PL"/>
        </w:rPr>
        <w:t xml:space="preserve"> ale na obszarze gminy zlokalizowano </w:t>
      </w:r>
      <w:r w:rsidR="00851F19" w:rsidRPr="00CE0047">
        <w:rPr>
          <w:rFonts w:ascii="Roboto Condensed" w:hAnsi="Roboto Condensed"/>
          <w:sz w:val="20"/>
          <w:lang w:val="pl-PL"/>
        </w:rPr>
        <w:t>tylko 1</w:t>
      </w:r>
      <w:r w:rsidRPr="00CE0047">
        <w:rPr>
          <w:rFonts w:ascii="Roboto Condensed" w:hAnsi="Roboto Condensed"/>
          <w:sz w:val="20"/>
          <w:lang w:val="pl-PL"/>
        </w:rPr>
        <w:t xml:space="preserve"> przystan</w:t>
      </w:r>
      <w:r w:rsidR="00851F19" w:rsidRPr="00CE0047">
        <w:rPr>
          <w:rFonts w:ascii="Roboto Condensed" w:hAnsi="Roboto Condensed"/>
          <w:sz w:val="20"/>
          <w:lang w:val="pl-PL"/>
        </w:rPr>
        <w:t>ek</w:t>
      </w:r>
      <w:r w:rsidRPr="00CE0047">
        <w:rPr>
          <w:rFonts w:ascii="Roboto Condensed" w:hAnsi="Roboto Condensed"/>
          <w:sz w:val="20"/>
          <w:lang w:val="pl-PL"/>
        </w:rPr>
        <w:t xml:space="preserve"> kolejow</w:t>
      </w:r>
      <w:r w:rsidR="00851F19" w:rsidRPr="00CE0047">
        <w:rPr>
          <w:rFonts w:ascii="Roboto Condensed" w:hAnsi="Roboto Condensed"/>
          <w:sz w:val="20"/>
          <w:lang w:val="pl-PL"/>
        </w:rPr>
        <w:t>y, w dodatku w rejonie gdzie dostępność komunikacyjna jest dobra dla bardzo małej ilości mieszkańców</w:t>
      </w:r>
      <w:r w:rsidRPr="00CE0047">
        <w:rPr>
          <w:rFonts w:ascii="Roboto Condensed" w:hAnsi="Roboto Condensed"/>
          <w:sz w:val="20"/>
          <w:lang w:val="pl-PL"/>
        </w:rPr>
        <w:t>.</w:t>
      </w:r>
      <w:r w:rsidR="00851F19" w:rsidRPr="00CE0047">
        <w:rPr>
          <w:rFonts w:ascii="Roboto Condensed" w:hAnsi="Roboto Condensed"/>
          <w:sz w:val="20"/>
          <w:lang w:val="pl-PL"/>
        </w:rPr>
        <w:t xml:space="preserve"> Zdecydowana większość mieszkańców gminy korzystniejszy dostęp posiada do </w:t>
      </w:r>
      <w:r w:rsidR="00CE0047" w:rsidRPr="00CE0047">
        <w:rPr>
          <w:rFonts w:ascii="Roboto Condensed" w:hAnsi="Roboto Condensed"/>
          <w:sz w:val="20"/>
          <w:lang w:val="pl-PL"/>
        </w:rPr>
        <w:t xml:space="preserve">dworca </w:t>
      </w:r>
      <w:r w:rsidR="002F2A7D">
        <w:rPr>
          <w:rFonts w:ascii="Roboto Condensed" w:hAnsi="Roboto Condensed"/>
          <w:sz w:val="20"/>
          <w:lang w:val="pl-PL"/>
        </w:rPr>
        <w:t xml:space="preserve">kolejowego </w:t>
      </w:r>
      <w:r w:rsidR="00CE0047" w:rsidRPr="00CE0047">
        <w:rPr>
          <w:rFonts w:ascii="Roboto Condensed" w:hAnsi="Roboto Condensed"/>
          <w:sz w:val="20"/>
          <w:lang w:val="pl-PL"/>
        </w:rPr>
        <w:t>w Radomsku</w:t>
      </w:r>
      <w:r w:rsidR="00D6354E" w:rsidRPr="00CE0047">
        <w:rPr>
          <w:rFonts w:ascii="Roboto Condensed" w:hAnsi="Roboto Condensed"/>
          <w:sz w:val="20"/>
          <w:lang w:val="pl-PL"/>
        </w:rPr>
        <w:t>.</w:t>
      </w:r>
    </w:p>
    <w:p w14:paraId="66E7E293" w14:textId="41DF5DB4" w:rsidR="00B654F7" w:rsidRDefault="00B654F7">
      <w:pPr>
        <w:rPr>
          <w:color w:val="EE0000"/>
        </w:rPr>
      </w:pPr>
      <w:r>
        <w:rPr>
          <w:color w:val="EE0000"/>
        </w:rPr>
        <w:br w:type="page"/>
      </w:r>
    </w:p>
    <w:p w14:paraId="3615B41C" w14:textId="65AA5189" w:rsidR="00732412" w:rsidRPr="00B877B9" w:rsidRDefault="00732412" w:rsidP="006904C9">
      <w:pPr>
        <w:pStyle w:val="Nagwek1"/>
        <w:spacing w:before="60" w:after="60" w:line="240" w:lineRule="auto"/>
        <w:ind w:left="737" w:hanging="567"/>
        <w:rPr>
          <w:rFonts w:ascii="Roboto Condensed" w:hAnsi="Roboto Condensed"/>
          <w:bCs/>
          <w:i/>
          <w:iCs/>
          <w:sz w:val="22"/>
          <w:szCs w:val="22"/>
          <w:lang w:val="pl-PL"/>
        </w:rPr>
      </w:pPr>
      <w:bookmarkStart w:id="93" w:name="_Toc193697392"/>
      <w:bookmarkStart w:id="94" w:name="_Toc206769045"/>
      <w:r w:rsidRPr="00B877B9">
        <w:rPr>
          <w:rFonts w:ascii="Roboto Condensed" w:hAnsi="Roboto Condensed"/>
          <w:bCs/>
          <w:i/>
          <w:iCs/>
          <w:sz w:val="22"/>
          <w:szCs w:val="22"/>
          <w:lang w:val="pl-PL"/>
        </w:rPr>
        <w:lastRenderedPageBreak/>
        <w:t>Infrastruktura techniczna</w:t>
      </w:r>
      <w:bookmarkEnd w:id="93"/>
      <w:bookmarkEnd w:id="94"/>
    </w:p>
    <w:p w14:paraId="348E02CF" w14:textId="77777777" w:rsidR="00F86083" w:rsidRPr="001C476E" w:rsidRDefault="00F86083" w:rsidP="00F86083">
      <w:pPr>
        <w:pStyle w:val="Tekstpodstawowy2"/>
        <w:spacing w:before="120" w:line="240" w:lineRule="auto"/>
        <w:ind w:left="170"/>
        <w:rPr>
          <w:rFonts w:ascii="Roboto Condensed" w:hAnsi="Roboto Condensed"/>
          <w:b/>
          <w:i/>
          <w:iCs/>
          <w:sz w:val="22"/>
          <w:szCs w:val="22"/>
          <w:u w:val="single"/>
          <w:lang w:val="pl-PL"/>
        </w:rPr>
      </w:pPr>
      <w:r w:rsidRPr="001C476E">
        <w:rPr>
          <w:rFonts w:ascii="Roboto Condensed" w:hAnsi="Roboto Condensed"/>
          <w:i/>
          <w:iCs/>
          <w:sz w:val="20"/>
          <w:u w:val="single"/>
          <w:lang w:val="pl-PL"/>
        </w:rPr>
        <w:t>Zaopatrzenie w wodę:</w:t>
      </w:r>
    </w:p>
    <w:p w14:paraId="470E948B" w14:textId="3E520CBB" w:rsidR="00F86083" w:rsidRPr="00F86083" w:rsidRDefault="00F86083" w:rsidP="00F86083">
      <w:pPr>
        <w:pStyle w:val="Tekstpodstawowy2"/>
        <w:spacing w:before="120" w:line="240" w:lineRule="auto"/>
        <w:ind w:left="170"/>
        <w:rPr>
          <w:rFonts w:ascii="Roboto Condensed" w:hAnsi="Roboto Condensed"/>
          <w:color w:val="EE0000"/>
          <w:sz w:val="20"/>
          <w:lang w:val="pl-PL"/>
        </w:rPr>
      </w:pPr>
      <w:r w:rsidRPr="001C476E">
        <w:rPr>
          <w:rFonts w:ascii="Roboto Condensed" w:hAnsi="Roboto Condensed"/>
          <w:sz w:val="20"/>
          <w:lang w:val="pl-PL"/>
        </w:rPr>
        <w:t xml:space="preserve">Według GUS odsetek mieszkań w gminie Radomsko korzystającej z instalacji wodociągowej w 2023 roku wyniósł 99,2%. </w:t>
      </w:r>
      <w:r w:rsidRPr="002D68E9">
        <w:rPr>
          <w:rFonts w:ascii="Roboto Condensed" w:hAnsi="Roboto Condensed"/>
          <w:sz w:val="20"/>
          <w:lang w:val="pl-PL"/>
        </w:rPr>
        <w:t xml:space="preserve">Gmina </w:t>
      </w:r>
      <w:r w:rsidR="00F54550">
        <w:rPr>
          <w:rFonts w:ascii="Roboto Condensed" w:hAnsi="Roboto Condensed"/>
          <w:sz w:val="20"/>
          <w:lang w:val="pl-PL"/>
        </w:rPr>
        <w:t xml:space="preserve">Radomsko </w:t>
      </w:r>
      <w:r w:rsidRPr="002D68E9">
        <w:rPr>
          <w:rFonts w:ascii="Roboto Condensed" w:hAnsi="Roboto Condensed"/>
          <w:sz w:val="20"/>
          <w:lang w:val="pl-PL"/>
        </w:rPr>
        <w:t xml:space="preserve">posiada 4 ujęcia wody w </w:t>
      </w:r>
      <w:r>
        <w:rPr>
          <w:rFonts w:ascii="Roboto Condensed" w:hAnsi="Roboto Condensed"/>
          <w:sz w:val="20"/>
          <w:lang w:val="pl-PL"/>
        </w:rPr>
        <w:t>obrębach</w:t>
      </w:r>
      <w:r w:rsidRPr="002D68E9">
        <w:rPr>
          <w:rFonts w:ascii="Roboto Condensed" w:hAnsi="Roboto Condensed"/>
          <w:sz w:val="20"/>
          <w:lang w:val="pl-PL"/>
        </w:rPr>
        <w:t xml:space="preserve"> Strzałków, </w:t>
      </w:r>
      <w:r>
        <w:rPr>
          <w:rFonts w:ascii="Roboto Condensed" w:hAnsi="Roboto Condensed"/>
          <w:sz w:val="20"/>
          <w:lang w:val="pl-PL"/>
        </w:rPr>
        <w:t xml:space="preserve">Kolonia </w:t>
      </w:r>
      <w:r w:rsidRPr="002D68E9">
        <w:rPr>
          <w:rFonts w:ascii="Roboto Condensed" w:hAnsi="Roboto Condensed"/>
          <w:sz w:val="20"/>
          <w:lang w:val="pl-PL"/>
        </w:rPr>
        <w:t xml:space="preserve">Kietlin, Dąbrówka i </w:t>
      </w:r>
      <w:proofErr w:type="spellStart"/>
      <w:r w:rsidRPr="002D68E9">
        <w:rPr>
          <w:rFonts w:ascii="Roboto Condensed" w:hAnsi="Roboto Condensed"/>
          <w:sz w:val="20"/>
          <w:lang w:val="pl-PL"/>
        </w:rPr>
        <w:t>Dziepółć</w:t>
      </w:r>
      <w:proofErr w:type="spellEnd"/>
      <w:r>
        <w:rPr>
          <w:rFonts w:ascii="Roboto Condensed" w:hAnsi="Roboto Condensed"/>
          <w:sz w:val="20"/>
          <w:lang w:val="pl-PL"/>
        </w:rPr>
        <w:t xml:space="preserve">. </w:t>
      </w:r>
      <w:r w:rsidRPr="001C476E">
        <w:rPr>
          <w:rFonts w:ascii="Roboto Condensed" w:hAnsi="Roboto Condensed"/>
          <w:sz w:val="20"/>
          <w:lang w:val="pl-PL"/>
        </w:rPr>
        <w:t xml:space="preserve">Zgodnie z raportem o stanie gminy na 2024 rok długość sieci wodociągowej wynosi 84,7 km. </w:t>
      </w:r>
      <w:r>
        <w:rPr>
          <w:rFonts w:ascii="Roboto Condensed" w:hAnsi="Roboto Condensed"/>
          <w:sz w:val="20"/>
          <w:lang w:val="pl-PL"/>
        </w:rPr>
        <w:t>Ś</w:t>
      </w:r>
      <w:r w:rsidRPr="001C476E">
        <w:rPr>
          <w:rFonts w:ascii="Roboto Condensed" w:hAnsi="Roboto Condensed"/>
          <w:sz w:val="20"/>
          <w:lang w:val="pl-PL"/>
        </w:rPr>
        <w:t>rednie zużycie wody na mieszkańca wyniosło 34,2 m3. Produkcja wody w relacji do zdolności produkcyjnych wynosi około 48%, zaś udział strat wody w sieci odnotowuje się na poziomie około 13%.</w:t>
      </w:r>
      <w:bookmarkStart w:id="95" w:name="_Hlk198649870"/>
    </w:p>
    <w:p w14:paraId="30620C7B" w14:textId="6F790002" w:rsidR="00F86083" w:rsidRPr="002D68E9" w:rsidRDefault="00F86083" w:rsidP="00F86083">
      <w:pPr>
        <w:pStyle w:val="Tekstpodstawowy2"/>
        <w:spacing w:before="120" w:after="120" w:line="240" w:lineRule="auto"/>
        <w:ind w:left="170"/>
        <w:rPr>
          <w:rFonts w:ascii="Roboto Condensed" w:hAnsi="Roboto Condensed"/>
          <w:sz w:val="20"/>
          <w:lang w:val="pl-PL"/>
        </w:rPr>
      </w:pPr>
      <w:r w:rsidRPr="00F86083">
        <w:rPr>
          <w:rFonts w:ascii="Roboto Condensed" w:hAnsi="Roboto Condensed"/>
          <w:i/>
          <w:iCs/>
          <w:sz w:val="20"/>
          <w:lang w:val="pl-PL"/>
        </w:rPr>
        <w:t>Rys.</w:t>
      </w:r>
      <w:r w:rsidR="00C25100">
        <w:rPr>
          <w:rFonts w:ascii="Roboto Condensed" w:hAnsi="Roboto Condensed"/>
          <w:i/>
          <w:iCs/>
          <w:sz w:val="20"/>
          <w:lang w:val="pl-PL"/>
        </w:rPr>
        <w:t>20</w:t>
      </w:r>
      <w:r w:rsidRPr="00F86083">
        <w:rPr>
          <w:rFonts w:ascii="Roboto Condensed" w:hAnsi="Roboto Condensed"/>
          <w:i/>
          <w:iCs/>
          <w:sz w:val="20"/>
          <w:lang w:val="pl-PL"/>
        </w:rPr>
        <w:t>. Rozmieszczenie i dostępność wodociągów.</w:t>
      </w:r>
      <w:bookmarkEnd w:id="95"/>
    </w:p>
    <w:p w14:paraId="6D2B0956" w14:textId="4F768CBE" w:rsidR="00F86083" w:rsidRDefault="00802DC9" w:rsidP="002D68E9">
      <w:pPr>
        <w:pStyle w:val="Tekstpodstawowy2"/>
        <w:spacing w:line="240" w:lineRule="auto"/>
        <w:ind w:left="170"/>
        <w:rPr>
          <w:rFonts w:ascii="Roboto Condensed" w:hAnsi="Roboto Condensed"/>
          <w:sz w:val="20"/>
          <w:lang w:val="pl-PL"/>
        </w:rPr>
      </w:pPr>
      <w:r>
        <w:rPr>
          <w:rFonts w:ascii="Roboto Condensed" w:hAnsi="Roboto Condensed"/>
          <w:noProof/>
          <w:sz w:val="20"/>
          <w:lang w:val="pl-PL"/>
        </w:rPr>
        <w:drawing>
          <wp:inline distT="0" distB="0" distL="0" distR="0" wp14:anchorId="02E2E20D" wp14:editId="6054F8A6">
            <wp:extent cx="6280150" cy="5816600"/>
            <wp:effectExtent l="0" t="0" r="6350" b="0"/>
            <wp:docPr id="171398079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7AB85C6C" w14:textId="77777777" w:rsidR="00F86083" w:rsidRDefault="00F86083" w:rsidP="002D68E9">
      <w:pPr>
        <w:pStyle w:val="Tekstpodstawowy2"/>
        <w:spacing w:line="240" w:lineRule="auto"/>
        <w:ind w:left="170"/>
        <w:rPr>
          <w:rFonts w:ascii="Roboto Condensed" w:hAnsi="Roboto Condensed"/>
          <w:sz w:val="20"/>
          <w:lang w:val="pl-PL"/>
        </w:rPr>
      </w:pPr>
    </w:p>
    <w:p w14:paraId="69DC5211" w14:textId="77777777" w:rsidR="00854DD6" w:rsidRPr="009A175C" w:rsidRDefault="00854DD6" w:rsidP="00854DD6">
      <w:pPr>
        <w:pStyle w:val="Tekstpodstawowy2"/>
        <w:spacing w:before="120" w:line="240" w:lineRule="auto"/>
        <w:ind w:left="170"/>
        <w:rPr>
          <w:rFonts w:ascii="Roboto Condensed" w:hAnsi="Roboto Condensed"/>
          <w:i/>
          <w:iCs/>
          <w:color w:val="EE0000"/>
          <w:sz w:val="20"/>
          <w:u w:val="single"/>
          <w:lang w:val="pl-PL"/>
        </w:rPr>
      </w:pPr>
      <w:r w:rsidRPr="00854DD6">
        <w:rPr>
          <w:rFonts w:ascii="Roboto Condensed" w:hAnsi="Roboto Condensed"/>
          <w:i/>
          <w:iCs/>
          <w:sz w:val="20"/>
          <w:u w:val="single"/>
          <w:lang w:val="pl-PL"/>
        </w:rPr>
        <w:t>Kanalizacja sanitarna:</w:t>
      </w:r>
    </w:p>
    <w:p w14:paraId="2C0CE4EA" w14:textId="77282556" w:rsidR="00854DD6" w:rsidRPr="009A175C" w:rsidRDefault="00854DD6" w:rsidP="00930B05">
      <w:pPr>
        <w:pStyle w:val="Tekstpodstawowy2"/>
        <w:spacing w:before="120" w:line="240" w:lineRule="auto"/>
        <w:ind w:left="170"/>
        <w:rPr>
          <w:rFonts w:ascii="Roboto Condensed" w:hAnsi="Roboto Condensed"/>
          <w:color w:val="EE0000"/>
          <w:sz w:val="20"/>
          <w:lang w:val="pl-PL"/>
        </w:rPr>
      </w:pPr>
      <w:r w:rsidRPr="00CB1633">
        <w:rPr>
          <w:rFonts w:ascii="Roboto Condensed" w:hAnsi="Roboto Condensed"/>
          <w:sz w:val="20"/>
          <w:lang w:val="pl-PL"/>
        </w:rPr>
        <w:t xml:space="preserve">Według GUS odsetek ludności gminy Radomsko korzystającej z instalacji </w:t>
      </w:r>
      <w:r w:rsidR="009C6516">
        <w:rPr>
          <w:rFonts w:ascii="Roboto Condensed" w:hAnsi="Roboto Condensed"/>
          <w:sz w:val="20"/>
          <w:lang w:val="pl-PL"/>
        </w:rPr>
        <w:t>ściekowych</w:t>
      </w:r>
      <w:r w:rsidRPr="00CB1633">
        <w:rPr>
          <w:rFonts w:ascii="Roboto Condensed" w:hAnsi="Roboto Condensed"/>
          <w:sz w:val="20"/>
          <w:lang w:val="pl-PL"/>
        </w:rPr>
        <w:t xml:space="preserve"> w 2023 roku wyniósł 87,6%</w:t>
      </w:r>
      <w:r w:rsidR="009C6516">
        <w:rPr>
          <w:rFonts w:ascii="Roboto Condensed" w:hAnsi="Roboto Condensed"/>
          <w:sz w:val="20"/>
          <w:lang w:val="pl-PL"/>
        </w:rPr>
        <w:t>,</w:t>
      </w:r>
      <w:r w:rsidR="00BA3D1F">
        <w:rPr>
          <w:rFonts w:ascii="Roboto Condensed" w:hAnsi="Roboto Condensed"/>
          <w:sz w:val="20"/>
          <w:lang w:val="pl-PL"/>
        </w:rPr>
        <w:t xml:space="preserve"> </w:t>
      </w:r>
      <w:r w:rsidR="009C6516" w:rsidRPr="009C6516">
        <w:rPr>
          <w:rFonts w:ascii="Roboto Condensed" w:hAnsi="Roboto Condensed"/>
          <w:sz w:val="20"/>
          <w:lang w:val="pl-PL"/>
        </w:rPr>
        <w:t xml:space="preserve">zaś </w:t>
      </w:r>
      <w:r w:rsidR="009C6516">
        <w:rPr>
          <w:rFonts w:ascii="Roboto Condensed" w:hAnsi="Roboto Condensed"/>
          <w:sz w:val="20"/>
          <w:lang w:val="pl-PL"/>
        </w:rPr>
        <w:t xml:space="preserve">korzystających </w:t>
      </w:r>
      <w:r w:rsidR="009C6516" w:rsidRPr="009C6516">
        <w:rPr>
          <w:rFonts w:ascii="Roboto Condensed" w:hAnsi="Roboto Condensed"/>
          <w:sz w:val="20"/>
          <w:lang w:val="pl-PL"/>
        </w:rPr>
        <w:t xml:space="preserve">z kanalizacji sanitarnej </w:t>
      </w:r>
      <w:r w:rsidR="009C6516">
        <w:rPr>
          <w:rFonts w:ascii="Roboto Condensed" w:hAnsi="Roboto Condensed"/>
          <w:sz w:val="20"/>
          <w:lang w:val="pl-PL"/>
        </w:rPr>
        <w:t xml:space="preserve">wyniósł </w:t>
      </w:r>
      <w:r w:rsidR="00BA3D1F" w:rsidRPr="009C6516">
        <w:rPr>
          <w:rFonts w:ascii="Roboto Condensed" w:hAnsi="Roboto Condensed"/>
          <w:sz w:val="20"/>
          <w:lang w:val="pl-PL"/>
        </w:rPr>
        <w:t>40,3%</w:t>
      </w:r>
      <w:r w:rsidR="009C6516">
        <w:rPr>
          <w:rFonts w:ascii="Roboto Condensed" w:hAnsi="Roboto Condensed"/>
          <w:sz w:val="20"/>
          <w:lang w:val="pl-PL"/>
        </w:rPr>
        <w:t>,</w:t>
      </w:r>
      <w:r w:rsidR="00CB1633">
        <w:rPr>
          <w:rFonts w:ascii="Roboto Condensed" w:hAnsi="Roboto Condensed"/>
          <w:sz w:val="20"/>
          <w:lang w:val="pl-PL"/>
        </w:rPr>
        <w:t xml:space="preserve"> przy czym w 2024 roku długość sieci została zwiększona z 35,5 km do 40,30 km (o 13,6%), co przełoży się na dalszą poprawę dostępności infrastruktury kanalizacyjnej oraz zmniejszenie ilości zbiorników bezodpływowych i oczyszczalni przydomowych</w:t>
      </w:r>
      <w:r w:rsidR="00D461F2">
        <w:rPr>
          <w:rFonts w:ascii="Roboto Condensed" w:hAnsi="Roboto Condensed"/>
          <w:sz w:val="20"/>
          <w:lang w:val="pl-PL"/>
        </w:rPr>
        <w:t>,</w:t>
      </w:r>
      <w:r w:rsidR="00CB1633">
        <w:rPr>
          <w:rFonts w:ascii="Roboto Condensed" w:hAnsi="Roboto Condensed"/>
          <w:sz w:val="20"/>
          <w:lang w:val="pl-PL"/>
        </w:rPr>
        <w:t xml:space="preserve"> których ilość</w:t>
      </w:r>
      <w:r w:rsidR="009C6516">
        <w:rPr>
          <w:rFonts w:ascii="Roboto Condensed" w:hAnsi="Roboto Condensed"/>
          <w:sz w:val="20"/>
          <w:lang w:val="pl-PL"/>
        </w:rPr>
        <w:t>,</w:t>
      </w:r>
      <w:r w:rsidR="00CB1633">
        <w:rPr>
          <w:rFonts w:ascii="Roboto Condensed" w:hAnsi="Roboto Condensed"/>
          <w:sz w:val="20"/>
          <w:lang w:val="pl-PL"/>
        </w:rPr>
        <w:t xml:space="preserve"> według danych GUS za 2023 rok</w:t>
      </w:r>
      <w:r w:rsidR="009C6516">
        <w:rPr>
          <w:rFonts w:ascii="Roboto Condensed" w:hAnsi="Roboto Condensed"/>
          <w:sz w:val="20"/>
          <w:lang w:val="pl-PL"/>
        </w:rPr>
        <w:t>,</w:t>
      </w:r>
      <w:r w:rsidR="00CB1633">
        <w:rPr>
          <w:rFonts w:ascii="Roboto Condensed" w:hAnsi="Roboto Condensed"/>
          <w:sz w:val="20"/>
          <w:lang w:val="pl-PL"/>
        </w:rPr>
        <w:t xml:space="preserve"> wynosiła odpowiednio 723 oraz 179</w:t>
      </w:r>
      <w:r w:rsidRPr="00CB1633">
        <w:rPr>
          <w:rFonts w:ascii="Roboto Condensed" w:hAnsi="Roboto Condensed"/>
          <w:sz w:val="20"/>
          <w:lang w:val="pl-PL"/>
        </w:rPr>
        <w:t xml:space="preserve">. </w:t>
      </w:r>
      <w:r w:rsidR="00D461F2">
        <w:rPr>
          <w:rFonts w:ascii="Roboto Condensed" w:hAnsi="Roboto Condensed"/>
          <w:sz w:val="20"/>
          <w:lang w:val="pl-PL"/>
        </w:rPr>
        <w:t>Część gminy obejmująca fragmenty obrębów</w:t>
      </w:r>
      <w:r w:rsidR="0020501F">
        <w:rPr>
          <w:rFonts w:ascii="Roboto Condensed" w:hAnsi="Roboto Condensed"/>
          <w:sz w:val="20"/>
          <w:lang w:val="pl-PL"/>
        </w:rPr>
        <w:t>:</w:t>
      </w:r>
      <w:r w:rsidR="00D461F2">
        <w:rPr>
          <w:rFonts w:ascii="Roboto Condensed" w:hAnsi="Roboto Condensed"/>
          <w:sz w:val="20"/>
          <w:lang w:val="pl-PL"/>
        </w:rPr>
        <w:t xml:space="preserve"> Okrajszów, Kietlin, Kolonia Kietlin i Strzałków, o łącznej powierzchni 224,2 ha, zostały włączone do aglomeracji Radomsk</w:t>
      </w:r>
      <w:r w:rsidR="0020501F">
        <w:rPr>
          <w:rFonts w:ascii="Roboto Condensed" w:hAnsi="Roboto Condensed"/>
          <w:sz w:val="20"/>
          <w:lang w:val="pl-PL"/>
        </w:rPr>
        <w:t>o (uchwała nr XLI/421/21 Rady Miejskiej w Radomsku z dnia 17 grudnia 2021 r.)</w:t>
      </w:r>
      <w:r w:rsidR="00D461F2">
        <w:rPr>
          <w:rFonts w:ascii="Roboto Condensed" w:hAnsi="Roboto Condensed"/>
          <w:sz w:val="20"/>
          <w:lang w:val="pl-PL"/>
        </w:rPr>
        <w:t xml:space="preserve">. </w:t>
      </w:r>
      <w:r w:rsidR="00930B05" w:rsidRPr="00F62131">
        <w:rPr>
          <w:rFonts w:ascii="Roboto Condensed" w:hAnsi="Roboto Condensed"/>
          <w:sz w:val="20"/>
          <w:lang w:val="pl-PL"/>
        </w:rPr>
        <w:t xml:space="preserve">Oczyszczanie ścieków </w:t>
      </w:r>
      <w:r w:rsidR="00930B05">
        <w:rPr>
          <w:rFonts w:ascii="Roboto Condensed" w:hAnsi="Roboto Condensed"/>
          <w:sz w:val="20"/>
          <w:lang w:val="pl-PL"/>
        </w:rPr>
        <w:t>odp</w:t>
      </w:r>
      <w:r w:rsidR="00930B05" w:rsidRPr="000051C9">
        <w:rPr>
          <w:rFonts w:ascii="Roboto Condensed" w:hAnsi="Roboto Condensed"/>
          <w:sz w:val="20"/>
          <w:lang w:val="pl-PL"/>
        </w:rPr>
        <w:t xml:space="preserve">rowadzanych z </w:t>
      </w:r>
      <w:r w:rsidR="00930B05">
        <w:rPr>
          <w:rFonts w:ascii="Roboto Condensed" w:hAnsi="Roboto Condensed"/>
          <w:sz w:val="20"/>
          <w:lang w:val="pl-PL"/>
        </w:rPr>
        <w:t>G</w:t>
      </w:r>
      <w:r w:rsidR="00930B05" w:rsidRPr="000051C9">
        <w:rPr>
          <w:rFonts w:ascii="Roboto Condensed" w:hAnsi="Roboto Condensed"/>
          <w:sz w:val="20"/>
          <w:lang w:val="pl-PL"/>
        </w:rPr>
        <w:t xml:space="preserve">miny </w:t>
      </w:r>
      <w:r w:rsidR="00930B05">
        <w:rPr>
          <w:rFonts w:ascii="Roboto Condensed" w:hAnsi="Roboto Condensed"/>
          <w:sz w:val="20"/>
          <w:lang w:val="pl-PL"/>
        </w:rPr>
        <w:t>R</w:t>
      </w:r>
      <w:r w:rsidR="00930B05" w:rsidRPr="000051C9">
        <w:rPr>
          <w:rFonts w:ascii="Roboto Condensed" w:hAnsi="Roboto Condensed"/>
          <w:sz w:val="20"/>
          <w:lang w:val="pl-PL"/>
        </w:rPr>
        <w:t>adomsko zapewnia oczyszczalnia ścieków komunalnych zlokalizowana przy ulicy Spacerowej w Radomsku</w:t>
      </w:r>
      <w:r w:rsidR="0020501F">
        <w:rPr>
          <w:rFonts w:ascii="Roboto Condensed" w:hAnsi="Roboto Condensed"/>
          <w:sz w:val="20"/>
          <w:lang w:val="pl-PL"/>
        </w:rPr>
        <w:t>,</w:t>
      </w:r>
      <w:r w:rsidR="00930B05" w:rsidRPr="000051C9">
        <w:rPr>
          <w:rFonts w:ascii="Roboto Condensed" w:hAnsi="Roboto Condensed"/>
          <w:sz w:val="20"/>
          <w:lang w:val="pl-PL"/>
        </w:rPr>
        <w:t xml:space="preserve"> o średniej przepustowości powyżej 20 000 m3/d.</w:t>
      </w:r>
      <w:r w:rsidR="00930B05">
        <w:rPr>
          <w:rFonts w:ascii="Roboto Condensed" w:hAnsi="Roboto Condensed"/>
          <w:sz w:val="20"/>
          <w:lang w:val="pl-PL"/>
        </w:rPr>
        <w:t xml:space="preserve"> Największy deficyt sieci kanalizacyjnej występuje w części południowej </w:t>
      </w:r>
      <w:r w:rsidR="0020501F">
        <w:rPr>
          <w:rFonts w:ascii="Roboto Condensed" w:hAnsi="Roboto Condensed"/>
          <w:sz w:val="20"/>
          <w:lang w:val="pl-PL"/>
        </w:rPr>
        <w:t xml:space="preserve">gminy w dolinie Warty, </w:t>
      </w:r>
      <w:r w:rsidR="00930B05">
        <w:rPr>
          <w:rFonts w:ascii="Roboto Condensed" w:hAnsi="Roboto Condensed"/>
          <w:sz w:val="20"/>
          <w:lang w:val="pl-PL"/>
        </w:rPr>
        <w:t xml:space="preserve">jednak w tej części gminy, ze względu na rozproszenie zabudowy, budowa sieci kanalizacyjnej nie ma ekonomicznego uzasadnienia ze względu na koszty jednostkowe, natomiast w związku z występowaniem terenów zagrożonych powodzią oraz obszarów wymagających ochrony </w:t>
      </w:r>
      <w:r w:rsidR="00930B05">
        <w:rPr>
          <w:rFonts w:ascii="Roboto Condensed" w:hAnsi="Roboto Condensed"/>
          <w:sz w:val="20"/>
          <w:lang w:val="pl-PL"/>
        </w:rPr>
        <w:lastRenderedPageBreak/>
        <w:t xml:space="preserve">ze względu na walory środowiska zmiana technologii odprowadzania/gromadzenia ścieków ma głębokie uzasadnienie </w:t>
      </w:r>
      <w:r w:rsidR="0020501F">
        <w:rPr>
          <w:rFonts w:ascii="Roboto Condensed" w:hAnsi="Roboto Condensed"/>
          <w:sz w:val="20"/>
          <w:lang w:val="pl-PL"/>
        </w:rPr>
        <w:t>wynikające z potrzeb ochrony środowiska</w:t>
      </w:r>
      <w:r w:rsidR="00930B05">
        <w:rPr>
          <w:rFonts w:ascii="Roboto Condensed" w:hAnsi="Roboto Condensed"/>
          <w:sz w:val="20"/>
          <w:lang w:val="pl-PL"/>
        </w:rPr>
        <w:t>.</w:t>
      </w:r>
    </w:p>
    <w:p w14:paraId="6307D8BF" w14:textId="429EC02C" w:rsidR="00F86083" w:rsidRDefault="00854DD6" w:rsidP="00930B05">
      <w:pPr>
        <w:pStyle w:val="Tekstpodstawowy2"/>
        <w:spacing w:before="120" w:after="120" w:line="240" w:lineRule="auto"/>
        <w:ind w:left="170"/>
        <w:rPr>
          <w:rFonts w:ascii="Roboto Condensed" w:hAnsi="Roboto Condensed"/>
          <w:sz w:val="20"/>
          <w:lang w:val="pl-PL"/>
        </w:rPr>
      </w:pPr>
      <w:r w:rsidRPr="00930B05">
        <w:rPr>
          <w:rFonts w:ascii="Roboto Condensed" w:hAnsi="Roboto Condensed"/>
          <w:i/>
          <w:iCs/>
          <w:sz w:val="20"/>
          <w:lang w:val="pl-PL"/>
        </w:rPr>
        <w:t>Rys.</w:t>
      </w:r>
      <w:r w:rsidR="00930B05">
        <w:rPr>
          <w:rFonts w:ascii="Roboto Condensed" w:hAnsi="Roboto Condensed"/>
          <w:i/>
          <w:iCs/>
          <w:sz w:val="20"/>
          <w:lang w:val="pl-PL"/>
        </w:rPr>
        <w:t>2</w:t>
      </w:r>
      <w:r w:rsidR="00C25100">
        <w:rPr>
          <w:rFonts w:ascii="Roboto Condensed" w:hAnsi="Roboto Condensed"/>
          <w:i/>
          <w:iCs/>
          <w:sz w:val="20"/>
          <w:lang w:val="pl-PL"/>
        </w:rPr>
        <w:t>1</w:t>
      </w:r>
      <w:r w:rsidRPr="00930B05">
        <w:rPr>
          <w:rFonts w:ascii="Roboto Condensed" w:hAnsi="Roboto Condensed"/>
          <w:i/>
          <w:iCs/>
          <w:sz w:val="20"/>
          <w:lang w:val="pl-PL"/>
        </w:rPr>
        <w:t xml:space="preserve">. </w:t>
      </w:r>
      <w:bookmarkStart w:id="96" w:name="_Hlk206767230"/>
      <w:r w:rsidR="00930B05" w:rsidRPr="00930B05">
        <w:rPr>
          <w:rFonts w:ascii="Roboto Condensed" w:hAnsi="Roboto Condensed"/>
          <w:i/>
          <w:iCs/>
          <w:sz w:val="20"/>
          <w:lang w:val="pl-PL"/>
        </w:rPr>
        <w:t xml:space="preserve">Rozmieszczenie i dostępność </w:t>
      </w:r>
      <w:r w:rsidRPr="00930B05">
        <w:rPr>
          <w:rFonts w:ascii="Roboto Condensed" w:hAnsi="Roboto Condensed"/>
          <w:i/>
          <w:iCs/>
          <w:sz w:val="20"/>
          <w:lang w:val="pl-PL"/>
        </w:rPr>
        <w:t>kanalizacji sanitarnej.</w:t>
      </w:r>
      <w:bookmarkEnd w:id="96"/>
    </w:p>
    <w:p w14:paraId="24C2C740" w14:textId="1036F32C" w:rsidR="002D68E9" w:rsidRDefault="00802DC9" w:rsidP="002D68E9">
      <w:pPr>
        <w:pStyle w:val="Tekstpodstawowy2"/>
        <w:spacing w:line="240" w:lineRule="auto"/>
        <w:ind w:left="170"/>
        <w:rPr>
          <w:rFonts w:ascii="Roboto Condensed" w:hAnsi="Roboto Condensed"/>
          <w:sz w:val="20"/>
          <w:lang w:val="pl-PL"/>
        </w:rPr>
      </w:pPr>
      <w:r>
        <w:rPr>
          <w:rFonts w:ascii="Roboto Condensed" w:hAnsi="Roboto Condensed"/>
          <w:noProof/>
          <w:sz w:val="20"/>
          <w:lang w:val="pl-PL"/>
        </w:rPr>
        <w:drawing>
          <wp:inline distT="0" distB="0" distL="0" distR="0" wp14:anchorId="4B63A62F" wp14:editId="3E4B0D96">
            <wp:extent cx="6280150" cy="5816600"/>
            <wp:effectExtent l="0" t="0" r="6350" b="0"/>
            <wp:docPr id="183839642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679DE33E" w14:textId="77777777" w:rsidR="00930B05" w:rsidRDefault="00930B05" w:rsidP="002D68E9">
      <w:pPr>
        <w:pStyle w:val="Tekstpodstawowy2"/>
        <w:spacing w:line="240" w:lineRule="auto"/>
        <w:ind w:left="170"/>
        <w:rPr>
          <w:rFonts w:ascii="Roboto Condensed" w:hAnsi="Roboto Condensed"/>
          <w:sz w:val="20"/>
          <w:lang w:val="pl-PL"/>
        </w:rPr>
      </w:pPr>
    </w:p>
    <w:p w14:paraId="65C476A3" w14:textId="77777777" w:rsidR="0068086E" w:rsidRPr="009A175C" w:rsidRDefault="0068086E" w:rsidP="0068086E">
      <w:pPr>
        <w:pStyle w:val="Tekstpodstawowy2"/>
        <w:spacing w:before="120" w:line="240" w:lineRule="auto"/>
        <w:ind w:left="170"/>
        <w:rPr>
          <w:color w:val="EE0000"/>
          <w:u w:val="single"/>
          <w:lang w:val="pl-PL"/>
        </w:rPr>
      </w:pPr>
      <w:r w:rsidRPr="00BA3D1F">
        <w:rPr>
          <w:rFonts w:ascii="Roboto Condensed" w:hAnsi="Roboto Condensed"/>
          <w:i/>
          <w:iCs/>
          <w:sz w:val="20"/>
          <w:u w:val="single"/>
          <w:lang w:val="pl-PL"/>
        </w:rPr>
        <w:t>Zaopatrzenie w gaz z sieci:</w:t>
      </w:r>
    </w:p>
    <w:p w14:paraId="25E8F504" w14:textId="7001CF57" w:rsidR="0068086E" w:rsidRPr="009A175C" w:rsidRDefault="0068086E" w:rsidP="00AA22AA">
      <w:pPr>
        <w:pStyle w:val="Tekstpodstawowy2"/>
        <w:spacing w:before="120" w:line="240" w:lineRule="auto"/>
        <w:ind w:left="170"/>
        <w:rPr>
          <w:rFonts w:ascii="Roboto Condensed" w:hAnsi="Roboto Condensed"/>
          <w:color w:val="EE0000"/>
          <w:sz w:val="20"/>
          <w:lang w:val="pl-PL"/>
        </w:rPr>
      </w:pPr>
      <w:r w:rsidRPr="00BA3D1F">
        <w:rPr>
          <w:rFonts w:ascii="Roboto Condensed" w:hAnsi="Roboto Condensed"/>
          <w:sz w:val="20"/>
          <w:lang w:val="pl-PL"/>
        </w:rPr>
        <w:t xml:space="preserve">Według GUS odsetek ludności gminy </w:t>
      </w:r>
      <w:r w:rsidR="009C6516">
        <w:rPr>
          <w:rFonts w:ascii="Roboto Condensed" w:hAnsi="Roboto Condensed"/>
          <w:sz w:val="20"/>
          <w:lang w:val="pl-PL"/>
        </w:rPr>
        <w:t>Radomsko</w:t>
      </w:r>
      <w:r w:rsidRPr="00BA3D1F">
        <w:rPr>
          <w:rFonts w:ascii="Roboto Condensed" w:hAnsi="Roboto Condensed"/>
          <w:sz w:val="20"/>
          <w:lang w:val="pl-PL"/>
        </w:rPr>
        <w:t xml:space="preserve"> korzystającej z instalacji gazowej w 2023 roku wyniósł </w:t>
      </w:r>
      <w:r w:rsidR="00BA3D1F" w:rsidRPr="00BA3D1F">
        <w:rPr>
          <w:rFonts w:ascii="Roboto Condensed" w:hAnsi="Roboto Condensed"/>
          <w:sz w:val="20"/>
          <w:lang w:val="pl-PL"/>
        </w:rPr>
        <w:t>27</w:t>
      </w:r>
      <w:r w:rsidRPr="00BA3D1F">
        <w:rPr>
          <w:rFonts w:ascii="Roboto Condensed" w:hAnsi="Roboto Condensed"/>
          <w:sz w:val="20"/>
          <w:lang w:val="pl-PL"/>
        </w:rPr>
        <w:t>,</w:t>
      </w:r>
      <w:r w:rsidR="00BA3D1F" w:rsidRPr="00BA3D1F">
        <w:rPr>
          <w:rFonts w:ascii="Roboto Condensed" w:hAnsi="Roboto Condensed"/>
          <w:sz w:val="20"/>
          <w:lang w:val="pl-PL"/>
        </w:rPr>
        <w:t>6</w:t>
      </w:r>
      <w:r w:rsidRPr="00BA3D1F">
        <w:rPr>
          <w:rFonts w:ascii="Roboto Condensed" w:hAnsi="Roboto Condensed"/>
          <w:sz w:val="20"/>
          <w:lang w:val="pl-PL"/>
        </w:rPr>
        <w:t xml:space="preserve">%, co oznacza stosunkowo wzrost o </w:t>
      </w:r>
      <w:r w:rsidR="00BA3D1F" w:rsidRPr="00BA3D1F">
        <w:rPr>
          <w:rFonts w:ascii="Roboto Condensed" w:hAnsi="Roboto Condensed"/>
          <w:sz w:val="20"/>
          <w:lang w:val="pl-PL"/>
        </w:rPr>
        <w:t>50,8</w:t>
      </w:r>
      <w:r w:rsidRPr="00BA3D1F">
        <w:rPr>
          <w:rFonts w:ascii="Roboto Condensed" w:hAnsi="Roboto Condensed"/>
          <w:sz w:val="20"/>
          <w:lang w:val="pl-PL"/>
        </w:rPr>
        <w:t xml:space="preserve">% w ciągu </w:t>
      </w:r>
      <w:r w:rsidR="00BA3D1F" w:rsidRPr="00BA3D1F">
        <w:rPr>
          <w:rFonts w:ascii="Roboto Condensed" w:hAnsi="Roboto Condensed"/>
          <w:sz w:val="20"/>
          <w:lang w:val="pl-PL"/>
        </w:rPr>
        <w:t>5</w:t>
      </w:r>
      <w:r w:rsidRPr="00BA3D1F">
        <w:rPr>
          <w:rFonts w:ascii="Roboto Condensed" w:hAnsi="Roboto Condensed"/>
          <w:sz w:val="20"/>
          <w:lang w:val="pl-PL"/>
        </w:rPr>
        <w:t xml:space="preserve"> wcześniejszych lat, równoważny </w:t>
      </w:r>
      <w:r w:rsidR="00BA3D1F" w:rsidRPr="00BA3D1F">
        <w:rPr>
          <w:rFonts w:ascii="Roboto Condensed" w:hAnsi="Roboto Condensed"/>
          <w:sz w:val="20"/>
          <w:lang w:val="pl-PL"/>
        </w:rPr>
        <w:t>około 9,3</w:t>
      </w:r>
      <w:r w:rsidRPr="00BA3D1F">
        <w:rPr>
          <w:rFonts w:ascii="Roboto Condensed" w:hAnsi="Roboto Condensed"/>
          <w:sz w:val="20"/>
          <w:lang w:val="pl-PL"/>
        </w:rPr>
        <w:t>%</w:t>
      </w:r>
      <w:r w:rsidR="00BA3D1F" w:rsidRPr="00BA3D1F">
        <w:rPr>
          <w:rFonts w:ascii="Roboto Condensed" w:hAnsi="Roboto Condensed"/>
          <w:sz w:val="20"/>
          <w:lang w:val="pl-PL"/>
        </w:rPr>
        <w:t xml:space="preserve"> mieszkań</w:t>
      </w:r>
      <w:r w:rsidR="009C6516">
        <w:rPr>
          <w:rFonts w:ascii="Roboto Condensed" w:hAnsi="Roboto Condensed"/>
          <w:sz w:val="20"/>
          <w:lang w:val="pl-PL"/>
        </w:rPr>
        <w:t xml:space="preserve"> w gminie</w:t>
      </w:r>
      <w:r w:rsidRPr="00BA3D1F">
        <w:rPr>
          <w:rFonts w:ascii="Roboto Condensed" w:hAnsi="Roboto Condensed"/>
          <w:sz w:val="20"/>
          <w:lang w:val="pl-PL"/>
        </w:rPr>
        <w:t xml:space="preserve">. </w:t>
      </w:r>
      <w:r w:rsidR="009C6516">
        <w:rPr>
          <w:rFonts w:ascii="Roboto Condensed" w:hAnsi="Roboto Condensed"/>
          <w:sz w:val="20"/>
          <w:lang w:val="pl-PL"/>
        </w:rPr>
        <w:t xml:space="preserve">Niestety gazyfikacja obejmuje wyłącznie 3 obręby: Strzałków Grzebień i </w:t>
      </w:r>
      <w:proofErr w:type="spellStart"/>
      <w:r w:rsidR="009C6516">
        <w:rPr>
          <w:rFonts w:ascii="Roboto Condensed" w:hAnsi="Roboto Condensed"/>
          <w:sz w:val="20"/>
          <w:lang w:val="pl-PL"/>
        </w:rPr>
        <w:t>Dziepółć</w:t>
      </w:r>
      <w:proofErr w:type="spellEnd"/>
      <w:r w:rsidR="00456B44">
        <w:rPr>
          <w:rFonts w:ascii="Roboto Condensed" w:hAnsi="Roboto Condensed"/>
          <w:sz w:val="20"/>
          <w:lang w:val="pl-PL"/>
        </w:rPr>
        <w:t xml:space="preserve"> a do sieci przyłączone jest 478 budynków</w:t>
      </w:r>
      <w:r w:rsidR="009C6516">
        <w:rPr>
          <w:rFonts w:ascii="Roboto Condensed" w:hAnsi="Roboto Condensed"/>
          <w:sz w:val="20"/>
          <w:lang w:val="pl-PL"/>
        </w:rPr>
        <w:t xml:space="preserve">. </w:t>
      </w:r>
      <w:r w:rsidRPr="00BA3D1F">
        <w:rPr>
          <w:rFonts w:ascii="Roboto Condensed" w:hAnsi="Roboto Condensed"/>
          <w:sz w:val="20"/>
          <w:lang w:val="pl-PL"/>
        </w:rPr>
        <w:t>Znaczący wzrost wskazuje na wymianę źródeł ciepła na bardziej ekologiczne, co przyczynia się do zmniejszenia zanieczyszczenia powietrza w rejonie</w:t>
      </w:r>
      <w:r w:rsidR="00CE4FE1">
        <w:rPr>
          <w:rFonts w:ascii="Roboto Condensed" w:hAnsi="Roboto Condensed"/>
          <w:sz w:val="20"/>
          <w:lang w:val="pl-PL"/>
        </w:rPr>
        <w:t>,</w:t>
      </w:r>
      <w:r w:rsidR="009C6516">
        <w:rPr>
          <w:rFonts w:ascii="Roboto Condensed" w:hAnsi="Roboto Condensed"/>
          <w:sz w:val="20"/>
          <w:lang w:val="pl-PL"/>
        </w:rPr>
        <w:t xml:space="preserve"> jednak brak dostępu do gazociągów w przeważającej </w:t>
      </w:r>
      <w:r w:rsidR="00CE4FE1">
        <w:rPr>
          <w:rFonts w:ascii="Roboto Condensed" w:hAnsi="Roboto Condensed"/>
          <w:sz w:val="20"/>
          <w:lang w:val="pl-PL"/>
        </w:rPr>
        <w:t>części gminy ogranicza ten trend, przy czym biorąc pod uwagę politykę klimatyczną unii europejskiej i preferencje dla instalacji OZE, być może stan ten okaże się korzystny z punktu widzenia gminy, gdyż w ostatecznym rozrachunku zostanie pominięty krok rozwojowy, który również wywiera negatywny wpływ na lokalne środowisko, a transformacja energetyczna na bardziej ekologiczne, przynajmniej lokalnie, źródła ciepła oparte o OZE, będzie dodatkowo motywowana obecną dominacją przestarzałych technologii.</w:t>
      </w:r>
    </w:p>
    <w:p w14:paraId="1ADF407F" w14:textId="78A4121E" w:rsidR="0068086E" w:rsidRPr="00AA22AA" w:rsidRDefault="0068086E" w:rsidP="00AA22AA">
      <w:pPr>
        <w:pStyle w:val="Tekstpodstawowy2"/>
        <w:spacing w:before="120" w:line="240" w:lineRule="auto"/>
        <w:ind w:left="170"/>
        <w:rPr>
          <w:lang w:val="pl-PL"/>
        </w:rPr>
      </w:pPr>
      <w:r w:rsidRPr="00AA22AA">
        <w:rPr>
          <w:rFonts w:ascii="Roboto Condensed" w:hAnsi="Roboto Condensed"/>
          <w:sz w:val="20"/>
          <w:lang w:val="pl-PL"/>
        </w:rPr>
        <w:t>Przez gminę przebiega</w:t>
      </w:r>
      <w:r w:rsidR="00AA22AA" w:rsidRPr="00AA22AA">
        <w:rPr>
          <w:rFonts w:ascii="Roboto Condensed" w:hAnsi="Roboto Condensed"/>
          <w:sz w:val="20"/>
          <w:lang w:val="pl-PL"/>
        </w:rPr>
        <w:t xml:space="preserve"> jeden</w:t>
      </w:r>
      <w:r w:rsidRPr="00AA22AA">
        <w:rPr>
          <w:rFonts w:ascii="Roboto Condensed" w:hAnsi="Roboto Condensed"/>
          <w:sz w:val="20"/>
          <w:lang w:val="pl-PL"/>
        </w:rPr>
        <w:t xml:space="preserve"> gazociąg wysokoprężn</w:t>
      </w:r>
      <w:r w:rsidR="00AA22AA" w:rsidRPr="00AA22AA">
        <w:rPr>
          <w:rFonts w:ascii="Roboto Condensed" w:hAnsi="Roboto Condensed"/>
          <w:sz w:val="20"/>
          <w:lang w:val="pl-PL"/>
        </w:rPr>
        <w:t xml:space="preserve">y o znaczeniu krajowym: DN 350 MOP 3,2 </w:t>
      </w:r>
      <w:proofErr w:type="spellStart"/>
      <w:r w:rsidR="00AA22AA" w:rsidRPr="00AA22AA">
        <w:rPr>
          <w:rFonts w:ascii="Roboto Condensed" w:hAnsi="Roboto Condensed"/>
          <w:sz w:val="20"/>
          <w:lang w:val="pl-PL"/>
        </w:rPr>
        <w:t>MPa</w:t>
      </w:r>
      <w:proofErr w:type="spellEnd"/>
      <w:r w:rsidR="00AA22AA" w:rsidRPr="00AA22AA">
        <w:rPr>
          <w:rFonts w:ascii="Roboto Condensed" w:hAnsi="Roboto Condensed"/>
          <w:sz w:val="20"/>
          <w:lang w:val="pl-PL"/>
        </w:rPr>
        <w:t xml:space="preserve"> relacji Piotrków Trybunalski - Częstochowa</w:t>
      </w:r>
      <w:r w:rsidRPr="00AA22AA">
        <w:rPr>
          <w:rFonts w:ascii="Roboto Condensed" w:hAnsi="Roboto Condensed"/>
          <w:sz w:val="20"/>
          <w:lang w:val="pl-PL"/>
        </w:rPr>
        <w:t>, nie biorąc</w:t>
      </w:r>
      <w:r w:rsidR="00AA22AA" w:rsidRPr="00AA22AA">
        <w:rPr>
          <w:rFonts w:ascii="Roboto Condensed" w:hAnsi="Roboto Condensed"/>
          <w:sz w:val="20"/>
          <w:lang w:val="pl-PL"/>
        </w:rPr>
        <w:t>y jednak</w:t>
      </w:r>
      <w:r w:rsidRPr="00AA22AA">
        <w:rPr>
          <w:rFonts w:ascii="Roboto Condensed" w:hAnsi="Roboto Condensed"/>
          <w:sz w:val="20"/>
          <w:lang w:val="pl-PL"/>
        </w:rPr>
        <w:t xml:space="preserve"> udziału w bezpośrednim zaopatrzeniu gminy w paliwo gazowe</w:t>
      </w:r>
      <w:r w:rsidR="00AA22AA">
        <w:rPr>
          <w:rFonts w:ascii="Roboto Condensed" w:hAnsi="Roboto Condensed"/>
          <w:sz w:val="20"/>
          <w:lang w:val="pl-PL"/>
        </w:rPr>
        <w:t>.</w:t>
      </w:r>
    </w:p>
    <w:p w14:paraId="48E87CEB" w14:textId="77777777" w:rsidR="00F317E1" w:rsidRDefault="00F317E1" w:rsidP="0068086E">
      <w:pPr>
        <w:pStyle w:val="Tekstpodstawowy2"/>
        <w:spacing w:before="120" w:after="120" w:line="240" w:lineRule="auto"/>
        <w:ind w:left="170"/>
        <w:rPr>
          <w:rFonts w:ascii="Roboto Condensed" w:hAnsi="Roboto Condensed"/>
          <w:i/>
          <w:iCs/>
          <w:sz w:val="20"/>
          <w:lang w:val="pl-PL"/>
        </w:rPr>
      </w:pPr>
    </w:p>
    <w:p w14:paraId="05FDDD15" w14:textId="77777777" w:rsidR="00F317E1" w:rsidRDefault="00F317E1" w:rsidP="0068086E">
      <w:pPr>
        <w:pStyle w:val="Tekstpodstawowy2"/>
        <w:spacing w:before="120" w:after="120" w:line="240" w:lineRule="auto"/>
        <w:ind w:left="170"/>
        <w:rPr>
          <w:rFonts w:ascii="Roboto Condensed" w:hAnsi="Roboto Condensed"/>
          <w:i/>
          <w:iCs/>
          <w:sz w:val="20"/>
          <w:lang w:val="pl-PL"/>
        </w:rPr>
      </w:pPr>
    </w:p>
    <w:p w14:paraId="4FA65EE8" w14:textId="77777777" w:rsidR="00F317E1" w:rsidRDefault="00F317E1" w:rsidP="0068086E">
      <w:pPr>
        <w:pStyle w:val="Tekstpodstawowy2"/>
        <w:spacing w:before="120" w:after="120" w:line="240" w:lineRule="auto"/>
        <w:ind w:left="170"/>
        <w:rPr>
          <w:rFonts w:ascii="Roboto Condensed" w:hAnsi="Roboto Condensed"/>
          <w:i/>
          <w:iCs/>
          <w:sz w:val="20"/>
          <w:lang w:val="pl-PL"/>
        </w:rPr>
      </w:pPr>
    </w:p>
    <w:p w14:paraId="68BA3FEF" w14:textId="77777777" w:rsidR="00802DC9" w:rsidRDefault="00802DC9">
      <w:pPr>
        <w:rPr>
          <w:rFonts w:ascii="Roboto Condensed" w:hAnsi="Roboto Condensed"/>
          <w:i/>
          <w:iCs/>
          <w:sz w:val="20"/>
          <w:szCs w:val="20"/>
        </w:rPr>
      </w:pPr>
      <w:r>
        <w:rPr>
          <w:rFonts w:ascii="Roboto Condensed" w:hAnsi="Roboto Condensed"/>
          <w:i/>
          <w:iCs/>
          <w:sz w:val="20"/>
        </w:rPr>
        <w:br w:type="page"/>
      </w:r>
    </w:p>
    <w:p w14:paraId="01BA1B76" w14:textId="15DA63AA" w:rsidR="0068086E" w:rsidRPr="009A175C" w:rsidRDefault="0068086E" w:rsidP="0068086E">
      <w:pPr>
        <w:pStyle w:val="Tekstpodstawowy2"/>
        <w:spacing w:before="120" w:after="120" w:line="240" w:lineRule="auto"/>
        <w:ind w:left="170"/>
        <w:rPr>
          <w:color w:val="EE0000"/>
          <w:lang w:val="pl-PL"/>
        </w:rPr>
      </w:pPr>
      <w:r w:rsidRPr="00AA22AA">
        <w:rPr>
          <w:rFonts w:ascii="Roboto Condensed" w:hAnsi="Roboto Condensed"/>
          <w:i/>
          <w:iCs/>
          <w:sz w:val="20"/>
          <w:lang w:val="pl-PL"/>
        </w:rPr>
        <w:lastRenderedPageBreak/>
        <w:t>Rys.2</w:t>
      </w:r>
      <w:r w:rsidR="00C25100">
        <w:rPr>
          <w:rFonts w:ascii="Roboto Condensed" w:hAnsi="Roboto Condensed"/>
          <w:i/>
          <w:iCs/>
          <w:sz w:val="20"/>
          <w:lang w:val="pl-PL"/>
        </w:rPr>
        <w:t>2</w:t>
      </w:r>
      <w:r w:rsidRPr="00AA22AA">
        <w:rPr>
          <w:rFonts w:ascii="Roboto Condensed" w:hAnsi="Roboto Condensed"/>
          <w:i/>
          <w:iCs/>
          <w:sz w:val="20"/>
          <w:lang w:val="pl-PL"/>
        </w:rPr>
        <w:t xml:space="preserve">. </w:t>
      </w:r>
      <w:r w:rsidR="00AA22AA" w:rsidRPr="00AA22AA">
        <w:rPr>
          <w:rFonts w:ascii="Roboto Condensed" w:hAnsi="Roboto Condensed"/>
          <w:i/>
          <w:iCs/>
          <w:sz w:val="20"/>
          <w:lang w:val="pl-PL"/>
        </w:rPr>
        <w:t>Rozmieszczenie i dostępność</w:t>
      </w:r>
      <w:r w:rsidRPr="00AA22AA">
        <w:rPr>
          <w:rFonts w:ascii="Roboto Condensed" w:hAnsi="Roboto Condensed"/>
          <w:i/>
          <w:iCs/>
          <w:sz w:val="20"/>
          <w:lang w:val="pl-PL"/>
        </w:rPr>
        <w:t xml:space="preserve"> gazu z sieci.</w:t>
      </w:r>
    </w:p>
    <w:p w14:paraId="0567E0D0" w14:textId="2418C124" w:rsidR="00930B05" w:rsidRDefault="00802DC9" w:rsidP="002D68E9">
      <w:pPr>
        <w:pStyle w:val="Tekstpodstawowy2"/>
        <w:spacing w:line="240" w:lineRule="auto"/>
        <w:ind w:left="170"/>
        <w:rPr>
          <w:rFonts w:ascii="Roboto Condensed" w:hAnsi="Roboto Condensed"/>
          <w:sz w:val="20"/>
          <w:lang w:val="pl-PL"/>
        </w:rPr>
      </w:pPr>
      <w:r>
        <w:rPr>
          <w:rFonts w:ascii="Roboto Condensed" w:hAnsi="Roboto Condensed"/>
          <w:noProof/>
          <w:sz w:val="20"/>
          <w:lang w:val="pl-PL"/>
        </w:rPr>
        <w:drawing>
          <wp:inline distT="0" distB="0" distL="0" distR="0" wp14:anchorId="28278E8A" wp14:editId="64B63CE5">
            <wp:extent cx="6280150" cy="5816600"/>
            <wp:effectExtent l="0" t="0" r="6350" b="0"/>
            <wp:docPr id="53075299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52511849" w14:textId="77777777" w:rsidR="0068086E" w:rsidRDefault="0068086E" w:rsidP="00476149">
      <w:pPr>
        <w:pStyle w:val="Tekstpodstawowy2"/>
        <w:spacing w:line="240" w:lineRule="auto"/>
        <w:rPr>
          <w:color w:val="EE0000"/>
          <w:lang w:val="pl-PL"/>
        </w:rPr>
      </w:pPr>
    </w:p>
    <w:p w14:paraId="1A935B92" w14:textId="7687228F" w:rsidR="00D86968" w:rsidRDefault="00D86968" w:rsidP="00D86968">
      <w:pPr>
        <w:pStyle w:val="Tekstpodstawowy2"/>
        <w:spacing w:before="120" w:line="240" w:lineRule="auto"/>
        <w:ind w:left="170"/>
        <w:rPr>
          <w:color w:val="EE0000"/>
          <w:lang w:val="pl-PL"/>
        </w:rPr>
      </w:pPr>
      <w:r w:rsidRPr="00D86968">
        <w:rPr>
          <w:rFonts w:ascii="Roboto Condensed" w:hAnsi="Roboto Condensed"/>
          <w:i/>
          <w:iCs/>
          <w:sz w:val="20"/>
          <w:u w:val="single"/>
          <w:lang w:val="pl-PL"/>
        </w:rPr>
        <w:t>Zaopatrzenie w energię elektryczn</w:t>
      </w:r>
      <w:r>
        <w:rPr>
          <w:rFonts w:ascii="Roboto Condensed" w:hAnsi="Roboto Condensed"/>
          <w:i/>
          <w:iCs/>
          <w:sz w:val="20"/>
          <w:u w:val="single"/>
          <w:lang w:val="pl-PL"/>
        </w:rPr>
        <w:t>ą</w:t>
      </w:r>
      <w:r w:rsidRPr="00D86968">
        <w:rPr>
          <w:rFonts w:ascii="Roboto Condensed" w:hAnsi="Roboto Condensed"/>
          <w:i/>
          <w:iCs/>
          <w:sz w:val="20"/>
          <w:u w:val="single"/>
          <w:lang w:val="pl-PL"/>
        </w:rPr>
        <w:t>:</w:t>
      </w:r>
    </w:p>
    <w:p w14:paraId="0F60D52F" w14:textId="67B22E16" w:rsidR="00D86968" w:rsidRPr="00D86968" w:rsidRDefault="00D86968" w:rsidP="00DB385C">
      <w:pPr>
        <w:pStyle w:val="Tekstpodstawowy2"/>
        <w:spacing w:before="120" w:line="240" w:lineRule="auto"/>
        <w:ind w:left="170"/>
        <w:rPr>
          <w:rFonts w:ascii="Roboto Condensed" w:hAnsi="Roboto Condensed"/>
          <w:color w:val="EE0000"/>
          <w:sz w:val="20"/>
          <w:lang w:val="pl-PL"/>
        </w:rPr>
      </w:pPr>
      <w:r w:rsidRPr="00381872">
        <w:rPr>
          <w:rFonts w:ascii="Roboto Condensed" w:hAnsi="Roboto Condensed"/>
          <w:sz w:val="20"/>
          <w:lang w:val="pl-PL"/>
        </w:rPr>
        <w:t xml:space="preserve">Obszar gminy Radomsko jest zasilany </w:t>
      </w:r>
      <w:r w:rsidR="00DB385C" w:rsidRPr="00381872">
        <w:rPr>
          <w:rFonts w:ascii="Roboto Condensed" w:hAnsi="Roboto Condensed"/>
          <w:sz w:val="20"/>
          <w:lang w:val="pl-PL"/>
        </w:rPr>
        <w:t xml:space="preserve">z „ringu energetycznego” 110 </w:t>
      </w:r>
      <w:proofErr w:type="spellStart"/>
      <w:r w:rsidR="00DB385C" w:rsidRPr="00381872">
        <w:rPr>
          <w:rFonts w:ascii="Roboto Condensed" w:hAnsi="Roboto Condensed"/>
          <w:sz w:val="20"/>
          <w:lang w:val="pl-PL"/>
        </w:rPr>
        <w:t>kV</w:t>
      </w:r>
      <w:proofErr w:type="spellEnd"/>
      <w:r w:rsidR="00DB385C" w:rsidRPr="00381872">
        <w:rPr>
          <w:rFonts w:ascii="Roboto Condensed" w:hAnsi="Roboto Condensed"/>
          <w:sz w:val="20"/>
          <w:lang w:val="pl-PL"/>
        </w:rPr>
        <w:t xml:space="preserve"> wokół Radomska, utworzonego na ciągu linii 110 </w:t>
      </w:r>
      <w:proofErr w:type="spellStart"/>
      <w:r w:rsidR="00DB385C" w:rsidRPr="00381872">
        <w:rPr>
          <w:rFonts w:ascii="Roboto Condensed" w:hAnsi="Roboto Condensed"/>
          <w:sz w:val="20"/>
          <w:lang w:val="pl-PL"/>
        </w:rPr>
        <w:t>kV</w:t>
      </w:r>
      <w:proofErr w:type="spellEnd"/>
      <w:r w:rsidR="00DB385C" w:rsidRPr="00381872">
        <w:rPr>
          <w:rFonts w:ascii="Roboto Condensed" w:hAnsi="Roboto Condensed"/>
          <w:sz w:val="20"/>
          <w:lang w:val="pl-PL"/>
        </w:rPr>
        <w:t xml:space="preserve"> Wrzosowa - Radomsko Południe, Radomsko Południe – Stobiecko, Stobiecko - Radomsko </w:t>
      </w:r>
      <w:proofErr w:type="spellStart"/>
      <w:r w:rsidR="00DB385C" w:rsidRPr="00381872">
        <w:rPr>
          <w:rFonts w:ascii="Roboto Condensed" w:hAnsi="Roboto Condensed"/>
          <w:sz w:val="20"/>
          <w:lang w:val="pl-PL"/>
        </w:rPr>
        <w:t>Młodzowy</w:t>
      </w:r>
      <w:proofErr w:type="spellEnd"/>
      <w:r w:rsidR="00DB385C" w:rsidRPr="00381872">
        <w:rPr>
          <w:rFonts w:ascii="Roboto Condensed" w:hAnsi="Roboto Condensed"/>
          <w:sz w:val="20"/>
          <w:lang w:val="pl-PL"/>
        </w:rPr>
        <w:t xml:space="preserve"> oraz linii 110kV Gorzkowice - Radomsko Komuna Paryska, na którym zlokalizowano</w:t>
      </w:r>
      <w:r w:rsidRPr="00381872">
        <w:rPr>
          <w:rFonts w:ascii="Roboto Condensed" w:hAnsi="Roboto Condensed"/>
          <w:sz w:val="20"/>
          <w:lang w:val="pl-PL"/>
        </w:rPr>
        <w:t xml:space="preserve"> </w:t>
      </w:r>
      <w:r w:rsidR="00DB385C" w:rsidRPr="00381872">
        <w:rPr>
          <w:rFonts w:ascii="Roboto Condensed" w:hAnsi="Roboto Condensed"/>
          <w:sz w:val="20"/>
          <w:lang w:val="pl-PL"/>
        </w:rPr>
        <w:t xml:space="preserve">stacje elektroenergetyczne </w:t>
      </w:r>
      <w:r w:rsidRPr="00381872">
        <w:rPr>
          <w:rFonts w:ascii="Roboto Condensed" w:hAnsi="Roboto Condensed"/>
          <w:sz w:val="20"/>
          <w:lang w:val="pl-PL"/>
        </w:rPr>
        <w:t xml:space="preserve"> 110/15 </w:t>
      </w:r>
      <w:proofErr w:type="spellStart"/>
      <w:r w:rsidRPr="00381872">
        <w:rPr>
          <w:rFonts w:ascii="Roboto Condensed" w:hAnsi="Roboto Condensed"/>
          <w:sz w:val="20"/>
          <w:lang w:val="pl-PL"/>
        </w:rPr>
        <w:t>kV</w:t>
      </w:r>
      <w:proofErr w:type="spellEnd"/>
      <w:r w:rsidRPr="00381872">
        <w:rPr>
          <w:rFonts w:ascii="Roboto Condensed" w:hAnsi="Roboto Condensed"/>
          <w:sz w:val="20"/>
          <w:lang w:val="pl-PL"/>
        </w:rPr>
        <w:t xml:space="preserve"> </w:t>
      </w:r>
      <w:r w:rsidR="00DB385C" w:rsidRPr="00381872">
        <w:rPr>
          <w:rFonts w:ascii="Roboto Condensed" w:hAnsi="Roboto Condensed"/>
          <w:sz w:val="20"/>
          <w:lang w:val="pl-PL"/>
        </w:rPr>
        <w:t xml:space="preserve">"Radomsko 2 Południe", "Radomsko Komuna Paryska", "Radomsko </w:t>
      </w:r>
      <w:proofErr w:type="spellStart"/>
      <w:r w:rsidR="00DB385C" w:rsidRPr="00381872">
        <w:rPr>
          <w:rFonts w:ascii="Roboto Condensed" w:hAnsi="Roboto Condensed"/>
          <w:sz w:val="20"/>
          <w:lang w:val="pl-PL"/>
        </w:rPr>
        <w:t>Młodzowy</w:t>
      </w:r>
      <w:proofErr w:type="spellEnd"/>
      <w:r w:rsidR="00DB385C" w:rsidRPr="00381872">
        <w:rPr>
          <w:rFonts w:ascii="Roboto Condensed" w:hAnsi="Roboto Condensed"/>
          <w:sz w:val="20"/>
          <w:lang w:val="pl-PL"/>
        </w:rPr>
        <w:t>"</w:t>
      </w:r>
      <w:r w:rsidR="00381872" w:rsidRPr="00381872">
        <w:rPr>
          <w:rFonts w:ascii="Roboto Condensed" w:hAnsi="Roboto Condensed"/>
          <w:sz w:val="20"/>
          <w:lang w:val="pl-PL"/>
        </w:rPr>
        <w:t xml:space="preserve"> i "Stobiecko"</w:t>
      </w:r>
      <w:r w:rsidRPr="00381872">
        <w:rPr>
          <w:rFonts w:ascii="Roboto Condensed" w:hAnsi="Roboto Condensed"/>
          <w:sz w:val="20"/>
          <w:lang w:val="pl-PL"/>
        </w:rPr>
        <w:t xml:space="preserve">. Linie średniego napięcia 15 </w:t>
      </w:r>
      <w:proofErr w:type="spellStart"/>
      <w:r w:rsidRPr="00381872">
        <w:rPr>
          <w:rFonts w:ascii="Roboto Condensed" w:hAnsi="Roboto Condensed"/>
          <w:sz w:val="20"/>
          <w:lang w:val="pl-PL"/>
        </w:rPr>
        <w:t>kV</w:t>
      </w:r>
      <w:proofErr w:type="spellEnd"/>
      <w:r w:rsidRPr="00381872">
        <w:rPr>
          <w:rFonts w:ascii="Roboto Condensed" w:hAnsi="Roboto Condensed"/>
          <w:sz w:val="20"/>
          <w:lang w:val="pl-PL"/>
        </w:rPr>
        <w:t>, głównie w przebiegu napowietrznym, poprzez stacj</w:t>
      </w:r>
      <w:r w:rsidR="00381872" w:rsidRPr="00381872">
        <w:rPr>
          <w:rFonts w:ascii="Roboto Condensed" w:hAnsi="Roboto Condensed"/>
          <w:sz w:val="20"/>
          <w:lang w:val="pl-PL"/>
        </w:rPr>
        <w:t xml:space="preserve">e </w:t>
      </w:r>
      <w:r w:rsidRPr="00381872">
        <w:rPr>
          <w:rFonts w:ascii="Roboto Condensed" w:hAnsi="Roboto Condensed"/>
          <w:sz w:val="20"/>
          <w:lang w:val="pl-PL"/>
        </w:rPr>
        <w:t>transformatorow</w:t>
      </w:r>
      <w:r w:rsidR="00381872" w:rsidRPr="00381872">
        <w:rPr>
          <w:rFonts w:ascii="Roboto Condensed" w:hAnsi="Roboto Condensed"/>
          <w:sz w:val="20"/>
          <w:lang w:val="pl-PL"/>
        </w:rPr>
        <w:t>e</w:t>
      </w:r>
      <w:r w:rsidRPr="00381872">
        <w:rPr>
          <w:rFonts w:ascii="Roboto Condensed" w:hAnsi="Roboto Condensed"/>
          <w:sz w:val="20"/>
          <w:lang w:val="pl-PL"/>
        </w:rPr>
        <w:t xml:space="preserve"> </w:t>
      </w:r>
      <w:r w:rsidR="00381872" w:rsidRPr="00381872">
        <w:rPr>
          <w:rFonts w:ascii="Roboto Condensed" w:hAnsi="Roboto Condensed"/>
          <w:sz w:val="20"/>
          <w:lang w:val="pl-PL"/>
        </w:rPr>
        <w:t>15kV</w:t>
      </w:r>
      <w:r w:rsidRPr="00381872">
        <w:rPr>
          <w:rFonts w:ascii="Roboto Condensed" w:hAnsi="Roboto Condensed"/>
          <w:sz w:val="20"/>
          <w:lang w:val="pl-PL"/>
        </w:rPr>
        <w:t>/</w:t>
      </w:r>
      <w:r w:rsidR="00381872" w:rsidRPr="00381872">
        <w:rPr>
          <w:rFonts w:ascii="Roboto Condensed" w:hAnsi="Roboto Condensed"/>
          <w:sz w:val="20"/>
          <w:lang w:val="pl-PL"/>
        </w:rPr>
        <w:t>0,4kV</w:t>
      </w:r>
      <w:r w:rsidRPr="00381872">
        <w:rPr>
          <w:rFonts w:ascii="Roboto Condensed" w:hAnsi="Roboto Condensed"/>
          <w:sz w:val="20"/>
          <w:lang w:val="pl-PL"/>
        </w:rPr>
        <w:t xml:space="preserve"> dostarczają energię odbiorcom końcowym.</w:t>
      </w:r>
      <w:r w:rsidR="00381872">
        <w:rPr>
          <w:rFonts w:ascii="Roboto Condensed" w:hAnsi="Roboto Condensed"/>
          <w:sz w:val="20"/>
          <w:lang w:val="pl-PL"/>
        </w:rPr>
        <w:t xml:space="preserve"> Ponadto zaopatrzeni</w:t>
      </w:r>
      <w:r w:rsidR="00D653D8">
        <w:rPr>
          <w:rFonts w:ascii="Roboto Condensed" w:hAnsi="Roboto Condensed"/>
          <w:sz w:val="20"/>
          <w:lang w:val="pl-PL"/>
        </w:rPr>
        <w:t>e</w:t>
      </w:r>
      <w:r w:rsidR="00381872">
        <w:rPr>
          <w:rFonts w:ascii="Roboto Condensed" w:hAnsi="Roboto Condensed"/>
          <w:sz w:val="20"/>
          <w:lang w:val="pl-PL"/>
        </w:rPr>
        <w:t xml:space="preserve"> </w:t>
      </w:r>
      <w:r w:rsidR="00D653D8">
        <w:rPr>
          <w:rFonts w:ascii="Roboto Condensed" w:hAnsi="Roboto Condensed"/>
          <w:sz w:val="20"/>
          <w:lang w:val="pl-PL"/>
        </w:rPr>
        <w:t xml:space="preserve">obrębu Bobry odbywa się z kierunku stacji elektroenergetycznej 110 </w:t>
      </w:r>
      <w:proofErr w:type="spellStart"/>
      <w:r w:rsidR="00D653D8">
        <w:rPr>
          <w:rFonts w:ascii="Roboto Condensed" w:hAnsi="Roboto Condensed"/>
          <w:sz w:val="20"/>
          <w:lang w:val="pl-PL"/>
        </w:rPr>
        <w:t>kV</w:t>
      </w:r>
      <w:proofErr w:type="spellEnd"/>
      <w:r w:rsidR="00D653D8">
        <w:rPr>
          <w:rFonts w:ascii="Roboto Condensed" w:hAnsi="Roboto Condensed"/>
          <w:sz w:val="20"/>
          <w:lang w:val="pl-PL"/>
        </w:rPr>
        <w:t xml:space="preserve"> „Gidle”.</w:t>
      </w:r>
    </w:p>
    <w:p w14:paraId="10DF270C" w14:textId="77777777" w:rsidR="00D86968" w:rsidRPr="00381872" w:rsidRDefault="00D86968" w:rsidP="00D86968">
      <w:pPr>
        <w:pStyle w:val="Tekstpodstawowy2"/>
        <w:spacing w:before="120" w:line="240" w:lineRule="auto"/>
        <w:ind w:left="170"/>
        <w:rPr>
          <w:rFonts w:ascii="Roboto Condensed" w:hAnsi="Roboto Condensed"/>
          <w:sz w:val="20"/>
          <w:lang w:val="pl-PL"/>
        </w:rPr>
      </w:pPr>
      <w:r w:rsidRPr="00381872">
        <w:rPr>
          <w:rFonts w:ascii="Roboto Condensed" w:hAnsi="Roboto Condensed"/>
          <w:sz w:val="20"/>
          <w:lang w:val="pl-PL"/>
        </w:rPr>
        <w:t>Na terenie gminy jest również produkowana energia elektryczna z OZE w oparciu o:</w:t>
      </w:r>
    </w:p>
    <w:p w14:paraId="5BE9A8F6" w14:textId="197A487D" w:rsidR="00D86968" w:rsidRPr="00D86968" w:rsidRDefault="00D86968" w:rsidP="00A74CAD">
      <w:pPr>
        <w:pStyle w:val="Tekstpodstawowy2"/>
        <w:numPr>
          <w:ilvl w:val="0"/>
          <w:numId w:val="3"/>
        </w:numPr>
        <w:spacing w:line="240" w:lineRule="auto"/>
        <w:ind w:left="567" w:hanging="227"/>
        <w:jc w:val="left"/>
        <w:rPr>
          <w:rFonts w:ascii="Roboto Condensed" w:hAnsi="Roboto Condensed"/>
          <w:color w:val="EE0000"/>
          <w:sz w:val="20"/>
          <w:lang w:val="pl-PL"/>
        </w:rPr>
      </w:pPr>
      <w:r w:rsidRPr="00381872">
        <w:rPr>
          <w:rFonts w:ascii="Roboto Condensed" w:hAnsi="Roboto Condensed"/>
          <w:sz w:val="20"/>
          <w:lang w:val="pl-PL"/>
        </w:rPr>
        <w:t>el</w:t>
      </w:r>
      <w:r w:rsidRPr="004B5BCC">
        <w:rPr>
          <w:rFonts w:ascii="Roboto Condensed" w:hAnsi="Roboto Condensed"/>
          <w:sz w:val="20"/>
          <w:lang w:val="pl-PL"/>
        </w:rPr>
        <w:t>ektrowni</w:t>
      </w:r>
      <w:r w:rsidR="00381872" w:rsidRPr="004B5BCC">
        <w:rPr>
          <w:rFonts w:ascii="Roboto Condensed" w:hAnsi="Roboto Condensed"/>
          <w:sz w:val="20"/>
          <w:lang w:val="pl-PL"/>
        </w:rPr>
        <w:t>e</w:t>
      </w:r>
      <w:r w:rsidRPr="004B5BCC">
        <w:rPr>
          <w:rFonts w:ascii="Roboto Condensed" w:hAnsi="Roboto Condensed"/>
          <w:sz w:val="20"/>
          <w:lang w:val="pl-PL"/>
        </w:rPr>
        <w:t xml:space="preserve"> wiatrow</w:t>
      </w:r>
      <w:r w:rsidR="00381872" w:rsidRPr="004B5BCC">
        <w:rPr>
          <w:rFonts w:ascii="Roboto Condensed" w:hAnsi="Roboto Condensed"/>
          <w:sz w:val="20"/>
          <w:lang w:val="pl-PL"/>
        </w:rPr>
        <w:t>e</w:t>
      </w:r>
      <w:r w:rsidRPr="004B5BCC">
        <w:rPr>
          <w:rFonts w:ascii="Roboto Condensed" w:hAnsi="Roboto Condensed"/>
          <w:sz w:val="20"/>
          <w:lang w:val="pl-PL"/>
        </w:rPr>
        <w:t xml:space="preserve"> w</w:t>
      </w:r>
      <w:r w:rsidR="00381872" w:rsidRPr="004B5BCC">
        <w:rPr>
          <w:rFonts w:ascii="Roboto Condensed" w:hAnsi="Roboto Condensed"/>
          <w:sz w:val="20"/>
          <w:lang w:val="pl-PL"/>
        </w:rPr>
        <w:t xml:space="preserve"> obrębach Okrajszów</w:t>
      </w:r>
      <w:r w:rsidR="00C9277C" w:rsidRPr="004B5BCC">
        <w:rPr>
          <w:rFonts w:ascii="Roboto Condensed" w:hAnsi="Roboto Condensed"/>
          <w:sz w:val="20"/>
          <w:lang w:val="pl-PL"/>
        </w:rPr>
        <w:t xml:space="preserve"> (1)</w:t>
      </w:r>
      <w:r w:rsidR="00381872" w:rsidRPr="004B5BCC">
        <w:rPr>
          <w:rFonts w:ascii="Roboto Condensed" w:hAnsi="Roboto Condensed"/>
          <w:sz w:val="20"/>
          <w:lang w:val="pl-PL"/>
        </w:rPr>
        <w:t>, Jadwinówka</w:t>
      </w:r>
      <w:r w:rsidR="00C9277C" w:rsidRPr="004B5BCC">
        <w:rPr>
          <w:rFonts w:ascii="Roboto Condensed" w:hAnsi="Roboto Condensed"/>
          <w:sz w:val="20"/>
          <w:lang w:val="pl-PL"/>
        </w:rPr>
        <w:t xml:space="preserve"> (2)</w:t>
      </w:r>
      <w:r w:rsidR="00381872" w:rsidRPr="004B5BCC">
        <w:rPr>
          <w:rFonts w:ascii="Roboto Condensed" w:hAnsi="Roboto Condensed"/>
          <w:sz w:val="20"/>
          <w:lang w:val="pl-PL"/>
        </w:rPr>
        <w:t xml:space="preserve"> i </w:t>
      </w:r>
      <w:proofErr w:type="spellStart"/>
      <w:r w:rsidR="00381872" w:rsidRPr="004B5BCC">
        <w:rPr>
          <w:rFonts w:ascii="Roboto Condensed" w:hAnsi="Roboto Condensed"/>
          <w:sz w:val="20"/>
          <w:lang w:val="pl-PL"/>
        </w:rPr>
        <w:t>Dziepółć</w:t>
      </w:r>
      <w:proofErr w:type="spellEnd"/>
      <w:r w:rsidR="00C9277C" w:rsidRPr="004B5BCC">
        <w:rPr>
          <w:rFonts w:ascii="Roboto Condensed" w:hAnsi="Roboto Condensed"/>
          <w:sz w:val="20"/>
          <w:lang w:val="pl-PL"/>
        </w:rPr>
        <w:t xml:space="preserve"> (2)</w:t>
      </w:r>
      <w:r w:rsidRPr="004B5BCC">
        <w:rPr>
          <w:rFonts w:ascii="Roboto Condensed" w:hAnsi="Roboto Condensed"/>
          <w:sz w:val="20"/>
          <w:lang w:val="pl-PL"/>
        </w:rPr>
        <w:t xml:space="preserve"> o </w:t>
      </w:r>
      <w:r w:rsidR="00A74CAD" w:rsidRPr="004B5BCC">
        <w:rPr>
          <w:rFonts w:ascii="Roboto Condensed" w:hAnsi="Roboto Condensed"/>
          <w:sz w:val="20"/>
          <w:lang w:val="pl-PL"/>
        </w:rPr>
        <w:t>łącznej mocy zainstalowanej około 10</w:t>
      </w:r>
      <w:r w:rsidRPr="004B5BCC">
        <w:rPr>
          <w:rFonts w:ascii="Roboto Condensed" w:hAnsi="Roboto Condensed"/>
          <w:sz w:val="20"/>
          <w:lang w:val="pl-PL"/>
        </w:rPr>
        <w:t xml:space="preserve"> MW,</w:t>
      </w:r>
    </w:p>
    <w:p w14:paraId="2E03C8A6" w14:textId="32D870C8" w:rsidR="00D86968" w:rsidRPr="00D86968" w:rsidRDefault="00D86968" w:rsidP="00D86968">
      <w:pPr>
        <w:pStyle w:val="Tekstpodstawowy2"/>
        <w:numPr>
          <w:ilvl w:val="0"/>
          <w:numId w:val="3"/>
        </w:numPr>
        <w:spacing w:line="240" w:lineRule="auto"/>
        <w:ind w:left="567" w:hanging="227"/>
        <w:rPr>
          <w:rFonts w:ascii="Roboto Condensed" w:hAnsi="Roboto Condensed"/>
          <w:color w:val="EE0000"/>
          <w:sz w:val="20"/>
          <w:lang w:val="pl-PL"/>
        </w:rPr>
      </w:pPr>
      <w:r w:rsidRPr="00381872">
        <w:rPr>
          <w:rFonts w:ascii="Roboto Condensed" w:hAnsi="Roboto Condensed"/>
          <w:sz w:val="20"/>
          <w:lang w:val="pl-PL"/>
        </w:rPr>
        <w:t>elektrownie słoneczne o łącznej pow</w:t>
      </w:r>
      <w:r w:rsidRPr="004E0D31">
        <w:rPr>
          <w:rFonts w:ascii="Roboto Condensed" w:hAnsi="Roboto Condensed"/>
          <w:sz w:val="20"/>
          <w:lang w:val="pl-PL"/>
        </w:rPr>
        <w:t xml:space="preserve">ierzchni około </w:t>
      </w:r>
      <w:r w:rsidR="004E0D31" w:rsidRPr="004E0D31">
        <w:rPr>
          <w:rFonts w:ascii="Roboto Condensed" w:hAnsi="Roboto Condensed"/>
          <w:sz w:val="20"/>
          <w:lang w:val="pl-PL"/>
        </w:rPr>
        <w:t>1,8</w:t>
      </w:r>
      <w:r w:rsidRPr="004E0D31">
        <w:rPr>
          <w:rFonts w:ascii="Roboto Condensed" w:hAnsi="Roboto Condensed"/>
          <w:sz w:val="20"/>
          <w:lang w:val="pl-PL"/>
        </w:rPr>
        <w:t xml:space="preserve"> ha i mocy szczytowej około </w:t>
      </w:r>
      <w:r w:rsidR="004E0D31" w:rsidRPr="004E0D31">
        <w:rPr>
          <w:rFonts w:ascii="Roboto Condensed" w:hAnsi="Roboto Condensed"/>
          <w:sz w:val="20"/>
          <w:lang w:val="pl-PL"/>
        </w:rPr>
        <w:t>2,2</w:t>
      </w:r>
      <w:r w:rsidRPr="004E0D31">
        <w:rPr>
          <w:rFonts w:ascii="Roboto Condensed" w:hAnsi="Roboto Condensed"/>
          <w:sz w:val="20"/>
          <w:lang w:val="pl-PL"/>
        </w:rPr>
        <w:t xml:space="preserve"> MW,</w:t>
      </w:r>
    </w:p>
    <w:p w14:paraId="623555A1" w14:textId="77777777" w:rsidR="00D86968" w:rsidRPr="00D86968" w:rsidRDefault="00D86968" w:rsidP="00D86968">
      <w:pPr>
        <w:pStyle w:val="Tekstpodstawowy2"/>
        <w:spacing w:before="120" w:line="240" w:lineRule="auto"/>
        <w:ind w:left="170"/>
        <w:rPr>
          <w:rFonts w:ascii="Roboto Condensed" w:hAnsi="Roboto Condensed"/>
          <w:color w:val="EE0000"/>
          <w:sz w:val="20"/>
          <w:lang w:val="pl-PL"/>
        </w:rPr>
      </w:pPr>
      <w:r w:rsidRPr="00D653D8">
        <w:rPr>
          <w:rFonts w:ascii="Roboto Condensed" w:hAnsi="Roboto Condensed"/>
          <w:sz w:val="20"/>
          <w:lang w:val="pl-PL"/>
        </w:rPr>
        <w:t xml:space="preserve">Elementami infrastruktury elektroenergetycznej o znaczeniu ponadlokalnym, nie biorącymi bezpośredniego udziału w zaopatrzeniu gminy w energię elektryczną są: </w:t>
      </w:r>
    </w:p>
    <w:p w14:paraId="727301C5" w14:textId="77777777" w:rsidR="00D653D8" w:rsidRPr="00433713" w:rsidRDefault="00D653D8" w:rsidP="00D653D8">
      <w:pPr>
        <w:pStyle w:val="Tekstpodstawowy2"/>
        <w:numPr>
          <w:ilvl w:val="0"/>
          <w:numId w:val="3"/>
        </w:numPr>
        <w:spacing w:line="240" w:lineRule="auto"/>
        <w:ind w:left="567" w:hanging="227"/>
        <w:rPr>
          <w:rFonts w:ascii="Roboto Condensed" w:hAnsi="Roboto Condensed"/>
          <w:sz w:val="20"/>
          <w:lang w:val="pl-PL"/>
        </w:rPr>
      </w:pPr>
      <w:r w:rsidRPr="00433713">
        <w:rPr>
          <w:rFonts w:ascii="Roboto Condensed" w:hAnsi="Roboto Condensed"/>
          <w:sz w:val="20"/>
          <w:lang w:val="pl-PL"/>
        </w:rPr>
        <w:t xml:space="preserve">Linia 2 x 400kV Rogowiec - Joachimów / Rogowiec – </w:t>
      </w:r>
      <w:proofErr w:type="spellStart"/>
      <w:r w:rsidRPr="00433713">
        <w:rPr>
          <w:rFonts w:ascii="Roboto Condensed" w:hAnsi="Roboto Condensed"/>
          <w:sz w:val="20"/>
          <w:lang w:val="pl-PL"/>
        </w:rPr>
        <w:t>Tucznawa</w:t>
      </w:r>
      <w:proofErr w:type="spellEnd"/>
    </w:p>
    <w:p w14:paraId="387D97ED" w14:textId="378C430B" w:rsidR="00D653D8" w:rsidRPr="00D653D8" w:rsidRDefault="00D653D8" w:rsidP="00D653D8">
      <w:pPr>
        <w:pStyle w:val="Tekstpodstawowy2"/>
        <w:numPr>
          <w:ilvl w:val="0"/>
          <w:numId w:val="3"/>
        </w:numPr>
        <w:spacing w:line="240" w:lineRule="auto"/>
        <w:ind w:left="567" w:hanging="227"/>
        <w:rPr>
          <w:rFonts w:ascii="Roboto Condensed" w:hAnsi="Roboto Condensed"/>
          <w:color w:val="EE0000"/>
          <w:sz w:val="20"/>
          <w:lang w:val="pl-PL"/>
        </w:rPr>
      </w:pPr>
      <w:r w:rsidRPr="00433713">
        <w:rPr>
          <w:rFonts w:ascii="Roboto Condensed" w:hAnsi="Roboto Condensed"/>
          <w:sz w:val="20"/>
          <w:lang w:val="pl-PL"/>
        </w:rPr>
        <w:t xml:space="preserve">Linie: 220 </w:t>
      </w:r>
      <w:proofErr w:type="spellStart"/>
      <w:r w:rsidRPr="00433713">
        <w:rPr>
          <w:rFonts w:ascii="Roboto Condensed" w:hAnsi="Roboto Condensed"/>
          <w:sz w:val="20"/>
          <w:lang w:val="pl-PL"/>
        </w:rPr>
        <w:t>kV</w:t>
      </w:r>
      <w:proofErr w:type="spellEnd"/>
      <w:r w:rsidRPr="00433713">
        <w:rPr>
          <w:rFonts w:ascii="Roboto Condensed" w:hAnsi="Roboto Condensed"/>
          <w:sz w:val="20"/>
          <w:lang w:val="pl-PL"/>
        </w:rPr>
        <w:t xml:space="preserve"> Rogowiec - Joachimów tor 1 oraz tor 2</w:t>
      </w:r>
    </w:p>
    <w:p w14:paraId="674ACDFA" w14:textId="77777777" w:rsidR="00D653D8" w:rsidRDefault="00D653D8" w:rsidP="00D653D8">
      <w:pPr>
        <w:pStyle w:val="Tekstpodstawowy2"/>
        <w:spacing w:line="240" w:lineRule="auto"/>
        <w:rPr>
          <w:rFonts w:ascii="Roboto Condensed" w:hAnsi="Roboto Condensed"/>
          <w:color w:val="EE0000"/>
          <w:sz w:val="20"/>
          <w:lang w:val="pl-PL"/>
        </w:rPr>
      </w:pPr>
    </w:p>
    <w:p w14:paraId="3C2195E4" w14:textId="77777777" w:rsidR="00D653D8" w:rsidRDefault="00D653D8" w:rsidP="00D653D8">
      <w:pPr>
        <w:pStyle w:val="Tekstpodstawowy2"/>
        <w:spacing w:line="240" w:lineRule="auto"/>
        <w:rPr>
          <w:rFonts w:ascii="Roboto Condensed" w:hAnsi="Roboto Condensed"/>
          <w:color w:val="EE0000"/>
          <w:sz w:val="20"/>
          <w:lang w:val="pl-PL"/>
        </w:rPr>
      </w:pPr>
    </w:p>
    <w:p w14:paraId="288A5381" w14:textId="77777777" w:rsidR="00D653D8" w:rsidRDefault="00D653D8">
      <w:pPr>
        <w:rPr>
          <w:rFonts w:ascii="Roboto Condensed" w:hAnsi="Roboto Condensed"/>
          <w:i/>
          <w:iCs/>
          <w:sz w:val="20"/>
          <w:szCs w:val="20"/>
        </w:rPr>
      </w:pPr>
      <w:r>
        <w:rPr>
          <w:rFonts w:ascii="Roboto Condensed" w:hAnsi="Roboto Condensed"/>
          <w:i/>
          <w:iCs/>
          <w:sz w:val="20"/>
        </w:rPr>
        <w:br w:type="page"/>
      </w:r>
    </w:p>
    <w:p w14:paraId="269244BB" w14:textId="735F4295" w:rsidR="00D86968" w:rsidRDefault="00D86968" w:rsidP="00D86968">
      <w:pPr>
        <w:pStyle w:val="Tekstpodstawowy2"/>
        <w:spacing w:before="120" w:after="120" w:line="240" w:lineRule="auto"/>
        <w:ind w:left="170"/>
        <w:rPr>
          <w:color w:val="EE0000"/>
          <w:lang w:val="pl-PL"/>
        </w:rPr>
      </w:pPr>
      <w:r w:rsidRPr="009C7682">
        <w:rPr>
          <w:rFonts w:ascii="Roboto Condensed" w:hAnsi="Roboto Condensed"/>
          <w:i/>
          <w:iCs/>
          <w:sz w:val="20"/>
          <w:lang w:val="pl-PL"/>
        </w:rPr>
        <w:lastRenderedPageBreak/>
        <w:t>Rys</w:t>
      </w:r>
      <w:r w:rsidRPr="00715DBD">
        <w:rPr>
          <w:rFonts w:ascii="Roboto Condensed" w:hAnsi="Roboto Condensed"/>
          <w:i/>
          <w:iCs/>
          <w:sz w:val="20"/>
          <w:lang w:val="pl-PL"/>
        </w:rPr>
        <w:t>.2</w:t>
      </w:r>
      <w:r>
        <w:rPr>
          <w:rFonts w:ascii="Roboto Condensed" w:hAnsi="Roboto Condensed"/>
          <w:i/>
          <w:iCs/>
          <w:sz w:val="20"/>
          <w:lang w:val="pl-PL"/>
        </w:rPr>
        <w:t>3</w:t>
      </w:r>
      <w:r w:rsidRPr="00715DBD">
        <w:rPr>
          <w:rFonts w:ascii="Roboto Condensed" w:hAnsi="Roboto Condensed"/>
          <w:i/>
          <w:iCs/>
          <w:sz w:val="20"/>
          <w:lang w:val="pl-PL"/>
        </w:rPr>
        <w:t>.</w:t>
      </w:r>
      <w:r>
        <w:rPr>
          <w:rFonts w:ascii="Roboto Condensed" w:hAnsi="Roboto Condensed"/>
          <w:i/>
          <w:iCs/>
          <w:sz w:val="20"/>
          <w:lang w:val="pl-PL"/>
        </w:rPr>
        <w:t>Rozmieszczenie infrastruktury elektroenergetycznej w gminie</w:t>
      </w:r>
      <w:r w:rsidRPr="00715DBD">
        <w:rPr>
          <w:rFonts w:ascii="Roboto Condensed" w:hAnsi="Roboto Condensed"/>
          <w:i/>
          <w:iCs/>
          <w:sz w:val="20"/>
          <w:lang w:val="pl-PL"/>
        </w:rPr>
        <w:t xml:space="preserve"> </w:t>
      </w:r>
    </w:p>
    <w:p w14:paraId="4489122A" w14:textId="16680D32" w:rsidR="00D86968" w:rsidRDefault="00D86968" w:rsidP="00D86968">
      <w:pPr>
        <w:pStyle w:val="Tekstpodstawowy2"/>
        <w:spacing w:line="240" w:lineRule="auto"/>
        <w:ind w:left="170"/>
        <w:rPr>
          <w:color w:val="EE0000"/>
          <w:lang w:val="pl-PL"/>
        </w:rPr>
      </w:pPr>
      <w:r>
        <w:rPr>
          <w:noProof/>
          <w:color w:val="EE0000"/>
          <w:lang w:val="pl-PL"/>
        </w:rPr>
        <w:drawing>
          <wp:inline distT="0" distB="0" distL="0" distR="0" wp14:anchorId="6179ADA9" wp14:editId="12F4669F">
            <wp:extent cx="6280150" cy="5816600"/>
            <wp:effectExtent l="0" t="0" r="6350" b="0"/>
            <wp:docPr id="140731899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3A41A188" w14:textId="77777777" w:rsidR="00D86968" w:rsidRDefault="00D86968" w:rsidP="00476149">
      <w:pPr>
        <w:pStyle w:val="Tekstpodstawowy2"/>
        <w:spacing w:line="240" w:lineRule="auto"/>
        <w:rPr>
          <w:color w:val="EE0000"/>
          <w:lang w:val="pl-PL"/>
        </w:rPr>
      </w:pPr>
    </w:p>
    <w:p w14:paraId="38BA1568" w14:textId="27AE3A6B" w:rsidR="00391D66" w:rsidRPr="00391D66" w:rsidRDefault="0060525F" w:rsidP="00391D66">
      <w:pPr>
        <w:pStyle w:val="Tekstpodstawowy2"/>
        <w:spacing w:before="120" w:line="240" w:lineRule="auto"/>
        <w:ind w:left="170"/>
        <w:rPr>
          <w:color w:val="EE0000"/>
          <w:lang w:val="pl-PL"/>
        </w:rPr>
      </w:pPr>
      <w:r w:rsidRPr="0060525F">
        <w:rPr>
          <w:rFonts w:ascii="Roboto Condensed" w:hAnsi="Roboto Condensed"/>
          <w:i/>
          <w:iCs/>
          <w:sz w:val="20"/>
          <w:u w:val="single"/>
          <w:lang w:val="pl-PL"/>
        </w:rPr>
        <w:t>Gospodarka Odpadami</w:t>
      </w:r>
    </w:p>
    <w:p w14:paraId="1E023BD0" w14:textId="692362EF" w:rsidR="0043454D" w:rsidRDefault="00391D66" w:rsidP="0043454D">
      <w:pPr>
        <w:pStyle w:val="Tekstpodstawowy2"/>
        <w:spacing w:before="120" w:line="240" w:lineRule="auto"/>
        <w:ind w:left="170"/>
        <w:rPr>
          <w:rFonts w:ascii="Roboto Condensed" w:hAnsi="Roboto Condensed"/>
          <w:sz w:val="20"/>
          <w:lang w:val="pl-PL"/>
        </w:rPr>
      </w:pPr>
      <w:r w:rsidRPr="00391D66">
        <w:rPr>
          <w:rFonts w:ascii="Roboto Condensed" w:hAnsi="Roboto Condensed"/>
          <w:sz w:val="20"/>
          <w:lang w:val="pl-PL"/>
        </w:rPr>
        <w:t>Na terenie Gminy Radomsko odpady komunalne powstają głównie w gospodarstwach</w:t>
      </w:r>
      <w:r>
        <w:rPr>
          <w:rFonts w:ascii="Roboto Condensed" w:hAnsi="Roboto Condensed"/>
          <w:sz w:val="20"/>
          <w:lang w:val="pl-PL"/>
        </w:rPr>
        <w:t xml:space="preserve"> </w:t>
      </w:r>
      <w:r w:rsidRPr="00391D66">
        <w:rPr>
          <w:rFonts w:ascii="Roboto Condensed" w:hAnsi="Roboto Condensed"/>
          <w:sz w:val="20"/>
          <w:lang w:val="pl-PL"/>
        </w:rPr>
        <w:t>domowych, a także na terenach nieruchomości niezamieszkałych</w:t>
      </w:r>
      <w:r>
        <w:rPr>
          <w:rFonts w:ascii="Roboto Condensed" w:hAnsi="Roboto Condensed"/>
          <w:sz w:val="20"/>
          <w:lang w:val="pl-PL"/>
        </w:rPr>
        <w:t>,</w:t>
      </w:r>
      <w:r w:rsidRPr="00391D66">
        <w:rPr>
          <w:rFonts w:ascii="Roboto Condensed" w:hAnsi="Roboto Condensed"/>
          <w:sz w:val="20"/>
          <w:lang w:val="pl-PL"/>
        </w:rPr>
        <w:t xml:space="preserve"> tj. </w:t>
      </w:r>
      <w:r>
        <w:rPr>
          <w:rFonts w:ascii="Roboto Condensed" w:hAnsi="Roboto Condensed"/>
          <w:sz w:val="20"/>
          <w:lang w:val="pl-PL"/>
        </w:rPr>
        <w:t xml:space="preserve">w </w:t>
      </w:r>
      <w:r w:rsidRPr="00391D66">
        <w:rPr>
          <w:rFonts w:ascii="Roboto Condensed" w:hAnsi="Roboto Condensed"/>
          <w:sz w:val="20"/>
          <w:lang w:val="pl-PL"/>
        </w:rPr>
        <w:t>obiekt</w:t>
      </w:r>
      <w:r>
        <w:rPr>
          <w:rFonts w:ascii="Roboto Condensed" w:hAnsi="Roboto Condensed"/>
          <w:sz w:val="20"/>
          <w:lang w:val="pl-PL"/>
        </w:rPr>
        <w:t>ach</w:t>
      </w:r>
      <w:r w:rsidRPr="00391D66">
        <w:rPr>
          <w:rFonts w:ascii="Roboto Condensed" w:hAnsi="Roboto Condensed"/>
          <w:sz w:val="20"/>
          <w:lang w:val="pl-PL"/>
        </w:rPr>
        <w:t xml:space="preserve"> użyteczności</w:t>
      </w:r>
      <w:r>
        <w:rPr>
          <w:rFonts w:ascii="Roboto Condensed" w:hAnsi="Roboto Condensed"/>
          <w:sz w:val="20"/>
          <w:lang w:val="pl-PL"/>
        </w:rPr>
        <w:t xml:space="preserve"> </w:t>
      </w:r>
      <w:r w:rsidRPr="00391D66">
        <w:rPr>
          <w:rFonts w:ascii="Roboto Condensed" w:hAnsi="Roboto Condensed"/>
          <w:sz w:val="20"/>
          <w:lang w:val="pl-PL"/>
        </w:rPr>
        <w:t>publicznej oraz infrastruktury. Usługi w zakresie odbioru odpadów komunalnych od właścicieli</w:t>
      </w:r>
      <w:r>
        <w:rPr>
          <w:rFonts w:ascii="Roboto Condensed" w:hAnsi="Roboto Condensed"/>
          <w:sz w:val="20"/>
          <w:lang w:val="pl-PL"/>
        </w:rPr>
        <w:t xml:space="preserve"> </w:t>
      </w:r>
      <w:r w:rsidRPr="00391D66">
        <w:rPr>
          <w:rFonts w:ascii="Roboto Condensed" w:hAnsi="Roboto Condensed"/>
          <w:sz w:val="20"/>
          <w:lang w:val="pl-PL"/>
        </w:rPr>
        <w:t xml:space="preserve">nieruchomości na terenie Gminy Radomsko aktualnie prowadzi firma PGK Radomsko </w:t>
      </w:r>
      <w:proofErr w:type="spellStart"/>
      <w:r w:rsidRPr="00391D66">
        <w:rPr>
          <w:rFonts w:ascii="Roboto Condensed" w:hAnsi="Roboto Condensed"/>
          <w:sz w:val="20"/>
          <w:lang w:val="pl-PL"/>
        </w:rPr>
        <w:t>Sp.z</w:t>
      </w:r>
      <w:proofErr w:type="spellEnd"/>
      <w:r w:rsidRPr="00391D66">
        <w:rPr>
          <w:rFonts w:ascii="Roboto Condensed" w:hAnsi="Roboto Condensed"/>
          <w:sz w:val="20"/>
          <w:lang w:val="pl-PL"/>
        </w:rPr>
        <w:t xml:space="preserve"> o.o. </w:t>
      </w:r>
      <w:r w:rsidR="0043454D">
        <w:rPr>
          <w:rFonts w:ascii="Roboto Condensed" w:hAnsi="Roboto Condensed"/>
          <w:sz w:val="20"/>
          <w:lang w:val="pl-PL"/>
        </w:rPr>
        <w:t>L</w:t>
      </w:r>
      <w:r w:rsidR="0043454D" w:rsidRPr="0043454D">
        <w:rPr>
          <w:rFonts w:ascii="Roboto Condensed" w:hAnsi="Roboto Condensed"/>
          <w:sz w:val="20"/>
          <w:lang w:val="pl-PL"/>
        </w:rPr>
        <w:t xml:space="preserve">iczba osób zadeklarowanych w systemie gospodarowania odpadami za 2023 rok wyniosła 4660 mieszkańców </w:t>
      </w:r>
      <w:r w:rsidR="0043454D">
        <w:rPr>
          <w:rFonts w:ascii="Roboto Condensed" w:hAnsi="Roboto Condensed"/>
          <w:sz w:val="20"/>
          <w:lang w:val="pl-PL"/>
        </w:rPr>
        <w:t xml:space="preserve">natomiast </w:t>
      </w:r>
      <w:r w:rsidR="0043454D" w:rsidRPr="0043454D">
        <w:rPr>
          <w:rFonts w:ascii="Roboto Condensed" w:hAnsi="Roboto Condensed"/>
          <w:sz w:val="20"/>
          <w:lang w:val="pl-PL"/>
        </w:rPr>
        <w:t>liczba osób zameldowanych wynosiła 5328</w:t>
      </w:r>
      <w:r w:rsidR="0043454D">
        <w:rPr>
          <w:rFonts w:ascii="Roboto Condensed" w:hAnsi="Roboto Condensed"/>
          <w:sz w:val="20"/>
          <w:lang w:val="pl-PL"/>
        </w:rPr>
        <w:t>. R</w:t>
      </w:r>
      <w:r w:rsidR="0043454D" w:rsidRPr="0043454D">
        <w:rPr>
          <w:rFonts w:ascii="Roboto Condensed" w:hAnsi="Roboto Condensed"/>
          <w:sz w:val="20"/>
          <w:lang w:val="pl-PL"/>
        </w:rPr>
        <w:t xml:space="preserve">ozbieżność między liczbą mieszkańców w systemie meldunkowym, a liczbą </w:t>
      </w:r>
      <w:r w:rsidR="0043454D">
        <w:rPr>
          <w:rFonts w:ascii="Roboto Condensed" w:hAnsi="Roboto Condensed"/>
          <w:sz w:val="20"/>
          <w:lang w:val="pl-PL"/>
        </w:rPr>
        <w:t xml:space="preserve"> </w:t>
      </w:r>
      <w:r w:rsidR="0043454D" w:rsidRPr="0043454D">
        <w:rPr>
          <w:rFonts w:ascii="Roboto Condensed" w:hAnsi="Roboto Condensed"/>
          <w:sz w:val="20"/>
          <w:lang w:val="pl-PL"/>
        </w:rPr>
        <w:t>osób zadeklarowanych w systemie odpadowym</w:t>
      </w:r>
      <w:r w:rsidR="0043454D">
        <w:rPr>
          <w:rFonts w:ascii="Roboto Condensed" w:hAnsi="Roboto Condensed"/>
          <w:sz w:val="20"/>
          <w:lang w:val="pl-PL"/>
        </w:rPr>
        <w:t xml:space="preserve"> </w:t>
      </w:r>
      <w:r w:rsidR="0043454D" w:rsidRPr="0043454D">
        <w:rPr>
          <w:rFonts w:ascii="Roboto Condensed" w:hAnsi="Roboto Condensed"/>
          <w:sz w:val="20"/>
          <w:lang w:val="pl-PL"/>
        </w:rPr>
        <w:t>wyn</w:t>
      </w:r>
      <w:r w:rsidR="0043454D">
        <w:rPr>
          <w:rFonts w:ascii="Roboto Condensed" w:hAnsi="Roboto Condensed"/>
          <w:sz w:val="20"/>
          <w:lang w:val="pl-PL"/>
        </w:rPr>
        <w:t>iosła</w:t>
      </w:r>
      <w:r w:rsidR="0043454D" w:rsidRPr="0043454D">
        <w:rPr>
          <w:rFonts w:ascii="Roboto Condensed" w:hAnsi="Roboto Condensed"/>
          <w:sz w:val="20"/>
          <w:lang w:val="pl-PL"/>
        </w:rPr>
        <w:t xml:space="preserve"> 668 osób</w:t>
      </w:r>
      <w:r w:rsidR="0043454D">
        <w:rPr>
          <w:rFonts w:ascii="Roboto Condensed" w:hAnsi="Roboto Condensed"/>
          <w:sz w:val="20"/>
          <w:lang w:val="pl-PL"/>
        </w:rPr>
        <w:t xml:space="preserve">, co spowodowane jest kilkoma czynnikami, ale w tym głównie </w:t>
      </w:r>
      <w:r w:rsidR="0043454D" w:rsidRPr="0043454D">
        <w:rPr>
          <w:rFonts w:ascii="Roboto Condensed" w:hAnsi="Roboto Condensed"/>
          <w:sz w:val="20"/>
          <w:lang w:val="pl-PL"/>
        </w:rPr>
        <w:t>migracj</w:t>
      </w:r>
      <w:r w:rsidR="0043454D">
        <w:rPr>
          <w:rFonts w:ascii="Roboto Condensed" w:hAnsi="Roboto Condensed"/>
          <w:sz w:val="20"/>
          <w:lang w:val="pl-PL"/>
        </w:rPr>
        <w:t>ą</w:t>
      </w:r>
      <w:r w:rsidR="0043454D" w:rsidRPr="0043454D">
        <w:rPr>
          <w:rFonts w:ascii="Roboto Condensed" w:hAnsi="Roboto Condensed"/>
          <w:sz w:val="20"/>
          <w:lang w:val="pl-PL"/>
        </w:rPr>
        <w:t xml:space="preserve"> mieszkańców – część osób zameldowanych na terenie gminy faktycznie </w:t>
      </w:r>
      <w:r w:rsidR="0043454D">
        <w:rPr>
          <w:rFonts w:ascii="Roboto Condensed" w:hAnsi="Roboto Condensed"/>
          <w:sz w:val="20"/>
          <w:lang w:val="pl-PL"/>
        </w:rPr>
        <w:t xml:space="preserve">jej nie </w:t>
      </w:r>
      <w:r w:rsidR="0043454D" w:rsidRPr="0043454D">
        <w:rPr>
          <w:rFonts w:ascii="Roboto Condensed" w:hAnsi="Roboto Condensed"/>
          <w:sz w:val="20"/>
          <w:lang w:val="pl-PL"/>
        </w:rPr>
        <w:t>zamieszkuje</w:t>
      </w:r>
      <w:r w:rsidR="0043454D">
        <w:rPr>
          <w:rFonts w:ascii="Roboto Condensed" w:hAnsi="Roboto Condensed"/>
          <w:sz w:val="20"/>
          <w:lang w:val="pl-PL"/>
        </w:rPr>
        <w:t xml:space="preserve">, </w:t>
      </w:r>
      <w:r w:rsidR="0043454D" w:rsidRPr="0043454D">
        <w:rPr>
          <w:rFonts w:ascii="Roboto Condensed" w:hAnsi="Roboto Condensed"/>
          <w:sz w:val="20"/>
          <w:lang w:val="pl-PL"/>
        </w:rPr>
        <w:t xml:space="preserve">nie zawsze odzwierciedla rzeczywiste miejsce zamieszkania danej osoby. </w:t>
      </w:r>
    </w:p>
    <w:p w14:paraId="24EDD28E" w14:textId="61403C2B" w:rsidR="0043454D" w:rsidRDefault="00391D66" w:rsidP="0043454D">
      <w:pPr>
        <w:pStyle w:val="Tekstpodstawowy2"/>
        <w:spacing w:before="120" w:line="240" w:lineRule="auto"/>
        <w:ind w:left="170"/>
        <w:rPr>
          <w:rFonts w:ascii="Roboto Condensed" w:hAnsi="Roboto Condensed"/>
          <w:sz w:val="20"/>
          <w:lang w:val="pl-PL"/>
        </w:rPr>
      </w:pPr>
      <w:r w:rsidRPr="00391D66">
        <w:rPr>
          <w:rFonts w:ascii="Roboto Condensed" w:hAnsi="Roboto Condensed"/>
          <w:sz w:val="20"/>
          <w:lang w:val="pl-PL"/>
        </w:rPr>
        <w:t xml:space="preserve">Przedsiębiorcy </w:t>
      </w:r>
      <w:r>
        <w:rPr>
          <w:rFonts w:ascii="Roboto Condensed" w:hAnsi="Roboto Condensed"/>
          <w:sz w:val="20"/>
          <w:lang w:val="pl-PL"/>
        </w:rPr>
        <w:t>prowadzą gospodarkę odpadami na podstawie</w:t>
      </w:r>
      <w:r w:rsidRPr="00391D66">
        <w:rPr>
          <w:rFonts w:ascii="Roboto Condensed" w:hAnsi="Roboto Condensed"/>
          <w:sz w:val="20"/>
          <w:lang w:val="pl-PL"/>
        </w:rPr>
        <w:t xml:space="preserve"> indywidualnych umów z odbiorcami odpadów.</w:t>
      </w:r>
      <w:r>
        <w:rPr>
          <w:rFonts w:ascii="Roboto Condensed" w:hAnsi="Roboto Condensed"/>
          <w:sz w:val="20"/>
          <w:lang w:val="pl-PL"/>
        </w:rPr>
        <w:t xml:space="preserve"> </w:t>
      </w:r>
    </w:p>
    <w:p w14:paraId="017A7C94" w14:textId="27528CBC" w:rsidR="00391D66" w:rsidRDefault="00391D66" w:rsidP="00391D66">
      <w:pPr>
        <w:pStyle w:val="Tekstpodstawowy2"/>
        <w:spacing w:before="120" w:line="240" w:lineRule="auto"/>
        <w:ind w:left="170"/>
        <w:rPr>
          <w:color w:val="EE0000"/>
          <w:lang w:val="pl-PL"/>
        </w:rPr>
      </w:pPr>
      <w:r w:rsidRPr="00391D66">
        <w:rPr>
          <w:rFonts w:ascii="Roboto Condensed" w:hAnsi="Roboto Condensed"/>
          <w:sz w:val="20"/>
          <w:lang w:val="pl-PL"/>
        </w:rPr>
        <w:t>Odpady komunalne z terenu Gminy Radomsko odbierane są w postaci</w:t>
      </w:r>
      <w:r>
        <w:rPr>
          <w:rFonts w:ascii="Roboto Condensed" w:hAnsi="Roboto Condensed"/>
          <w:sz w:val="20"/>
          <w:lang w:val="pl-PL"/>
        </w:rPr>
        <w:t xml:space="preserve"> </w:t>
      </w:r>
      <w:r w:rsidRPr="00391D66">
        <w:rPr>
          <w:rFonts w:ascii="Roboto Condensed" w:hAnsi="Roboto Condensed"/>
          <w:sz w:val="20"/>
          <w:lang w:val="pl-PL"/>
        </w:rPr>
        <w:t>niesegregowanej (zmieszanej) i segregowanej (selektywnej) system workowy. Zgodnie</w:t>
      </w:r>
      <w:r>
        <w:rPr>
          <w:rFonts w:ascii="Roboto Condensed" w:hAnsi="Roboto Condensed"/>
          <w:sz w:val="20"/>
          <w:lang w:val="pl-PL"/>
        </w:rPr>
        <w:t xml:space="preserve"> </w:t>
      </w:r>
      <w:r w:rsidRPr="00391D66">
        <w:rPr>
          <w:rFonts w:ascii="Roboto Condensed" w:hAnsi="Roboto Condensed"/>
          <w:sz w:val="20"/>
          <w:lang w:val="pl-PL"/>
        </w:rPr>
        <w:t>z Regulaminem utrzymania czystości i porządku w Gminie Radomsko prowadzona jest</w:t>
      </w:r>
      <w:r>
        <w:rPr>
          <w:rFonts w:ascii="Roboto Condensed" w:hAnsi="Roboto Condensed"/>
          <w:sz w:val="20"/>
          <w:lang w:val="pl-PL"/>
        </w:rPr>
        <w:t xml:space="preserve"> </w:t>
      </w:r>
      <w:r w:rsidRPr="00391D66">
        <w:rPr>
          <w:rFonts w:ascii="Roboto Condensed" w:hAnsi="Roboto Condensed"/>
          <w:sz w:val="20"/>
          <w:lang w:val="pl-PL"/>
        </w:rPr>
        <w:t>selektywna zbiórka następujących frakcji odpadów: szkło (białe i kolorowe), papier i tektura,</w:t>
      </w:r>
      <w:r>
        <w:rPr>
          <w:rFonts w:ascii="Roboto Condensed" w:hAnsi="Roboto Condensed"/>
          <w:sz w:val="20"/>
          <w:lang w:val="pl-PL"/>
        </w:rPr>
        <w:t xml:space="preserve"> </w:t>
      </w:r>
      <w:r w:rsidRPr="00391D66">
        <w:rPr>
          <w:rFonts w:ascii="Roboto Condensed" w:hAnsi="Roboto Condensed"/>
          <w:sz w:val="20"/>
          <w:lang w:val="pl-PL"/>
        </w:rPr>
        <w:t>tworzywa sztuczne i metale, opakowania wielomateriałowe, odpady komunalne ulegające</w:t>
      </w:r>
      <w:r>
        <w:rPr>
          <w:rFonts w:ascii="Roboto Condensed" w:hAnsi="Roboto Condensed"/>
          <w:sz w:val="20"/>
          <w:lang w:val="pl-PL"/>
        </w:rPr>
        <w:t xml:space="preserve"> </w:t>
      </w:r>
      <w:r w:rsidRPr="00391D66">
        <w:rPr>
          <w:rFonts w:ascii="Roboto Condensed" w:hAnsi="Roboto Condensed"/>
          <w:sz w:val="20"/>
          <w:lang w:val="pl-PL"/>
        </w:rPr>
        <w:t>biodegradacji, w tym odpadów opakowaniowych ulegających biodegradacji, odpadów</w:t>
      </w:r>
      <w:r>
        <w:rPr>
          <w:rFonts w:ascii="Roboto Condensed" w:hAnsi="Roboto Condensed"/>
          <w:sz w:val="20"/>
          <w:lang w:val="pl-PL"/>
        </w:rPr>
        <w:t xml:space="preserve"> </w:t>
      </w:r>
      <w:r w:rsidRPr="00391D66">
        <w:rPr>
          <w:rFonts w:ascii="Roboto Condensed" w:hAnsi="Roboto Condensed"/>
          <w:sz w:val="20"/>
          <w:lang w:val="pl-PL"/>
        </w:rPr>
        <w:t>zielonych, odpadów budowlanych i rozbiórkowych, zużytego sprzętu elektrycznego</w:t>
      </w:r>
      <w:r>
        <w:rPr>
          <w:rFonts w:ascii="Roboto Condensed" w:hAnsi="Roboto Condensed"/>
          <w:sz w:val="20"/>
          <w:lang w:val="pl-PL"/>
        </w:rPr>
        <w:t xml:space="preserve"> </w:t>
      </w:r>
      <w:r w:rsidRPr="00391D66">
        <w:rPr>
          <w:rFonts w:ascii="Roboto Condensed" w:hAnsi="Roboto Condensed"/>
          <w:sz w:val="20"/>
          <w:lang w:val="pl-PL"/>
        </w:rPr>
        <w:t>i elektronicznego, odpadów wielkogabarytowych. Dla Gminy prowadzony jest Punkt</w:t>
      </w:r>
      <w:r>
        <w:rPr>
          <w:rFonts w:ascii="Roboto Condensed" w:hAnsi="Roboto Condensed"/>
          <w:sz w:val="20"/>
          <w:lang w:val="pl-PL"/>
        </w:rPr>
        <w:t xml:space="preserve"> </w:t>
      </w:r>
      <w:r w:rsidRPr="00391D66">
        <w:rPr>
          <w:rFonts w:ascii="Roboto Condensed" w:hAnsi="Roboto Condensed"/>
          <w:sz w:val="20"/>
          <w:lang w:val="pl-PL"/>
        </w:rPr>
        <w:t>Selektywnej Zbiórki Odpadów Komunalnych, zlokalizowany przy Zakładzie</w:t>
      </w:r>
      <w:r>
        <w:rPr>
          <w:rFonts w:ascii="Roboto Condensed" w:hAnsi="Roboto Condensed"/>
          <w:sz w:val="20"/>
          <w:lang w:val="pl-PL"/>
        </w:rPr>
        <w:t xml:space="preserve"> </w:t>
      </w:r>
      <w:r w:rsidRPr="00391D66">
        <w:rPr>
          <w:rFonts w:ascii="Roboto Condensed" w:hAnsi="Roboto Condensed"/>
          <w:sz w:val="20"/>
          <w:lang w:val="pl-PL"/>
        </w:rPr>
        <w:t>Unieszkodliwiania Odpadów Komunalnych w Płoszowie, ul. Jeżynowa 40</w:t>
      </w:r>
      <w:r>
        <w:rPr>
          <w:rFonts w:ascii="Roboto Condensed" w:hAnsi="Roboto Condensed"/>
          <w:sz w:val="20"/>
          <w:lang w:val="pl-PL"/>
        </w:rPr>
        <w:t>.</w:t>
      </w:r>
    </w:p>
    <w:p w14:paraId="0935A68F" w14:textId="6C54FFFD" w:rsidR="004A2685" w:rsidRPr="004A2685" w:rsidRDefault="004A2685" w:rsidP="004A2685">
      <w:pPr>
        <w:pStyle w:val="Tekstpodstawowy2"/>
        <w:spacing w:before="120" w:line="240" w:lineRule="auto"/>
        <w:ind w:left="170"/>
        <w:rPr>
          <w:rFonts w:ascii="Roboto Condensed" w:hAnsi="Roboto Condensed"/>
          <w:sz w:val="20"/>
          <w:lang w:val="pl-PL"/>
        </w:rPr>
      </w:pPr>
      <w:r w:rsidRPr="004A2685">
        <w:rPr>
          <w:rFonts w:ascii="Roboto Condensed" w:hAnsi="Roboto Condensed"/>
          <w:sz w:val="20"/>
          <w:lang w:val="pl-PL"/>
        </w:rPr>
        <w:t xml:space="preserve">Zakład Unieszkodliwiania Odpadów Komunalnych </w:t>
      </w:r>
      <w:r>
        <w:rPr>
          <w:rFonts w:ascii="Roboto Condensed" w:hAnsi="Roboto Condensed"/>
          <w:sz w:val="20"/>
          <w:lang w:val="pl-PL"/>
        </w:rPr>
        <w:t>znajdujący się na terenie Gminy Radomsko obejmuje instalacje:</w:t>
      </w:r>
    </w:p>
    <w:p w14:paraId="3B2CF6B5" w14:textId="4509E4CF"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I</w:t>
      </w:r>
      <w:r w:rsidRPr="004A2685">
        <w:rPr>
          <w:rFonts w:ascii="Roboto Condensed" w:hAnsi="Roboto Condensed"/>
          <w:sz w:val="20"/>
          <w:lang w:val="pl-PL"/>
        </w:rPr>
        <w:t>nstalacja do mechaniczno-biologicznego przetwarzania niesegregowanych</w:t>
      </w:r>
      <w:r>
        <w:rPr>
          <w:rFonts w:ascii="Roboto Condensed" w:hAnsi="Roboto Condensed"/>
          <w:sz w:val="20"/>
          <w:lang w:val="pl-PL"/>
        </w:rPr>
        <w:t xml:space="preserve"> </w:t>
      </w:r>
      <w:r w:rsidRPr="004A2685">
        <w:rPr>
          <w:rFonts w:ascii="Roboto Condensed" w:hAnsi="Roboto Condensed"/>
          <w:sz w:val="20"/>
          <w:lang w:val="pl-PL"/>
        </w:rPr>
        <w:t>(zmieszanych) odpadów komunalnych;</w:t>
      </w:r>
    </w:p>
    <w:p w14:paraId="165CB87E" w14:textId="219AEF6C"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lastRenderedPageBreak/>
        <w:t>Instalacja do przetwarzania odpadów selektywnie zebranych innych niż</w:t>
      </w:r>
      <w:r>
        <w:rPr>
          <w:rFonts w:ascii="Roboto Condensed" w:hAnsi="Roboto Condensed"/>
          <w:sz w:val="20"/>
          <w:lang w:val="pl-PL"/>
        </w:rPr>
        <w:t xml:space="preserve"> </w:t>
      </w:r>
      <w:r w:rsidRPr="004A2685">
        <w:rPr>
          <w:rFonts w:ascii="Roboto Condensed" w:hAnsi="Roboto Condensed"/>
          <w:sz w:val="20"/>
          <w:lang w:val="pl-PL"/>
        </w:rPr>
        <w:t>niesegregowane (zmieszane) odpady komunalne;</w:t>
      </w:r>
    </w:p>
    <w:p w14:paraId="728E082F" w14:textId="53F45AD5"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Instalacja do kompostowania bioodpadów i innych odpadów ulegających</w:t>
      </w:r>
      <w:r>
        <w:rPr>
          <w:rFonts w:ascii="Roboto Condensed" w:hAnsi="Roboto Condensed"/>
          <w:sz w:val="20"/>
          <w:lang w:val="pl-PL"/>
        </w:rPr>
        <w:t xml:space="preserve"> </w:t>
      </w:r>
      <w:r w:rsidRPr="004A2685">
        <w:rPr>
          <w:rFonts w:ascii="Roboto Condensed" w:hAnsi="Roboto Condensed"/>
          <w:sz w:val="20"/>
          <w:lang w:val="pl-PL"/>
        </w:rPr>
        <w:t>biodegradacji selektywnie zbieranych;</w:t>
      </w:r>
    </w:p>
    <w:p w14:paraId="2E349626" w14:textId="1EC06C8F"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Instalacja do składowania odpadów innych niż niebezpieczne i obojętne;</w:t>
      </w:r>
    </w:p>
    <w:p w14:paraId="3252D5BB" w14:textId="15ABC3C4"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Punkt Selektywnej Zbiórki Odpadów (PSZOK);</w:t>
      </w:r>
    </w:p>
    <w:p w14:paraId="6596785F" w14:textId="39DBA451" w:rsidR="004A2685" w:rsidRPr="004A2685" w:rsidRDefault="004A2685" w:rsidP="009C69FD">
      <w:pPr>
        <w:pStyle w:val="Tekstpodstawowy2"/>
        <w:spacing w:before="120" w:line="240" w:lineRule="auto"/>
        <w:ind w:left="170"/>
        <w:rPr>
          <w:rFonts w:ascii="Roboto Condensed" w:hAnsi="Roboto Condensed"/>
          <w:sz w:val="20"/>
          <w:lang w:val="pl-PL"/>
        </w:rPr>
      </w:pPr>
      <w:r w:rsidRPr="004A2685">
        <w:rPr>
          <w:rFonts w:ascii="Roboto Condensed" w:hAnsi="Roboto Condensed"/>
          <w:sz w:val="20"/>
          <w:lang w:val="pl-PL"/>
        </w:rPr>
        <w:t>Dodatkowo</w:t>
      </w:r>
      <w:r>
        <w:rPr>
          <w:rFonts w:ascii="Roboto Condensed" w:hAnsi="Roboto Condensed"/>
          <w:sz w:val="20"/>
          <w:lang w:val="pl-PL"/>
        </w:rPr>
        <w:t xml:space="preserve"> na terenie zakładu prowadzone </w:t>
      </w:r>
      <w:r w:rsidR="009C69FD">
        <w:rPr>
          <w:rFonts w:ascii="Roboto Condensed" w:hAnsi="Roboto Condensed"/>
          <w:sz w:val="20"/>
          <w:lang w:val="pl-PL"/>
        </w:rPr>
        <w:t>są:</w:t>
      </w:r>
      <w:r>
        <w:rPr>
          <w:rFonts w:ascii="Roboto Condensed" w:hAnsi="Roboto Condensed"/>
          <w:sz w:val="20"/>
          <w:lang w:val="pl-PL"/>
        </w:rPr>
        <w:t xml:space="preserve"> z</w:t>
      </w:r>
      <w:r w:rsidRPr="004A2685">
        <w:rPr>
          <w:rFonts w:ascii="Roboto Condensed" w:hAnsi="Roboto Condensed"/>
          <w:sz w:val="20"/>
          <w:lang w:val="pl-PL"/>
        </w:rPr>
        <w:t>bieranie odpadów</w:t>
      </w:r>
      <w:r w:rsidR="009C69FD">
        <w:rPr>
          <w:rFonts w:ascii="Roboto Condensed" w:hAnsi="Roboto Condensed"/>
          <w:sz w:val="20"/>
          <w:lang w:val="pl-PL"/>
        </w:rPr>
        <w:t>,</w:t>
      </w:r>
      <w:r>
        <w:rPr>
          <w:rFonts w:ascii="Roboto Condensed" w:hAnsi="Roboto Condensed"/>
          <w:sz w:val="20"/>
          <w:lang w:val="pl-PL"/>
        </w:rPr>
        <w:t xml:space="preserve"> m</w:t>
      </w:r>
      <w:r w:rsidRPr="004A2685">
        <w:rPr>
          <w:rFonts w:ascii="Roboto Condensed" w:hAnsi="Roboto Condensed"/>
          <w:sz w:val="20"/>
          <w:lang w:val="pl-PL"/>
        </w:rPr>
        <w:t>agazynowanie odpadów</w:t>
      </w:r>
      <w:r w:rsidR="009C69FD">
        <w:rPr>
          <w:rFonts w:ascii="Roboto Condensed" w:hAnsi="Roboto Condensed"/>
          <w:sz w:val="20"/>
          <w:lang w:val="pl-PL"/>
        </w:rPr>
        <w:t xml:space="preserve"> oraz r</w:t>
      </w:r>
      <w:r w:rsidRPr="004A2685">
        <w:rPr>
          <w:rFonts w:ascii="Roboto Condensed" w:hAnsi="Roboto Condensed"/>
          <w:sz w:val="20"/>
          <w:lang w:val="pl-PL"/>
        </w:rPr>
        <w:t>ekultywacja składowiska odpadów innych niż niebezpieczne i obojętne;</w:t>
      </w:r>
    </w:p>
    <w:p w14:paraId="73289D07" w14:textId="007DD6DF" w:rsidR="004A2685" w:rsidRPr="004A2685" w:rsidRDefault="009C69FD" w:rsidP="009C69FD">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 xml:space="preserve">Ponadto </w:t>
      </w:r>
      <w:r w:rsidRPr="004A2685">
        <w:rPr>
          <w:rFonts w:ascii="Roboto Condensed" w:hAnsi="Roboto Condensed"/>
          <w:sz w:val="20"/>
          <w:lang w:val="pl-PL"/>
        </w:rPr>
        <w:t>na terenie Zakładu Unieszkodliwia</w:t>
      </w:r>
      <w:r>
        <w:rPr>
          <w:rFonts w:ascii="Roboto Condensed" w:hAnsi="Roboto Condensed"/>
          <w:sz w:val="20"/>
          <w:lang w:val="pl-PL"/>
        </w:rPr>
        <w:t xml:space="preserve"> O</w:t>
      </w:r>
      <w:r w:rsidRPr="004A2685">
        <w:rPr>
          <w:rFonts w:ascii="Roboto Condensed" w:hAnsi="Roboto Condensed"/>
          <w:sz w:val="20"/>
          <w:lang w:val="pl-PL"/>
        </w:rPr>
        <w:t>padów Komunalnych</w:t>
      </w:r>
      <w:r>
        <w:rPr>
          <w:rFonts w:ascii="Roboto Condensed" w:hAnsi="Roboto Condensed"/>
          <w:sz w:val="20"/>
          <w:lang w:val="pl-PL"/>
        </w:rPr>
        <w:t xml:space="preserve"> są p</w:t>
      </w:r>
      <w:r w:rsidR="004A2685" w:rsidRPr="004A2685">
        <w:rPr>
          <w:rFonts w:ascii="Roboto Condensed" w:hAnsi="Roboto Condensed"/>
          <w:sz w:val="20"/>
          <w:lang w:val="pl-PL"/>
        </w:rPr>
        <w:t xml:space="preserve">lanowane do realizacji </w:t>
      </w:r>
      <w:r>
        <w:rPr>
          <w:rFonts w:ascii="Roboto Condensed" w:hAnsi="Roboto Condensed"/>
          <w:sz w:val="20"/>
          <w:lang w:val="pl-PL"/>
        </w:rPr>
        <w:t xml:space="preserve">następujące </w:t>
      </w:r>
      <w:r w:rsidR="004A2685" w:rsidRPr="004A2685">
        <w:rPr>
          <w:rFonts w:ascii="Roboto Condensed" w:hAnsi="Roboto Condensed"/>
          <w:sz w:val="20"/>
          <w:lang w:val="pl-PL"/>
        </w:rPr>
        <w:t>działania:</w:t>
      </w:r>
    </w:p>
    <w:p w14:paraId="0C7C6D4C" w14:textId="5C621FE6" w:rsidR="004A2685" w:rsidRPr="009C69FD"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Rozbudowa Kompostowni odpadów biodegradowalnych w systemie zamkniętym</w:t>
      </w:r>
      <w:r w:rsidR="009C69FD">
        <w:rPr>
          <w:rFonts w:ascii="Roboto Condensed" w:hAnsi="Roboto Condensed"/>
          <w:sz w:val="20"/>
          <w:lang w:val="pl-PL"/>
        </w:rPr>
        <w:t xml:space="preserve"> </w:t>
      </w:r>
      <w:r w:rsidRPr="009C69FD">
        <w:rPr>
          <w:rFonts w:ascii="Roboto Condensed" w:hAnsi="Roboto Condensed"/>
          <w:sz w:val="20"/>
          <w:lang w:val="pl-PL"/>
        </w:rPr>
        <w:t>wraz z infrastrukturą towarzyszącą zlokalizowaną na terenie ZUOK w Płoszowie.</w:t>
      </w:r>
    </w:p>
    <w:p w14:paraId="64D4F73C" w14:textId="5FCBB7E2" w:rsidR="004A2685" w:rsidRPr="009C69FD"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 xml:space="preserve">Budowa instalacji do zbierania, przesyłania i spalania biogazu </w:t>
      </w:r>
      <w:proofErr w:type="spellStart"/>
      <w:r w:rsidRPr="004A2685">
        <w:rPr>
          <w:rFonts w:ascii="Roboto Condensed" w:hAnsi="Roboto Condensed"/>
          <w:sz w:val="20"/>
          <w:lang w:val="pl-PL"/>
        </w:rPr>
        <w:t>składowiskowego</w:t>
      </w:r>
      <w:proofErr w:type="spellEnd"/>
      <w:r w:rsidR="009C69FD">
        <w:rPr>
          <w:rFonts w:ascii="Roboto Condensed" w:hAnsi="Roboto Condensed"/>
          <w:sz w:val="20"/>
          <w:lang w:val="pl-PL"/>
        </w:rPr>
        <w:t xml:space="preserve"> </w:t>
      </w:r>
      <w:r w:rsidRPr="009C69FD">
        <w:rPr>
          <w:rFonts w:ascii="Roboto Condensed" w:hAnsi="Roboto Condensed"/>
          <w:sz w:val="20"/>
          <w:lang w:val="pl-PL"/>
        </w:rPr>
        <w:t>z odzyskiem energii elektrycznej i cieplnej wraz z niezbędną infrastrukturą</w:t>
      </w:r>
      <w:r w:rsidR="009C69FD">
        <w:rPr>
          <w:rFonts w:ascii="Roboto Condensed" w:hAnsi="Roboto Condensed"/>
          <w:sz w:val="20"/>
          <w:lang w:val="pl-PL"/>
        </w:rPr>
        <w:t xml:space="preserve"> </w:t>
      </w:r>
      <w:r w:rsidRPr="009C69FD">
        <w:rPr>
          <w:rFonts w:ascii="Roboto Condensed" w:hAnsi="Roboto Condensed"/>
          <w:sz w:val="20"/>
          <w:lang w:val="pl-PL"/>
        </w:rPr>
        <w:t>techniczną;</w:t>
      </w:r>
    </w:p>
    <w:p w14:paraId="591DA00D" w14:textId="77777777" w:rsidR="004A2685" w:rsidRPr="004A2685"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Rozbudowa składowiska odpadów innych niż niebezpieczne i obojętne;</w:t>
      </w:r>
    </w:p>
    <w:p w14:paraId="19DCE886" w14:textId="1481917C" w:rsidR="004A2685" w:rsidRPr="009C69FD"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Rozbudową Zakładu Unieszkodliwiania Odpadów Komunalnych o moduł do</w:t>
      </w:r>
      <w:r w:rsidR="009C69FD">
        <w:rPr>
          <w:rFonts w:ascii="Roboto Condensed" w:hAnsi="Roboto Condensed"/>
          <w:sz w:val="20"/>
          <w:lang w:val="pl-PL"/>
        </w:rPr>
        <w:t xml:space="preserve"> </w:t>
      </w:r>
      <w:r w:rsidRPr="009C69FD">
        <w:rPr>
          <w:rFonts w:ascii="Roboto Condensed" w:hAnsi="Roboto Condensed"/>
          <w:sz w:val="20"/>
          <w:lang w:val="pl-PL"/>
        </w:rPr>
        <w:t>produkcji paliwa RDF wraz z infrastrukturą towarzyszącą;</w:t>
      </w:r>
    </w:p>
    <w:p w14:paraId="1DB68629" w14:textId="4AD12582" w:rsidR="00391D66" w:rsidRDefault="004A2685" w:rsidP="009C69FD">
      <w:pPr>
        <w:pStyle w:val="Tekstpodstawowy2"/>
        <w:numPr>
          <w:ilvl w:val="0"/>
          <w:numId w:val="3"/>
        </w:numPr>
        <w:spacing w:line="240" w:lineRule="auto"/>
        <w:ind w:left="567" w:hanging="227"/>
        <w:jc w:val="left"/>
        <w:rPr>
          <w:color w:val="EE0000"/>
          <w:lang w:val="pl-PL"/>
        </w:rPr>
      </w:pPr>
      <w:r w:rsidRPr="004A2685">
        <w:rPr>
          <w:rFonts w:ascii="Roboto Condensed" w:hAnsi="Roboto Condensed"/>
          <w:sz w:val="20"/>
          <w:lang w:val="pl-PL"/>
        </w:rPr>
        <w:t>Budowa farmy fotowoltaicznej;</w:t>
      </w:r>
    </w:p>
    <w:p w14:paraId="5B0EBC4D" w14:textId="77777777" w:rsidR="0060525F" w:rsidRPr="009A175C" w:rsidRDefault="0060525F" w:rsidP="00476149">
      <w:pPr>
        <w:pStyle w:val="Tekstpodstawowy2"/>
        <w:spacing w:line="240" w:lineRule="auto"/>
        <w:rPr>
          <w:color w:val="EE0000"/>
          <w:lang w:val="pl-PL"/>
        </w:rPr>
      </w:pPr>
    </w:p>
    <w:p w14:paraId="5DF714AE" w14:textId="00BAEC6F" w:rsidR="00D414F4" w:rsidRPr="009A175C" w:rsidRDefault="00F3409C" w:rsidP="00BE2459">
      <w:pPr>
        <w:pStyle w:val="Nagwek1"/>
        <w:spacing w:before="60" w:after="60" w:line="240" w:lineRule="auto"/>
        <w:ind w:left="737" w:hanging="567"/>
        <w:rPr>
          <w:rFonts w:ascii="Roboto Condensed" w:hAnsi="Roboto Condensed"/>
          <w:bCs/>
          <w:color w:val="EE0000"/>
          <w:sz w:val="22"/>
          <w:szCs w:val="22"/>
          <w:lang w:val="pl-PL"/>
        </w:rPr>
      </w:pPr>
      <w:bookmarkStart w:id="97" w:name="_Toc193697393"/>
      <w:bookmarkStart w:id="98" w:name="_Toc206769046"/>
      <w:r w:rsidRPr="00777D94">
        <w:rPr>
          <w:rFonts w:ascii="Roboto Condensed" w:hAnsi="Roboto Condensed"/>
          <w:bCs/>
          <w:sz w:val="22"/>
          <w:szCs w:val="22"/>
          <w:lang w:val="pl-PL"/>
        </w:rPr>
        <w:t>2.23.</w:t>
      </w:r>
      <w:r w:rsidR="00F55599" w:rsidRPr="00777D94">
        <w:rPr>
          <w:rFonts w:ascii="Roboto Condensed" w:hAnsi="Roboto Condensed"/>
          <w:bCs/>
          <w:sz w:val="22"/>
          <w:szCs w:val="22"/>
          <w:lang w:val="pl-PL"/>
        </w:rPr>
        <w:t xml:space="preserve"> </w:t>
      </w:r>
      <w:r w:rsidRPr="00777D94">
        <w:rPr>
          <w:rFonts w:ascii="Roboto Condensed" w:hAnsi="Roboto Condensed"/>
          <w:bCs/>
          <w:sz w:val="22"/>
          <w:szCs w:val="22"/>
          <w:lang w:val="pl-PL"/>
        </w:rPr>
        <w:t>R</w:t>
      </w:r>
      <w:r w:rsidR="00F55599" w:rsidRPr="00777D94">
        <w:rPr>
          <w:rFonts w:ascii="Roboto Condensed" w:hAnsi="Roboto Condensed"/>
          <w:bCs/>
          <w:sz w:val="22"/>
          <w:szCs w:val="22"/>
          <w:lang w:val="pl-PL"/>
        </w:rPr>
        <w:t>ekomendacje i wnioski zawarte w audycie krajobrazowym oraz krajobrazy priorytetowe</w:t>
      </w:r>
      <w:bookmarkEnd w:id="97"/>
      <w:bookmarkEnd w:id="98"/>
    </w:p>
    <w:p w14:paraId="6BF863CA" w14:textId="3118CAC5" w:rsidR="00777D94" w:rsidRDefault="00A26ADC" w:rsidP="00777D94">
      <w:pPr>
        <w:pStyle w:val="Tekstpodstawowy2"/>
        <w:spacing w:before="120" w:line="240" w:lineRule="auto"/>
        <w:ind w:left="170"/>
        <w:rPr>
          <w:rFonts w:ascii="Roboto Condensed" w:hAnsi="Roboto Condensed"/>
          <w:sz w:val="20"/>
          <w:lang w:val="pl-PL"/>
        </w:rPr>
      </w:pPr>
      <w:r w:rsidRPr="00777D94">
        <w:rPr>
          <w:rFonts w:ascii="Roboto Condensed" w:hAnsi="Roboto Condensed"/>
          <w:sz w:val="20"/>
          <w:lang w:val="pl-PL"/>
        </w:rPr>
        <w:t xml:space="preserve">W dniu </w:t>
      </w:r>
      <w:r w:rsidR="00777D94" w:rsidRPr="00777D94">
        <w:rPr>
          <w:rFonts w:ascii="Roboto Condensed" w:hAnsi="Roboto Condensed"/>
          <w:sz w:val="20"/>
          <w:lang w:val="pl-PL"/>
        </w:rPr>
        <w:t>15 kwietnia 2025 r.</w:t>
      </w:r>
      <w:r w:rsidRPr="00777D94">
        <w:rPr>
          <w:rFonts w:ascii="Roboto Condensed" w:hAnsi="Roboto Condensed"/>
          <w:sz w:val="20"/>
          <w:lang w:val="pl-PL"/>
        </w:rPr>
        <w:t xml:space="preserve"> </w:t>
      </w:r>
      <w:r w:rsidR="00D414F4" w:rsidRPr="00777D94">
        <w:rPr>
          <w:rFonts w:ascii="Roboto Condensed" w:hAnsi="Roboto Condensed"/>
          <w:sz w:val="20"/>
          <w:lang w:val="pl-PL"/>
        </w:rPr>
        <w:t xml:space="preserve">Sejmik Województwa </w:t>
      </w:r>
      <w:r w:rsidR="00777D94" w:rsidRPr="00777D94">
        <w:rPr>
          <w:rFonts w:ascii="Roboto Condensed" w:hAnsi="Roboto Condensed"/>
          <w:sz w:val="20"/>
          <w:lang w:val="pl-PL"/>
        </w:rPr>
        <w:t>Łódzkiego</w:t>
      </w:r>
      <w:r w:rsidR="00D2148A" w:rsidRPr="00777D94">
        <w:rPr>
          <w:rFonts w:ascii="Roboto Condensed" w:hAnsi="Roboto Condensed"/>
          <w:sz w:val="20"/>
          <w:lang w:val="pl-PL"/>
        </w:rPr>
        <w:t>,</w:t>
      </w:r>
      <w:r w:rsidR="00D414F4" w:rsidRPr="00777D94">
        <w:rPr>
          <w:rFonts w:ascii="Roboto Condensed" w:hAnsi="Roboto Condensed"/>
          <w:sz w:val="20"/>
          <w:lang w:val="pl-PL"/>
        </w:rPr>
        <w:t xml:space="preserve"> uchwałą nr </w:t>
      </w:r>
      <w:r w:rsidR="00777D94" w:rsidRPr="00777D94">
        <w:rPr>
          <w:rFonts w:ascii="Roboto Condensed" w:hAnsi="Roboto Condensed"/>
          <w:sz w:val="20"/>
          <w:lang w:val="pl-PL"/>
        </w:rPr>
        <w:t>XIII/150/25</w:t>
      </w:r>
      <w:r w:rsidR="00D414F4" w:rsidRPr="00777D94">
        <w:rPr>
          <w:rFonts w:ascii="Roboto Condensed" w:hAnsi="Roboto Condensed"/>
          <w:sz w:val="20"/>
          <w:lang w:val="pl-PL"/>
        </w:rPr>
        <w:t xml:space="preserve">, </w:t>
      </w:r>
      <w:r w:rsidR="00D2148A" w:rsidRPr="00777D94">
        <w:rPr>
          <w:rFonts w:ascii="Roboto Condensed" w:hAnsi="Roboto Condensed"/>
          <w:sz w:val="20"/>
          <w:lang w:val="pl-PL"/>
        </w:rPr>
        <w:t xml:space="preserve">przyjął </w:t>
      </w:r>
      <w:r w:rsidR="00D414F4" w:rsidRPr="00777D94">
        <w:rPr>
          <w:rFonts w:ascii="Roboto Condensed" w:hAnsi="Roboto Condensed"/>
          <w:sz w:val="20"/>
          <w:lang w:val="pl-PL"/>
        </w:rPr>
        <w:t xml:space="preserve">Audyt krajobrazowy województwa </w:t>
      </w:r>
      <w:r w:rsidR="00777D94" w:rsidRPr="00777D94">
        <w:rPr>
          <w:rFonts w:ascii="Roboto Condensed" w:hAnsi="Roboto Condensed"/>
          <w:sz w:val="20"/>
          <w:lang w:val="pl-PL"/>
        </w:rPr>
        <w:t>łódzkiego którego wejście w życie przewidziano na dzień 1 lipca 2025 r</w:t>
      </w:r>
      <w:r w:rsidR="00D414F4" w:rsidRPr="00777D94">
        <w:rPr>
          <w:rFonts w:ascii="Roboto Condensed" w:hAnsi="Roboto Condensed"/>
          <w:sz w:val="20"/>
          <w:lang w:val="pl-PL"/>
        </w:rPr>
        <w:t xml:space="preserve">. </w:t>
      </w:r>
      <w:r w:rsidRPr="00777D94">
        <w:rPr>
          <w:rFonts w:ascii="Roboto Condensed" w:hAnsi="Roboto Condensed"/>
          <w:sz w:val="20"/>
          <w:lang w:val="pl-PL"/>
        </w:rPr>
        <w:t xml:space="preserve">Na terenie gminy </w:t>
      </w:r>
      <w:r w:rsidR="00777D94" w:rsidRPr="00777D94">
        <w:rPr>
          <w:rFonts w:ascii="Roboto Condensed" w:hAnsi="Roboto Condensed"/>
          <w:sz w:val="20"/>
          <w:lang w:val="pl-PL"/>
        </w:rPr>
        <w:t>Radomsko</w:t>
      </w:r>
      <w:r w:rsidRPr="00777D94">
        <w:rPr>
          <w:rFonts w:ascii="Roboto Condensed" w:hAnsi="Roboto Condensed"/>
          <w:sz w:val="20"/>
          <w:lang w:val="pl-PL"/>
        </w:rPr>
        <w:t xml:space="preserve"> wyodrębniono </w:t>
      </w:r>
      <w:r w:rsidR="00777D94" w:rsidRPr="00777D94">
        <w:rPr>
          <w:rFonts w:ascii="Roboto Condensed" w:hAnsi="Roboto Condensed"/>
          <w:sz w:val="20"/>
          <w:lang w:val="pl-PL"/>
        </w:rPr>
        <w:t>6</w:t>
      </w:r>
      <w:r w:rsidR="00B2784A" w:rsidRPr="00777D94">
        <w:rPr>
          <w:rFonts w:ascii="Roboto Condensed" w:hAnsi="Roboto Condensed"/>
          <w:sz w:val="20"/>
          <w:lang w:val="pl-PL"/>
        </w:rPr>
        <w:t xml:space="preserve"> </w:t>
      </w:r>
      <w:r w:rsidRPr="00777D94">
        <w:rPr>
          <w:rFonts w:ascii="Roboto Condensed" w:hAnsi="Roboto Condensed"/>
          <w:sz w:val="20"/>
          <w:lang w:val="pl-PL"/>
        </w:rPr>
        <w:t>typ</w:t>
      </w:r>
      <w:r w:rsidR="00777D94" w:rsidRPr="00777D94">
        <w:rPr>
          <w:rFonts w:ascii="Roboto Condensed" w:hAnsi="Roboto Condensed"/>
          <w:sz w:val="20"/>
          <w:lang w:val="pl-PL"/>
        </w:rPr>
        <w:t>ów</w:t>
      </w:r>
      <w:r w:rsidRPr="00777D94">
        <w:rPr>
          <w:rFonts w:ascii="Roboto Condensed" w:hAnsi="Roboto Condensed"/>
          <w:sz w:val="20"/>
          <w:lang w:val="pl-PL"/>
        </w:rPr>
        <w:t xml:space="preserve"> krajobrazu</w:t>
      </w:r>
      <w:r w:rsidR="0057775D" w:rsidRPr="00777D94">
        <w:rPr>
          <w:rFonts w:ascii="Roboto Condensed" w:hAnsi="Roboto Condensed"/>
          <w:sz w:val="20"/>
          <w:lang w:val="pl-PL"/>
        </w:rPr>
        <w:t xml:space="preserve"> naturalnego</w:t>
      </w:r>
      <w:r w:rsidR="005B143D" w:rsidRPr="00777D94">
        <w:rPr>
          <w:rFonts w:ascii="Roboto Condensed" w:hAnsi="Roboto Condensed"/>
          <w:sz w:val="20"/>
          <w:lang w:val="pl-PL"/>
        </w:rPr>
        <w:t xml:space="preserve"> oraz</w:t>
      </w:r>
      <w:r w:rsidRPr="00777D94">
        <w:rPr>
          <w:rFonts w:ascii="Roboto Condensed" w:hAnsi="Roboto Condensed"/>
          <w:sz w:val="20"/>
          <w:lang w:val="pl-PL"/>
        </w:rPr>
        <w:t xml:space="preserve"> </w:t>
      </w:r>
      <w:r w:rsidR="00777D94" w:rsidRPr="00777D94">
        <w:rPr>
          <w:rFonts w:ascii="Roboto Condensed" w:hAnsi="Roboto Condensed"/>
          <w:sz w:val="20"/>
          <w:lang w:val="pl-PL"/>
        </w:rPr>
        <w:t>9</w:t>
      </w:r>
      <w:r w:rsidRPr="00777D94">
        <w:rPr>
          <w:rFonts w:ascii="Roboto Condensed" w:hAnsi="Roboto Condensed"/>
          <w:sz w:val="20"/>
          <w:lang w:val="pl-PL"/>
        </w:rPr>
        <w:t xml:space="preserve"> podty</w:t>
      </w:r>
      <w:r w:rsidR="0057775D" w:rsidRPr="00777D94">
        <w:rPr>
          <w:rFonts w:ascii="Roboto Condensed" w:hAnsi="Roboto Condensed"/>
          <w:sz w:val="20"/>
          <w:lang w:val="pl-PL"/>
        </w:rPr>
        <w:t>p</w:t>
      </w:r>
      <w:r w:rsidR="005B143D" w:rsidRPr="00777D94">
        <w:rPr>
          <w:rFonts w:ascii="Roboto Condensed" w:hAnsi="Roboto Condensed"/>
          <w:sz w:val="20"/>
          <w:lang w:val="pl-PL"/>
        </w:rPr>
        <w:t>ó</w:t>
      </w:r>
      <w:r w:rsidR="005B143D" w:rsidRPr="001660A2">
        <w:rPr>
          <w:rFonts w:ascii="Roboto Condensed" w:hAnsi="Roboto Condensed"/>
          <w:sz w:val="20"/>
          <w:lang w:val="pl-PL"/>
        </w:rPr>
        <w:t>w</w:t>
      </w:r>
      <w:r w:rsidR="00777D94" w:rsidRPr="001660A2">
        <w:rPr>
          <w:rFonts w:ascii="Roboto Condensed" w:hAnsi="Roboto Condensed"/>
          <w:sz w:val="20"/>
          <w:lang w:val="pl-PL"/>
        </w:rPr>
        <w:t>.</w:t>
      </w:r>
      <w:r w:rsidR="005B143D" w:rsidRPr="001660A2">
        <w:rPr>
          <w:rFonts w:ascii="Roboto Condensed" w:hAnsi="Roboto Condensed"/>
          <w:sz w:val="20"/>
          <w:lang w:val="pl-PL"/>
        </w:rPr>
        <w:t xml:space="preserve"> </w:t>
      </w:r>
      <w:r w:rsidR="00F379D5" w:rsidRPr="001660A2">
        <w:rPr>
          <w:rFonts w:ascii="Roboto Condensed" w:hAnsi="Roboto Condensed"/>
          <w:sz w:val="20"/>
          <w:lang w:val="pl-PL"/>
        </w:rPr>
        <w:t>Wśród niniejszych krajobrazów jeden uznano za priorytetowy.</w:t>
      </w:r>
      <w:r w:rsidR="001660A2">
        <w:rPr>
          <w:rFonts w:ascii="Roboto Condensed" w:hAnsi="Roboto Condensed"/>
          <w:sz w:val="20"/>
          <w:lang w:val="pl-PL"/>
        </w:rPr>
        <w:t xml:space="preserve"> Poniżej zamieszczone rysunki i tabele stanowią wyciąg z Audytu Krajobrazowego.</w:t>
      </w:r>
    </w:p>
    <w:p w14:paraId="31E989A2" w14:textId="1B706284" w:rsidR="001660A2" w:rsidRDefault="001660A2" w:rsidP="001660A2">
      <w:pPr>
        <w:pStyle w:val="Tekstpodstawowy2"/>
        <w:spacing w:before="120" w:after="120" w:line="240" w:lineRule="auto"/>
        <w:ind w:left="170"/>
        <w:rPr>
          <w:rFonts w:ascii="Roboto Condensed" w:hAnsi="Roboto Condensed"/>
          <w:i/>
          <w:iCs/>
          <w:color w:val="EE0000"/>
          <w:sz w:val="20"/>
          <w:lang w:val="pl-PL"/>
        </w:rPr>
      </w:pPr>
      <w:bookmarkStart w:id="99" w:name="_Hlk198650013"/>
      <w:r w:rsidRPr="00F379D5">
        <w:rPr>
          <w:rFonts w:ascii="Roboto Condensed" w:hAnsi="Roboto Condensed"/>
          <w:i/>
          <w:iCs/>
          <w:sz w:val="20"/>
          <w:lang w:val="pl-PL"/>
        </w:rPr>
        <w:t xml:space="preserve">Tab. </w:t>
      </w:r>
      <w:r w:rsidR="00DF0B52">
        <w:rPr>
          <w:rFonts w:ascii="Roboto Condensed" w:hAnsi="Roboto Condensed"/>
          <w:i/>
          <w:iCs/>
          <w:sz w:val="20"/>
          <w:lang w:val="pl-PL"/>
        </w:rPr>
        <w:t>4</w:t>
      </w:r>
      <w:r w:rsidRPr="00F379D5">
        <w:rPr>
          <w:rFonts w:ascii="Roboto Condensed" w:hAnsi="Roboto Condensed"/>
          <w:i/>
          <w:iCs/>
          <w:sz w:val="20"/>
          <w:lang w:val="pl-PL"/>
        </w:rPr>
        <w:t>. Typy i podtypy krajobrazu występujące na terenie gminy.</w:t>
      </w:r>
      <w:bookmarkEnd w:id="99"/>
    </w:p>
    <w:tbl>
      <w:tblPr>
        <w:tblStyle w:val="Tabela-Siatka"/>
        <w:tblW w:w="9464" w:type="dxa"/>
        <w:tblInd w:w="595" w:type="dxa"/>
        <w:tblLayout w:type="fixed"/>
        <w:tblLook w:val="04A0" w:firstRow="1" w:lastRow="0" w:firstColumn="1" w:lastColumn="0" w:noHBand="0" w:noVBand="1"/>
      </w:tblPr>
      <w:tblGrid>
        <w:gridCol w:w="1045"/>
        <w:gridCol w:w="906"/>
        <w:gridCol w:w="1839"/>
        <w:gridCol w:w="1674"/>
        <w:gridCol w:w="3433"/>
        <w:gridCol w:w="567"/>
      </w:tblGrid>
      <w:tr w:rsidR="001660A2" w:rsidRPr="00901348" w14:paraId="2DC13E8F" w14:textId="77777777">
        <w:tc>
          <w:tcPr>
            <w:tcW w:w="1045" w:type="dxa"/>
            <w:vMerge w:val="restart"/>
          </w:tcPr>
          <w:p w14:paraId="6751E6BD"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Kod Krajobrazu</w:t>
            </w:r>
          </w:p>
        </w:tc>
        <w:tc>
          <w:tcPr>
            <w:tcW w:w="2745" w:type="dxa"/>
            <w:gridSpan w:val="2"/>
          </w:tcPr>
          <w:p w14:paraId="4C0DC729"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Krajobraz</w:t>
            </w:r>
          </w:p>
        </w:tc>
        <w:tc>
          <w:tcPr>
            <w:tcW w:w="1674" w:type="dxa"/>
            <w:vMerge w:val="restart"/>
          </w:tcPr>
          <w:p w14:paraId="479E5C51"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Typ rzeźby terenu</w:t>
            </w:r>
          </w:p>
        </w:tc>
        <w:tc>
          <w:tcPr>
            <w:tcW w:w="3433" w:type="dxa"/>
            <w:vMerge w:val="restart"/>
          </w:tcPr>
          <w:p w14:paraId="214862E6"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Typ krajobrazu naturalnego</w:t>
            </w:r>
          </w:p>
        </w:tc>
        <w:tc>
          <w:tcPr>
            <w:tcW w:w="567" w:type="dxa"/>
            <w:vMerge w:val="restart"/>
          </w:tcPr>
          <w:p w14:paraId="7106D25D"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Pow.</w:t>
            </w:r>
            <w:r w:rsidRPr="00901348">
              <w:rPr>
                <w:rFonts w:ascii="Arial Narrow" w:hAnsi="Arial Narrow"/>
                <w:b/>
                <w:bCs/>
                <w:sz w:val="18"/>
                <w:szCs w:val="18"/>
                <w:lang w:eastAsia="x-none"/>
              </w:rPr>
              <w:br/>
              <w:t>[ha]</w:t>
            </w:r>
          </w:p>
        </w:tc>
      </w:tr>
      <w:tr w:rsidR="001660A2" w:rsidRPr="00901348" w14:paraId="21EB3679" w14:textId="77777777">
        <w:trPr>
          <w:trHeight w:val="246"/>
        </w:trPr>
        <w:tc>
          <w:tcPr>
            <w:tcW w:w="1045" w:type="dxa"/>
            <w:vMerge/>
          </w:tcPr>
          <w:p w14:paraId="6989C8B1" w14:textId="77777777" w:rsidR="001660A2" w:rsidRPr="00901348" w:rsidRDefault="001660A2">
            <w:pPr>
              <w:ind w:left="-57" w:right="-57"/>
              <w:jc w:val="center"/>
              <w:rPr>
                <w:rFonts w:ascii="Arial Narrow" w:hAnsi="Arial Narrow"/>
                <w:b/>
                <w:bCs/>
                <w:sz w:val="18"/>
                <w:szCs w:val="18"/>
                <w:lang w:eastAsia="x-none"/>
              </w:rPr>
            </w:pPr>
          </w:p>
        </w:tc>
        <w:tc>
          <w:tcPr>
            <w:tcW w:w="906" w:type="dxa"/>
          </w:tcPr>
          <w:p w14:paraId="65E518D9"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typ</w:t>
            </w:r>
          </w:p>
        </w:tc>
        <w:tc>
          <w:tcPr>
            <w:tcW w:w="1839" w:type="dxa"/>
          </w:tcPr>
          <w:p w14:paraId="20F721EA"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podtyp</w:t>
            </w:r>
          </w:p>
        </w:tc>
        <w:tc>
          <w:tcPr>
            <w:tcW w:w="1674" w:type="dxa"/>
            <w:vMerge/>
          </w:tcPr>
          <w:p w14:paraId="43DCC2C2" w14:textId="77777777" w:rsidR="001660A2" w:rsidRPr="00901348" w:rsidRDefault="001660A2">
            <w:pPr>
              <w:ind w:left="-57" w:right="-57"/>
              <w:jc w:val="both"/>
              <w:rPr>
                <w:rFonts w:ascii="Arial Narrow" w:hAnsi="Arial Narrow"/>
                <w:b/>
                <w:bCs/>
                <w:sz w:val="18"/>
                <w:szCs w:val="18"/>
                <w:lang w:eastAsia="x-none"/>
              </w:rPr>
            </w:pPr>
          </w:p>
        </w:tc>
        <w:tc>
          <w:tcPr>
            <w:tcW w:w="3433" w:type="dxa"/>
            <w:vMerge/>
          </w:tcPr>
          <w:p w14:paraId="07286186" w14:textId="77777777" w:rsidR="001660A2" w:rsidRPr="00901348" w:rsidRDefault="001660A2">
            <w:pPr>
              <w:ind w:left="-57" w:right="-57"/>
              <w:jc w:val="both"/>
              <w:rPr>
                <w:rFonts w:ascii="Arial Narrow" w:hAnsi="Arial Narrow"/>
                <w:b/>
                <w:bCs/>
                <w:sz w:val="18"/>
                <w:szCs w:val="18"/>
                <w:lang w:eastAsia="x-none"/>
              </w:rPr>
            </w:pPr>
          </w:p>
        </w:tc>
        <w:tc>
          <w:tcPr>
            <w:tcW w:w="567" w:type="dxa"/>
            <w:vMerge/>
          </w:tcPr>
          <w:p w14:paraId="33320B60" w14:textId="77777777" w:rsidR="001660A2" w:rsidRPr="00901348" w:rsidRDefault="001660A2">
            <w:pPr>
              <w:ind w:left="-57" w:right="-57"/>
              <w:jc w:val="both"/>
              <w:rPr>
                <w:rFonts w:ascii="Arial Narrow" w:hAnsi="Arial Narrow"/>
                <w:b/>
                <w:bCs/>
                <w:sz w:val="18"/>
                <w:szCs w:val="18"/>
                <w:lang w:eastAsia="x-none"/>
              </w:rPr>
            </w:pPr>
          </w:p>
        </w:tc>
      </w:tr>
      <w:tr w:rsidR="001660A2" w:rsidRPr="00901348" w14:paraId="51A2D022" w14:textId="77777777">
        <w:tc>
          <w:tcPr>
            <w:tcW w:w="1045" w:type="dxa"/>
          </w:tcPr>
          <w:p w14:paraId="57957634"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10-342.17-10</w:t>
            </w:r>
          </w:p>
          <w:p w14:paraId="1BE49637"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cs="Arial"/>
                <w:b/>
                <w:bCs/>
                <w:sz w:val="18"/>
                <w:szCs w:val="18"/>
                <w:lang w:eastAsia="x-none"/>
              </w:rPr>
              <w:t>krajobraz priorytetowy</w:t>
            </w:r>
          </w:p>
        </w:tc>
        <w:tc>
          <w:tcPr>
            <w:tcW w:w="906" w:type="dxa"/>
          </w:tcPr>
          <w:p w14:paraId="2B636FFB" w14:textId="77777777" w:rsidR="001660A2" w:rsidRPr="00901348" w:rsidRDefault="001660A2">
            <w:pPr>
              <w:ind w:left="-57" w:right="-57"/>
              <w:rPr>
                <w:rFonts w:ascii="Arial Narrow" w:hAnsi="Arial Narrow" w:cs="Arial"/>
                <w:b/>
                <w:bCs/>
                <w:sz w:val="18"/>
                <w:szCs w:val="18"/>
                <w:lang w:eastAsia="x-none"/>
              </w:rPr>
            </w:pPr>
            <w:r w:rsidRPr="00901348">
              <w:rPr>
                <w:rFonts w:ascii="Arial Narrow" w:hAnsi="Arial Narrow" w:cs="Arial"/>
                <w:b/>
                <w:bCs/>
                <w:sz w:val="18"/>
                <w:szCs w:val="18"/>
                <w:lang w:eastAsia="x-none"/>
              </w:rPr>
              <w:t xml:space="preserve">1. </w:t>
            </w:r>
          </w:p>
          <w:p w14:paraId="20CBCC4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Wód powierzchniowych</w:t>
            </w:r>
          </w:p>
        </w:tc>
        <w:tc>
          <w:tcPr>
            <w:tcW w:w="1839" w:type="dxa"/>
          </w:tcPr>
          <w:p w14:paraId="456855F9" w14:textId="77777777" w:rsidR="001660A2" w:rsidRPr="00901348" w:rsidRDefault="001660A2">
            <w:pPr>
              <w:ind w:left="-57" w:right="-57"/>
              <w:rPr>
                <w:rFonts w:ascii="Arial Narrow" w:hAnsi="Arial Narrow" w:cs="Arial"/>
                <w:b/>
                <w:bCs/>
                <w:sz w:val="18"/>
                <w:szCs w:val="18"/>
                <w:lang w:eastAsia="x-none"/>
              </w:rPr>
            </w:pPr>
            <w:r w:rsidRPr="00901348">
              <w:rPr>
                <w:rFonts w:ascii="Arial Narrow" w:hAnsi="Arial Narrow" w:cs="Arial"/>
                <w:b/>
                <w:bCs/>
                <w:sz w:val="18"/>
                <w:szCs w:val="18"/>
                <w:lang w:eastAsia="x-none"/>
              </w:rPr>
              <w:t xml:space="preserve">1b. </w:t>
            </w:r>
          </w:p>
          <w:p w14:paraId="4EB7024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Systemy wód płynących</w:t>
            </w:r>
          </w:p>
        </w:tc>
        <w:tc>
          <w:tcPr>
            <w:tcW w:w="1674" w:type="dxa"/>
          </w:tcPr>
          <w:p w14:paraId="5DE043C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7F95E4A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34723BC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1D6B277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fluwioglacjalne równinne i faliste, eoliczne pagórów wydmowych, 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 wzniesienia węglanowe,</w:t>
            </w:r>
          </w:p>
        </w:tc>
        <w:tc>
          <w:tcPr>
            <w:tcW w:w="567" w:type="dxa"/>
          </w:tcPr>
          <w:p w14:paraId="32D5DD98"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val="en-US" w:eastAsia="x-none"/>
              </w:rPr>
              <w:t>686,2</w:t>
            </w:r>
          </w:p>
        </w:tc>
      </w:tr>
      <w:tr w:rsidR="001660A2" w:rsidRPr="00901348" w14:paraId="7E32E8C9" w14:textId="77777777">
        <w:tc>
          <w:tcPr>
            <w:tcW w:w="1045" w:type="dxa"/>
          </w:tcPr>
          <w:p w14:paraId="6E177FDE"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10-342.17-33</w:t>
            </w:r>
          </w:p>
        </w:tc>
        <w:tc>
          <w:tcPr>
            <w:tcW w:w="906" w:type="dxa"/>
          </w:tcPr>
          <w:p w14:paraId="1691477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2.</w:t>
            </w:r>
            <w:r w:rsidRPr="00901348">
              <w:rPr>
                <w:rFonts w:ascii="Arial Narrow" w:hAnsi="Arial Narrow" w:cs="Arial"/>
                <w:sz w:val="18"/>
                <w:szCs w:val="18"/>
                <w:lang w:eastAsia="x-none"/>
              </w:rPr>
              <w:t xml:space="preserve"> </w:t>
            </w:r>
          </w:p>
          <w:p w14:paraId="5E701FC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Bagienno-łąkowe – głównie bezleśne</w:t>
            </w:r>
          </w:p>
        </w:tc>
        <w:tc>
          <w:tcPr>
            <w:tcW w:w="1839" w:type="dxa"/>
          </w:tcPr>
          <w:p w14:paraId="0E81382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2a.</w:t>
            </w:r>
            <w:r w:rsidRPr="00901348">
              <w:rPr>
                <w:rFonts w:ascii="Arial Narrow" w:hAnsi="Arial Narrow" w:cs="Arial"/>
                <w:sz w:val="18"/>
                <w:szCs w:val="18"/>
                <w:lang w:eastAsia="x-none"/>
              </w:rPr>
              <w:t xml:space="preserve"> </w:t>
            </w:r>
          </w:p>
          <w:p w14:paraId="0E53A52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udziałem ekstensywnie użytkowanych łąk</w:t>
            </w:r>
          </w:p>
        </w:tc>
        <w:tc>
          <w:tcPr>
            <w:tcW w:w="1674" w:type="dxa"/>
          </w:tcPr>
          <w:p w14:paraId="39F3AE7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5479219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460B4CB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eoliczne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zalewowe,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nadzalewowe</w:t>
            </w:r>
            <w:proofErr w:type="spellEnd"/>
          </w:p>
        </w:tc>
        <w:tc>
          <w:tcPr>
            <w:tcW w:w="567" w:type="dxa"/>
          </w:tcPr>
          <w:p w14:paraId="3A8AE9AA" w14:textId="77777777" w:rsidR="001660A2" w:rsidRPr="00901348" w:rsidRDefault="001660A2">
            <w:pPr>
              <w:ind w:left="-57" w:right="-57"/>
              <w:jc w:val="center"/>
              <w:rPr>
                <w:rFonts w:ascii="Arial Narrow" w:hAnsi="Arial Narrow" w:cs="Arial"/>
                <w:sz w:val="18"/>
                <w:szCs w:val="18"/>
                <w:lang w:val="en-US" w:eastAsia="x-none"/>
              </w:rPr>
            </w:pPr>
            <w:r w:rsidRPr="00901348">
              <w:rPr>
                <w:rFonts w:ascii="Arial Narrow" w:hAnsi="Arial Narrow" w:cs="Arial"/>
                <w:sz w:val="18"/>
                <w:szCs w:val="18"/>
                <w:lang w:val="en-US" w:eastAsia="x-none"/>
              </w:rPr>
              <w:t>88,</w:t>
            </w:r>
            <w:r>
              <w:rPr>
                <w:rFonts w:ascii="Arial Narrow" w:hAnsi="Arial Narrow" w:cs="Arial"/>
                <w:sz w:val="18"/>
                <w:szCs w:val="18"/>
                <w:lang w:val="en-US" w:eastAsia="x-none"/>
              </w:rPr>
              <w:t>6</w:t>
            </w:r>
          </w:p>
        </w:tc>
      </w:tr>
      <w:tr w:rsidR="001660A2" w:rsidRPr="00901348" w14:paraId="432DF263" w14:textId="77777777">
        <w:tc>
          <w:tcPr>
            <w:tcW w:w="1045" w:type="dxa"/>
          </w:tcPr>
          <w:p w14:paraId="0219528C"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10-342.17-15</w:t>
            </w:r>
          </w:p>
        </w:tc>
        <w:tc>
          <w:tcPr>
            <w:tcW w:w="906" w:type="dxa"/>
          </w:tcPr>
          <w:p w14:paraId="20806B2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799B63AD"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594BD0A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4C9019E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4F3E126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B54B35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w:t>
            </w:r>
          </w:p>
          <w:p w14:paraId="1B70D3B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5277F04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fluwioglacjalne równinne i faliste, eoliczne pagórów wydmowych, 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5E497582"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717,1</w:t>
            </w:r>
          </w:p>
        </w:tc>
      </w:tr>
      <w:tr w:rsidR="001660A2" w:rsidRPr="00901348" w14:paraId="0584B050" w14:textId="77777777">
        <w:tc>
          <w:tcPr>
            <w:tcW w:w="1045" w:type="dxa"/>
          </w:tcPr>
          <w:p w14:paraId="54B8AAF6"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10-342.17-16</w:t>
            </w:r>
          </w:p>
        </w:tc>
        <w:tc>
          <w:tcPr>
            <w:tcW w:w="906" w:type="dxa"/>
          </w:tcPr>
          <w:p w14:paraId="4B8387E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10011E9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15FEEB0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6F8C6960"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78B37A4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86750D0"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4E93ECA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1BEA2872"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eoliczne pagórów wydmowych, równin bagiennych, zalewowe, </w:t>
            </w:r>
            <w:proofErr w:type="spellStart"/>
            <w:r w:rsidRPr="00901348">
              <w:rPr>
                <w:rFonts w:ascii="Arial Narrow" w:hAnsi="Arial Narrow" w:cs="Arial"/>
                <w:sz w:val="18"/>
                <w:szCs w:val="18"/>
                <w:lang w:eastAsia="x-none"/>
              </w:rPr>
              <w:t>nadzalewowe</w:t>
            </w:r>
            <w:proofErr w:type="spellEnd"/>
          </w:p>
        </w:tc>
        <w:tc>
          <w:tcPr>
            <w:tcW w:w="567" w:type="dxa"/>
          </w:tcPr>
          <w:p w14:paraId="011E613A"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1851,0</w:t>
            </w:r>
          </w:p>
        </w:tc>
      </w:tr>
      <w:tr w:rsidR="001660A2" w:rsidRPr="00901348" w14:paraId="4C601A0A" w14:textId="77777777">
        <w:tc>
          <w:tcPr>
            <w:tcW w:w="1045" w:type="dxa"/>
          </w:tcPr>
          <w:p w14:paraId="4E6C900E"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10-342.17-17</w:t>
            </w:r>
          </w:p>
        </w:tc>
        <w:tc>
          <w:tcPr>
            <w:tcW w:w="906" w:type="dxa"/>
          </w:tcPr>
          <w:p w14:paraId="35DF47C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51D0897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48363F3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64252362"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7FCB5C1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3798B10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77CB345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49A34080"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pagórów wydmowych,</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16EE3B28"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446,1</w:t>
            </w:r>
          </w:p>
        </w:tc>
      </w:tr>
      <w:tr w:rsidR="001660A2" w:rsidRPr="00901348" w14:paraId="2CABB402" w14:textId="77777777">
        <w:tc>
          <w:tcPr>
            <w:tcW w:w="1045" w:type="dxa"/>
          </w:tcPr>
          <w:p w14:paraId="1DD3C76E"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10-342.17-18</w:t>
            </w:r>
          </w:p>
        </w:tc>
        <w:tc>
          <w:tcPr>
            <w:tcW w:w="906" w:type="dxa"/>
          </w:tcPr>
          <w:p w14:paraId="6096799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07C44DC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10E8D20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4ECDAD8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4388131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5650AEB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704BBB7B"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p>
          <w:p w14:paraId="24645A7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zalewowe,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równin bagiennych,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38EE6529"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15</w:t>
            </w:r>
            <w:r>
              <w:rPr>
                <w:rFonts w:ascii="Arial Narrow" w:hAnsi="Arial Narrow" w:cs="Arial"/>
                <w:sz w:val="18"/>
                <w:szCs w:val="18"/>
                <w:lang w:eastAsia="x-none"/>
              </w:rPr>
              <w:t>5,0</w:t>
            </w:r>
          </w:p>
        </w:tc>
      </w:tr>
      <w:tr w:rsidR="001660A2" w:rsidRPr="00901348" w14:paraId="1D497AF3" w14:textId="77777777">
        <w:tc>
          <w:tcPr>
            <w:tcW w:w="1045" w:type="dxa"/>
          </w:tcPr>
          <w:p w14:paraId="52256999"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10-342.11-18</w:t>
            </w:r>
          </w:p>
        </w:tc>
        <w:tc>
          <w:tcPr>
            <w:tcW w:w="906" w:type="dxa"/>
          </w:tcPr>
          <w:p w14:paraId="0050E74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3AC465D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1B835F3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3b.</w:t>
            </w:r>
            <w:r w:rsidRPr="00901348">
              <w:rPr>
                <w:rFonts w:ascii="Arial Narrow" w:hAnsi="Arial Narrow" w:cs="Arial"/>
                <w:sz w:val="18"/>
                <w:szCs w:val="18"/>
                <w:lang w:eastAsia="x-none"/>
              </w:rPr>
              <w:t xml:space="preserve"> </w:t>
            </w:r>
          </w:p>
          <w:p w14:paraId="19E8AA1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lasowych</w:t>
            </w:r>
          </w:p>
        </w:tc>
        <w:tc>
          <w:tcPr>
            <w:tcW w:w="1674" w:type="dxa"/>
          </w:tcPr>
          <w:p w14:paraId="0DD2A19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648D877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24923B11"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p>
          <w:p w14:paraId="18F0D16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p>
          <w:p w14:paraId="699ED25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zalewowe,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w:t>
            </w:r>
          </w:p>
        </w:tc>
        <w:tc>
          <w:tcPr>
            <w:tcW w:w="567" w:type="dxa"/>
          </w:tcPr>
          <w:p w14:paraId="0CF7E644"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388</w:t>
            </w:r>
            <w:r w:rsidRPr="000C647F">
              <w:rPr>
                <w:rFonts w:ascii="Arial Narrow" w:hAnsi="Arial Narrow" w:cs="Arial"/>
                <w:sz w:val="18"/>
                <w:szCs w:val="18"/>
                <w:lang w:eastAsia="x-none"/>
              </w:rPr>
              <w:t>,</w:t>
            </w:r>
            <w:r w:rsidRPr="00901348">
              <w:rPr>
                <w:rFonts w:ascii="Arial Narrow" w:hAnsi="Arial Narrow" w:cs="Arial"/>
                <w:sz w:val="18"/>
                <w:szCs w:val="18"/>
                <w:lang w:eastAsia="x-none"/>
              </w:rPr>
              <w:t>2</w:t>
            </w:r>
          </w:p>
        </w:tc>
      </w:tr>
      <w:tr w:rsidR="001660A2" w:rsidRPr="00901348" w14:paraId="43FA9853" w14:textId="77777777">
        <w:tc>
          <w:tcPr>
            <w:tcW w:w="1045" w:type="dxa"/>
          </w:tcPr>
          <w:p w14:paraId="26FE7141"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10-342.17-11</w:t>
            </w:r>
          </w:p>
        </w:tc>
        <w:tc>
          <w:tcPr>
            <w:tcW w:w="906" w:type="dxa"/>
          </w:tcPr>
          <w:p w14:paraId="0A4B8E3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0F9B0E3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4A7D766D"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3c.</w:t>
            </w:r>
            <w:r w:rsidRPr="00901348">
              <w:rPr>
                <w:rFonts w:ascii="Arial Narrow" w:hAnsi="Arial Narrow" w:cs="Arial"/>
                <w:sz w:val="18"/>
                <w:szCs w:val="18"/>
                <w:lang w:eastAsia="x-none"/>
              </w:rPr>
              <w:t xml:space="preserve"> </w:t>
            </w:r>
          </w:p>
          <w:p w14:paraId="4A3505A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łęgowych, bagiennych i olsowych</w:t>
            </w:r>
          </w:p>
        </w:tc>
        <w:tc>
          <w:tcPr>
            <w:tcW w:w="1674" w:type="dxa"/>
          </w:tcPr>
          <w:p w14:paraId="6F2660C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2E5CC52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380569C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42B7B8A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 eoliczne pagórów wydmowych, zalewowe, równin bagiennych,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1D32E151"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551,4</w:t>
            </w:r>
          </w:p>
        </w:tc>
      </w:tr>
      <w:tr w:rsidR="001660A2" w:rsidRPr="00901348" w14:paraId="5040D3AF" w14:textId="77777777">
        <w:tc>
          <w:tcPr>
            <w:tcW w:w="1045" w:type="dxa"/>
          </w:tcPr>
          <w:p w14:paraId="7FB26EF5"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10-342.17-30</w:t>
            </w:r>
          </w:p>
        </w:tc>
        <w:tc>
          <w:tcPr>
            <w:tcW w:w="906" w:type="dxa"/>
          </w:tcPr>
          <w:p w14:paraId="7B579FC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w:t>
            </w:r>
            <w:r w:rsidRPr="00901348">
              <w:rPr>
                <w:rFonts w:ascii="Arial Narrow" w:hAnsi="Arial Narrow" w:cs="Arial"/>
                <w:sz w:val="18"/>
                <w:szCs w:val="18"/>
                <w:lang w:eastAsia="x-none"/>
              </w:rPr>
              <w:t xml:space="preserve"> </w:t>
            </w:r>
          </w:p>
          <w:p w14:paraId="6B9A131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Wiejskie</w:t>
            </w:r>
          </w:p>
        </w:tc>
        <w:tc>
          <w:tcPr>
            <w:tcW w:w="1839" w:type="dxa"/>
          </w:tcPr>
          <w:p w14:paraId="10DAA22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6b.</w:t>
            </w:r>
            <w:r w:rsidRPr="00901348">
              <w:rPr>
                <w:rFonts w:ascii="Arial Narrow" w:hAnsi="Arial Narrow" w:cs="Arial"/>
                <w:sz w:val="18"/>
                <w:szCs w:val="18"/>
                <w:lang w:eastAsia="x-none"/>
              </w:rPr>
              <w:t xml:space="preserve"> </w:t>
            </w:r>
          </w:p>
          <w:p w14:paraId="2E8AD14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wstęgowo ułożonych zespołów niewielkich pól ornych, łąk i pastwisk</w:t>
            </w:r>
          </w:p>
        </w:tc>
        <w:tc>
          <w:tcPr>
            <w:tcW w:w="1674" w:type="dxa"/>
          </w:tcPr>
          <w:p w14:paraId="1E8BBCA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71D22CE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2711CE5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7125EEC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eoliczne pagórów wydmowych,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 zalewowe,</w:t>
            </w:r>
          </w:p>
        </w:tc>
        <w:tc>
          <w:tcPr>
            <w:tcW w:w="567" w:type="dxa"/>
          </w:tcPr>
          <w:p w14:paraId="5746C001"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299</w:t>
            </w:r>
            <w:r w:rsidRPr="000C647F">
              <w:rPr>
                <w:rFonts w:ascii="Arial Narrow" w:hAnsi="Arial Narrow" w:cs="Arial"/>
                <w:sz w:val="18"/>
                <w:szCs w:val="18"/>
                <w:lang w:eastAsia="x-none"/>
              </w:rPr>
              <w:t>,2</w:t>
            </w:r>
          </w:p>
        </w:tc>
      </w:tr>
      <w:tr w:rsidR="001660A2" w:rsidRPr="00901348" w14:paraId="1913532C" w14:textId="77777777">
        <w:tc>
          <w:tcPr>
            <w:tcW w:w="1045" w:type="dxa"/>
          </w:tcPr>
          <w:p w14:paraId="6205BAF0"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10-342.11-54</w:t>
            </w:r>
          </w:p>
        </w:tc>
        <w:tc>
          <w:tcPr>
            <w:tcW w:w="906" w:type="dxa"/>
          </w:tcPr>
          <w:p w14:paraId="10E1654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w:t>
            </w:r>
            <w:r w:rsidRPr="00901348">
              <w:rPr>
                <w:rFonts w:ascii="Arial Narrow" w:hAnsi="Arial Narrow" w:cs="Arial"/>
                <w:sz w:val="18"/>
                <w:szCs w:val="18"/>
                <w:lang w:eastAsia="x-none"/>
              </w:rPr>
              <w:t xml:space="preserve"> </w:t>
            </w:r>
          </w:p>
          <w:p w14:paraId="31F7115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Wiejskie</w:t>
            </w:r>
          </w:p>
        </w:tc>
        <w:tc>
          <w:tcPr>
            <w:tcW w:w="1839" w:type="dxa"/>
          </w:tcPr>
          <w:p w14:paraId="6E60E11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6c.</w:t>
            </w:r>
            <w:r w:rsidRPr="00901348">
              <w:rPr>
                <w:rFonts w:ascii="Arial Narrow" w:hAnsi="Arial Narrow" w:cs="Arial"/>
                <w:sz w:val="18"/>
                <w:szCs w:val="18"/>
                <w:lang w:eastAsia="x-none"/>
              </w:rPr>
              <w:t xml:space="preserve"> </w:t>
            </w:r>
          </w:p>
          <w:p w14:paraId="15A808D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mozaikowo rozmieszczonych użytków rolnych tworzących małe pola</w:t>
            </w:r>
          </w:p>
        </w:tc>
        <w:tc>
          <w:tcPr>
            <w:tcW w:w="1674" w:type="dxa"/>
          </w:tcPr>
          <w:p w14:paraId="6A6735A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4815D6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41E9BC5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3EEB5A14"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pagórów wydmowych,</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pagórkowate,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wzgórzowe,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lastRenderedPageBreak/>
              <w:t>zalewowe,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peryglacjalne,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wychodnie węglanowe,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krzemianowe,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wzniesienia węglanowe,</w:t>
            </w:r>
          </w:p>
        </w:tc>
        <w:tc>
          <w:tcPr>
            <w:tcW w:w="567" w:type="dxa"/>
          </w:tcPr>
          <w:p w14:paraId="65EB907F"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lastRenderedPageBreak/>
              <w:t>3132,7</w:t>
            </w:r>
          </w:p>
        </w:tc>
      </w:tr>
      <w:tr w:rsidR="001660A2" w:rsidRPr="00901348" w14:paraId="26A53540" w14:textId="77777777">
        <w:tc>
          <w:tcPr>
            <w:tcW w:w="1045" w:type="dxa"/>
          </w:tcPr>
          <w:p w14:paraId="156A7C34"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10-342.17-2</w:t>
            </w:r>
          </w:p>
        </w:tc>
        <w:tc>
          <w:tcPr>
            <w:tcW w:w="906" w:type="dxa"/>
          </w:tcPr>
          <w:p w14:paraId="312B99B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7.</w:t>
            </w:r>
            <w:r w:rsidRPr="00901348">
              <w:rPr>
                <w:rFonts w:ascii="Arial Narrow" w:hAnsi="Arial Narrow" w:cs="Arial"/>
                <w:sz w:val="18"/>
                <w:szCs w:val="18"/>
                <w:lang w:eastAsia="x-none"/>
              </w:rPr>
              <w:t xml:space="preserve"> </w:t>
            </w:r>
          </w:p>
          <w:p w14:paraId="70B54F4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Mozaikowe</w:t>
            </w:r>
          </w:p>
        </w:tc>
        <w:tc>
          <w:tcPr>
            <w:tcW w:w="1839" w:type="dxa"/>
          </w:tcPr>
          <w:p w14:paraId="76B0624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7a.</w:t>
            </w:r>
            <w:r w:rsidRPr="00901348">
              <w:rPr>
                <w:rFonts w:ascii="Arial Narrow" w:hAnsi="Arial Narrow" w:cs="Arial"/>
                <w:sz w:val="18"/>
                <w:szCs w:val="18"/>
                <w:lang w:eastAsia="x-none"/>
              </w:rPr>
              <w:t xml:space="preserve"> </w:t>
            </w:r>
          </w:p>
          <w:p w14:paraId="67B6992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terenów porolnych</w:t>
            </w:r>
          </w:p>
        </w:tc>
        <w:tc>
          <w:tcPr>
            <w:tcW w:w="1674" w:type="dxa"/>
          </w:tcPr>
          <w:p w14:paraId="631E4DE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C9F5D8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28D2D56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3B51014B"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pagórów wydmowych, zalewowe,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 równin bagiennych</w:t>
            </w:r>
          </w:p>
        </w:tc>
        <w:tc>
          <w:tcPr>
            <w:tcW w:w="567" w:type="dxa"/>
          </w:tcPr>
          <w:p w14:paraId="2DAB7B48"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23</w:t>
            </w:r>
            <w:r>
              <w:rPr>
                <w:rFonts w:ascii="Arial Narrow" w:hAnsi="Arial Narrow" w:cs="Arial"/>
                <w:sz w:val="18"/>
                <w:szCs w:val="18"/>
                <w:lang w:eastAsia="x-none"/>
              </w:rPr>
              <w:t>4</w:t>
            </w:r>
            <w:r w:rsidRPr="000C647F">
              <w:rPr>
                <w:rFonts w:ascii="Arial Narrow" w:hAnsi="Arial Narrow" w:cs="Arial"/>
                <w:sz w:val="18"/>
                <w:szCs w:val="18"/>
                <w:lang w:eastAsia="x-none"/>
              </w:rPr>
              <w:t>,</w:t>
            </w:r>
            <w:r>
              <w:rPr>
                <w:rFonts w:ascii="Arial Narrow" w:hAnsi="Arial Narrow" w:cs="Arial"/>
                <w:sz w:val="18"/>
                <w:szCs w:val="18"/>
                <w:lang w:eastAsia="x-none"/>
              </w:rPr>
              <w:t>1</w:t>
            </w:r>
          </w:p>
        </w:tc>
      </w:tr>
      <w:tr w:rsidR="001660A2" w:rsidRPr="00901348" w14:paraId="4985A3F2" w14:textId="77777777">
        <w:tc>
          <w:tcPr>
            <w:tcW w:w="1045" w:type="dxa"/>
          </w:tcPr>
          <w:p w14:paraId="2AF8A5A7"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w:t>
            </w:r>
          </w:p>
        </w:tc>
        <w:tc>
          <w:tcPr>
            <w:tcW w:w="906" w:type="dxa"/>
          </w:tcPr>
          <w:p w14:paraId="1FF7C37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8.</w:t>
            </w:r>
            <w:r w:rsidRPr="00901348">
              <w:rPr>
                <w:rFonts w:ascii="Arial Narrow" w:hAnsi="Arial Narrow" w:cs="Arial"/>
                <w:sz w:val="18"/>
                <w:szCs w:val="18"/>
                <w:lang w:eastAsia="x-none"/>
              </w:rPr>
              <w:t xml:space="preserve"> </w:t>
            </w:r>
          </w:p>
          <w:p w14:paraId="7F13B214" w14:textId="77777777" w:rsidR="001660A2" w:rsidRPr="00901348" w:rsidRDefault="001660A2">
            <w:pPr>
              <w:ind w:left="-57" w:right="-57"/>
              <w:rPr>
                <w:rFonts w:ascii="Arial Narrow" w:hAnsi="Arial Narrow" w:cs="Arial"/>
                <w:b/>
                <w:bCs/>
                <w:sz w:val="18"/>
                <w:szCs w:val="18"/>
                <w:lang w:eastAsia="x-none"/>
              </w:rPr>
            </w:pPr>
            <w:r w:rsidRPr="00901348">
              <w:rPr>
                <w:rFonts w:ascii="Arial Narrow" w:hAnsi="Arial Narrow" w:cs="Arial"/>
                <w:sz w:val="18"/>
                <w:szCs w:val="18"/>
                <w:lang w:eastAsia="x-none"/>
              </w:rPr>
              <w:t>Podmiejskie i osadnicze</w:t>
            </w:r>
          </w:p>
        </w:tc>
        <w:tc>
          <w:tcPr>
            <w:tcW w:w="1839" w:type="dxa"/>
          </w:tcPr>
          <w:p w14:paraId="31A3AC6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8d</w:t>
            </w:r>
            <w:r w:rsidRPr="00901348">
              <w:rPr>
                <w:rFonts w:ascii="Arial Narrow" w:hAnsi="Arial Narrow" w:cs="Arial"/>
                <w:sz w:val="18"/>
                <w:szCs w:val="18"/>
                <w:lang w:eastAsia="x-none"/>
              </w:rPr>
              <w:t xml:space="preserve">. </w:t>
            </w:r>
          </w:p>
          <w:p w14:paraId="6F194D5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Zróżnicowana typologicznie i przestrzennie zabudowa nierolnicza na terenach wcześniej rolniczych</w:t>
            </w:r>
          </w:p>
        </w:tc>
        <w:tc>
          <w:tcPr>
            <w:tcW w:w="1674" w:type="dxa"/>
          </w:tcPr>
          <w:p w14:paraId="38BA1592"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55DA56C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3440213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1B46ACF9"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p>
          <w:p w14:paraId="0166813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p>
          <w:p w14:paraId="5477A34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eoliczne pagórów wydmowych,</w:t>
            </w:r>
          </w:p>
          <w:p w14:paraId="0CC07AA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równin bagiennych,</w:t>
            </w:r>
          </w:p>
          <w:p w14:paraId="4F2ED22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 wychodnie węglanowe,</w:t>
            </w:r>
          </w:p>
        </w:tc>
        <w:tc>
          <w:tcPr>
            <w:tcW w:w="567" w:type="dxa"/>
          </w:tcPr>
          <w:p w14:paraId="5242034E"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13,4</w:t>
            </w:r>
          </w:p>
        </w:tc>
      </w:tr>
    </w:tbl>
    <w:p w14:paraId="640FB34B" w14:textId="77777777" w:rsidR="00B654F7" w:rsidRDefault="00B654F7" w:rsidP="001660A2">
      <w:pPr>
        <w:pStyle w:val="Tekstpodstawowy2"/>
        <w:spacing w:before="120" w:after="120" w:line="240" w:lineRule="auto"/>
        <w:ind w:left="170"/>
        <w:rPr>
          <w:rFonts w:ascii="Roboto Condensed" w:hAnsi="Roboto Condensed"/>
          <w:i/>
          <w:iCs/>
          <w:sz w:val="20"/>
          <w:lang w:val="pl-PL"/>
        </w:rPr>
      </w:pPr>
      <w:bookmarkStart w:id="100" w:name="_Hlk198649978"/>
    </w:p>
    <w:p w14:paraId="4225FBE1" w14:textId="153C818E" w:rsidR="00D2148A" w:rsidRDefault="00D2148A" w:rsidP="001660A2">
      <w:pPr>
        <w:pStyle w:val="Tekstpodstawowy2"/>
        <w:spacing w:before="120" w:after="120" w:line="240" w:lineRule="auto"/>
        <w:ind w:left="170"/>
        <w:rPr>
          <w:rFonts w:ascii="Roboto Condensed" w:hAnsi="Roboto Condensed"/>
          <w:i/>
          <w:iCs/>
          <w:sz w:val="20"/>
          <w:lang w:val="pl-PL"/>
        </w:rPr>
      </w:pPr>
      <w:r w:rsidRPr="00476149">
        <w:rPr>
          <w:rFonts w:ascii="Roboto Condensed" w:hAnsi="Roboto Condensed"/>
          <w:i/>
          <w:iCs/>
          <w:sz w:val="20"/>
          <w:lang w:val="pl-PL"/>
        </w:rPr>
        <w:t>Rys.</w:t>
      </w:r>
      <w:r w:rsidR="007C60F5" w:rsidRPr="00476149">
        <w:rPr>
          <w:rFonts w:ascii="Roboto Condensed" w:hAnsi="Roboto Condensed"/>
          <w:i/>
          <w:iCs/>
          <w:sz w:val="20"/>
          <w:lang w:val="pl-PL"/>
        </w:rPr>
        <w:t>2</w:t>
      </w:r>
      <w:r w:rsidR="00D653D8">
        <w:rPr>
          <w:rFonts w:ascii="Roboto Condensed" w:hAnsi="Roboto Condensed"/>
          <w:i/>
          <w:iCs/>
          <w:sz w:val="20"/>
          <w:lang w:val="pl-PL"/>
        </w:rPr>
        <w:t>4</w:t>
      </w:r>
      <w:r w:rsidRPr="00476149">
        <w:rPr>
          <w:rFonts w:ascii="Roboto Condensed" w:hAnsi="Roboto Condensed"/>
          <w:i/>
          <w:iCs/>
          <w:sz w:val="20"/>
          <w:lang w:val="pl-PL"/>
        </w:rPr>
        <w:t xml:space="preserve">. </w:t>
      </w:r>
      <w:r w:rsidRPr="00777D94">
        <w:rPr>
          <w:rFonts w:ascii="Roboto Condensed" w:hAnsi="Roboto Condensed"/>
          <w:i/>
          <w:iCs/>
          <w:sz w:val="20"/>
          <w:lang w:val="pl-PL"/>
        </w:rPr>
        <w:t>Typy i podtypy krajobrazu na terenie gminy</w:t>
      </w:r>
      <w:r w:rsidR="00220433" w:rsidRPr="00777D94">
        <w:rPr>
          <w:rFonts w:ascii="Roboto Condensed" w:hAnsi="Roboto Condensed"/>
          <w:i/>
          <w:iCs/>
          <w:sz w:val="20"/>
          <w:lang w:val="pl-PL"/>
        </w:rPr>
        <w:t xml:space="preserve"> - rozmieszczenie</w:t>
      </w:r>
      <w:r w:rsidRPr="00777D94">
        <w:rPr>
          <w:rFonts w:ascii="Roboto Condensed" w:hAnsi="Roboto Condensed"/>
          <w:i/>
          <w:iCs/>
          <w:sz w:val="20"/>
          <w:lang w:val="pl-PL"/>
        </w:rPr>
        <w:t>.</w:t>
      </w:r>
      <w:bookmarkEnd w:id="100"/>
    </w:p>
    <w:p w14:paraId="18C6FB82" w14:textId="74A76BBD" w:rsidR="00D2148A" w:rsidRPr="00F379D5" w:rsidRDefault="00777D94" w:rsidP="00F379D5">
      <w:pPr>
        <w:pStyle w:val="Tekstpodstawowy2"/>
        <w:spacing w:before="120" w:after="120" w:line="240" w:lineRule="auto"/>
        <w:ind w:left="170"/>
        <w:rPr>
          <w:color w:val="EE0000"/>
          <w:lang w:val="pl-PL"/>
        </w:rPr>
      </w:pPr>
      <w:r>
        <w:rPr>
          <w:rFonts w:ascii="Roboto Condensed" w:hAnsi="Roboto Condensed" w:cs="Arial"/>
          <w:noProof/>
          <w:color w:val="A02B93" w:themeColor="accent5"/>
          <w:sz w:val="18"/>
          <w:szCs w:val="18"/>
        </w:rPr>
        <w:drawing>
          <wp:inline distT="0" distB="0" distL="0" distR="0" wp14:anchorId="4DF6B31D" wp14:editId="0C4238C7">
            <wp:extent cx="6166713" cy="6380865"/>
            <wp:effectExtent l="0" t="0" r="5715" b="1270"/>
            <wp:docPr id="725993063" name="Obraz 1" descr="Obraz zawierający tekst, mapa, diagram&#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93063" name="Obraz 1" descr="Obraz zawierający tekst, mapa, diagram&#10;&#10;Zawartość wygenerowana przez AI może być niepoprawna."/>
                    <pic:cNvPicPr/>
                  </pic:nvPicPr>
                  <pic:blipFill rotWithShape="1">
                    <a:blip r:embed="rId35" cstate="print">
                      <a:extLst>
                        <a:ext uri="{28A0092B-C50C-407E-A947-70E740481C1C}">
                          <a14:useLocalDpi xmlns:a14="http://schemas.microsoft.com/office/drawing/2010/main" val="0"/>
                        </a:ext>
                      </a:extLst>
                    </a:blip>
                    <a:srcRect l="5110" r="3758"/>
                    <a:stretch>
                      <a:fillRect/>
                    </a:stretch>
                  </pic:blipFill>
                  <pic:spPr bwMode="auto">
                    <a:xfrm>
                      <a:off x="0" y="0"/>
                      <a:ext cx="6174458" cy="6388878"/>
                    </a:xfrm>
                    <a:prstGeom prst="rect">
                      <a:avLst/>
                    </a:prstGeom>
                    <a:ln>
                      <a:noFill/>
                    </a:ln>
                    <a:extLst>
                      <a:ext uri="{53640926-AAD7-44D8-BBD7-CCE9431645EC}">
                        <a14:shadowObscured xmlns:a14="http://schemas.microsoft.com/office/drawing/2010/main"/>
                      </a:ext>
                    </a:extLst>
                  </pic:spPr>
                </pic:pic>
              </a:graphicData>
            </a:graphic>
          </wp:inline>
        </w:drawing>
      </w:r>
    </w:p>
    <w:p w14:paraId="131F4FE5" w14:textId="77777777" w:rsidR="00B654F7" w:rsidRDefault="00B654F7">
      <w:pPr>
        <w:rPr>
          <w:rFonts w:ascii="Roboto Condensed" w:hAnsi="Roboto Condensed"/>
          <w:b/>
          <w:bCs/>
          <w:sz w:val="20"/>
          <w:szCs w:val="20"/>
        </w:rPr>
      </w:pPr>
      <w:r>
        <w:rPr>
          <w:rFonts w:ascii="Roboto Condensed" w:hAnsi="Roboto Condensed"/>
          <w:b/>
          <w:bCs/>
          <w:sz w:val="20"/>
        </w:rPr>
        <w:br w:type="page"/>
      </w:r>
    </w:p>
    <w:p w14:paraId="6AB4216B" w14:textId="36F9402A" w:rsidR="00901348" w:rsidRPr="00F379D5" w:rsidRDefault="00F379D5" w:rsidP="00220433">
      <w:pPr>
        <w:pStyle w:val="Tekstpodstawowy2"/>
        <w:spacing w:before="120" w:after="120" w:line="240" w:lineRule="auto"/>
        <w:ind w:left="170"/>
        <w:rPr>
          <w:rFonts w:ascii="Roboto Condensed" w:hAnsi="Roboto Condensed"/>
          <w:b/>
          <w:bCs/>
          <w:color w:val="EE0000"/>
          <w:sz w:val="20"/>
          <w:lang w:val="pl-PL"/>
        </w:rPr>
      </w:pPr>
      <w:r w:rsidRPr="00F379D5">
        <w:rPr>
          <w:rFonts w:ascii="Roboto Condensed" w:hAnsi="Roboto Condensed"/>
          <w:b/>
          <w:bCs/>
          <w:sz w:val="20"/>
          <w:lang w:val="pl-PL"/>
        </w:rPr>
        <w:lastRenderedPageBreak/>
        <w:t>Krajobraz priorytetowy:</w:t>
      </w:r>
    </w:p>
    <w:p w14:paraId="38BF0948" w14:textId="1BBA8935" w:rsidR="00D2148A" w:rsidRPr="00F379D5" w:rsidRDefault="00F379D5" w:rsidP="00F379D5">
      <w:pPr>
        <w:pStyle w:val="Tekstpodstawowy2"/>
        <w:spacing w:line="240" w:lineRule="auto"/>
        <w:ind w:left="530"/>
        <w:rPr>
          <w:rFonts w:ascii="Roboto Condensed" w:hAnsi="Roboto Condensed"/>
          <w:color w:val="EE0000"/>
          <w:sz w:val="20"/>
          <w:lang w:val="pl-PL"/>
        </w:rPr>
      </w:pPr>
      <w:r w:rsidRPr="00476149">
        <w:rPr>
          <w:rFonts w:ascii="Roboto Condensed" w:hAnsi="Roboto Condensed"/>
          <w:i/>
          <w:iCs/>
          <w:sz w:val="20"/>
          <w:lang w:val="pl-PL"/>
        </w:rPr>
        <w:t>Rys.2</w:t>
      </w:r>
      <w:r w:rsidR="00D653D8">
        <w:rPr>
          <w:rFonts w:ascii="Roboto Condensed" w:hAnsi="Roboto Condensed"/>
          <w:i/>
          <w:iCs/>
          <w:sz w:val="20"/>
          <w:lang w:val="pl-PL"/>
        </w:rPr>
        <w:t>5</w:t>
      </w:r>
      <w:r w:rsidRPr="00476149">
        <w:rPr>
          <w:rFonts w:ascii="Roboto Condensed" w:hAnsi="Roboto Condensed"/>
          <w:i/>
          <w:iCs/>
          <w:sz w:val="20"/>
          <w:lang w:val="pl-PL"/>
        </w:rPr>
        <w:t>.</w:t>
      </w:r>
      <w:r w:rsidRPr="00777D94">
        <w:rPr>
          <w:rFonts w:ascii="Roboto Condensed" w:hAnsi="Roboto Condensed"/>
          <w:i/>
          <w:iCs/>
          <w:sz w:val="20"/>
          <w:lang w:val="pl-PL"/>
        </w:rPr>
        <w:t xml:space="preserve"> </w:t>
      </w:r>
      <w:r>
        <w:rPr>
          <w:rFonts w:ascii="Roboto Condensed" w:hAnsi="Roboto Condensed"/>
          <w:i/>
          <w:iCs/>
          <w:sz w:val="20"/>
          <w:lang w:val="pl-PL"/>
        </w:rPr>
        <w:t xml:space="preserve">Krajobraz priorytetowy 10-342.17.-10 Dolina Warty – Łuk </w:t>
      </w:r>
      <w:proofErr w:type="spellStart"/>
      <w:r>
        <w:rPr>
          <w:rFonts w:ascii="Roboto Condensed" w:hAnsi="Roboto Condensed"/>
          <w:i/>
          <w:iCs/>
          <w:sz w:val="20"/>
          <w:lang w:val="pl-PL"/>
        </w:rPr>
        <w:t>Pławiński</w:t>
      </w:r>
      <w:proofErr w:type="spellEnd"/>
      <w:r>
        <w:rPr>
          <w:rFonts w:ascii="Roboto Condensed" w:hAnsi="Roboto Condensed"/>
          <w:i/>
          <w:iCs/>
          <w:sz w:val="20"/>
          <w:lang w:val="pl-PL"/>
        </w:rPr>
        <w:t>: jednostki podziału i waloryzacji krajobrazu</w:t>
      </w:r>
      <w:r w:rsidRPr="00777D94">
        <w:rPr>
          <w:rFonts w:ascii="Roboto Condensed" w:hAnsi="Roboto Condensed"/>
          <w:i/>
          <w:iCs/>
          <w:sz w:val="20"/>
          <w:lang w:val="pl-PL"/>
        </w:rPr>
        <w:t>.</w:t>
      </w:r>
    </w:p>
    <w:p w14:paraId="76782A58" w14:textId="77777777" w:rsidR="00F379D5" w:rsidRDefault="00F379D5" w:rsidP="00D2148A">
      <w:pPr>
        <w:pStyle w:val="Tekstpodstawowy2"/>
        <w:spacing w:line="240" w:lineRule="auto"/>
        <w:ind w:left="530"/>
        <w:rPr>
          <w:rFonts w:ascii="Roboto Condensed" w:hAnsi="Roboto Condensed"/>
          <w:i/>
          <w:iCs/>
          <w:color w:val="EE0000"/>
          <w:sz w:val="20"/>
          <w:lang w:val="pl-PL"/>
        </w:rPr>
      </w:pPr>
      <w:r>
        <w:rPr>
          <w:rFonts w:ascii="Roboto Condensed" w:hAnsi="Roboto Condensed" w:cs="Arial"/>
          <w:b/>
          <w:bCs/>
          <w:noProof/>
          <w:color w:val="FF00FF"/>
          <w:sz w:val="18"/>
          <w:szCs w:val="18"/>
          <w14:ligatures w14:val="standardContextual"/>
        </w:rPr>
        <w:drawing>
          <wp:inline distT="0" distB="0" distL="0" distR="0" wp14:anchorId="43311539" wp14:editId="796582A2">
            <wp:extent cx="6041772" cy="4177399"/>
            <wp:effectExtent l="0" t="0" r="0" b="0"/>
            <wp:docPr id="1923329321" name="Obraz 1" descr="Obraz zawierający tekst, mapa,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29321" name="Obraz 1" descr="Obraz zawierający tekst, mapa, atlas&#10;&#10;Zawartość wygenerowana przez AI może być niepoprawn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53637" cy="4185603"/>
                    </a:xfrm>
                    <a:prstGeom prst="rect">
                      <a:avLst/>
                    </a:prstGeom>
                  </pic:spPr>
                </pic:pic>
              </a:graphicData>
            </a:graphic>
          </wp:inline>
        </w:drawing>
      </w:r>
    </w:p>
    <w:p w14:paraId="636B29AE" w14:textId="77777777" w:rsidR="001660A2" w:rsidRDefault="001660A2" w:rsidP="001660A2">
      <w:pPr>
        <w:pStyle w:val="Tekstpodstawowy2"/>
        <w:spacing w:line="240" w:lineRule="auto"/>
        <w:rPr>
          <w:rFonts w:ascii="Roboto Condensed" w:hAnsi="Roboto Condensed"/>
          <w:i/>
          <w:iCs/>
          <w:color w:val="EE0000"/>
          <w:sz w:val="20"/>
          <w:lang w:val="pl-PL"/>
        </w:rPr>
      </w:pPr>
    </w:p>
    <w:p w14:paraId="40555073" w14:textId="6AB463C4" w:rsidR="00F379D5" w:rsidRPr="00982EC8" w:rsidRDefault="00F379D5" w:rsidP="001660A2">
      <w:pPr>
        <w:pStyle w:val="Tekstpodstawowy2"/>
        <w:spacing w:before="120" w:after="120" w:line="240" w:lineRule="auto"/>
        <w:ind w:left="170"/>
        <w:rPr>
          <w:rFonts w:ascii="Roboto Condensed" w:hAnsi="Roboto Condensed" w:cs="Arial"/>
          <w:b/>
          <w:bCs/>
          <w:color w:val="FF00FF"/>
          <w:sz w:val="18"/>
          <w:szCs w:val="18"/>
          <w:lang w:val="pl-PL"/>
        </w:rPr>
      </w:pPr>
      <w:r w:rsidRPr="00F379D5">
        <w:rPr>
          <w:rFonts w:ascii="Roboto Condensed" w:hAnsi="Roboto Condensed"/>
          <w:i/>
          <w:iCs/>
          <w:sz w:val="20"/>
          <w:lang w:val="pl-PL"/>
        </w:rPr>
        <w:t xml:space="preserve">Tab. </w:t>
      </w:r>
      <w:r w:rsidR="00DF0B52">
        <w:rPr>
          <w:rFonts w:ascii="Roboto Condensed" w:hAnsi="Roboto Condensed"/>
          <w:i/>
          <w:iCs/>
          <w:sz w:val="20"/>
          <w:lang w:val="pl-PL"/>
        </w:rPr>
        <w:t>5</w:t>
      </w:r>
      <w:r w:rsidRPr="00F379D5">
        <w:rPr>
          <w:rFonts w:ascii="Roboto Condensed" w:hAnsi="Roboto Condensed"/>
          <w:i/>
          <w:iCs/>
          <w:sz w:val="20"/>
          <w:lang w:val="pl-PL"/>
        </w:rPr>
        <w:t xml:space="preserve">. </w:t>
      </w:r>
      <w:r w:rsidRPr="001660A2">
        <w:rPr>
          <w:rFonts w:ascii="Roboto Condensed" w:hAnsi="Roboto Condensed"/>
          <w:i/>
          <w:iCs/>
          <w:sz w:val="20"/>
          <w:lang w:val="pl-PL"/>
        </w:rPr>
        <w:t>Zagrożenia</w:t>
      </w:r>
      <w:r w:rsidRPr="00982EC8">
        <w:rPr>
          <w:rFonts w:ascii="Roboto Condensed" w:hAnsi="Roboto Condensed"/>
          <w:i/>
          <w:iCs/>
          <w:sz w:val="20"/>
          <w:lang w:val="pl-PL"/>
        </w:rPr>
        <w:t xml:space="preserve"> k</w:t>
      </w:r>
      <w:r>
        <w:rPr>
          <w:rFonts w:ascii="Roboto Condensed" w:hAnsi="Roboto Condensed"/>
          <w:i/>
          <w:iCs/>
          <w:sz w:val="20"/>
          <w:lang w:val="pl-PL"/>
        </w:rPr>
        <w:t>rajobraz</w:t>
      </w:r>
      <w:r w:rsidR="001660A2">
        <w:rPr>
          <w:rFonts w:ascii="Roboto Condensed" w:hAnsi="Roboto Condensed"/>
          <w:i/>
          <w:iCs/>
          <w:sz w:val="20"/>
          <w:lang w:val="pl-PL"/>
        </w:rPr>
        <w:t>u</w:t>
      </w:r>
      <w:r>
        <w:rPr>
          <w:rFonts w:ascii="Roboto Condensed" w:hAnsi="Roboto Condensed"/>
          <w:i/>
          <w:iCs/>
          <w:sz w:val="20"/>
          <w:lang w:val="pl-PL"/>
        </w:rPr>
        <w:t xml:space="preserve"> priorytetow</w:t>
      </w:r>
      <w:r w:rsidRPr="00982EC8">
        <w:rPr>
          <w:rFonts w:ascii="Roboto Condensed" w:hAnsi="Roboto Condensed"/>
          <w:i/>
          <w:iCs/>
          <w:sz w:val="20"/>
          <w:lang w:val="pl-PL"/>
        </w:rPr>
        <w:t>ego</w:t>
      </w:r>
      <w:r>
        <w:rPr>
          <w:rFonts w:ascii="Roboto Condensed" w:hAnsi="Roboto Condensed"/>
          <w:i/>
          <w:iCs/>
          <w:sz w:val="20"/>
          <w:lang w:val="pl-PL"/>
        </w:rPr>
        <w:t xml:space="preserve"> 10-342.17.-10 Dolina Warty – Łuk </w:t>
      </w:r>
      <w:proofErr w:type="spellStart"/>
      <w:r>
        <w:rPr>
          <w:rFonts w:ascii="Roboto Condensed" w:hAnsi="Roboto Condensed"/>
          <w:i/>
          <w:iCs/>
          <w:sz w:val="20"/>
          <w:lang w:val="pl-PL"/>
        </w:rPr>
        <w:t>Pławiński</w:t>
      </w:r>
      <w:proofErr w:type="spellEnd"/>
    </w:p>
    <w:tbl>
      <w:tblPr>
        <w:tblStyle w:val="Tabela-Siatka"/>
        <w:tblW w:w="9323" w:type="dxa"/>
        <w:tblInd w:w="595" w:type="dxa"/>
        <w:tblLayout w:type="fixed"/>
        <w:tblLook w:val="04A0" w:firstRow="1" w:lastRow="0" w:firstColumn="1" w:lastColumn="0" w:noHBand="0" w:noVBand="1"/>
      </w:tblPr>
      <w:tblGrid>
        <w:gridCol w:w="906"/>
        <w:gridCol w:w="4164"/>
        <w:gridCol w:w="1560"/>
        <w:gridCol w:w="850"/>
        <w:gridCol w:w="992"/>
        <w:gridCol w:w="851"/>
      </w:tblGrid>
      <w:tr w:rsidR="00F379D5" w:rsidRPr="00F379D5" w14:paraId="2E87EC8C" w14:textId="77777777" w:rsidTr="001660A2">
        <w:tc>
          <w:tcPr>
            <w:tcW w:w="906" w:type="dxa"/>
          </w:tcPr>
          <w:p w14:paraId="32E9CD16"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Kod zagrożenia</w:t>
            </w:r>
          </w:p>
        </w:tc>
        <w:tc>
          <w:tcPr>
            <w:tcW w:w="4164" w:type="dxa"/>
          </w:tcPr>
          <w:p w14:paraId="4E6D94F1"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Rodzaj (charakter) działań i zjawisk stwarzających zagrożenia</w:t>
            </w:r>
          </w:p>
        </w:tc>
        <w:tc>
          <w:tcPr>
            <w:tcW w:w="1560" w:type="dxa"/>
          </w:tcPr>
          <w:p w14:paraId="5CF7B41F"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Opis zagrożeń</w:t>
            </w:r>
          </w:p>
        </w:tc>
        <w:tc>
          <w:tcPr>
            <w:tcW w:w="850" w:type="dxa"/>
          </w:tcPr>
          <w:p w14:paraId="25C5E98C"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Kod źródła zagrożenia</w:t>
            </w:r>
          </w:p>
        </w:tc>
        <w:tc>
          <w:tcPr>
            <w:tcW w:w="992" w:type="dxa"/>
          </w:tcPr>
          <w:p w14:paraId="349D62FF" w14:textId="1C007B84"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 xml:space="preserve">Zagrożenie </w:t>
            </w:r>
            <w:proofErr w:type="spellStart"/>
            <w:r w:rsidRPr="00F379D5">
              <w:rPr>
                <w:rFonts w:ascii="Arial Narrow" w:hAnsi="Arial Narrow" w:cs="Arial"/>
                <w:sz w:val="18"/>
                <w:szCs w:val="18"/>
                <w:lang w:eastAsia="x-none"/>
              </w:rPr>
              <w:t>wewn</w:t>
            </w:r>
            <w:proofErr w:type="spellEnd"/>
            <w:r w:rsidR="001660A2">
              <w:rPr>
                <w:rFonts w:ascii="Arial Narrow" w:hAnsi="Arial Narrow" w:cs="Arial"/>
                <w:sz w:val="18"/>
                <w:szCs w:val="18"/>
                <w:lang w:eastAsia="x-none"/>
              </w:rPr>
              <w:t>.</w:t>
            </w:r>
            <w:r w:rsidRPr="00F379D5">
              <w:rPr>
                <w:rFonts w:ascii="Arial Narrow" w:hAnsi="Arial Narrow" w:cs="Arial"/>
                <w:sz w:val="18"/>
                <w:szCs w:val="18"/>
                <w:lang w:eastAsia="x-none"/>
              </w:rPr>
              <w:t xml:space="preserve"> lub zewn</w:t>
            </w:r>
            <w:r w:rsidR="001660A2">
              <w:rPr>
                <w:rFonts w:ascii="Arial Narrow" w:hAnsi="Arial Narrow" w:cs="Arial"/>
                <w:sz w:val="18"/>
                <w:szCs w:val="18"/>
                <w:lang w:eastAsia="x-none"/>
              </w:rPr>
              <w:t>.</w:t>
            </w:r>
          </w:p>
        </w:tc>
        <w:tc>
          <w:tcPr>
            <w:tcW w:w="851" w:type="dxa"/>
          </w:tcPr>
          <w:p w14:paraId="14EBA0E3" w14:textId="38648549"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Skala zagrożenia (0</w:t>
            </w:r>
            <w:r w:rsidR="001660A2" w:rsidRPr="001660A2">
              <w:rPr>
                <w:rFonts w:ascii="Arial Narrow" w:hAnsi="Arial Narrow" w:cs="Arial"/>
                <w:sz w:val="18"/>
                <w:szCs w:val="18"/>
                <w:lang w:eastAsia="x-none"/>
              </w:rPr>
              <w:t>-</w:t>
            </w:r>
            <w:r w:rsidRPr="00F379D5">
              <w:rPr>
                <w:rFonts w:ascii="Arial Narrow" w:hAnsi="Arial Narrow" w:cs="Arial"/>
                <w:sz w:val="18"/>
                <w:szCs w:val="18"/>
                <w:lang w:eastAsia="x-none"/>
              </w:rPr>
              <w:t>12)</w:t>
            </w:r>
          </w:p>
        </w:tc>
      </w:tr>
      <w:tr w:rsidR="00F379D5" w:rsidRPr="00F379D5" w14:paraId="2071507E" w14:textId="77777777" w:rsidTr="001660A2">
        <w:tc>
          <w:tcPr>
            <w:tcW w:w="9323" w:type="dxa"/>
            <w:gridSpan w:val="6"/>
          </w:tcPr>
          <w:p w14:paraId="4D61150C"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A. ZAGROŻENIA DZIEDZICTWA PRZYRODNICZEGO</w:t>
            </w:r>
          </w:p>
        </w:tc>
      </w:tr>
      <w:tr w:rsidR="00F379D5" w:rsidRPr="00F379D5" w14:paraId="20487F62" w14:textId="77777777" w:rsidTr="001660A2">
        <w:tc>
          <w:tcPr>
            <w:tcW w:w="9323" w:type="dxa"/>
            <w:gridSpan w:val="6"/>
          </w:tcPr>
          <w:p w14:paraId="7FB6BB9D"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A.1. DZIEDZICTWO GEOLOGICZNE I RZEŹBA TERENU</w:t>
            </w:r>
          </w:p>
        </w:tc>
      </w:tr>
      <w:tr w:rsidR="00F379D5" w:rsidRPr="00F379D5" w14:paraId="3AAAB9F0" w14:textId="77777777" w:rsidTr="001660A2">
        <w:tc>
          <w:tcPr>
            <w:tcW w:w="906" w:type="dxa"/>
          </w:tcPr>
          <w:p w14:paraId="5918F16E"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A.1.4.</w:t>
            </w:r>
          </w:p>
        </w:tc>
        <w:tc>
          <w:tcPr>
            <w:tcW w:w="4164" w:type="dxa"/>
          </w:tcPr>
          <w:p w14:paraId="2CF2FA0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Eksploatacja złóż innych niż węgiel kamienny, węgiel brunatny i torf</w:t>
            </w:r>
          </w:p>
        </w:tc>
        <w:tc>
          <w:tcPr>
            <w:tcW w:w="1560" w:type="dxa"/>
          </w:tcPr>
          <w:p w14:paraId="006EBC0F" w14:textId="0EFADBEF"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Złoża piasków i żwirów w</w:t>
            </w:r>
            <w:r w:rsidR="001660A2" w:rsidRPr="001660A2">
              <w:rPr>
                <w:rFonts w:ascii="Arial Narrow" w:hAnsi="Arial Narrow" w:cs="Arial"/>
                <w:sz w:val="18"/>
                <w:szCs w:val="18"/>
                <w:lang w:eastAsia="x-none"/>
              </w:rPr>
              <w:t xml:space="preserve"> </w:t>
            </w:r>
            <w:r w:rsidRPr="00F379D5">
              <w:rPr>
                <w:rFonts w:ascii="Arial Narrow" w:hAnsi="Arial Narrow" w:cs="Arial"/>
                <w:sz w:val="18"/>
                <w:szCs w:val="18"/>
                <w:lang w:eastAsia="x-none"/>
              </w:rPr>
              <w:t>miejscowości Ruda.</w:t>
            </w:r>
          </w:p>
        </w:tc>
        <w:tc>
          <w:tcPr>
            <w:tcW w:w="850" w:type="dxa"/>
          </w:tcPr>
          <w:p w14:paraId="333132F0"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II.1.1.</w:t>
            </w:r>
          </w:p>
        </w:tc>
        <w:tc>
          <w:tcPr>
            <w:tcW w:w="992" w:type="dxa"/>
          </w:tcPr>
          <w:p w14:paraId="017BF07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0AC4CAF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8</w:t>
            </w:r>
          </w:p>
        </w:tc>
      </w:tr>
      <w:tr w:rsidR="00F379D5" w:rsidRPr="00F379D5" w14:paraId="2329B2A0" w14:textId="77777777" w:rsidTr="001660A2">
        <w:tc>
          <w:tcPr>
            <w:tcW w:w="906" w:type="dxa"/>
          </w:tcPr>
          <w:p w14:paraId="4CD30AA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b/>
              <w:t>A.1.7.</w:t>
            </w:r>
          </w:p>
        </w:tc>
        <w:tc>
          <w:tcPr>
            <w:tcW w:w="4164" w:type="dxa"/>
          </w:tcPr>
          <w:p w14:paraId="574D482B"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Erozja gleb</w:t>
            </w:r>
          </w:p>
        </w:tc>
        <w:tc>
          <w:tcPr>
            <w:tcW w:w="1560" w:type="dxa"/>
          </w:tcPr>
          <w:p w14:paraId="4AD671BD" w14:textId="77777777" w:rsidR="00F379D5" w:rsidRPr="00F379D5" w:rsidRDefault="00F379D5" w:rsidP="001660A2">
            <w:pPr>
              <w:ind w:left="-57" w:right="-57"/>
              <w:rPr>
                <w:rFonts w:ascii="Arial Narrow" w:hAnsi="Arial Narrow" w:cs="Arial"/>
                <w:sz w:val="18"/>
                <w:szCs w:val="18"/>
                <w:lang w:eastAsia="x-none"/>
              </w:rPr>
            </w:pPr>
            <w:r w:rsidRPr="00F379D5">
              <w:rPr>
                <w:rFonts w:ascii="Arial Narrow" w:hAnsi="Arial Narrow" w:cs="Arial"/>
                <w:sz w:val="18"/>
                <w:szCs w:val="18"/>
                <w:lang w:eastAsia="x-none"/>
              </w:rPr>
              <w:t>Obszar silnie zagrożony suszą</w:t>
            </w:r>
          </w:p>
        </w:tc>
        <w:tc>
          <w:tcPr>
            <w:tcW w:w="850" w:type="dxa"/>
          </w:tcPr>
          <w:p w14:paraId="1FD62A84" w14:textId="77777777" w:rsidR="00F379D5" w:rsidRPr="00F379D5" w:rsidRDefault="00F379D5" w:rsidP="00F379D5">
            <w:pPr>
              <w:autoSpaceDE w:val="0"/>
              <w:autoSpaceDN w:val="0"/>
              <w:adjustRightInd w:val="0"/>
              <w:spacing w:before="60"/>
              <w:jc w:val="both"/>
              <w:rPr>
                <w:rFonts w:ascii="Arial Narrow" w:hAnsi="Arial Narrow" w:cs="Arial"/>
                <w:sz w:val="18"/>
                <w:szCs w:val="18"/>
                <w:lang w:eastAsia="x-none"/>
              </w:rPr>
            </w:pPr>
            <w:r w:rsidRPr="00F379D5">
              <w:rPr>
                <w:rFonts w:ascii="Arial Narrow" w:hAnsi="Arial Narrow" w:cs="Arial"/>
                <w:sz w:val="18"/>
                <w:szCs w:val="18"/>
                <w:lang w:eastAsia="x-none"/>
              </w:rPr>
              <w:t>III.5.</w:t>
            </w:r>
          </w:p>
        </w:tc>
        <w:tc>
          <w:tcPr>
            <w:tcW w:w="992" w:type="dxa"/>
          </w:tcPr>
          <w:p w14:paraId="7629CF09" w14:textId="77777777" w:rsidR="00F379D5" w:rsidRPr="00F379D5" w:rsidRDefault="00F379D5" w:rsidP="00F379D5">
            <w:pPr>
              <w:autoSpaceDE w:val="0"/>
              <w:autoSpaceDN w:val="0"/>
              <w:adjustRightInd w:val="0"/>
              <w:spacing w:before="60"/>
              <w:jc w:val="both"/>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3CF8783E" w14:textId="77777777" w:rsidR="00F379D5" w:rsidRPr="00F379D5" w:rsidRDefault="00F379D5" w:rsidP="00F379D5">
            <w:pPr>
              <w:autoSpaceDE w:val="0"/>
              <w:autoSpaceDN w:val="0"/>
              <w:adjustRightInd w:val="0"/>
              <w:spacing w:before="60"/>
              <w:jc w:val="both"/>
              <w:rPr>
                <w:rFonts w:ascii="Arial Narrow" w:hAnsi="Arial Narrow" w:cs="Arial"/>
                <w:sz w:val="18"/>
                <w:szCs w:val="18"/>
                <w:lang w:eastAsia="x-none"/>
              </w:rPr>
            </w:pPr>
            <w:r w:rsidRPr="00F379D5">
              <w:rPr>
                <w:rFonts w:ascii="Arial Narrow" w:hAnsi="Arial Narrow" w:cs="Arial"/>
                <w:sz w:val="18"/>
                <w:szCs w:val="18"/>
                <w:lang w:eastAsia="x-none"/>
              </w:rPr>
              <w:t>1</w:t>
            </w:r>
          </w:p>
        </w:tc>
      </w:tr>
      <w:tr w:rsidR="00F379D5" w:rsidRPr="00F379D5" w14:paraId="7BB9693F" w14:textId="77777777" w:rsidTr="001660A2">
        <w:tc>
          <w:tcPr>
            <w:tcW w:w="9323" w:type="dxa"/>
            <w:gridSpan w:val="6"/>
          </w:tcPr>
          <w:p w14:paraId="719BA943" w14:textId="77777777" w:rsidR="00F379D5" w:rsidRPr="00982EC8"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A.2. EKOSYSTEMY I ICH ZESPOŁY</w:t>
            </w:r>
          </w:p>
        </w:tc>
      </w:tr>
      <w:tr w:rsidR="00F379D5" w:rsidRPr="00F379D5" w14:paraId="4BACCA6D" w14:textId="77777777" w:rsidTr="001660A2">
        <w:tc>
          <w:tcPr>
            <w:tcW w:w="906" w:type="dxa"/>
          </w:tcPr>
          <w:p w14:paraId="79CB803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A.2.1.</w:t>
            </w:r>
          </w:p>
        </w:tc>
        <w:tc>
          <w:tcPr>
            <w:tcW w:w="4164" w:type="dxa"/>
          </w:tcPr>
          <w:p w14:paraId="0F01C9FF"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Osuszanie torfowisk i bagien oraz likwidacja ich naturalnej szaty roślinnej</w:t>
            </w:r>
          </w:p>
        </w:tc>
        <w:tc>
          <w:tcPr>
            <w:tcW w:w="1560" w:type="dxa"/>
          </w:tcPr>
          <w:p w14:paraId="52AEE83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1B0F891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III.2., III.1.5., IV.1.</w:t>
            </w:r>
          </w:p>
        </w:tc>
        <w:tc>
          <w:tcPr>
            <w:tcW w:w="992" w:type="dxa"/>
          </w:tcPr>
          <w:p w14:paraId="3E0BA5B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5FE0BC8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652B0EFA" w14:textId="77777777" w:rsidTr="001660A2">
        <w:tc>
          <w:tcPr>
            <w:tcW w:w="906" w:type="dxa"/>
          </w:tcPr>
          <w:p w14:paraId="1983D21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A.2.2.</w:t>
            </w:r>
          </w:p>
        </w:tc>
        <w:tc>
          <w:tcPr>
            <w:tcW w:w="4164" w:type="dxa"/>
          </w:tcPr>
          <w:p w14:paraId="711FE82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Fizyczna i chemiczna degradacja siedlisk lądowych</w:t>
            </w:r>
          </w:p>
        </w:tc>
        <w:tc>
          <w:tcPr>
            <w:tcW w:w="1560" w:type="dxa"/>
          </w:tcPr>
          <w:p w14:paraId="701A805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43BAE88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III.2., III.1.5., III.5., IV.1.</w:t>
            </w:r>
          </w:p>
        </w:tc>
        <w:tc>
          <w:tcPr>
            <w:tcW w:w="992" w:type="dxa"/>
          </w:tcPr>
          <w:p w14:paraId="7476F87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1327491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3E095F93" w14:textId="77777777" w:rsidTr="001660A2">
        <w:tc>
          <w:tcPr>
            <w:tcW w:w="906" w:type="dxa"/>
          </w:tcPr>
          <w:p w14:paraId="0B23EAE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A.2.3.</w:t>
            </w:r>
          </w:p>
        </w:tc>
        <w:tc>
          <w:tcPr>
            <w:tcW w:w="4164" w:type="dxa"/>
          </w:tcPr>
          <w:p w14:paraId="7BF665A5"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Naturalna i przyspieszona przez działalność człowieka sukcesja zbiorowisk zaroślowych i leśnych na naturalne i półnaturalne zbiorowiska nieleśne</w:t>
            </w:r>
          </w:p>
        </w:tc>
        <w:tc>
          <w:tcPr>
            <w:tcW w:w="1560" w:type="dxa"/>
          </w:tcPr>
          <w:p w14:paraId="36A655B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2633212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III.1.2.</w:t>
            </w:r>
          </w:p>
        </w:tc>
        <w:tc>
          <w:tcPr>
            <w:tcW w:w="992" w:type="dxa"/>
          </w:tcPr>
          <w:p w14:paraId="128C9112"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35A60B39"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280FB8BC" w14:textId="77777777" w:rsidTr="001660A2">
        <w:tc>
          <w:tcPr>
            <w:tcW w:w="9323" w:type="dxa"/>
            <w:gridSpan w:val="6"/>
          </w:tcPr>
          <w:p w14:paraId="69241392" w14:textId="77777777" w:rsidR="00F379D5" w:rsidRPr="00F379D5" w:rsidRDefault="00F379D5" w:rsidP="001660A2">
            <w:pPr>
              <w:ind w:left="-57" w:right="-57"/>
              <w:rPr>
                <w:rFonts w:ascii="Arial Narrow" w:hAnsi="Arial Narrow" w:cs="Arial"/>
                <w:b/>
                <w:bCs/>
                <w:sz w:val="18"/>
                <w:szCs w:val="18"/>
              </w:rPr>
            </w:pPr>
            <w:r w:rsidRPr="00F379D5">
              <w:rPr>
                <w:rFonts w:ascii="Arial Narrow" w:hAnsi="Arial Narrow" w:cs="Arial"/>
                <w:b/>
                <w:bCs/>
                <w:sz w:val="18"/>
                <w:szCs w:val="18"/>
                <w:lang w:eastAsia="x-none"/>
              </w:rPr>
              <w:t>A.3. STRUKTURA EKOLOGICZNA KRAJOBRAZU</w:t>
            </w:r>
          </w:p>
        </w:tc>
      </w:tr>
      <w:tr w:rsidR="00F379D5" w:rsidRPr="00F379D5" w14:paraId="01CBA91C" w14:textId="77777777" w:rsidTr="001660A2">
        <w:tc>
          <w:tcPr>
            <w:tcW w:w="906" w:type="dxa"/>
          </w:tcPr>
          <w:p w14:paraId="3506988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A.3.3.</w:t>
            </w:r>
          </w:p>
        </w:tc>
        <w:tc>
          <w:tcPr>
            <w:tcW w:w="4164" w:type="dxa"/>
          </w:tcPr>
          <w:p w14:paraId="591736BB"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Wzrost zagęszczenia barier ekologicznych w krajobrazie</w:t>
            </w:r>
          </w:p>
        </w:tc>
        <w:tc>
          <w:tcPr>
            <w:tcW w:w="1560" w:type="dxa"/>
          </w:tcPr>
          <w:p w14:paraId="6A9B9825"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w:t>
            </w:r>
          </w:p>
        </w:tc>
        <w:tc>
          <w:tcPr>
            <w:tcW w:w="850" w:type="dxa"/>
          </w:tcPr>
          <w:p w14:paraId="6E28B91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I.2.2.</w:t>
            </w:r>
          </w:p>
        </w:tc>
        <w:tc>
          <w:tcPr>
            <w:tcW w:w="992" w:type="dxa"/>
          </w:tcPr>
          <w:p w14:paraId="2B5114DA"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W</w:t>
            </w:r>
          </w:p>
        </w:tc>
        <w:tc>
          <w:tcPr>
            <w:tcW w:w="851" w:type="dxa"/>
          </w:tcPr>
          <w:p w14:paraId="6099A7E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5</w:t>
            </w:r>
          </w:p>
        </w:tc>
      </w:tr>
      <w:tr w:rsidR="00F379D5" w:rsidRPr="00F379D5" w14:paraId="55BE62FB" w14:textId="77777777" w:rsidTr="001660A2">
        <w:tc>
          <w:tcPr>
            <w:tcW w:w="906" w:type="dxa"/>
          </w:tcPr>
          <w:p w14:paraId="56BF9C2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A.3.5</w:t>
            </w:r>
          </w:p>
        </w:tc>
        <w:tc>
          <w:tcPr>
            <w:tcW w:w="4164" w:type="dxa"/>
          </w:tcPr>
          <w:p w14:paraId="0FD76096"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Zmniejszenie się różnorodności biologicznej</w:t>
            </w:r>
          </w:p>
        </w:tc>
        <w:tc>
          <w:tcPr>
            <w:tcW w:w="1560" w:type="dxa"/>
          </w:tcPr>
          <w:p w14:paraId="54A12618"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w:t>
            </w:r>
          </w:p>
        </w:tc>
        <w:tc>
          <w:tcPr>
            <w:tcW w:w="850" w:type="dxa"/>
          </w:tcPr>
          <w:p w14:paraId="453F4B1F"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III.5.</w:t>
            </w:r>
          </w:p>
        </w:tc>
        <w:tc>
          <w:tcPr>
            <w:tcW w:w="992" w:type="dxa"/>
          </w:tcPr>
          <w:p w14:paraId="2831CD63"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Z</w:t>
            </w:r>
          </w:p>
        </w:tc>
        <w:tc>
          <w:tcPr>
            <w:tcW w:w="851" w:type="dxa"/>
          </w:tcPr>
          <w:p w14:paraId="19A122B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31573551" w14:textId="77777777" w:rsidTr="001660A2">
        <w:tc>
          <w:tcPr>
            <w:tcW w:w="9323" w:type="dxa"/>
            <w:gridSpan w:val="6"/>
          </w:tcPr>
          <w:p w14:paraId="07325799"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B. ZAGROŻENIA DZIEDZICTWA KULTUROWEGO</w:t>
            </w:r>
          </w:p>
        </w:tc>
      </w:tr>
      <w:tr w:rsidR="00F379D5" w:rsidRPr="00F379D5" w14:paraId="43F597C1" w14:textId="77777777" w:rsidTr="001660A2">
        <w:tc>
          <w:tcPr>
            <w:tcW w:w="9323" w:type="dxa"/>
            <w:gridSpan w:val="6"/>
          </w:tcPr>
          <w:p w14:paraId="36BE775A"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B.2. ARCHITEKTURA</w:t>
            </w:r>
          </w:p>
        </w:tc>
      </w:tr>
      <w:tr w:rsidR="00F379D5" w:rsidRPr="00F379D5" w14:paraId="20440C25" w14:textId="77777777" w:rsidTr="001660A2">
        <w:tc>
          <w:tcPr>
            <w:tcW w:w="906" w:type="dxa"/>
          </w:tcPr>
          <w:p w14:paraId="4BDA099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B.2.3.</w:t>
            </w:r>
          </w:p>
        </w:tc>
        <w:tc>
          <w:tcPr>
            <w:tcW w:w="4164" w:type="dxa"/>
          </w:tcPr>
          <w:p w14:paraId="06AF878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Zanik cech architektury regionalnej; unifikacja materiałów i form architektury wiejskiej i miejskiej oraz jej bezpośredniego kontekstu krajobrazowego (ogrodzenia, podjazdy, zieleń)</w:t>
            </w:r>
          </w:p>
        </w:tc>
        <w:tc>
          <w:tcPr>
            <w:tcW w:w="1560" w:type="dxa"/>
          </w:tcPr>
          <w:p w14:paraId="16EF286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6FEEA40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I.1.1., I.1.2.</w:t>
            </w:r>
          </w:p>
        </w:tc>
        <w:tc>
          <w:tcPr>
            <w:tcW w:w="992" w:type="dxa"/>
          </w:tcPr>
          <w:p w14:paraId="311796DB"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7103223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3</w:t>
            </w:r>
          </w:p>
        </w:tc>
      </w:tr>
      <w:tr w:rsidR="00F379D5" w:rsidRPr="00F379D5" w14:paraId="13831A1E" w14:textId="77777777" w:rsidTr="001660A2">
        <w:tc>
          <w:tcPr>
            <w:tcW w:w="9323" w:type="dxa"/>
            <w:gridSpan w:val="6"/>
          </w:tcPr>
          <w:p w14:paraId="52C9670C"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C. ZAGROŻENIA FIZJONOMII KRAJOBRAZU</w:t>
            </w:r>
          </w:p>
        </w:tc>
      </w:tr>
      <w:tr w:rsidR="00F379D5" w:rsidRPr="00F379D5" w14:paraId="5F2FF0E7" w14:textId="77777777" w:rsidTr="001660A2">
        <w:tc>
          <w:tcPr>
            <w:tcW w:w="9323" w:type="dxa"/>
            <w:gridSpan w:val="6"/>
          </w:tcPr>
          <w:p w14:paraId="79878616"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C.1. KOMPOZYCJA I ŁAD PRZESTRZENNY</w:t>
            </w:r>
          </w:p>
        </w:tc>
      </w:tr>
      <w:tr w:rsidR="00F379D5" w:rsidRPr="00F379D5" w14:paraId="600B6745" w14:textId="77777777" w:rsidTr="001660A2">
        <w:tc>
          <w:tcPr>
            <w:tcW w:w="906" w:type="dxa"/>
          </w:tcPr>
          <w:p w14:paraId="6D97BC4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C.1.1.</w:t>
            </w:r>
          </w:p>
        </w:tc>
        <w:tc>
          <w:tcPr>
            <w:tcW w:w="4164" w:type="dxa"/>
          </w:tcPr>
          <w:p w14:paraId="711E46E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Chaos przestrzenny i stylistyczny form zagospodarowania terenu</w:t>
            </w:r>
          </w:p>
        </w:tc>
        <w:tc>
          <w:tcPr>
            <w:tcW w:w="1560" w:type="dxa"/>
          </w:tcPr>
          <w:p w14:paraId="31922AB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4F7E5805"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I.1.1., I.1.2., VI.4.</w:t>
            </w:r>
          </w:p>
        </w:tc>
        <w:tc>
          <w:tcPr>
            <w:tcW w:w="992" w:type="dxa"/>
          </w:tcPr>
          <w:p w14:paraId="3D039CF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4EA9B82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9</w:t>
            </w:r>
          </w:p>
        </w:tc>
      </w:tr>
      <w:tr w:rsidR="00F379D5" w:rsidRPr="00F379D5" w14:paraId="2A62AA8E" w14:textId="77777777" w:rsidTr="001660A2">
        <w:tc>
          <w:tcPr>
            <w:tcW w:w="9323" w:type="dxa"/>
            <w:gridSpan w:val="6"/>
          </w:tcPr>
          <w:p w14:paraId="776CF793"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D. ZAGROŻENIA WALORÓW AKUSTYCZNYCH, ZAPACHOWYCH I SANITARNYCH</w:t>
            </w:r>
          </w:p>
        </w:tc>
      </w:tr>
      <w:tr w:rsidR="00F379D5" w:rsidRPr="00F379D5" w14:paraId="562AF781" w14:textId="77777777" w:rsidTr="001660A2">
        <w:tc>
          <w:tcPr>
            <w:tcW w:w="9323" w:type="dxa"/>
            <w:gridSpan w:val="6"/>
          </w:tcPr>
          <w:p w14:paraId="07189C25"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lastRenderedPageBreak/>
              <w:t>D.1. WALORY AKUSTYCZNE</w:t>
            </w:r>
          </w:p>
        </w:tc>
      </w:tr>
      <w:tr w:rsidR="00F379D5" w:rsidRPr="00F379D5" w14:paraId="2A4A129F" w14:textId="77777777" w:rsidTr="001660A2">
        <w:tc>
          <w:tcPr>
            <w:tcW w:w="906" w:type="dxa"/>
          </w:tcPr>
          <w:p w14:paraId="0171ECD9"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D.1.1.</w:t>
            </w:r>
          </w:p>
        </w:tc>
        <w:tc>
          <w:tcPr>
            <w:tcW w:w="4164" w:type="dxa"/>
          </w:tcPr>
          <w:p w14:paraId="0A98034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Hałas komunikacyjny i przemysłowy</w:t>
            </w:r>
          </w:p>
        </w:tc>
        <w:tc>
          <w:tcPr>
            <w:tcW w:w="1560" w:type="dxa"/>
          </w:tcPr>
          <w:p w14:paraId="04C3328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4F757789"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I.2.2.</w:t>
            </w:r>
          </w:p>
        </w:tc>
        <w:tc>
          <w:tcPr>
            <w:tcW w:w="992" w:type="dxa"/>
          </w:tcPr>
          <w:p w14:paraId="68779DD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4FEF4C2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5</w:t>
            </w:r>
          </w:p>
        </w:tc>
      </w:tr>
      <w:tr w:rsidR="00F379D5" w:rsidRPr="00F379D5" w14:paraId="13652BF1" w14:textId="77777777" w:rsidTr="001660A2">
        <w:tc>
          <w:tcPr>
            <w:tcW w:w="9323" w:type="dxa"/>
            <w:gridSpan w:val="6"/>
          </w:tcPr>
          <w:p w14:paraId="6652D93F" w14:textId="77777777" w:rsidR="00F379D5" w:rsidRPr="00F379D5" w:rsidRDefault="00F379D5" w:rsidP="001660A2">
            <w:pPr>
              <w:ind w:left="-57" w:right="-57"/>
              <w:rPr>
                <w:rFonts w:ascii="Arial Narrow" w:hAnsi="Arial Narrow" w:cs="Arial"/>
                <w:b/>
                <w:bCs/>
                <w:sz w:val="18"/>
                <w:szCs w:val="18"/>
              </w:rPr>
            </w:pPr>
            <w:r w:rsidRPr="00F379D5">
              <w:rPr>
                <w:rFonts w:ascii="Arial Narrow" w:hAnsi="Arial Narrow" w:cs="Arial"/>
                <w:b/>
                <w:bCs/>
                <w:sz w:val="18"/>
                <w:szCs w:val="18"/>
                <w:lang w:eastAsia="x-none"/>
              </w:rPr>
              <w:t>D.3. WALORY SANITARNE</w:t>
            </w:r>
          </w:p>
        </w:tc>
      </w:tr>
      <w:tr w:rsidR="00F379D5" w:rsidRPr="00F379D5" w14:paraId="48DF1DF3" w14:textId="77777777" w:rsidTr="001660A2">
        <w:tc>
          <w:tcPr>
            <w:tcW w:w="906" w:type="dxa"/>
          </w:tcPr>
          <w:p w14:paraId="78CF85F2"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D.3.2.</w:t>
            </w:r>
          </w:p>
        </w:tc>
        <w:tc>
          <w:tcPr>
            <w:tcW w:w="4164" w:type="dxa"/>
          </w:tcPr>
          <w:p w14:paraId="4C529A96"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Zanieczyszczenie powietrza</w:t>
            </w:r>
          </w:p>
        </w:tc>
        <w:tc>
          <w:tcPr>
            <w:tcW w:w="1560" w:type="dxa"/>
          </w:tcPr>
          <w:p w14:paraId="18014822"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0438F97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II.3., II.1.2., I.2.3.</w:t>
            </w:r>
          </w:p>
        </w:tc>
        <w:tc>
          <w:tcPr>
            <w:tcW w:w="992" w:type="dxa"/>
          </w:tcPr>
          <w:p w14:paraId="18C673FE"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105C882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2850561D" w14:textId="77777777" w:rsidTr="001660A2">
        <w:tc>
          <w:tcPr>
            <w:tcW w:w="906" w:type="dxa"/>
          </w:tcPr>
          <w:p w14:paraId="37824F9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D.3.3.</w:t>
            </w:r>
          </w:p>
        </w:tc>
        <w:tc>
          <w:tcPr>
            <w:tcW w:w="4164" w:type="dxa"/>
          </w:tcPr>
          <w:p w14:paraId="1D342AD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Zanieczyszczenie wód</w:t>
            </w:r>
          </w:p>
        </w:tc>
        <w:tc>
          <w:tcPr>
            <w:tcW w:w="1560" w:type="dxa"/>
          </w:tcPr>
          <w:p w14:paraId="755C9C3F"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7CE31FC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II.1.3., III.1.5., III.2.</w:t>
            </w:r>
          </w:p>
        </w:tc>
        <w:tc>
          <w:tcPr>
            <w:tcW w:w="992" w:type="dxa"/>
          </w:tcPr>
          <w:p w14:paraId="3047487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39B322F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9</w:t>
            </w:r>
          </w:p>
        </w:tc>
      </w:tr>
    </w:tbl>
    <w:p w14:paraId="2D0452DB" w14:textId="77777777" w:rsidR="00F379D5" w:rsidRPr="00F379D5" w:rsidRDefault="00F379D5" w:rsidP="00F379D5">
      <w:pPr>
        <w:autoSpaceDE w:val="0"/>
        <w:autoSpaceDN w:val="0"/>
        <w:adjustRightInd w:val="0"/>
        <w:spacing w:before="60"/>
        <w:jc w:val="both"/>
        <w:rPr>
          <w:rFonts w:ascii="Roboto Condensed" w:hAnsi="Roboto Condensed" w:cs="Arial"/>
          <w:b/>
          <w:bCs/>
          <w:color w:val="FF00FF"/>
          <w:sz w:val="18"/>
          <w:szCs w:val="18"/>
        </w:rPr>
      </w:pPr>
    </w:p>
    <w:p w14:paraId="235ADACE" w14:textId="49C8DD82" w:rsidR="00F379D5" w:rsidRPr="001660A2" w:rsidRDefault="00413E41" w:rsidP="001660A2">
      <w:pPr>
        <w:pStyle w:val="Tekstpodstawowy2"/>
        <w:spacing w:before="120" w:after="120" w:line="240" w:lineRule="auto"/>
        <w:ind w:left="170"/>
        <w:rPr>
          <w:rFonts w:ascii="Roboto Condensed" w:hAnsi="Roboto Condensed"/>
          <w:i/>
          <w:iCs/>
          <w:color w:val="EE0000"/>
          <w:sz w:val="20"/>
          <w:lang w:val="pl-PL"/>
        </w:rPr>
      </w:pPr>
      <w:r w:rsidRPr="00413E41">
        <w:rPr>
          <w:rFonts w:ascii="Roboto Condensed" w:hAnsi="Roboto Condensed"/>
          <w:b/>
          <w:bCs/>
          <w:i/>
          <w:iCs/>
          <w:sz w:val="20"/>
          <w:u w:val="single"/>
          <w:lang w:val="pl-PL"/>
        </w:rPr>
        <w:t>R</w:t>
      </w:r>
      <w:r w:rsidR="001660A2" w:rsidRPr="00413E41">
        <w:rPr>
          <w:rFonts w:ascii="Roboto Condensed" w:hAnsi="Roboto Condensed"/>
          <w:b/>
          <w:bCs/>
          <w:i/>
          <w:iCs/>
          <w:sz w:val="20"/>
          <w:u w:val="single"/>
          <w:lang w:val="pl-PL"/>
        </w:rPr>
        <w:t xml:space="preserve">ekomendacje i wnioski dotyczące kierunków i zasad kształtowania zabudowy, zagospodarowania i użytkowania terenów </w:t>
      </w:r>
      <w:r w:rsidRPr="00413E41">
        <w:rPr>
          <w:rFonts w:ascii="Roboto Condensed" w:hAnsi="Roboto Condensed"/>
          <w:b/>
          <w:bCs/>
          <w:i/>
          <w:iCs/>
          <w:sz w:val="20"/>
          <w:u w:val="single"/>
          <w:lang w:val="pl-PL"/>
        </w:rPr>
        <w:t xml:space="preserve">na poziomie lokalnym dla </w:t>
      </w:r>
      <w:r w:rsidR="001660A2" w:rsidRPr="00413E41">
        <w:rPr>
          <w:rFonts w:ascii="Roboto Condensed" w:hAnsi="Roboto Condensed"/>
          <w:b/>
          <w:bCs/>
          <w:i/>
          <w:iCs/>
          <w:sz w:val="20"/>
          <w:u w:val="single"/>
          <w:lang w:val="pl-PL"/>
        </w:rPr>
        <w:t>krajobrazu priorytetowego DOLINA WARTY – ŁUK PŁAWIŃSKI</w:t>
      </w:r>
    </w:p>
    <w:p w14:paraId="6FFC3EE9" w14:textId="0D73FE8B" w:rsidR="00F379D5" w:rsidRDefault="00413E41" w:rsidP="00413E41">
      <w:pPr>
        <w:pStyle w:val="Tekstpodstawowy2"/>
        <w:spacing w:line="240" w:lineRule="auto"/>
        <w:ind w:left="170"/>
        <w:rPr>
          <w:rFonts w:ascii="Roboto Condensed" w:hAnsi="Roboto Condensed"/>
          <w:i/>
          <w:iCs/>
          <w:color w:val="EE0000"/>
          <w:sz w:val="20"/>
          <w:lang w:val="pl-PL"/>
        </w:rPr>
      </w:pPr>
      <w:r w:rsidRPr="00413E41">
        <w:rPr>
          <w:rFonts w:ascii="Roboto Condensed" w:hAnsi="Roboto Condensed"/>
          <w:sz w:val="20"/>
          <w:lang w:val="pl-PL"/>
        </w:rPr>
        <w:t xml:space="preserve">Wytyczne odnośnie kierunków zmian w strukturze przestrzennej oraz w przeznaczeniu terenów lub zasad ich zagospodarowania określających dopuszczalny zakres i ograniczenia tych zmian, w tym wytycznych odnośnie nakazów, zakazów, </w:t>
      </w:r>
      <w:proofErr w:type="spellStart"/>
      <w:r w:rsidRPr="00413E41">
        <w:rPr>
          <w:rFonts w:ascii="Roboto Condensed" w:hAnsi="Roboto Condensed"/>
          <w:sz w:val="20"/>
          <w:lang w:val="pl-PL"/>
        </w:rPr>
        <w:t>dopuszczeń</w:t>
      </w:r>
      <w:proofErr w:type="spellEnd"/>
      <w:r w:rsidRPr="00413E41">
        <w:rPr>
          <w:rFonts w:ascii="Roboto Condensed" w:hAnsi="Roboto Condensed"/>
          <w:sz w:val="20"/>
          <w:lang w:val="pl-PL"/>
        </w:rPr>
        <w:t xml:space="preserve"> i ograniczeń w zagospodarowaniu i użytkowaniu terenów</w:t>
      </w:r>
      <w:r>
        <w:rPr>
          <w:rFonts w:ascii="Roboto Condensed" w:hAnsi="Roboto Condensed"/>
          <w:sz w:val="20"/>
          <w:lang w:val="pl-PL"/>
        </w:rPr>
        <w:t>:</w:t>
      </w:r>
    </w:p>
    <w:p w14:paraId="1DA00764"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Kształtowanie struktury przestrzennej z uwzględnieniem jako dominującej funkcji przyrodniczej.</w:t>
      </w:r>
    </w:p>
    <w:p w14:paraId="1F48598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Dopuszcza się funkcję turystyczną i rolną.</w:t>
      </w:r>
    </w:p>
    <w:p w14:paraId="359F4D7C"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Utrzymanie dotychczasowego sposobu zagospodarowania, zgodnie z potrzebą zrównoważonego rozwoju i zasadą kształtowania ładu przestrzennego.</w:t>
      </w:r>
    </w:p>
    <w:p w14:paraId="3B6C65CA"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Zapewnienie naturalnych procesów przyrodniczych w ekosystemach, zwłaszcza wodnych.</w:t>
      </w:r>
    </w:p>
    <w:p w14:paraId="4889C4C2"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Ograniczanie działań powodujących fizyczną i chemiczną degradację siedlisk przyrodniczych.</w:t>
      </w:r>
    </w:p>
    <w:p w14:paraId="684E202A"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Zapobieganie sukcesji na naturalne i półnaturalne zbiorowiska nieleśne przez zbiorowiska zaroślowe oraz leśne.</w:t>
      </w:r>
    </w:p>
    <w:p w14:paraId="1834D55C"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Zapobieganie niekorzystnym zmianom jakościowym i ilościowym w drzewostanach.</w:t>
      </w:r>
    </w:p>
    <w:p w14:paraId="3DE9E5B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 xml:space="preserve">Ochrona i kształtowanie stref </w:t>
      </w:r>
      <w:proofErr w:type="spellStart"/>
      <w:r w:rsidRPr="00413E41">
        <w:rPr>
          <w:rFonts w:ascii="Roboto Condensed" w:hAnsi="Roboto Condensed"/>
          <w:sz w:val="20"/>
          <w:lang w:val="pl-PL"/>
        </w:rPr>
        <w:t>ekotonowych</w:t>
      </w:r>
      <w:proofErr w:type="spellEnd"/>
      <w:r w:rsidRPr="00413E41">
        <w:rPr>
          <w:rFonts w:ascii="Roboto Condensed" w:hAnsi="Roboto Condensed"/>
          <w:sz w:val="20"/>
          <w:lang w:val="pl-PL"/>
        </w:rPr>
        <w:t xml:space="preserve"> pomiędzy różnymi rodzajami ekosystemów, szczególnie w miejscach narażonych na zwiększoną antropopresję, m.in. na obrzeżach lasu czy wzdłuż cieków.</w:t>
      </w:r>
    </w:p>
    <w:p w14:paraId="511D84C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 xml:space="preserve">Ograniczenie barier przestrzennych oraz wprowadzanie rozwiązań umożliwiających zachowanie ciągłości korytarzy ekologicznych (np. wyznaczanie terenów wolnych od ogrodzeń i zabudowy pozwalających na migrację zwierząt). Dopuszcza się wprowadzanie systemów ogrodzeniowych związanych z prowadzeniem działalności rolniczej np. kwaterowy wypas zwierząt, ogradzanie plantacji krzewów jagodowych, systemy ogrodzeniowe służące zabezpieczeniu </w:t>
      </w:r>
      <w:proofErr w:type="spellStart"/>
      <w:r w:rsidRPr="00413E41">
        <w:rPr>
          <w:rFonts w:ascii="Roboto Condensed" w:hAnsi="Roboto Condensed"/>
          <w:sz w:val="20"/>
          <w:lang w:val="pl-PL"/>
        </w:rPr>
        <w:t>nasadzeń</w:t>
      </w:r>
      <w:proofErr w:type="spellEnd"/>
      <w:r w:rsidRPr="00413E41">
        <w:rPr>
          <w:rFonts w:ascii="Roboto Condensed" w:hAnsi="Roboto Condensed"/>
          <w:sz w:val="20"/>
          <w:lang w:val="pl-PL"/>
        </w:rPr>
        <w:t xml:space="preserve"> drzew i krzewów, tworzeniu stref buforowych i wprowadzaniu rozwiązań z obszaru </w:t>
      </w:r>
      <w:proofErr w:type="spellStart"/>
      <w:r w:rsidRPr="00413E41">
        <w:rPr>
          <w:rFonts w:ascii="Roboto Condensed" w:hAnsi="Roboto Condensed"/>
          <w:sz w:val="20"/>
          <w:lang w:val="pl-PL"/>
        </w:rPr>
        <w:t>agroleśnictwa</w:t>
      </w:r>
      <w:proofErr w:type="spellEnd"/>
      <w:r w:rsidRPr="00413E41">
        <w:rPr>
          <w:rFonts w:ascii="Roboto Condensed" w:hAnsi="Roboto Condensed"/>
          <w:sz w:val="20"/>
          <w:lang w:val="pl-PL"/>
        </w:rPr>
        <w:t>, systemów leśnopastwiskowych (</w:t>
      </w:r>
      <w:proofErr w:type="spellStart"/>
      <w:r w:rsidRPr="00413E41">
        <w:rPr>
          <w:rFonts w:ascii="Roboto Condensed" w:hAnsi="Roboto Condensed"/>
          <w:sz w:val="20"/>
          <w:lang w:val="pl-PL"/>
        </w:rPr>
        <w:t>sylwopastoralizmu</w:t>
      </w:r>
      <w:proofErr w:type="spellEnd"/>
      <w:r w:rsidRPr="00413E41">
        <w:rPr>
          <w:rFonts w:ascii="Roboto Condensed" w:hAnsi="Roboto Condensed"/>
          <w:sz w:val="20"/>
          <w:lang w:val="pl-PL"/>
        </w:rPr>
        <w:t xml:space="preserve">) i rolnictwa </w:t>
      </w:r>
      <w:proofErr w:type="spellStart"/>
      <w:r w:rsidRPr="00413E41">
        <w:rPr>
          <w:rFonts w:ascii="Roboto Condensed" w:hAnsi="Roboto Condensed"/>
          <w:sz w:val="20"/>
          <w:lang w:val="pl-PL"/>
        </w:rPr>
        <w:t>regeneratywnego</w:t>
      </w:r>
      <w:proofErr w:type="spellEnd"/>
      <w:r w:rsidRPr="00413E41">
        <w:rPr>
          <w:rFonts w:ascii="Roboto Condensed" w:hAnsi="Roboto Condensed"/>
          <w:sz w:val="20"/>
          <w:lang w:val="pl-PL"/>
        </w:rPr>
        <w:t>.</w:t>
      </w:r>
    </w:p>
    <w:p w14:paraId="747B9916"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racjonalnej gospodarki rolnej i rybackiej w sposób niezaburzający naturalnych procesów przyrodniczych w ekosystemach.</w:t>
      </w:r>
    </w:p>
    <w:p w14:paraId="44ACD62E"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zrównoważonej gospodarki leśnej z uwzględnieniem zachowania trwałości lasów oraz wszystkich jego funkcji (w tym ekosystemowych, przyrodniczych, społecznych), w sposób niezaburzający naturalnych procesów przyrodniczych w ekosystemach.</w:t>
      </w:r>
    </w:p>
    <w:p w14:paraId="35A17FD9"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racjonalnej gospodarki wodnej w sposób niezaburzający naturalnych procesów przyrodniczych w ekosystemach, w tym zapewnienie drożności w ciekach wodnych, umożliwiającej swobodną migrację organizmów.</w:t>
      </w:r>
    </w:p>
    <w:p w14:paraId="0FB27935"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racjonalnej gospodarki złożami przewidzianymi do eksploatacji, z uwzględnieniem maksymalnego ograniczenia wpływu na inne zasoby środowiska (zwłaszcza lasy i wody podziemne). Rekultywacja obszarów poeksploatacyjnych w kierunku przyrodniczym i wodnym.</w:t>
      </w:r>
    </w:p>
    <w:p w14:paraId="4CE0A3C5" w14:textId="065F9F9B"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Zakaz eksploatacji torfu</w:t>
      </w:r>
      <w:r w:rsidR="002C5243">
        <w:rPr>
          <w:rFonts w:ascii="Roboto Condensed" w:hAnsi="Roboto Condensed"/>
          <w:sz w:val="20"/>
          <w:lang w:val="pl-PL"/>
        </w:rPr>
        <w:t>.</w:t>
      </w:r>
    </w:p>
    <w:p w14:paraId="60F79B46"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Dążenie do utrzymania łąk o charakterze ekstensywnym oraz zróżnicowanej i tradycyjnej struktury upraw, z zaleceniem ograniczania wielkoobszarowych upraw monokulturowych roślin wysokich wpływających na obniżenie walorów ekspozycji widokowych.</w:t>
      </w:r>
    </w:p>
    <w:p w14:paraId="160CBD0D" w14:textId="1D7AB249"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 xml:space="preserve">Zachowanie </w:t>
      </w:r>
      <w:proofErr w:type="spellStart"/>
      <w:r w:rsidRPr="00413E41">
        <w:rPr>
          <w:rFonts w:ascii="Roboto Condensed" w:hAnsi="Roboto Condensed"/>
          <w:sz w:val="20"/>
          <w:lang w:val="pl-PL"/>
        </w:rPr>
        <w:t>zadrzewień</w:t>
      </w:r>
      <w:proofErr w:type="spellEnd"/>
      <w:r w:rsidRPr="00413E41">
        <w:rPr>
          <w:rFonts w:ascii="Roboto Condensed" w:hAnsi="Roboto Condensed"/>
          <w:sz w:val="20"/>
          <w:lang w:val="pl-PL"/>
        </w:rPr>
        <w:t>, m.in. śródpolnych i przydrożnych, z uwzględnieniem wprowadzania gatunków rodzimych</w:t>
      </w:r>
      <w:r w:rsidR="002C5243">
        <w:rPr>
          <w:rFonts w:ascii="Roboto Condensed" w:hAnsi="Roboto Condensed"/>
          <w:sz w:val="20"/>
          <w:lang w:val="pl-PL"/>
        </w:rPr>
        <w:t>.</w:t>
      </w:r>
    </w:p>
    <w:p w14:paraId="569CC8CF" w14:textId="03ABD358" w:rsidR="00413E41" w:rsidRPr="002C5243"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Zapewnienie jak najlepszego stanu zachowania zabytków, w tym stanowisk archeologicznych.</w:t>
      </w:r>
    </w:p>
    <w:p w14:paraId="57D0A09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Niewprowadzanie inwestycji mogących negatywnie wpływać na walory widokowo-kompozycyjne krajobrazu</w:t>
      </w:r>
    </w:p>
    <w:p w14:paraId="5F158072" w14:textId="6C76030B" w:rsidR="00413E41" w:rsidRPr="002C5243"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Unikanie wprowadzania nowych budynków oraz innych obiektów ograniczających swobodny przepływ wody w obszarach szczególnego zagrożenia powodzią 1% i 10%. W ww. strefie dopuszcza się obiekty służące zrównoważonej gospodarce wodnej, rybackiej, rolnej i leśnej oraz turystyce wodnej, a także inne związane z obsługą ruchu turystycznego – o ile przepisy</w:t>
      </w:r>
      <w:r w:rsidR="002C5243">
        <w:rPr>
          <w:rFonts w:ascii="Roboto Condensed" w:hAnsi="Roboto Condensed"/>
          <w:sz w:val="20"/>
          <w:lang w:val="pl-PL"/>
        </w:rPr>
        <w:t xml:space="preserve"> </w:t>
      </w:r>
      <w:r w:rsidRPr="002C5243">
        <w:rPr>
          <w:rFonts w:ascii="Roboto Condensed" w:hAnsi="Roboto Condensed"/>
          <w:sz w:val="20"/>
          <w:lang w:val="pl-PL"/>
        </w:rPr>
        <w:t>odrębne nie stanowią inaczej. Dla ww. obszarów oraz innych bez wyznaczonego zasięgu obszarów o prawdopodobieństwie wystąpienia powodzi (zlokalizowanych wzdłuż rzek, jezior i innych naturalnych cieków wodnych oraz sztucznych zbiorników wodnych usytuowanych na wodach płynących), położonych w formach ochrony przyrody (w tym parkach krajobrazowych</w:t>
      </w:r>
      <w:r w:rsidR="002C5243" w:rsidRPr="002C5243">
        <w:rPr>
          <w:rFonts w:ascii="Roboto Condensed" w:hAnsi="Roboto Condensed"/>
          <w:sz w:val="20"/>
          <w:lang w:val="pl-PL"/>
        </w:rPr>
        <w:t xml:space="preserve"> </w:t>
      </w:r>
      <w:r w:rsidRPr="002C5243">
        <w:rPr>
          <w:rFonts w:ascii="Roboto Condensed" w:hAnsi="Roboto Condensed"/>
          <w:sz w:val="20"/>
          <w:lang w:val="pl-PL"/>
        </w:rPr>
        <w:t>i obszarach chronionego krajobrazu) - obowiązują zakazy zgodne z aktami prawnymi powołującymi daną formę ochrony oraz ustawą o ochronie przyrody.</w:t>
      </w:r>
    </w:p>
    <w:p w14:paraId="56ED82CF"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W przypadku realizacji zabudowy należy dążyć do zapewnienia jak największego udziału powierzchni biologicznie czynnej.</w:t>
      </w:r>
    </w:p>
    <w:p w14:paraId="70C0208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Wykluczenie lokalizacji zabudowy przeskalowanej pod względem powierzchni lub wysokości, np. wielkopowierzchniowych obiektów usługowych; wielorodzinnych budynków mieszkalnych, zespołów osiedlowych realizowanych w ramach tzw. urbanizacji łanowej i zabudowy rozproszonej, za wyjątkiem inwestycji celu publicznego z zakresu gospodarki wodnej oraz ściekowej.</w:t>
      </w:r>
    </w:p>
    <w:p w14:paraId="15ACD960"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lastRenderedPageBreak/>
        <w:t>Niewprowadzanie zagospodarowania generującego wielkoskalowe uciążliwości sanitarne (spowodowane np. emisją odorów, hałasu lub zapylenia), za wyjątkiem oczyszczalni ścieków.</w:t>
      </w:r>
    </w:p>
    <w:p w14:paraId="231BF4F2"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Zalecenie estetyzacji i ujednolicenia lokalizowanych obiektów usługowych (handlowych i gastronomicznych) o charakterze sezonowym i nietrwałej formie (namioty, przyczepy, wiaty itp.), nietrwale związanych z gruntem służących do krótkotrwałej obsługi imprez i wydarzeń oraz stanowiących uzupełnienie infrastruktury turystycznej i gastronomicznej. Wykluczenie utrwalania w przestrzeni obiektów sezonowych o nietrwałej formie.</w:t>
      </w:r>
    </w:p>
    <w:p w14:paraId="02909CD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inwestycji celu publicznego w sposób zapewniający maksymalną ochronę walorów przyrodniczych, kulturowych i krajobrazowych.</w:t>
      </w:r>
    </w:p>
    <w:p w14:paraId="00DCBA8C"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inwestycji, zwłaszcza w zakresie infrastruktury technicznej, w sposób zapewniający maksymalną ochronę walorów przyrodniczych, kulturowych i krajobrazowych poprzez planowanie infrastruktury we wspólnych korytarzach podziemnych, a w przypadku gdy nie jest to możliwe, wprowadzanie zieleni przesłaniającej.</w:t>
      </w:r>
    </w:p>
    <w:p w14:paraId="2EED3E5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inwestycji z zakresu gospodarki wodno-ściekowej w zlewni Warty w celu poprawy warunków sanitarnych krajobrazu.</w:t>
      </w:r>
    </w:p>
    <w:p w14:paraId="1CA89A36" w14:textId="5E7C6F67" w:rsid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Ograniczanie zagospodarowania turystycznego, m.in. poprzez projektowanie infrastruktury turystycznej z uwzględnieniem chłonności turystycznej obszaru. Wprowadzanie rozwiązań mających na celu skuteczne kanalizowanie ruchu turystycznego.</w:t>
      </w:r>
    </w:p>
    <w:p w14:paraId="7CBD3945" w14:textId="306B6A18" w:rsidR="00F379D5"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Rodzaje i standardy jakościowe stosowanych materiałów wykończeniowych, z uwzględnieniem lokalnych form architektonicznych</w:t>
      </w:r>
      <w:r>
        <w:rPr>
          <w:rFonts w:ascii="Roboto Condensed" w:hAnsi="Roboto Condensed"/>
          <w:sz w:val="20"/>
          <w:lang w:val="pl-PL"/>
        </w:rPr>
        <w:t>:</w:t>
      </w:r>
    </w:p>
    <w:p w14:paraId="46979B07" w14:textId="71C9B4DE" w:rsid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Unikanie stosowania agresywnej kolorystyki w elewacjach i pokryciu dachowym. Zaleca się stosowanie stonowanej, neutralnej kolorystyki elewacji.</w:t>
      </w:r>
    </w:p>
    <w:p w14:paraId="729DFC09" w14:textId="3F40239D" w:rsidR="00F379D5"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Zasady i warunki dotyczące sytuowania obiektów małej architektury, tablic reklamowych i urządzeń reklamowych oraz ogrodzeń, ich gabarytów, standardów jakościowych oraz rodzaje materiałów budowlanych, z uwzględnieniem lokalnych form architektonicznych, w tym dla przestrzeni dostępnych publicznie</w:t>
      </w:r>
      <w:r>
        <w:rPr>
          <w:rFonts w:ascii="Roboto Condensed" w:hAnsi="Roboto Condensed"/>
          <w:sz w:val="20"/>
          <w:lang w:val="pl-PL"/>
        </w:rPr>
        <w:t>:</w:t>
      </w:r>
    </w:p>
    <w:p w14:paraId="1FB1B74B"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obiektów małej architektury dostosowanych gabarytem i standardem wykończenia do kontekstu otoczenia, z zastosowaniem naturalnych materiałów) lub materiałów alternatywnych imitujących naturalne, według jednolitej koncepcji.</w:t>
      </w:r>
    </w:p>
    <w:p w14:paraId="7FD17C34"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Ograniczenie lokalizacji reklam i urządzeń reklamowych.</w:t>
      </w:r>
    </w:p>
    <w:p w14:paraId="2296CD6E"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Elementy informacji wizualnej należy kształtować w sposób spójny i jednolity, harmonijnie zakomponowany kolorystycznie.</w:t>
      </w:r>
    </w:p>
    <w:p w14:paraId="0E53B63A"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Zaleca się niestosowanie reklam wielkopowierzchniowych.</w:t>
      </w:r>
    </w:p>
    <w:p w14:paraId="3C828A90"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Zaleca się niestosowanie elementów obcych kulturowo.</w:t>
      </w:r>
    </w:p>
    <w:p w14:paraId="770A98B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Zaleca się stosowanie ogrodzeń o prostej neutralnej formie i kolorystyce, ażurowych.</w:t>
      </w:r>
    </w:p>
    <w:p w14:paraId="7B7EF913" w14:textId="6C90AB18" w:rsidR="00413E41" w:rsidRP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Zaleca się niewprowadzanie ogrodzeń z prefabrykowanych płyt betonowych.</w:t>
      </w:r>
    </w:p>
    <w:p w14:paraId="7BD25D0E" w14:textId="1E6BD052" w:rsidR="00413E41"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Zasady dotyczące zagospodarowania i wyposażenia terenów przestrzeni dostępnych publicznie</w:t>
      </w:r>
      <w:r>
        <w:rPr>
          <w:rFonts w:ascii="Roboto Condensed" w:hAnsi="Roboto Condensed"/>
          <w:sz w:val="20"/>
          <w:lang w:val="pl-PL"/>
        </w:rPr>
        <w:t>:</w:t>
      </w:r>
    </w:p>
    <w:p w14:paraId="57F44D13" w14:textId="440FEEE6" w:rsidR="00413E41" w:rsidRP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W zakresie sposobów wykorzystywania terenów przestrzeni dostępnych publicznie zaleca się wprowadzanie błękitno-zielonej infrastruktury</w:t>
      </w:r>
      <w:r>
        <w:rPr>
          <w:rFonts w:ascii="Roboto Condensed" w:hAnsi="Roboto Condensed"/>
          <w:sz w:val="20"/>
          <w:lang w:val="pl-PL"/>
        </w:rPr>
        <w:t>.</w:t>
      </w:r>
    </w:p>
    <w:p w14:paraId="44B2D493" w14:textId="47C6CCFF" w:rsidR="00413E41"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Określanie warunków działalności usługowej, w tym handlowej, w szczególności maksymalnej powierzchni sprzedaży obiektów handlowych, obszarów rozmieszczenia obiektów handlowych o maksymalnej powierzchni sprzedaży i ich dopuszczalnej liczby</w:t>
      </w:r>
      <w:r w:rsidR="001F02FF">
        <w:rPr>
          <w:rFonts w:ascii="Roboto Condensed" w:hAnsi="Roboto Condensed"/>
          <w:sz w:val="20"/>
          <w:lang w:val="pl-PL"/>
        </w:rPr>
        <w:t>:</w:t>
      </w:r>
    </w:p>
    <w:p w14:paraId="316553B0" w14:textId="1237AB30" w:rsid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Lokalizacja nowych obiektów usługowych wymaga dostosowania obiektu w zakresie sposobu sytuowania, skali, proporcji i formy architektonicznej odpowiednio do kontekstu krajobrazowego.</w:t>
      </w:r>
    </w:p>
    <w:p w14:paraId="08B94E2B" w14:textId="52CDC80B" w:rsidR="00776DDD" w:rsidRPr="00776DDD" w:rsidRDefault="00776DDD" w:rsidP="001F02FF">
      <w:pPr>
        <w:pStyle w:val="Tekstpodstawowy2"/>
        <w:spacing w:before="120" w:line="240" w:lineRule="auto"/>
        <w:ind w:left="170"/>
        <w:rPr>
          <w:rFonts w:ascii="Roboto Condensed" w:hAnsi="Roboto Condensed"/>
          <w:sz w:val="20"/>
          <w:lang w:val="pl-PL"/>
        </w:rPr>
      </w:pPr>
      <w:r w:rsidRPr="00776DDD">
        <w:rPr>
          <w:rFonts w:ascii="Roboto Condensed" w:hAnsi="Roboto Condensed"/>
          <w:sz w:val="20"/>
          <w:lang w:val="pl-PL"/>
        </w:rPr>
        <w:t xml:space="preserve">Wytyczne odnośnie określenia walorów ekspozycji, w szczególności elementów takich jak przedpola ekspozycji, osie widokowe i punkty widokowe oraz zasad ich ochrony i kształtowania, w tym nakazów, zakazów, </w:t>
      </w:r>
      <w:proofErr w:type="spellStart"/>
      <w:r w:rsidRPr="00776DDD">
        <w:rPr>
          <w:rFonts w:ascii="Roboto Condensed" w:hAnsi="Roboto Condensed"/>
          <w:sz w:val="20"/>
          <w:lang w:val="pl-PL"/>
        </w:rPr>
        <w:t>dopuszczeń</w:t>
      </w:r>
      <w:proofErr w:type="spellEnd"/>
      <w:r w:rsidRPr="00776DDD">
        <w:rPr>
          <w:rFonts w:ascii="Roboto Condensed" w:hAnsi="Roboto Condensed"/>
          <w:sz w:val="20"/>
          <w:lang w:val="pl-PL"/>
        </w:rPr>
        <w:t xml:space="preserve"> i ograniczeń w zagospodarowaniu i użytkowaniu terenów</w:t>
      </w:r>
      <w:r>
        <w:rPr>
          <w:rFonts w:ascii="Roboto Condensed" w:hAnsi="Roboto Condensed"/>
          <w:sz w:val="20"/>
          <w:lang w:val="pl-PL"/>
        </w:rPr>
        <w:t>:</w:t>
      </w:r>
    </w:p>
    <w:p w14:paraId="76FBC6E6"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Uporządkowanie i utrzymanie przestrzeni publicznej z uwzględnieniem zasad ładu przestrzennego.</w:t>
      </w:r>
    </w:p>
    <w:p w14:paraId="340A5D97"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Zachowanie i kształtowanie punktów widokowych na elementy cenne ekspozycyjnie (panoramę doliny Warty), z wykorzystaniem naturalnych uwarunkowań ukształtowania powierzchni</w:t>
      </w:r>
    </w:p>
    <w:p w14:paraId="0CB54366"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 xml:space="preserve">Rekomendacja opracowania analiz widokowych w ramach przygotowywania </w:t>
      </w:r>
      <w:proofErr w:type="spellStart"/>
      <w:r w:rsidRPr="00776DDD">
        <w:rPr>
          <w:rFonts w:ascii="Roboto Condensed" w:hAnsi="Roboto Condensed"/>
          <w:sz w:val="20"/>
          <w:lang w:val="pl-PL"/>
        </w:rPr>
        <w:t>mpzp</w:t>
      </w:r>
      <w:proofErr w:type="spellEnd"/>
      <w:r w:rsidRPr="00776DDD">
        <w:rPr>
          <w:rFonts w:ascii="Roboto Condensed" w:hAnsi="Roboto Condensed"/>
          <w:sz w:val="20"/>
          <w:lang w:val="pl-PL"/>
        </w:rPr>
        <w:t>, określających możliwość dopuszczenia lokalizacji i ustalenia warunków realizacji obiektów o znaczącej kubaturze, a w odniesieniu do niekubaturowych – o znaczącej wysokości lub powierzchni (np. w odniesieniu do oczyszczalni ścieków).</w:t>
      </w:r>
    </w:p>
    <w:p w14:paraId="20E755DB"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Zaleca się podejmowanie działań przeciwdziałających naturalnej sukcesji powodującej zamykanie komponowanych historycznych widoków, panoram i wnętrz krajobrazowych oraz zarastanie obiektów zabytkowych mogące powodować uszczerbek dla ich wartości, w tym ekspozycyjnych.</w:t>
      </w:r>
    </w:p>
    <w:p w14:paraId="65D57611"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Niewprowadzanie elementów naruszających walory widokowe, w tym zabudowy dysharmonijnej, ograniczającej lub przesłaniającej otwarcia widokowe (m.in. przedpole widokowe Pławna, Gidli).</w:t>
      </w:r>
    </w:p>
    <w:p w14:paraId="2B448686" w14:textId="7140C11C" w:rsidR="005F22A3" w:rsidRPr="009A175C" w:rsidRDefault="00776DDD" w:rsidP="008636AA">
      <w:pPr>
        <w:pStyle w:val="Tekstpodstawowy2"/>
        <w:numPr>
          <w:ilvl w:val="0"/>
          <w:numId w:val="3"/>
        </w:numPr>
        <w:spacing w:line="240" w:lineRule="auto"/>
        <w:ind w:left="567" w:hanging="227"/>
        <w:rPr>
          <w:rFonts w:ascii="Roboto Condensed" w:hAnsi="Roboto Condensed"/>
          <w:color w:val="EE0000"/>
          <w:sz w:val="20"/>
          <w:lang w:val="pl-PL"/>
        </w:rPr>
        <w:sectPr w:rsidR="005F22A3" w:rsidRPr="009A175C" w:rsidSect="00DF213F">
          <w:headerReference w:type="even" r:id="rId37"/>
          <w:headerReference w:type="default" r:id="rId38"/>
          <w:footerReference w:type="even" r:id="rId39"/>
          <w:footerReference w:type="default" r:id="rId40"/>
          <w:pgSz w:w="11907" w:h="16840" w:orient="landscape" w:code="9"/>
          <w:pgMar w:top="680" w:right="851" w:bottom="851" w:left="1134" w:header="567" w:footer="567" w:gutter="0"/>
          <w:cols w:space="284"/>
          <w:titlePg/>
          <w:docGrid w:linePitch="326"/>
        </w:sectPr>
      </w:pPr>
      <w:r w:rsidRPr="00776DDD">
        <w:rPr>
          <w:rFonts w:ascii="Roboto Condensed" w:hAnsi="Roboto Condensed"/>
          <w:sz w:val="20"/>
          <w:lang w:val="pl-PL"/>
        </w:rPr>
        <w:t>Ograniczenie skali zabudowy i zasięgu jej rozprzestrzeniania się oraz zacierania granic między obszarami zabudowy a terenami otwartymi (przykładowo w rejonie Gowarzowa, Szczepocic Prywatnych i Rządowych, Rudy, Pławna).</w:t>
      </w:r>
    </w:p>
    <w:p w14:paraId="274C7FDF" w14:textId="77777777" w:rsidR="00BE2459" w:rsidRPr="009A175C" w:rsidRDefault="00BE2459" w:rsidP="00444A45">
      <w:pPr>
        <w:pStyle w:val="Tekstpodstawowy2"/>
        <w:spacing w:line="240" w:lineRule="auto"/>
        <w:rPr>
          <w:color w:val="EE0000"/>
          <w:lang w:val="pl-PL"/>
        </w:rPr>
      </w:pPr>
    </w:p>
    <w:p w14:paraId="7D308164" w14:textId="67A5F024" w:rsidR="00F55599" w:rsidRPr="009A175C" w:rsidRDefault="00F3409C" w:rsidP="008B0A32">
      <w:pPr>
        <w:pStyle w:val="Nagwek1"/>
        <w:spacing w:before="60" w:after="60" w:line="240" w:lineRule="auto"/>
        <w:ind w:left="737" w:hanging="567"/>
        <w:rPr>
          <w:rFonts w:ascii="Roboto Condensed" w:hAnsi="Roboto Condensed"/>
          <w:bCs/>
          <w:color w:val="EE0000"/>
          <w:sz w:val="22"/>
          <w:szCs w:val="22"/>
          <w:lang w:val="pl-PL"/>
        </w:rPr>
      </w:pPr>
      <w:bookmarkStart w:id="101" w:name="_Toc193697394"/>
      <w:bookmarkStart w:id="102" w:name="_Toc206769047"/>
      <w:r w:rsidRPr="00476149">
        <w:rPr>
          <w:rFonts w:ascii="Roboto Condensed" w:hAnsi="Roboto Condensed"/>
          <w:bCs/>
          <w:sz w:val="22"/>
          <w:szCs w:val="22"/>
          <w:lang w:val="pl-PL"/>
        </w:rPr>
        <w:t>2.24. O</w:t>
      </w:r>
      <w:r w:rsidR="00F55599" w:rsidRPr="00476149">
        <w:rPr>
          <w:rFonts w:ascii="Roboto Condensed" w:hAnsi="Roboto Condensed"/>
          <w:bCs/>
          <w:sz w:val="22"/>
          <w:szCs w:val="22"/>
          <w:lang w:val="pl-PL"/>
        </w:rPr>
        <w:t xml:space="preserve">pracowanie </w:t>
      </w:r>
      <w:proofErr w:type="spellStart"/>
      <w:r w:rsidR="00F55599" w:rsidRPr="00476149">
        <w:rPr>
          <w:rFonts w:ascii="Roboto Condensed" w:hAnsi="Roboto Condensed"/>
          <w:bCs/>
          <w:sz w:val="22"/>
          <w:szCs w:val="22"/>
          <w:lang w:val="pl-PL"/>
        </w:rPr>
        <w:t>ekofizjograficzne</w:t>
      </w:r>
      <w:proofErr w:type="spellEnd"/>
      <w:r w:rsidR="00F55599" w:rsidRPr="00476149">
        <w:rPr>
          <w:rFonts w:ascii="Roboto Condensed" w:hAnsi="Roboto Condensed"/>
          <w:bCs/>
          <w:sz w:val="22"/>
          <w:szCs w:val="22"/>
          <w:lang w:val="pl-PL"/>
        </w:rPr>
        <w:t xml:space="preserve"> w zakresie wymagań, o których mowa w art. 72 ust. 1–3 ustawy z dnia 27 kwietnia</w:t>
      </w:r>
      <w:r w:rsidR="0092187E" w:rsidRPr="00476149">
        <w:rPr>
          <w:rFonts w:ascii="Roboto Condensed" w:hAnsi="Roboto Condensed"/>
          <w:bCs/>
          <w:sz w:val="22"/>
          <w:szCs w:val="22"/>
          <w:lang w:val="pl-PL"/>
        </w:rPr>
        <w:t xml:space="preserve"> </w:t>
      </w:r>
      <w:r w:rsidR="00F55599" w:rsidRPr="00476149">
        <w:rPr>
          <w:rFonts w:ascii="Roboto Condensed" w:hAnsi="Roboto Condensed"/>
          <w:bCs/>
          <w:sz w:val="22"/>
          <w:szCs w:val="22"/>
          <w:lang w:val="pl-PL"/>
        </w:rPr>
        <w:t>2001 r. – Prawo ochrony środowiska</w:t>
      </w:r>
      <w:bookmarkEnd w:id="101"/>
      <w:bookmarkEnd w:id="102"/>
    </w:p>
    <w:p w14:paraId="034013EF" w14:textId="10CC9742" w:rsidR="00D4707B" w:rsidRPr="009A175C" w:rsidRDefault="00D4707B" w:rsidP="00D4707B">
      <w:pPr>
        <w:pStyle w:val="Tekstpodstawowy2"/>
        <w:spacing w:before="120" w:after="120" w:line="240" w:lineRule="auto"/>
        <w:ind w:left="170"/>
        <w:rPr>
          <w:rFonts w:ascii="Roboto Condensed" w:hAnsi="Roboto Condensed"/>
          <w:color w:val="EE0000"/>
          <w:sz w:val="20"/>
          <w:lang w:val="pl-PL"/>
        </w:rPr>
      </w:pPr>
      <w:r w:rsidRPr="00476149">
        <w:rPr>
          <w:rFonts w:ascii="Roboto Condensed" w:hAnsi="Roboto Condensed"/>
          <w:sz w:val="20"/>
          <w:lang w:val="pl-PL"/>
        </w:rPr>
        <w:t xml:space="preserve">Na potrzeby niniejszego planu ogólnego Gminy </w:t>
      </w:r>
      <w:r w:rsidR="00476149" w:rsidRPr="00476149">
        <w:rPr>
          <w:rFonts w:ascii="Roboto Condensed" w:hAnsi="Roboto Condensed"/>
          <w:sz w:val="20"/>
          <w:lang w:val="pl-PL"/>
        </w:rPr>
        <w:t>Radomsko</w:t>
      </w:r>
      <w:r w:rsidRPr="00476149">
        <w:rPr>
          <w:rFonts w:ascii="Roboto Condensed" w:hAnsi="Roboto Condensed"/>
          <w:sz w:val="20"/>
          <w:lang w:val="pl-PL"/>
        </w:rPr>
        <w:t xml:space="preserve"> w 202</w:t>
      </w:r>
      <w:r w:rsidR="00476149" w:rsidRPr="00476149">
        <w:rPr>
          <w:rFonts w:ascii="Roboto Condensed" w:hAnsi="Roboto Condensed"/>
          <w:sz w:val="20"/>
          <w:lang w:val="pl-PL"/>
        </w:rPr>
        <w:t>5</w:t>
      </w:r>
      <w:r w:rsidRPr="00476149">
        <w:rPr>
          <w:rFonts w:ascii="Roboto Condensed" w:hAnsi="Roboto Condensed"/>
          <w:sz w:val="20"/>
          <w:lang w:val="pl-PL"/>
        </w:rPr>
        <w:t xml:space="preserve"> roku wykonane zostało opracowanie </w:t>
      </w:r>
      <w:proofErr w:type="spellStart"/>
      <w:r w:rsidRPr="00476149">
        <w:rPr>
          <w:rFonts w:ascii="Roboto Condensed" w:hAnsi="Roboto Condensed"/>
          <w:sz w:val="20"/>
          <w:lang w:val="pl-PL"/>
        </w:rPr>
        <w:t>ekofizjograficzne</w:t>
      </w:r>
      <w:proofErr w:type="spellEnd"/>
      <w:r w:rsidRPr="00476149">
        <w:rPr>
          <w:rFonts w:ascii="Roboto Condensed" w:hAnsi="Roboto Condensed"/>
          <w:sz w:val="20"/>
          <w:lang w:val="pl-PL"/>
        </w:rPr>
        <w:t xml:space="preserve">. Przedmiotem opracowania jest dokumentacja przyrodnicza, waloryzująca i oceniającą elementy środowiska na potrzeby planu ogólnego i miejscowych planów zagospodarowania przestrzennego gminy. Opracowanie </w:t>
      </w:r>
      <w:proofErr w:type="spellStart"/>
      <w:r w:rsidRPr="00476149">
        <w:rPr>
          <w:rFonts w:ascii="Roboto Condensed" w:hAnsi="Roboto Condensed"/>
          <w:sz w:val="20"/>
          <w:lang w:val="pl-PL"/>
        </w:rPr>
        <w:t>ekofizjograficzne</w:t>
      </w:r>
      <w:proofErr w:type="spellEnd"/>
      <w:r w:rsidRPr="00476149">
        <w:rPr>
          <w:rFonts w:ascii="Roboto Condensed" w:hAnsi="Roboto Condensed"/>
          <w:sz w:val="20"/>
          <w:lang w:val="pl-PL"/>
        </w:rPr>
        <w:t xml:space="preserve"> charakteryzuje poszczególne elementy przyrodnicze środowiska na obszarze opracowania i ich wzajemne powiązania oraz stanowi podstawę do zapewnienia realizacji zasady zrównoważonego rozwoju w formułowaniu ustaleń dokumentów planistycznych. Podstawą prawną sporządzenia opracowania </w:t>
      </w:r>
      <w:proofErr w:type="spellStart"/>
      <w:r w:rsidRPr="00476149">
        <w:rPr>
          <w:rFonts w:ascii="Roboto Condensed" w:hAnsi="Roboto Condensed"/>
          <w:sz w:val="20"/>
          <w:lang w:val="pl-PL"/>
        </w:rPr>
        <w:t>ekofizjograficznego</w:t>
      </w:r>
      <w:proofErr w:type="spellEnd"/>
      <w:r w:rsidRPr="00476149">
        <w:rPr>
          <w:rFonts w:ascii="Roboto Condensed" w:hAnsi="Roboto Condensed"/>
          <w:sz w:val="20"/>
          <w:lang w:val="pl-PL"/>
        </w:rPr>
        <w:t xml:space="preserve"> jest ustawa z dnia 27 kwietnia 2001 r. Prawo ochrony środowiska. Według art. 72 ust. 5 „Przez opracowanie </w:t>
      </w:r>
      <w:proofErr w:type="spellStart"/>
      <w:r w:rsidRPr="00476149">
        <w:rPr>
          <w:rFonts w:ascii="Roboto Condensed" w:hAnsi="Roboto Condensed"/>
          <w:sz w:val="20"/>
          <w:lang w:val="pl-PL"/>
        </w:rPr>
        <w:t>ekofizjograficzne</w:t>
      </w:r>
      <w:proofErr w:type="spellEnd"/>
      <w:r w:rsidRPr="00476149">
        <w:rPr>
          <w:rFonts w:ascii="Roboto Condensed" w:hAnsi="Roboto Condensed"/>
          <w:sz w:val="20"/>
          <w:lang w:val="pl-PL"/>
        </w:rPr>
        <w:t xml:space="preserve"> rozumie się dokumentację sporządzaną na potrzeby planu ogólnego, miejscowego planu zagospodarowania przestrzennego oraz planu zagospodarowania przestrzennego województwa, charakteryzującą poszczególne elementy przyrodnicze na obszarze objętym planem i ich wzajemne powiązania.” Aktem wykonawczym jest Rozporządzenie Ministra Środowiska w sprawie opracowań </w:t>
      </w:r>
      <w:proofErr w:type="spellStart"/>
      <w:r w:rsidRPr="00476149">
        <w:rPr>
          <w:rFonts w:ascii="Roboto Condensed" w:hAnsi="Roboto Condensed"/>
          <w:sz w:val="20"/>
          <w:lang w:val="pl-PL"/>
        </w:rPr>
        <w:t>ekofizjograficznych</w:t>
      </w:r>
      <w:proofErr w:type="spellEnd"/>
      <w:r w:rsidRPr="00476149">
        <w:rPr>
          <w:rFonts w:ascii="Roboto Condensed" w:hAnsi="Roboto Condensed"/>
          <w:sz w:val="20"/>
          <w:lang w:val="pl-PL"/>
        </w:rPr>
        <w:t xml:space="preserve"> z dnia 9 września 2002 r.</w:t>
      </w:r>
    </w:p>
    <w:p w14:paraId="05BF361F" w14:textId="7326C88D" w:rsidR="00D4707B" w:rsidRPr="009A175C" w:rsidRDefault="00E252C7" w:rsidP="00E252C7">
      <w:pPr>
        <w:pStyle w:val="Tekstpodstawowy2"/>
        <w:spacing w:before="120" w:line="240" w:lineRule="auto"/>
        <w:ind w:left="170"/>
        <w:rPr>
          <w:rFonts w:ascii="Roboto Condensed" w:hAnsi="Roboto Condensed"/>
          <w:color w:val="EE0000"/>
          <w:sz w:val="20"/>
          <w:lang w:val="pl-PL"/>
        </w:rPr>
      </w:pPr>
      <w:r w:rsidRPr="00476149">
        <w:rPr>
          <w:rFonts w:ascii="Roboto Condensed" w:hAnsi="Roboto Condensed"/>
          <w:sz w:val="20"/>
          <w:lang w:val="pl-PL"/>
        </w:rPr>
        <w:t xml:space="preserve">Jak wskazano w opracowaniu </w:t>
      </w:r>
      <w:proofErr w:type="spellStart"/>
      <w:r w:rsidR="00D4707B" w:rsidRPr="00476149">
        <w:rPr>
          <w:rFonts w:ascii="Roboto Condensed" w:hAnsi="Roboto Condensed"/>
          <w:sz w:val="20"/>
          <w:lang w:val="pl-PL"/>
        </w:rPr>
        <w:t>ekofizjografi</w:t>
      </w:r>
      <w:r w:rsidRPr="00476149">
        <w:rPr>
          <w:rFonts w:ascii="Roboto Condensed" w:hAnsi="Roboto Condensed"/>
          <w:sz w:val="20"/>
          <w:lang w:val="pl-PL"/>
        </w:rPr>
        <w:t>cznym</w:t>
      </w:r>
      <w:proofErr w:type="spellEnd"/>
      <w:r w:rsidR="00D4707B" w:rsidRPr="00476149">
        <w:rPr>
          <w:rFonts w:ascii="Roboto Condensed" w:hAnsi="Roboto Condensed"/>
          <w:sz w:val="20"/>
          <w:lang w:val="pl-PL"/>
        </w:rPr>
        <w:t>, o któr</w:t>
      </w:r>
      <w:r w:rsidRPr="00476149">
        <w:rPr>
          <w:rFonts w:ascii="Roboto Condensed" w:hAnsi="Roboto Condensed"/>
          <w:sz w:val="20"/>
          <w:lang w:val="pl-PL"/>
        </w:rPr>
        <w:t>ym</w:t>
      </w:r>
      <w:r w:rsidR="00D4707B" w:rsidRPr="00476149">
        <w:rPr>
          <w:rFonts w:ascii="Roboto Condensed" w:hAnsi="Roboto Condensed"/>
          <w:sz w:val="20"/>
          <w:lang w:val="pl-PL"/>
        </w:rPr>
        <w:t xml:space="preserve"> mowa wyżej, </w:t>
      </w:r>
      <w:r w:rsidRPr="00476149">
        <w:rPr>
          <w:rFonts w:ascii="Roboto Condensed" w:hAnsi="Roboto Condensed"/>
          <w:sz w:val="20"/>
          <w:lang w:val="pl-PL"/>
        </w:rPr>
        <w:t xml:space="preserve">wnioski </w:t>
      </w:r>
      <w:r w:rsidR="00D4707B" w:rsidRPr="00476149">
        <w:rPr>
          <w:rFonts w:ascii="Roboto Condensed" w:hAnsi="Roboto Condensed"/>
          <w:sz w:val="20"/>
          <w:lang w:val="pl-PL"/>
        </w:rPr>
        <w:t>formułowane m</w:t>
      </w:r>
      <w:r w:rsidRPr="00476149">
        <w:rPr>
          <w:rFonts w:ascii="Roboto Condensed" w:hAnsi="Roboto Condensed"/>
          <w:sz w:val="20"/>
          <w:lang w:val="pl-PL"/>
        </w:rPr>
        <w:t>.</w:t>
      </w:r>
      <w:r w:rsidR="00D4707B" w:rsidRPr="00476149">
        <w:rPr>
          <w:rFonts w:ascii="Roboto Condensed" w:hAnsi="Roboto Condensed"/>
          <w:sz w:val="20"/>
          <w:lang w:val="pl-PL"/>
        </w:rPr>
        <w:t>in. dla potrzeb planu ogólnego uwzględniają:</w:t>
      </w:r>
    </w:p>
    <w:p w14:paraId="138BFC6F" w14:textId="0F5854DF" w:rsidR="00D4707B" w:rsidRPr="00476149" w:rsidRDefault="00D4707B" w:rsidP="008636AA">
      <w:pPr>
        <w:pStyle w:val="Tekstpodstawowy"/>
        <w:numPr>
          <w:ilvl w:val="0"/>
          <w:numId w:val="2"/>
        </w:numPr>
        <w:jc w:val="both"/>
        <w:rPr>
          <w:rFonts w:ascii="Roboto Condensed" w:hAnsi="Roboto Condensed"/>
          <w:sz w:val="20"/>
          <w:szCs w:val="16"/>
          <w:lang w:val="pl-PL"/>
        </w:rPr>
      </w:pPr>
      <w:r w:rsidRPr="00476149">
        <w:rPr>
          <w:rFonts w:ascii="Roboto Condensed" w:hAnsi="Roboto Condensed"/>
          <w:sz w:val="20"/>
          <w:szCs w:val="16"/>
          <w:lang w:val="pl-PL"/>
        </w:rPr>
        <w:t>określenie przydatności poszczególnych terenów dla rozwoju różnych funkcji użytkowych (mieszkaniowej, przemysłowej, wypoczynkowo-rekreacyjnej, rolniczej, leśnej itp.);</w:t>
      </w:r>
    </w:p>
    <w:p w14:paraId="7C5FF880" w14:textId="4ABC9E24" w:rsidR="00D4707B" w:rsidRPr="00476149" w:rsidRDefault="00D4707B" w:rsidP="008636AA">
      <w:pPr>
        <w:pStyle w:val="Tekstpodstawowy"/>
        <w:numPr>
          <w:ilvl w:val="0"/>
          <w:numId w:val="2"/>
        </w:numPr>
        <w:jc w:val="both"/>
        <w:rPr>
          <w:rFonts w:ascii="Roboto Condensed" w:hAnsi="Roboto Condensed"/>
          <w:sz w:val="20"/>
          <w:szCs w:val="16"/>
          <w:lang w:val="pl-PL"/>
        </w:rPr>
      </w:pPr>
      <w:r w:rsidRPr="00476149">
        <w:rPr>
          <w:rFonts w:ascii="Roboto Condensed" w:hAnsi="Roboto Condensed"/>
          <w:sz w:val="20"/>
          <w:szCs w:val="16"/>
          <w:lang w:val="pl-PL"/>
        </w:rPr>
        <w:t>wskazanie terenów, których użytkowanie i zagospodarowanie, z uwagi na cechy zasobów środowiska i ich rolę w strukturze przyrodniczej obszaru, powinno być podporządkowane potrzebom zapewnienia prawidłowego funkcjonowania środowiska i zachowania różnorodności biologicznej;</w:t>
      </w:r>
    </w:p>
    <w:p w14:paraId="451B84C7" w14:textId="42334EC9" w:rsidR="00D4707B" w:rsidRPr="00476149" w:rsidRDefault="00D4707B" w:rsidP="008636AA">
      <w:pPr>
        <w:pStyle w:val="Tekstpodstawowy"/>
        <w:numPr>
          <w:ilvl w:val="0"/>
          <w:numId w:val="2"/>
        </w:numPr>
        <w:jc w:val="both"/>
        <w:rPr>
          <w:rFonts w:ascii="Roboto Condensed" w:hAnsi="Roboto Condensed"/>
          <w:sz w:val="20"/>
          <w:szCs w:val="16"/>
          <w:lang w:val="pl-PL"/>
        </w:rPr>
      </w:pPr>
      <w:r w:rsidRPr="00476149">
        <w:rPr>
          <w:rFonts w:ascii="Roboto Condensed" w:hAnsi="Roboto Condensed"/>
          <w:sz w:val="20"/>
          <w:szCs w:val="16"/>
          <w:lang w:val="pl-PL"/>
        </w:rPr>
        <w:t>określenie ograniczeń wynikających z konieczności ochrony zasobów środowiska lub występowania uciążliwości i zagrożeń środowiska oraz wskazanie obszarów, na których ograniczenia te występują.</w:t>
      </w:r>
    </w:p>
    <w:p w14:paraId="4BC199EA" w14:textId="1E0F54DC" w:rsidR="00D4707B" w:rsidRPr="00476149" w:rsidRDefault="00E252C7" w:rsidP="00E252C7">
      <w:pPr>
        <w:pStyle w:val="Tekstpodstawowy2"/>
        <w:spacing w:before="120" w:line="240" w:lineRule="auto"/>
        <w:ind w:left="170"/>
        <w:rPr>
          <w:rFonts w:ascii="Roboto Condensed" w:hAnsi="Roboto Condensed"/>
          <w:sz w:val="20"/>
          <w:szCs w:val="16"/>
          <w:lang w:val="pl-PL"/>
        </w:rPr>
      </w:pPr>
      <w:r w:rsidRPr="00476149">
        <w:rPr>
          <w:rFonts w:ascii="Roboto Condensed" w:hAnsi="Roboto Condensed"/>
          <w:sz w:val="20"/>
          <w:lang w:val="pl-PL"/>
        </w:rPr>
        <w:t xml:space="preserve">W opracowaniu </w:t>
      </w:r>
      <w:r w:rsidRPr="00476149">
        <w:rPr>
          <w:rFonts w:ascii="Roboto Condensed" w:hAnsi="Roboto Condensed"/>
          <w:sz w:val="20"/>
          <w:szCs w:val="16"/>
          <w:lang w:val="pl-PL"/>
        </w:rPr>
        <w:t xml:space="preserve">wskazano </w:t>
      </w:r>
      <w:r w:rsidR="00D4707B" w:rsidRPr="00476149">
        <w:rPr>
          <w:rFonts w:ascii="Roboto Condensed" w:hAnsi="Roboto Condensed"/>
          <w:sz w:val="20"/>
          <w:szCs w:val="16"/>
          <w:lang w:val="pl-PL"/>
        </w:rPr>
        <w:t>następując</w:t>
      </w:r>
      <w:r w:rsidRPr="00476149">
        <w:rPr>
          <w:rFonts w:ascii="Roboto Condensed" w:hAnsi="Roboto Condensed"/>
          <w:sz w:val="20"/>
          <w:szCs w:val="16"/>
          <w:lang w:val="pl-PL"/>
        </w:rPr>
        <w:t>e</w:t>
      </w:r>
      <w:r w:rsidR="00D4707B" w:rsidRPr="00476149">
        <w:rPr>
          <w:rFonts w:ascii="Roboto Condensed" w:hAnsi="Roboto Condensed"/>
          <w:sz w:val="20"/>
          <w:szCs w:val="16"/>
          <w:lang w:val="pl-PL"/>
        </w:rPr>
        <w:t xml:space="preserve"> wniosk</w:t>
      </w:r>
      <w:r w:rsidRPr="00476149">
        <w:rPr>
          <w:rFonts w:ascii="Roboto Condensed" w:hAnsi="Roboto Condensed"/>
          <w:sz w:val="20"/>
          <w:szCs w:val="16"/>
          <w:lang w:val="pl-PL"/>
        </w:rPr>
        <w:t>i wymagające uwzględnienia w planie ogólnym</w:t>
      </w:r>
      <w:r w:rsidR="00D4707B" w:rsidRPr="00476149">
        <w:rPr>
          <w:rFonts w:ascii="Roboto Condensed" w:hAnsi="Roboto Condensed"/>
          <w:sz w:val="20"/>
          <w:szCs w:val="16"/>
          <w:lang w:val="pl-PL"/>
        </w:rPr>
        <w:t>:</w:t>
      </w:r>
    </w:p>
    <w:p w14:paraId="5D3A74C2" w14:textId="3A92FD87" w:rsidR="00D4707B" w:rsidRPr="003D4D40" w:rsidRDefault="00D4707B" w:rsidP="008636AA">
      <w:pPr>
        <w:pStyle w:val="Tekstpodstawowy"/>
        <w:numPr>
          <w:ilvl w:val="0"/>
          <w:numId w:val="2"/>
        </w:numPr>
        <w:jc w:val="both"/>
        <w:rPr>
          <w:rFonts w:ascii="Roboto Condensed" w:hAnsi="Roboto Condensed"/>
          <w:sz w:val="20"/>
          <w:szCs w:val="16"/>
          <w:lang w:val="pl-PL"/>
        </w:rPr>
      </w:pPr>
      <w:r w:rsidRPr="003D4D40">
        <w:rPr>
          <w:rFonts w:ascii="Roboto Condensed" w:hAnsi="Roboto Condensed"/>
          <w:sz w:val="20"/>
          <w:szCs w:val="16"/>
          <w:lang w:val="pl-PL"/>
        </w:rPr>
        <w:t>Dalszy rozwój obszaru powinien odbywać się w oparciu o istniejącą strukturę funkcjonalno-przestrzenną Gminy:</w:t>
      </w:r>
    </w:p>
    <w:p w14:paraId="588E0430"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funkcja mieszkaniowa powinna być realizowana w obrębie obszarów dotychczas zainwestowanych i zabudowanych;</w:t>
      </w:r>
    </w:p>
    <w:p w14:paraId="5B438412"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konieczność zachowania zwartego charakteru zabudowy oraz miejscami uporządkowania istniejącej zabudowy, preferowany kierunek przekształceń – dogęszczenie istniejącej zabudowy, </w:t>
      </w:r>
    </w:p>
    <w:p w14:paraId="482E9030"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dopuszczenie modernizacji i uzupełniania istniejącej oraz wprowadzania nowej zabudowy wyłącznie w ciągu istniejących dróg, </w:t>
      </w:r>
    </w:p>
    <w:p w14:paraId="3D5E5F9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zachowanie strefowania funkcji tj. rozdzielenie funkcji produkcyjnych od mieszkaniowych, oddzielenie terenów o różnej funkcji strefami zieleni izolacyjnej.,</w:t>
      </w:r>
    </w:p>
    <w:p w14:paraId="68873CF6"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zachowanie terenów zieleni urządzonej (tj. zieleńców, placów zabaw dla dzieci, cmentarzy), </w:t>
      </w:r>
    </w:p>
    <w:p w14:paraId="43E7127A" w14:textId="273AA048" w:rsidR="00D4707B" w:rsidRPr="003D4D40" w:rsidRDefault="003D4D40" w:rsidP="008636AA">
      <w:pPr>
        <w:pStyle w:val="Tekstpodstawowy2"/>
        <w:numPr>
          <w:ilvl w:val="0"/>
          <w:numId w:val="5"/>
        </w:numPr>
        <w:spacing w:before="40" w:after="40" w:line="240" w:lineRule="auto"/>
        <w:ind w:left="907" w:hanging="227"/>
        <w:rPr>
          <w:rFonts w:ascii="Roboto Condensed" w:hAnsi="Roboto Condensed"/>
          <w:sz w:val="20"/>
          <w:szCs w:val="16"/>
          <w:lang w:val="pl-PL"/>
        </w:rPr>
      </w:pPr>
      <w:r w:rsidRPr="003D4D40">
        <w:rPr>
          <w:rFonts w:ascii="Roboto Condensed" w:hAnsi="Roboto Condensed"/>
          <w:sz w:val="20"/>
          <w:lang w:val="pl-PL"/>
        </w:rPr>
        <w:t xml:space="preserve">rozbudowa sieci kanalizacyjnej, celem eliminacji zagrożenia wód pitnych zanieczyszczeniami chemicznymi i bakteryjnymi, </w:t>
      </w:r>
    </w:p>
    <w:p w14:paraId="12BCBA19" w14:textId="27F7DBED" w:rsidR="00D4707B" w:rsidRPr="003D4D40" w:rsidRDefault="00D4707B" w:rsidP="008636AA">
      <w:pPr>
        <w:pStyle w:val="Tekstpodstawowy"/>
        <w:numPr>
          <w:ilvl w:val="0"/>
          <w:numId w:val="2"/>
        </w:numPr>
        <w:jc w:val="both"/>
        <w:rPr>
          <w:rFonts w:ascii="Roboto Condensed" w:hAnsi="Roboto Condensed"/>
          <w:sz w:val="20"/>
          <w:lang w:val="pl-PL"/>
        </w:rPr>
      </w:pPr>
      <w:r w:rsidRPr="003D4D40">
        <w:rPr>
          <w:rFonts w:ascii="Roboto Condensed" w:hAnsi="Roboto Condensed"/>
          <w:sz w:val="20"/>
          <w:szCs w:val="16"/>
          <w:lang w:val="pl-PL"/>
        </w:rPr>
        <w:t>Potrzebie zapewnienia prawidłowego funkcjonowania środowiska i zachowania różnorodności biologicznej powinny być podporządkowane:</w:t>
      </w:r>
    </w:p>
    <w:p w14:paraId="5F33348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tereny leśne, na których należy ograniczyć przejmowanie gruntów na inne cele niż związane z gospodarką leśną;</w:t>
      </w:r>
    </w:p>
    <w:p w14:paraId="4A744E1B"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powiększanie istniejących kompleksów leśnych w wylesionej, północnej części gminy,</w:t>
      </w:r>
    </w:p>
    <w:p w14:paraId="6AE53AD2"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ochrona </w:t>
      </w:r>
      <w:proofErr w:type="spellStart"/>
      <w:r w:rsidRPr="003D4D40">
        <w:rPr>
          <w:rFonts w:ascii="Roboto Condensed" w:hAnsi="Roboto Condensed"/>
          <w:sz w:val="20"/>
          <w:lang w:val="pl-PL"/>
        </w:rPr>
        <w:t>zadrzewień</w:t>
      </w:r>
      <w:proofErr w:type="spellEnd"/>
      <w:r w:rsidRPr="003D4D40">
        <w:rPr>
          <w:rFonts w:ascii="Roboto Condensed" w:hAnsi="Roboto Condensed"/>
          <w:sz w:val="20"/>
          <w:lang w:val="pl-PL"/>
        </w:rPr>
        <w:t xml:space="preserve"> towarzyszących drogom i ciekom</w:t>
      </w:r>
    </w:p>
    <w:p w14:paraId="770E8265"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zwrócenie szczególnej uwagi na zagospodarowanie doliny Warty w celu zachowania istniejących tu ekstensywnych użytków zielonych i </w:t>
      </w:r>
      <w:proofErr w:type="spellStart"/>
      <w:r w:rsidRPr="003D4D40">
        <w:rPr>
          <w:rFonts w:ascii="Roboto Condensed" w:hAnsi="Roboto Condensed"/>
          <w:sz w:val="20"/>
          <w:lang w:val="pl-PL"/>
        </w:rPr>
        <w:t>zadrzewień</w:t>
      </w:r>
      <w:proofErr w:type="spellEnd"/>
    </w:p>
    <w:p w14:paraId="02AD637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należy dążyć do uzyskania jak największej ciągłości przestrzennej korytarzy ekologicznych, przebiegających w granicach gminy </w:t>
      </w:r>
    </w:p>
    <w:p w14:paraId="50CE838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obowiązek kształtowania lokalnych powiązań przyrodniczych oraz ostoi dla drobnej zwierzyny, w postaci </w:t>
      </w:r>
      <w:proofErr w:type="spellStart"/>
      <w:r w:rsidRPr="003D4D40">
        <w:rPr>
          <w:rFonts w:ascii="Roboto Condensed" w:hAnsi="Roboto Condensed"/>
          <w:sz w:val="20"/>
          <w:lang w:val="pl-PL"/>
        </w:rPr>
        <w:t>zadrzewień</w:t>
      </w:r>
      <w:proofErr w:type="spellEnd"/>
      <w:r w:rsidRPr="003D4D40">
        <w:rPr>
          <w:rFonts w:ascii="Roboto Condensed" w:hAnsi="Roboto Condensed"/>
          <w:sz w:val="20"/>
          <w:lang w:val="pl-PL"/>
        </w:rPr>
        <w:t xml:space="preserve"> śródpolnych oraz </w:t>
      </w:r>
      <w:proofErr w:type="spellStart"/>
      <w:r w:rsidRPr="003D4D40">
        <w:rPr>
          <w:rFonts w:ascii="Roboto Condensed" w:hAnsi="Roboto Condensed"/>
          <w:sz w:val="20"/>
          <w:lang w:val="pl-PL"/>
        </w:rPr>
        <w:t>zadrzewień</w:t>
      </w:r>
      <w:proofErr w:type="spellEnd"/>
      <w:r w:rsidRPr="003D4D40">
        <w:rPr>
          <w:rFonts w:ascii="Roboto Condensed" w:hAnsi="Roboto Condensed"/>
          <w:sz w:val="20"/>
          <w:lang w:val="pl-PL"/>
        </w:rPr>
        <w:t xml:space="preserve"> przydrożnych,</w:t>
      </w:r>
    </w:p>
    <w:p w14:paraId="1D99D3E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zachowanie w dotychczasowym użytkowaniu terenów łąk w dolinach rzecznych oraz na terenach podmokłych,</w:t>
      </w:r>
    </w:p>
    <w:p w14:paraId="08C10D48" w14:textId="1321A906" w:rsidR="00D4707B" w:rsidRPr="003D4D40" w:rsidRDefault="003D4D40" w:rsidP="008636AA">
      <w:pPr>
        <w:pStyle w:val="Tekstpodstawowy2"/>
        <w:numPr>
          <w:ilvl w:val="0"/>
          <w:numId w:val="5"/>
        </w:numPr>
        <w:spacing w:before="40" w:after="40" w:line="240" w:lineRule="auto"/>
        <w:ind w:left="907" w:hanging="227"/>
        <w:rPr>
          <w:rFonts w:ascii="Roboto Condensed" w:hAnsi="Roboto Condensed"/>
          <w:sz w:val="20"/>
          <w:szCs w:val="16"/>
          <w:lang w:val="pl-PL"/>
        </w:rPr>
      </w:pPr>
      <w:r w:rsidRPr="003D4D40">
        <w:rPr>
          <w:rFonts w:ascii="Roboto Condensed" w:hAnsi="Roboto Condensed"/>
          <w:sz w:val="20"/>
          <w:lang w:val="pl-PL"/>
        </w:rPr>
        <w:t xml:space="preserve">zachowanie gruntów o najkorzystniejszych warunkach glebowych pod podstawowe użytkowanie rolnicze (ochrona gruntów rolnych III i IV klasy bonitacji ze szczególnym uwzględnieniem zwartych kompleksów), </w:t>
      </w:r>
    </w:p>
    <w:p w14:paraId="71272AB7" w14:textId="10C21CB4" w:rsidR="00D4707B" w:rsidRPr="003D4D40" w:rsidRDefault="00D4707B" w:rsidP="008636AA">
      <w:pPr>
        <w:pStyle w:val="Tekstpodstawowy"/>
        <w:numPr>
          <w:ilvl w:val="0"/>
          <w:numId w:val="2"/>
        </w:numPr>
        <w:jc w:val="both"/>
        <w:rPr>
          <w:rFonts w:ascii="Roboto Condensed" w:hAnsi="Roboto Condensed"/>
          <w:sz w:val="20"/>
          <w:lang w:val="pl-PL"/>
        </w:rPr>
      </w:pPr>
      <w:r w:rsidRPr="003D4D40">
        <w:rPr>
          <w:rFonts w:ascii="Roboto Condensed" w:hAnsi="Roboto Condensed"/>
          <w:sz w:val="20"/>
          <w:szCs w:val="16"/>
          <w:lang w:val="pl-PL"/>
        </w:rPr>
        <w:t>Ograniczenia wynikające z konieczności ochrony zasobów środowiska lub występowania uciążliwości i zagrożeń środowiska:</w:t>
      </w:r>
    </w:p>
    <w:p w14:paraId="03BD024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w planie ogólnym jak również w planach zagospodarowania przestrzennego należy uwzględnić zgodnie z Prawem geologicznym i górniczym udokumentowane złoża surowców ujęte w bilansie krajowym.</w:t>
      </w:r>
    </w:p>
    <w:p w14:paraId="050C17C3"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w celu ochrony powietrza należy na całym obszarze gminy wprowadzić zasadę stosowania systemów grzewczych opartych o:</w:t>
      </w:r>
    </w:p>
    <w:p w14:paraId="3BF84465"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indywidualne systemy grzewcze wykorzystujące źródła energii takie jak: gaz, energia elektryczna, paliwo olejowe,</w:t>
      </w:r>
    </w:p>
    <w:p w14:paraId="3E64A524"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lastRenderedPageBreak/>
        <w:t>systemy wykorzystujące odnawialne źródła energii;</w:t>
      </w:r>
    </w:p>
    <w:p w14:paraId="362036BD"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ze względów zdrowotnych lokalizację zabudowy mieszkaniowej w niekorzystnych warunkach </w:t>
      </w:r>
      <w:proofErr w:type="spellStart"/>
      <w:r w:rsidRPr="003D4D40">
        <w:rPr>
          <w:rFonts w:ascii="Roboto Condensed" w:hAnsi="Roboto Condensed"/>
          <w:sz w:val="20"/>
          <w:lang w:val="pl-PL"/>
        </w:rPr>
        <w:t>topoklimatycznych</w:t>
      </w:r>
      <w:proofErr w:type="spellEnd"/>
      <w:r w:rsidRPr="003D4D40">
        <w:rPr>
          <w:rFonts w:ascii="Roboto Condensed" w:hAnsi="Roboto Condensed"/>
          <w:sz w:val="20"/>
          <w:lang w:val="pl-PL"/>
        </w:rPr>
        <w:t xml:space="preserve"> (dna dolin, tereny wilgotne)</w:t>
      </w:r>
    </w:p>
    <w:p w14:paraId="0CE0B047"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dla ochrony wód powierzchniowych - wprowadzić zakaz zrzucania nieoczyszczonych ścieków bezpośrednio do wód powierzchniowych; </w:t>
      </w:r>
    </w:p>
    <w:p w14:paraId="22D74F70"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dla ochrony wód gruntowych – wyeliminować źródła ich zagrożeń (nieszczelne zbiorniki bezodpływowe) oraz rozwój sieci kanalizacji sanitarnej, </w:t>
      </w:r>
    </w:p>
    <w:p w14:paraId="390F45A4"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ochrona wód powierzchniowych przed zanieczyszczeniami obszarowymi - ograniczenie stosowania wysokotoksycznych środków nawożenia oraz ochrony roślin w strefach brzegowych cieków wodnych, ograniczenie infiltracji i spływów powierzchniowych zanieczyszczonych wód opadowych - właściwe składowanie odpadów stałych, przechowywanie nawozów sztucznych i środków ochrony roślin oraz obornika i gnojowicy;</w:t>
      </w:r>
    </w:p>
    <w:p w14:paraId="19EF8922"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meliorowanie terenów podmokłych w obrębie gruntów ornych, łąk i powierzchni leśnych </w:t>
      </w:r>
    </w:p>
    <w:p w14:paraId="156CAE0D"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zadania melioracyjne poprzedzić ekspertyzami ekologicznymi wskazującymi optymalne rozwiązania zabezpieczające ekosystemy leśne, torfowiskowe, miejsca lęgowe;</w:t>
      </w:r>
    </w:p>
    <w:p w14:paraId="055DF44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położenie Gminy Radomsko w obszarze zbiornika wód podziemnych GZWP nr 408 powoduje konieczność uwzględnienia możliwości wprowadzenia szeregu ograniczeń dla ochrony tych wód; </w:t>
      </w:r>
    </w:p>
    <w:p w14:paraId="007018B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ochrona ujęć wód podziemnych na cele publiczne – ustanowienie stref ochronnych i przestrzeganie przepisów dotyczących zasad zagospodarowania w strefach, w tym likwidację istniejących źródeł zanieczyszczeń i niedopuszczenie do powstawania nowych, </w:t>
      </w:r>
    </w:p>
    <w:p w14:paraId="676FDED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optymalizacja zużycia wody do celów różnych dziedzin gospodarki - zbilansowanie zapotrzebowania wody i racjonalnego jej używania,</w:t>
      </w:r>
    </w:p>
    <w:p w14:paraId="49C3F1A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obowiązek przechowywania nawozów sztucznych i obornika na nieprzepuszczalnych płytach ze ścianami bocznymi oraz gnojowicy w szczelnych zbiornikach, celem zabezpieczenia przed wyciekami agresywnych zanieczyszczeń do gruntu i przedostawania się ich do wód podziemnych,</w:t>
      </w:r>
    </w:p>
    <w:p w14:paraId="7D1BB23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zmniejszenie ładunku zanieczyszczeń odprowadzanych do wód oraz poprawa stanu sanitarnego i cieków wodnych do zakładanych klas czystości – porządkowanie gospodarki wodno-ściekowej na terenach zabudowanych (budowa lokalnych systemów kanalizacji i oczyszczalni ścieków, w tym oczyszczalni przydomowych i zagrodowych);</w:t>
      </w:r>
    </w:p>
    <w:p w14:paraId="2A91F567"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wprowadzanie zabudowy na terenach, gdzie poziom wód gruntowych zalega płycej niż 1 m (obszary ograniczone hydroizobatą 1 m); </w:t>
      </w:r>
    </w:p>
    <w:p w14:paraId="3C803414"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ograniczyć przejmowanie położonych w dolinach rzecznych powierzchni gleb pochodzenia organicznego (gleby torfowe i mułowo-torfowe) na cele inne niż rolnicze; objęte ochroną prawną,</w:t>
      </w:r>
    </w:p>
    <w:p w14:paraId="1D5ABDE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wprowadzić zakaz osuszania (meliorowania) gleb pochodzenia organicznego </w:t>
      </w:r>
    </w:p>
    <w:p w14:paraId="36E5A350" w14:textId="3D35250F" w:rsidR="00D4707B"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przejmowanie powierzchni gleb klas III, </w:t>
      </w:r>
      <w:proofErr w:type="spellStart"/>
      <w:r w:rsidRPr="003D4D40">
        <w:rPr>
          <w:rFonts w:ascii="Roboto Condensed" w:hAnsi="Roboto Condensed"/>
          <w:sz w:val="20"/>
          <w:lang w:val="pl-PL"/>
        </w:rPr>
        <w:t>IIIa</w:t>
      </w:r>
      <w:proofErr w:type="spellEnd"/>
      <w:r w:rsidRPr="003D4D40">
        <w:rPr>
          <w:rFonts w:ascii="Roboto Condensed" w:hAnsi="Roboto Condensed"/>
          <w:sz w:val="20"/>
          <w:lang w:val="pl-PL"/>
        </w:rPr>
        <w:t xml:space="preserve">, </w:t>
      </w:r>
      <w:proofErr w:type="spellStart"/>
      <w:r w:rsidRPr="003D4D40">
        <w:rPr>
          <w:rFonts w:ascii="Roboto Condensed" w:hAnsi="Roboto Condensed"/>
          <w:sz w:val="20"/>
          <w:lang w:val="pl-PL"/>
        </w:rPr>
        <w:t>IIIb</w:t>
      </w:r>
      <w:proofErr w:type="spellEnd"/>
      <w:r w:rsidRPr="003D4D40">
        <w:rPr>
          <w:rFonts w:ascii="Roboto Condensed" w:hAnsi="Roboto Condensed"/>
          <w:sz w:val="20"/>
          <w:lang w:val="pl-PL"/>
        </w:rPr>
        <w:t xml:space="preserve">, IV, </w:t>
      </w:r>
      <w:proofErr w:type="spellStart"/>
      <w:r w:rsidRPr="003D4D40">
        <w:rPr>
          <w:rFonts w:ascii="Roboto Condensed" w:hAnsi="Roboto Condensed"/>
          <w:sz w:val="20"/>
          <w:lang w:val="pl-PL"/>
        </w:rPr>
        <w:t>IVa</w:t>
      </w:r>
      <w:proofErr w:type="spellEnd"/>
      <w:r w:rsidRPr="003D4D40">
        <w:rPr>
          <w:rFonts w:ascii="Roboto Condensed" w:hAnsi="Roboto Condensed"/>
          <w:sz w:val="20"/>
          <w:lang w:val="pl-PL"/>
        </w:rPr>
        <w:t xml:space="preserve"> i </w:t>
      </w:r>
      <w:proofErr w:type="spellStart"/>
      <w:r w:rsidRPr="003D4D40">
        <w:rPr>
          <w:rFonts w:ascii="Roboto Condensed" w:hAnsi="Roboto Condensed"/>
          <w:sz w:val="20"/>
          <w:lang w:val="pl-PL"/>
        </w:rPr>
        <w:t>IVb</w:t>
      </w:r>
      <w:proofErr w:type="spellEnd"/>
      <w:r w:rsidRPr="003D4D40">
        <w:rPr>
          <w:rFonts w:ascii="Roboto Condensed" w:hAnsi="Roboto Condensed"/>
          <w:sz w:val="20"/>
          <w:lang w:val="pl-PL"/>
        </w:rPr>
        <w:t xml:space="preserve"> na cele inne niż rolnicze.</w:t>
      </w:r>
    </w:p>
    <w:p w14:paraId="6260F6D0" w14:textId="7CCBF622" w:rsidR="00D4707B" w:rsidRPr="009A175C" w:rsidRDefault="00E252C7" w:rsidP="007B6A80">
      <w:pPr>
        <w:pStyle w:val="Tekstpodstawowy2"/>
        <w:spacing w:before="120" w:after="120" w:line="240" w:lineRule="auto"/>
        <w:ind w:left="170"/>
        <w:rPr>
          <w:rFonts w:ascii="Roboto Condensed" w:hAnsi="Roboto Condensed"/>
          <w:color w:val="EE0000"/>
          <w:sz w:val="20"/>
          <w:lang w:val="pl-PL"/>
        </w:rPr>
      </w:pPr>
      <w:r w:rsidRPr="00476149">
        <w:rPr>
          <w:rFonts w:ascii="Roboto Condensed" w:hAnsi="Roboto Condensed"/>
          <w:sz w:val="20"/>
          <w:lang w:val="pl-PL"/>
        </w:rPr>
        <w:t xml:space="preserve">Projekt planu </w:t>
      </w:r>
      <w:r w:rsidR="008B0D99" w:rsidRPr="00476149">
        <w:rPr>
          <w:rFonts w:ascii="Roboto Condensed" w:hAnsi="Roboto Condensed"/>
          <w:sz w:val="20"/>
          <w:lang w:val="pl-PL"/>
        </w:rPr>
        <w:t xml:space="preserve">ogólnego uwzględnia w </w:t>
      </w:r>
      <w:r w:rsidR="00D20A90">
        <w:rPr>
          <w:rFonts w:ascii="Roboto Condensed" w:hAnsi="Roboto Condensed"/>
          <w:sz w:val="20"/>
          <w:lang w:val="pl-PL"/>
        </w:rPr>
        <w:t>znakomitej</w:t>
      </w:r>
      <w:r w:rsidR="00D20A90" w:rsidRPr="00D20A90">
        <w:rPr>
          <w:rFonts w:ascii="Roboto Condensed" w:hAnsi="Roboto Condensed"/>
          <w:sz w:val="20"/>
          <w:lang w:val="pl-PL"/>
        </w:rPr>
        <w:t xml:space="preserve"> części</w:t>
      </w:r>
      <w:r w:rsidR="00D20A90">
        <w:rPr>
          <w:rFonts w:ascii="Roboto Condensed" w:hAnsi="Roboto Condensed"/>
          <w:sz w:val="20"/>
          <w:lang w:val="pl-PL"/>
        </w:rPr>
        <w:t xml:space="preserve"> </w:t>
      </w:r>
      <w:r w:rsidR="008B0D99" w:rsidRPr="00476149">
        <w:rPr>
          <w:rFonts w:ascii="Roboto Condensed" w:hAnsi="Roboto Condensed"/>
          <w:sz w:val="20"/>
          <w:lang w:val="pl-PL"/>
        </w:rPr>
        <w:t xml:space="preserve">wnioski wynikające z opracowania </w:t>
      </w:r>
      <w:proofErr w:type="spellStart"/>
      <w:r w:rsidR="008B0D99" w:rsidRPr="00476149">
        <w:rPr>
          <w:rFonts w:ascii="Roboto Condensed" w:hAnsi="Roboto Condensed"/>
          <w:sz w:val="20"/>
          <w:lang w:val="pl-PL"/>
        </w:rPr>
        <w:t>ekofizjograficznego</w:t>
      </w:r>
      <w:proofErr w:type="spellEnd"/>
      <w:r w:rsidR="008B0D99" w:rsidRPr="00476149">
        <w:rPr>
          <w:rFonts w:ascii="Roboto Condensed" w:hAnsi="Roboto Condensed"/>
          <w:sz w:val="20"/>
          <w:lang w:val="pl-PL"/>
        </w:rPr>
        <w:t xml:space="preserve"> choć w celu równoważenia potrzeb środowiska przyrodniczego oraz potrzeb społecznych w pewnych aspektach wymaga to poszukiwania  konsensusu, stąd też sposób uwzględnienia wniosków zawsze jest wynikiem ważenia tych, w znacznej mierze sprzecznych, potrzeb i interesów. </w:t>
      </w:r>
    </w:p>
    <w:p w14:paraId="045B9B29" w14:textId="4CCE28FC" w:rsidR="0015042B" w:rsidRPr="009A175C" w:rsidRDefault="008961FD" w:rsidP="00691CD1">
      <w:pPr>
        <w:rPr>
          <w:color w:val="EE0000"/>
        </w:rPr>
      </w:pPr>
      <w:r w:rsidRPr="009A175C">
        <w:rPr>
          <w:color w:val="EE0000"/>
        </w:rPr>
        <w:br w:type="page"/>
      </w:r>
    </w:p>
    <w:p w14:paraId="48E0C4ED" w14:textId="31FF4188" w:rsidR="00F55599" w:rsidRPr="00AF6352" w:rsidRDefault="00F3409C" w:rsidP="008B0A32">
      <w:pPr>
        <w:pStyle w:val="Nagwek1"/>
        <w:spacing w:before="60" w:after="60" w:line="240" w:lineRule="auto"/>
        <w:ind w:left="737" w:hanging="567"/>
        <w:rPr>
          <w:rFonts w:ascii="Roboto Condensed" w:hAnsi="Roboto Condensed"/>
          <w:bCs/>
          <w:sz w:val="22"/>
          <w:szCs w:val="22"/>
          <w:lang w:val="pl-PL"/>
        </w:rPr>
      </w:pPr>
      <w:bookmarkStart w:id="103" w:name="_Toc193697395"/>
      <w:bookmarkStart w:id="104" w:name="_Toc206769048"/>
      <w:r w:rsidRPr="00AF6352">
        <w:rPr>
          <w:rFonts w:ascii="Roboto Condensed" w:hAnsi="Roboto Condensed"/>
          <w:bCs/>
          <w:sz w:val="22"/>
          <w:szCs w:val="22"/>
          <w:lang w:val="pl-PL"/>
        </w:rPr>
        <w:lastRenderedPageBreak/>
        <w:t>2.25. Z</w:t>
      </w:r>
      <w:r w:rsidR="00F55599" w:rsidRPr="00AF6352">
        <w:rPr>
          <w:rFonts w:ascii="Roboto Condensed" w:hAnsi="Roboto Condensed"/>
          <w:bCs/>
          <w:sz w:val="22"/>
          <w:szCs w:val="22"/>
          <w:lang w:val="pl-PL"/>
        </w:rPr>
        <w:t>apotrzebowanie na nową zabudowę mieszkaniową w gminie</w:t>
      </w:r>
      <w:bookmarkEnd w:id="103"/>
      <w:bookmarkEnd w:id="104"/>
    </w:p>
    <w:p w14:paraId="5A22EAC1" w14:textId="13A70530" w:rsidR="00AF6352" w:rsidRPr="00310BBF" w:rsidRDefault="00AF6352" w:rsidP="00C44FD2">
      <w:pPr>
        <w:ind w:left="142"/>
        <w:jc w:val="both"/>
        <w:rPr>
          <w:rFonts w:ascii="Roboto Condensed" w:hAnsi="Roboto Condensed"/>
          <w:sz w:val="20"/>
          <w:szCs w:val="20"/>
        </w:rPr>
      </w:pPr>
      <w:r w:rsidRPr="00310BBF">
        <w:rPr>
          <w:rFonts w:ascii="Roboto Condensed" w:hAnsi="Roboto Condensed"/>
          <w:sz w:val="20"/>
          <w:szCs w:val="20"/>
        </w:rPr>
        <w:t>Obliczenie zapotrzebowania na nową zabudowę zostało przeprowadzone zgodnie z wymogami rozporządzenia Ministra</w:t>
      </w:r>
      <w:r>
        <w:rPr>
          <w:rFonts w:ascii="Roboto Condensed" w:hAnsi="Roboto Condensed"/>
          <w:sz w:val="20"/>
          <w:szCs w:val="20"/>
        </w:rPr>
        <w:t xml:space="preserve"> </w:t>
      </w:r>
      <w:r w:rsidRPr="00310BBF">
        <w:rPr>
          <w:rFonts w:ascii="Roboto Condensed" w:hAnsi="Roboto Condensed"/>
          <w:sz w:val="20"/>
          <w:szCs w:val="20"/>
        </w:rPr>
        <w:t>Rozwoju i Technologii z dnia 8 grudnia 2023 r. w sprawie projektu planu ogólnego gminy, dokumentowania prac planistycznych w zakresie tego planu oraz wydawania z niego wypisów i wyrysów (Dz.U. z 2023 r. poz. 2758), zmienionym rozporządzeniem Ministra Rozwoju i Technologii z dnia 22 listopada 2024 r. zmieniającym rozporządzenie w sprawie projektu planu ogólnego gminy, dokumentowania prac planistycznych w zakresie tego planu oraz wydawania z niego wypisów i wyrysów (Dz.U. z 2024 r. poz. 1775).</w:t>
      </w:r>
    </w:p>
    <w:p w14:paraId="0894C7F5" w14:textId="77777777" w:rsidR="00AF6352" w:rsidRPr="00310BBF" w:rsidRDefault="00AF6352" w:rsidP="00AF6352">
      <w:pPr>
        <w:ind w:left="142"/>
        <w:rPr>
          <w:rFonts w:ascii="Roboto Condensed" w:hAnsi="Roboto Condensed"/>
          <w:sz w:val="20"/>
          <w:szCs w:val="20"/>
        </w:rPr>
      </w:pPr>
    </w:p>
    <w:p w14:paraId="4EC7AD50" w14:textId="77777777" w:rsidR="00AF6352" w:rsidRPr="00310BBF" w:rsidRDefault="00AF6352" w:rsidP="00AF6352">
      <w:pPr>
        <w:ind w:left="142"/>
        <w:rPr>
          <w:rFonts w:ascii="Roboto Condensed" w:hAnsi="Roboto Condensed"/>
          <w:sz w:val="20"/>
          <w:szCs w:val="20"/>
        </w:rPr>
      </w:pPr>
      <w:r w:rsidRPr="00310BBF">
        <w:rPr>
          <w:rFonts w:ascii="Roboto Condensed" w:hAnsi="Roboto Condensed"/>
          <w:sz w:val="20"/>
          <w:szCs w:val="20"/>
        </w:rPr>
        <w:t>Stosownie do § 3 ust. 2 rozporządzenia zapotrzebowanie na nową zabudowę mieszkaniową (ZAP) oblicza się na podstawie wzoru:</w:t>
      </w:r>
    </w:p>
    <w:p w14:paraId="5D50AF73" w14:textId="77777777" w:rsidR="00AF6352" w:rsidRPr="00310BBF" w:rsidRDefault="00AF6352" w:rsidP="00AF6352">
      <w:pPr>
        <w:spacing w:before="200" w:after="240" w:line="216" w:lineRule="auto"/>
        <w:ind w:left="360"/>
      </w:pPr>
      <m:oMathPara>
        <m:oMathParaPr>
          <m:jc m:val="centerGroup"/>
        </m:oMathParaPr>
        <m:oMath>
          <m:r>
            <w:rPr>
              <w:rFonts w:ascii="Cambria Math" w:eastAsia="Calibri" w:hAnsi="Cambria Math" w:cs="Arial"/>
              <w:kern w:val="2"/>
            </w:rPr>
            <m:t>ZAP=</m:t>
          </m:r>
          <m:sSub>
            <m:sSubPr>
              <m:ctrlPr>
                <w:rPr>
                  <w:rFonts w:ascii="Cambria Math" w:eastAsia="Calibri" w:hAnsi="Cambria Math" w:cs="Arial"/>
                  <w:i/>
                  <w:iCs/>
                  <w:kern w:val="2"/>
                </w:rPr>
              </m:ctrlPr>
            </m:sSubPr>
            <m:e>
              <m:r>
                <w:rPr>
                  <w:rFonts w:ascii="Cambria Math" w:eastAsia="Calibri" w:hAnsi="Cambria Math" w:cs="Arial"/>
                  <w:kern w:val="2"/>
                </w:rPr>
                <m:t>M</m:t>
              </m:r>
            </m:e>
            <m:sub>
              <m:r>
                <w:rPr>
                  <w:rFonts w:ascii="Cambria Math" w:eastAsia="Calibri" w:hAnsi="Cambria Math" w:cs="Arial"/>
                  <w:kern w:val="2"/>
                </w:rPr>
                <m:t>20 </m:t>
              </m:r>
            </m:sub>
          </m:sSub>
          <m:r>
            <w:rPr>
              <w:rFonts w:ascii="Cambria Math" w:eastAsia="Calibri" w:hAnsi="Cambria Math" w:cs="Arial"/>
              <w:kern w:val="2"/>
            </w:rPr>
            <m:t>- </m:t>
          </m:r>
          <m:f>
            <m:fPr>
              <m:ctrlPr>
                <w:rPr>
                  <w:rFonts w:ascii="Cambria Math" w:eastAsia="Calibri" w:hAnsi="Cambria Math" w:cs="Arial"/>
                  <w:i/>
                  <w:iCs/>
                  <w:kern w:val="2"/>
                </w:rPr>
              </m:ctrlPr>
            </m:fPr>
            <m:num>
              <m:sSub>
                <m:sSubPr>
                  <m:ctrlPr>
                    <w:rPr>
                      <w:rFonts w:ascii="Cambria Math" w:eastAsia="Calibri" w:hAnsi="Cambria Math" w:cs="Arial"/>
                      <w:i/>
                      <w:iCs/>
                      <w:kern w:val="2"/>
                    </w:rPr>
                  </m:ctrlPr>
                </m:sSubPr>
                <m:e>
                  <m:r>
                    <w:rPr>
                      <w:rFonts w:ascii="Cambria Math" w:eastAsia="Calibri" w:hAnsi="Cambria Math" w:cs="Arial"/>
                      <w:kern w:val="2"/>
                    </w:rPr>
                    <m:t>PUM</m:t>
                  </m:r>
                </m:e>
                <m:sub>
                  <m:r>
                    <w:rPr>
                      <w:rFonts w:ascii="Cambria Math" w:eastAsia="Calibri" w:hAnsi="Cambria Math" w:cs="Arial"/>
                      <w:kern w:val="2"/>
                    </w:rPr>
                    <m:t>0</m:t>
                  </m:r>
                </m:sub>
              </m:sSub>
            </m:num>
            <m:den>
              <m:sSub>
                <m:sSubPr>
                  <m:ctrlPr>
                    <w:rPr>
                      <w:rFonts w:ascii="Cambria Math" w:eastAsia="Calibri" w:hAnsi="Cambria Math" w:cs="Arial"/>
                      <w:i/>
                      <w:iCs/>
                      <w:kern w:val="2"/>
                    </w:rPr>
                  </m:ctrlPr>
                </m:sSubPr>
                <m:e>
                  <m:r>
                    <w:rPr>
                      <w:rFonts w:ascii="Cambria Math" w:eastAsia="Calibri" w:hAnsi="Cambria Math" w:cs="Arial"/>
                      <w:kern w:val="2"/>
                    </w:rPr>
                    <m:t>P</m:t>
                  </m:r>
                </m:e>
                <m:sub>
                  <m:r>
                    <w:rPr>
                      <w:rFonts w:ascii="Cambria Math" w:eastAsia="Calibri" w:hAnsi="Cambria Math" w:cs="Arial"/>
                      <w:kern w:val="2"/>
                    </w:rPr>
                    <m:t>20</m:t>
                  </m:r>
                </m:sub>
              </m:sSub>
            </m:den>
          </m:f>
        </m:oMath>
      </m:oMathPara>
    </w:p>
    <w:p w14:paraId="7B67C35D" w14:textId="77777777" w:rsidR="00AF6352" w:rsidRPr="00310BBF" w:rsidRDefault="00AF6352" w:rsidP="00AF6352">
      <w:pPr>
        <w:spacing w:before="200" w:line="216" w:lineRule="auto"/>
        <w:ind w:left="360"/>
        <w:rPr>
          <w:rFonts w:ascii="Roboto Condensed" w:hAnsi="Roboto Condensed"/>
          <w:sz w:val="20"/>
          <w:szCs w:val="20"/>
        </w:rPr>
      </w:pPr>
      <w:r w:rsidRPr="00310BBF">
        <w:rPr>
          <w:rFonts w:ascii="Roboto Condensed" w:hAnsi="Roboto Condensed"/>
          <w:sz w:val="20"/>
          <w:szCs w:val="20"/>
        </w:rPr>
        <w:t>gdzie:</w:t>
      </w:r>
    </w:p>
    <w:p w14:paraId="56BEB8E6" w14:textId="77777777" w:rsidR="00AF6352" w:rsidRPr="00310BBF" w:rsidRDefault="00AF6352" w:rsidP="00AF6352">
      <w:pPr>
        <w:spacing w:line="216" w:lineRule="auto"/>
        <w:ind w:left="709"/>
        <w:rPr>
          <w:rFonts w:ascii="Roboto Condensed" w:hAnsi="Roboto Condensed"/>
          <w:sz w:val="20"/>
          <w:szCs w:val="20"/>
        </w:rPr>
      </w:pPr>
      <m:oMath>
        <m:r>
          <w:rPr>
            <w:rFonts w:ascii="Cambria Math" w:eastAsia="Calibri" w:hAnsi="Cambria Math" w:cs="Arial"/>
            <w:kern w:val="2"/>
            <w:sz w:val="20"/>
            <w:szCs w:val="20"/>
          </w:rPr>
          <m:t>ZAP</m:t>
        </m:r>
      </m:oMath>
      <w:r w:rsidRPr="00310BBF">
        <w:rPr>
          <w:rFonts w:ascii="Roboto Condensed" w:hAnsi="Roboto Condensed"/>
          <w:sz w:val="20"/>
          <w:szCs w:val="20"/>
        </w:rPr>
        <w:t xml:space="preserve">  - oznacza zapotrzebowanie na nową zabudowę mieszkaniową,</w:t>
      </w:r>
    </w:p>
    <w:p w14:paraId="6DC841F8" w14:textId="77777777" w:rsidR="00AF6352" w:rsidRPr="00310BBF" w:rsidRDefault="00342D17" w:rsidP="00AF6352">
      <w:pPr>
        <w:tabs>
          <w:tab w:val="left" w:pos="1440"/>
        </w:tabs>
        <w:spacing w:before="100" w:line="216" w:lineRule="auto"/>
        <w:ind w:left="720"/>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M</m:t>
            </m:r>
          </m:e>
          <m:sub>
            <m:r>
              <w:rPr>
                <w:rFonts w:ascii="Cambria Math" w:eastAsia="Calibri" w:hAnsi="Cambria Math" w:cs="Arial"/>
                <w:kern w:val="2"/>
                <w:sz w:val="20"/>
                <w:szCs w:val="20"/>
              </w:rPr>
              <m:t>20 </m:t>
            </m:r>
          </m:sub>
        </m:sSub>
      </m:oMath>
      <w:r w:rsidR="00AF6352" w:rsidRPr="00310BBF">
        <w:rPr>
          <w:sz w:val="22"/>
          <w:szCs w:val="22"/>
        </w:rPr>
        <w:t xml:space="preserve"> - </w:t>
      </w:r>
      <w:r w:rsidR="00AF6352" w:rsidRPr="00310BBF">
        <w:rPr>
          <w:rFonts w:ascii="Roboto Condensed" w:hAnsi="Roboto Condensed"/>
          <w:sz w:val="20"/>
          <w:szCs w:val="20"/>
        </w:rPr>
        <w:t>oznacza prognozowaną liczbę mieszkańców gminy w oparciu o dane udostępniane przez</w:t>
      </w:r>
    </w:p>
    <w:p w14:paraId="3697AEF2" w14:textId="77777777" w:rsidR="00AF6352" w:rsidRPr="00310BBF" w:rsidRDefault="00AF6352" w:rsidP="00AF6352">
      <w:pPr>
        <w:tabs>
          <w:tab w:val="left" w:pos="1440"/>
        </w:tabs>
        <w:spacing w:before="100" w:line="216" w:lineRule="auto"/>
        <w:ind w:left="720"/>
      </w:pPr>
      <w:r w:rsidRPr="00310BBF">
        <w:rPr>
          <w:rFonts w:ascii="Roboto Condensed" w:hAnsi="Roboto Condensed"/>
          <w:sz w:val="20"/>
          <w:szCs w:val="20"/>
        </w:rPr>
        <w:t>statystykę publiczną, powiększoną o 5%,</w:t>
      </w:r>
    </w:p>
    <w:p w14:paraId="741F4A76" w14:textId="77777777" w:rsidR="00AF6352" w:rsidRPr="00310BBF" w:rsidRDefault="00342D17" w:rsidP="00AF6352">
      <w:pPr>
        <w:tabs>
          <w:tab w:val="left" w:pos="1440"/>
        </w:tabs>
        <w:spacing w:before="100" w:line="216" w:lineRule="auto"/>
        <w:ind w:left="720"/>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PUM</m:t>
            </m:r>
          </m:e>
          <m:sub>
            <m:r>
              <w:rPr>
                <w:rFonts w:ascii="Cambria Math" w:eastAsia="Calibri" w:hAnsi="Cambria Math" w:cs="Arial"/>
                <w:kern w:val="2"/>
                <w:sz w:val="20"/>
                <w:szCs w:val="20"/>
              </w:rPr>
              <m:t>0</m:t>
            </m:r>
          </m:sub>
        </m:sSub>
      </m:oMath>
      <w:r w:rsidR="00AF6352" w:rsidRPr="00310BBF">
        <w:rPr>
          <w:kern w:val="2"/>
          <w:sz w:val="20"/>
          <w:szCs w:val="20"/>
        </w:rPr>
        <w:t xml:space="preserve"> - </w:t>
      </w:r>
      <w:r w:rsidR="00AF6352" w:rsidRPr="00310BBF">
        <w:rPr>
          <w:rFonts w:ascii="Roboto Condensed" w:hAnsi="Roboto Condensed"/>
          <w:sz w:val="20"/>
          <w:szCs w:val="20"/>
        </w:rPr>
        <w:t>oznacza łączną powierzchnię użytkową mieszkań w gminie zgodną z najnowszymi danymi,</w:t>
      </w:r>
    </w:p>
    <w:p w14:paraId="6F7874D2" w14:textId="77777777" w:rsidR="00AF6352" w:rsidRPr="00310BBF" w:rsidRDefault="00342D17" w:rsidP="00AF6352">
      <w:pPr>
        <w:tabs>
          <w:tab w:val="left" w:pos="1440"/>
        </w:tabs>
        <w:spacing w:before="100" w:line="216" w:lineRule="auto"/>
        <w:ind w:left="720"/>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20</m:t>
            </m:r>
          </m:sub>
        </m:sSub>
      </m:oMath>
      <w:r w:rsidR="00AF6352" w:rsidRPr="00310BBF">
        <w:rPr>
          <w:sz w:val="22"/>
          <w:szCs w:val="22"/>
        </w:rPr>
        <w:t xml:space="preserve"> - </w:t>
      </w:r>
      <w:r w:rsidR="00AF6352" w:rsidRPr="00310BBF">
        <w:rPr>
          <w:rFonts w:ascii="Roboto Condensed" w:hAnsi="Roboto Condensed"/>
          <w:sz w:val="20"/>
          <w:szCs w:val="20"/>
        </w:rPr>
        <w:t>oznacza prognozowaną powierzchnię użytkową mieszkań w gminie na jednego mieszkańca,</w:t>
      </w:r>
    </w:p>
    <w:p w14:paraId="7B26821D" w14:textId="77777777" w:rsidR="00AF6352" w:rsidRPr="00310BBF" w:rsidRDefault="00AF6352" w:rsidP="00AF6352">
      <w:pPr>
        <w:tabs>
          <w:tab w:val="left" w:pos="1440"/>
        </w:tabs>
        <w:spacing w:before="100" w:line="216" w:lineRule="auto"/>
        <w:ind w:left="720"/>
        <w:rPr>
          <w:rFonts w:ascii="Roboto Condensed" w:hAnsi="Roboto Condensed"/>
          <w:sz w:val="20"/>
          <w:szCs w:val="20"/>
        </w:rPr>
      </w:pPr>
      <w:r w:rsidRPr="00310BBF">
        <w:rPr>
          <w:rFonts w:ascii="Roboto Condensed" w:hAnsi="Roboto Condensed"/>
          <w:sz w:val="20"/>
          <w:szCs w:val="20"/>
        </w:rPr>
        <w:t>obliczoną zgodnie z jednym wzorów:</w:t>
      </w:r>
    </w:p>
    <w:p w14:paraId="1FE1B83D" w14:textId="005BC408" w:rsidR="00AF6352" w:rsidRPr="00C44FD2" w:rsidRDefault="00342D17" w:rsidP="00C44FD2">
      <w:pPr>
        <w:tabs>
          <w:tab w:val="left" w:pos="1440"/>
        </w:tabs>
        <w:spacing w:before="100" w:after="240" w:line="216" w:lineRule="auto"/>
        <w:ind w:left="720"/>
        <w:jc w:val="center"/>
      </w:pPr>
      <m:oMathPara>
        <m:oMath>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=3</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-10</m:t>
              </m:r>
            </m:sub>
          </m:sSub>
          <m:r>
            <w:rPr>
              <w:rFonts w:ascii="Cambria Math" w:hAnsi="Cambria Math"/>
            </w:rPr>
            <m:t xml:space="preserve"> albo </m:t>
          </m:r>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-20</m:t>
              </m:r>
            </m:sub>
          </m:sSub>
        </m:oMath>
      </m:oMathPara>
    </w:p>
    <w:p w14:paraId="3165BC73" w14:textId="77777777" w:rsidR="00AF6352" w:rsidRPr="00310BBF" w:rsidRDefault="00AF6352" w:rsidP="00AF6352">
      <w:pPr>
        <w:ind w:left="426"/>
        <w:rPr>
          <w:rFonts w:ascii="Roboto Condensed" w:hAnsi="Roboto Condensed"/>
          <w:sz w:val="20"/>
          <w:szCs w:val="20"/>
        </w:rPr>
      </w:pPr>
      <w:r w:rsidRPr="00310BBF">
        <w:rPr>
          <w:rFonts w:ascii="Roboto Condensed" w:hAnsi="Roboto Condensed"/>
          <w:sz w:val="20"/>
          <w:szCs w:val="20"/>
        </w:rPr>
        <w:t>gdzie:</w:t>
      </w:r>
    </w:p>
    <w:p w14:paraId="26FB5BC6" w14:textId="77777777" w:rsidR="00AF6352" w:rsidRPr="00310BBF" w:rsidRDefault="00342D17" w:rsidP="00AF6352">
      <w:pPr>
        <w:ind w:left="709"/>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0</m:t>
            </m:r>
          </m:sub>
        </m:sSub>
      </m:oMath>
      <w:r w:rsidR="00AF6352" w:rsidRPr="00310BBF">
        <w:rPr>
          <w:rFonts w:ascii="Roboto Condensed" w:hAnsi="Roboto Condensed"/>
          <w:iCs/>
          <w:kern w:val="2"/>
        </w:rPr>
        <w:t xml:space="preserve"> - </w:t>
      </w:r>
      <w:r w:rsidR="00AF6352" w:rsidRPr="00310BBF">
        <w:rPr>
          <w:rFonts w:ascii="Roboto Condensed" w:hAnsi="Roboto Condensed"/>
          <w:sz w:val="20"/>
          <w:szCs w:val="20"/>
        </w:rPr>
        <w:t>oznacza powierzchnię użytkową mieszkań w gminie na jednego mieszkańca zgodną z najnowszymi danymi,</w:t>
      </w:r>
    </w:p>
    <w:p w14:paraId="13FC8629" w14:textId="77777777" w:rsidR="00AF6352" w:rsidRPr="00310BBF" w:rsidRDefault="00342D17" w:rsidP="00AF6352">
      <w:pPr>
        <w:ind w:left="709"/>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-10</m:t>
            </m:r>
          </m:sub>
        </m:sSub>
      </m:oMath>
      <w:r w:rsidR="00AF6352" w:rsidRPr="00310BBF">
        <w:rPr>
          <w:rFonts w:ascii="Roboto Condensed" w:hAnsi="Roboto Condensed"/>
          <w:iCs/>
          <w:kern w:val="2"/>
        </w:rPr>
        <w:t xml:space="preserve"> - </w:t>
      </w:r>
      <w:r w:rsidR="00AF6352" w:rsidRPr="00310BBF">
        <w:rPr>
          <w:rFonts w:ascii="Roboto Condensed" w:hAnsi="Roboto Condensed"/>
          <w:sz w:val="20"/>
          <w:szCs w:val="20"/>
        </w:rPr>
        <w:t>oznacza powierzchnię użytkową mieszkań w gminie na jednego mieszkańca zgodną z danymi udostępnianymi przez statystykę publiczną, według stanu na 10 lat przed rokiem, z którego pochodzą najnowsze dane,</w:t>
      </w:r>
    </w:p>
    <w:p w14:paraId="59B39475" w14:textId="77777777" w:rsidR="00AF6352" w:rsidRPr="00310BBF" w:rsidRDefault="00342D17" w:rsidP="00AF6352">
      <w:pPr>
        <w:ind w:left="709"/>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-20</m:t>
            </m:r>
          </m:sub>
        </m:sSub>
      </m:oMath>
      <w:r w:rsidR="00AF6352" w:rsidRPr="00310BBF">
        <w:rPr>
          <w:rFonts w:ascii="Roboto Condensed" w:hAnsi="Roboto Condensed"/>
          <w:iCs/>
          <w:kern w:val="2"/>
        </w:rPr>
        <w:t xml:space="preserve"> - </w:t>
      </w:r>
      <w:r w:rsidR="00AF6352" w:rsidRPr="00310BBF">
        <w:rPr>
          <w:rFonts w:ascii="Roboto Condensed" w:hAnsi="Roboto Condensed"/>
          <w:sz w:val="20"/>
          <w:szCs w:val="20"/>
        </w:rPr>
        <w:t>oznacza powierzchnię użytkową mieszkań w gminie na jednego mieszkańca zgodną z danymi</w:t>
      </w:r>
    </w:p>
    <w:p w14:paraId="595323DE" w14:textId="77777777" w:rsidR="00AF6352" w:rsidRPr="00310BBF" w:rsidRDefault="00AF6352" w:rsidP="00AF6352">
      <w:pPr>
        <w:ind w:left="709"/>
        <w:rPr>
          <w:rFonts w:ascii="Roboto Condensed" w:hAnsi="Roboto Condensed"/>
          <w:sz w:val="20"/>
          <w:szCs w:val="20"/>
        </w:rPr>
      </w:pPr>
      <w:r w:rsidRPr="00310BBF">
        <w:rPr>
          <w:rFonts w:ascii="Roboto Condensed" w:hAnsi="Roboto Condensed"/>
          <w:sz w:val="20"/>
          <w:szCs w:val="20"/>
        </w:rPr>
        <w:t>udostępnianymi przez statystykę publiczną, według stanu na 20 lat przed rokiem, z którego pochodzą</w:t>
      </w:r>
    </w:p>
    <w:p w14:paraId="6593F3E8" w14:textId="77777777" w:rsidR="00AF6352" w:rsidRPr="00310BBF" w:rsidRDefault="00AF6352" w:rsidP="00AF6352">
      <w:pPr>
        <w:ind w:left="709"/>
        <w:rPr>
          <w:rFonts w:ascii="Roboto Condensed" w:hAnsi="Roboto Condensed"/>
          <w:sz w:val="20"/>
          <w:szCs w:val="20"/>
        </w:rPr>
      </w:pPr>
      <w:r w:rsidRPr="00310BBF">
        <w:rPr>
          <w:rFonts w:ascii="Roboto Condensed" w:hAnsi="Roboto Condensed"/>
          <w:sz w:val="20"/>
          <w:szCs w:val="20"/>
        </w:rPr>
        <w:t>najnowsze dane.</w:t>
      </w:r>
    </w:p>
    <w:p w14:paraId="7800F993" w14:textId="77777777" w:rsidR="00AF6352" w:rsidRPr="00310BBF" w:rsidRDefault="00AF6352" w:rsidP="00AF6352">
      <w:pPr>
        <w:ind w:left="426"/>
        <w:rPr>
          <w:rFonts w:ascii="Roboto Condensed" w:hAnsi="Roboto Condensed"/>
          <w:sz w:val="20"/>
          <w:szCs w:val="20"/>
        </w:rPr>
      </w:pPr>
    </w:p>
    <w:p w14:paraId="5DE84170" w14:textId="4D743427" w:rsidR="00AF6352" w:rsidRPr="00310BBF" w:rsidRDefault="00AF6352" w:rsidP="00C44FD2">
      <w:pPr>
        <w:ind w:left="142"/>
        <w:rPr>
          <w:rFonts w:ascii="Roboto Condensed" w:hAnsi="Roboto Condensed"/>
          <w:sz w:val="20"/>
          <w:szCs w:val="20"/>
        </w:rPr>
      </w:pPr>
      <w:r w:rsidRPr="00310BBF">
        <w:rPr>
          <w:rFonts w:ascii="Roboto Condensed" w:hAnsi="Roboto Condensed"/>
          <w:sz w:val="20"/>
          <w:szCs w:val="20"/>
        </w:rPr>
        <w:t>Do powyższych obliczeń posłużono się danymi GUS z Banku Danych Lokalnych (</w:t>
      </w:r>
      <w:hyperlink r:id="rId41" w:history="1">
        <w:r w:rsidRPr="00310BBF">
          <w:rPr>
            <w:rStyle w:val="Hipercze"/>
            <w:rFonts w:ascii="Roboto Condensed" w:hAnsi="Roboto Condensed"/>
            <w:color w:val="auto"/>
            <w:sz w:val="20"/>
            <w:szCs w:val="20"/>
          </w:rPr>
          <w:t>https://bdl.stat.gov.pl/bdl/start</w:t>
        </w:r>
      </w:hyperlink>
      <w:r w:rsidRPr="00310BBF">
        <w:rPr>
          <w:rFonts w:ascii="Roboto Condensed" w:hAnsi="Roboto Condensed"/>
          <w:sz w:val="20"/>
          <w:szCs w:val="20"/>
        </w:rPr>
        <w:t xml:space="preserve">, data dostępu: </w:t>
      </w:r>
      <w:r w:rsidR="00053A1E">
        <w:rPr>
          <w:rFonts w:ascii="Roboto Condensed" w:hAnsi="Roboto Condensed"/>
          <w:sz w:val="20"/>
          <w:szCs w:val="20"/>
        </w:rPr>
        <w:t>15</w:t>
      </w:r>
      <w:r w:rsidRPr="00310BBF">
        <w:rPr>
          <w:rFonts w:ascii="Roboto Condensed" w:hAnsi="Roboto Condensed"/>
          <w:sz w:val="20"/>
          <w:szCs w:val="20"/>
        </w:rPr>
        <w:t>.</w:t>
      </w:r>
      <w:r w:rsidR="00053A1E">
        <w:rPr>
          <w:rFonts w:ascii="Roboto Condensed" w:hAnsi="Roboto Condensed"/>
          <w:sz w:val="20"/>
          <w:szCs w:val="20"/>
        </w:rPr>
        <w:t>12</w:t>
      </w:r>
      <w:r w:rsidRPr="00310BBF">
        <w:rPr>
          <w:rFonts w:ascii="Roboto Condensed" w:hAnsi="Roboto Condensed"/>
          <w:sz w:val="20"/>
          <w:szCs w:val="20"/>
        </w:rPr>
        <w:t>.2025r.) oraz z opracowania GUS "Prognoza ludności na lata 2023-2060" z 202</w:t>
      </w:r>
      <w:r w:rsidR="00063591">
        <w:rPr>
          <w:rFonts w:ascii="Roboto Condensed" w:hAnsi="Roboto Condensed"/>
          <w:sz w:val="20"/>
          <w:szCs w:val="20"/>
        </w:rPr>
        <w:t>3</w:t>
      </w:r>
      <w:r w:rsidRPr="00310BBF">
        <w:rPr>
          <w:rFonts w:ascii="Roboto Condensed" w:hAnsi="Roboto Condensed"/>
          <w:sz w:val="20"/>
          <w:szCs w:val="20"/>
        </w:rPr>
        <w:t xml:space="preserve"> roku wraz z Aktualizacją 23.11.2023 oraz Aktualizacja 18.07.2024 (e-ISBN 978-83-67087-79-7) (</w:t>
      </w:r>
      <w:hyperlink r:id="rId42" w:history="1">
        <w:r w:rsidRPr="00310BBF">
          <w:rPr>
            <w:rStyle w:val="Hipercze"/>
            <w:rFonts w:ascii="Roboto Condensed" w:hAnsi="Roboto Condensed"/>
            <w:color w:val="auto"/>
            <w:sz w:val="20"/>
            <w:szCs w:val="20"/>
          </w:rPr>
          <w:t>https://stat.gov.pl/obszary-tematyczne/ludnosc/prognoza-ludnosci/prognoza-ludnosci-na-lata-2023-2060,11,1.html</w:t>
        </w:r>
      </w:hyperlink>
      <w:r w:rsidRPr="00310BBF">
        <w:rPr>
          <w:rFonts w:ascii="Roboto Condensed" w:hAnsi="Roboto Condensed"/>
          <w:sz w:val="20"/>
          <w:szCs w:val="20"/>
        </w:rPr>
        <w:t xml:space="preserve">, data dostępu: </w:t>
      </w:r>
      <w:r w:rsidR="00053A1E">
        <w:rPr>
          <w:rFonts w:ascii="Roboto Condensed" w:hAnsi="Roboto Condensed"/>
          <w:sz w:val="20"/>
          <w:szCs w:val="20"/>
        </w:rPr>
        <w:t>15</w:t>
      </w:r>
      <w:r w:rsidRPr="00310BBF">
        <w:rPr>
          <w:rFonts w:ascii="Roboto Condensed" w:hAnsi="Roboto Condensed"/>
          <w:sz w:val="20"/>
          <w:szCs w:val="20"/>
        </w:rPr>
        <w:t>.1</w:t>
      </w:r>
      <w:r w:rsidR="00053A1E">
        <w:rPr>
          <w:rFonts w:ascii="Roboto Condensed" w:hAnsi="Roboto Condensed"/>
          <w:sz w:val="20"/>
          <w:szCs w:val="20"/>
        </w:rPr>
        <w:t>2</w:t>
      </w:r>
      <w:r w:rsidRPr="00310BBF">
        <w:rPr>
          <w:rFonts w:ascii="Roboto Condensed" w:hAnsi="Roboto Condensed"/>
          <w:sz w:val="20"/>
          <w:szCs w:val="20"/>
        </w:rPr>
        <w:t>.2025r.)</w:t>
      </w:r>
    </w:p>
    <w:p w14:paraId="106AEBA3" w14:textId="5CE3C547" w:rsidR="00AF6352" w:rsidRPr="00310BBF" w:rsidRDefault="00AF6352" w:rsidP="00C44FD2">
      <w:pPr>
        <w:spacing w:before="120"/>
        <w:ind w:left="142"/>
        <w:rPr>
          <w:rFonts w:ascii="Roboto Condensed" w:hAnsi="Roboto Condensed"/>
          <w:sz w:val="20"/>
          <w:szCs w:val="20"/>
        </w:rPr>
      </w:pPr>
      <w:r w:rsidRPr="00310BBF">
        <w:rPr>
          <w:rFonts w:ascii="Roboto Condensed" w:hAnsi="Roboto Condensed"/>
          <w:sz w:val="20"/>
          <w:szCs w:val="20"/>
        </w:rPr>
        <w:t xml:space="preserve">Na dzień </w:t>
      </w:r>
      <w:r w:rsidR="00053A1E">
        <w:rPr>
          <w:rFonts w:ascii="Roboto Condensed" w:hAnsi="Roboto Condensed"/>
          <w:sz w:val="20"/>
          <w:szCs w:val="20"/>
        </w:rPr>
        <w:t xml:space="preserve">przekazywania projektu planu ogólnego do opiniowania i uzgodnień </w:t>
      </w:r>
      <w:r w:rsidRPr="00310BBF">
        <w:rPr>
          <w:rFonts w:ascii="Roboto Condensed" w:hAnsi="Roboto Condensed"/>
          <w:sz w:val="20"/>
          <w:szCs w:val="20"/>
        </w:rPr>
        <w:t>najnowsze dostępne dane udostępnione przez statystykę publiczną pochodziły z 202</w:t>
      </w:r>
      <w:r w:rsidR="00A1175F">
        <w:rPr>
          <w:rFonts w:ascii="Roboto Condensed" w:hAnsi="Roboto Condensed"/>
          <w:sz w:val="20"/>
          <w:szCs w:val="20"/>
        </w:rPr>
        <w:t>4</w:t>
      </w:r>
      <w:r w:rsidRPr="00310BBF">
        <w:rPr>
          <w:rFonts w:ascii="Roboto Condensed" w:hAnsi="Roboto Condensed"/>
          <w:sz w:val="20"/>
          <w:szCs w:val="20"/>
        </w:rPr>
        <w:t xml:space="preserve"> r.</w:t>
      </w:r>
    </w:p>
    <w:p w14:paraId="22EF59D0" w14:textId="3327ACAA" w:rsidR="00AF6352" w:rsidRDefault="00AF6352" w:rsidP="00C44FD2">
      <w:pPr>
        <w:spacing w:before="120"/>
        <w:ind w:left="142"/>
        <w:rPr>
          <w:rFonts w:ascii="Roboto Condensed" w:hAnsi="Roboto Condensed"/>
          <w:sz w:val="20"/>
          <w:szCs w:val="20"/>
        </w:rPr>
      </w:pPr>
      <w:r w:rsidRPr="00310BBF">
        <w:rPr>
          <w:rFonts w:ascii="Roboto Condensed" w:hAnsi="Roboto Condensed"/>
          <w:sz w:val="20"/>
          <w:szCs w:val="20"/>
        </w:rPr>
        <w:t>Obliczenia:</w:t>
      </w:r>
    </w:p>
    <w:p w14:paraId="68E6B1A0" w14:textId="77777777" w:rsidR="001A448F" w:rsidRPr="00310BBF" w:rsidRDefault="001A448F" w:rsidP="001A448F">
      <w:pPr>
        <w:spacing w:before="120"/>
        <w:ind w:left="142"/>
        <w:rPr>
          <w:rFonts w:ascii="Roboto Condensed" w:hAnsi="Roboto Condensed"/>
          <w:i/>
          <w:iCs/>
          <w:sz w:val="20"/>
          <w:szCs w:val="20"/>
        </w:rPr>
      </w:pPr>
      <w:r w:rsidRPr="00310BBF">
        <w:rPr>
          <w:rFonts w:ascii="Roboto Condensed" w:hAnsi="Roboto Condensed"/>
          <w:i/>
          <w:iCs/>
          <w:sz w:val="20"/>
        </w:rPr>
        <w:t xml:space="preserve">Tab. </w:t>
      </w:r>
      <w:r>
        <w:rPr>
          <w:rFonts w:ascii="Roboto Condensed" w:hAnsi="Roboto Condensed"/>
          <w:i/>
          <w:iCs/>
          <w:sz w:val="20"/>
        </w:rPr>
        <w:t>6</w:t>
      </w:r>
      <w:r w:rsidRPr="00310BBF">
        <w:rPr>
          <w:rFonts w:ascii="Roboto Condensed" w:hAnsi="Roboto Condensed"/>
          <w:i/>
          <w:iCs/>
          <w:sz w:val="20"/>
        </w:rPr>
        <w:t>. Dane do obliczenia zapotrzebowania na nową zabudowę mieszkaniową w gminie</w:t>
      </w:r>
      <w:r>
        <w:rPr>
          <w:rFonts w:ascii="Roboto Condensed" w:hAnsi="Roboto Condensed"/>
          <w:i/>
          <w:iCs/>
          <w:sz w:val="20"/>
        </w:rPr>
        <w:t>.</w:t>
      </w:r>
    </w:p>
    <w:tbl>
      <w:tblPr>
        <w:tblStyle w:val="Tabela-Siatka"/>
        <w:tblW w:w="0" w:type="auto"/>
        <w:tblInd w:w="137" w:type="dxa"/>
        <w:tblLayout w:type="fixed"/>
        <w:tblLook w:val="04A0" w:firstRow="1" w:lastRow="0" w:firstColumn="1" w:lastColumn="0" w:noHBand="0" w:noVBand="1"/>
      </w:tblPr>
      <w:tblGrid>
        <w:gridCol w:w="567"/>
        <w:gridCol w:w="851"/>
        <w:gridCol w:w="5670"/>
        <w:gridCol w:w="1842"/>
        <w:gridCol w:w="716"/>
      </w:tblGrid>
      <w:tr w:rsidR="007C127F" w:rsidRPr="00310BBF" w14:paraId="434FC07A" w14:textId="77777777">
        <w:trPr>
          <w:trHeight w:val="300"/>
        </w:trPr>
        <w:tc>
          <w:tcPr>
            <w:tcW w:w="567" w:type="dxa"/>
            <w:shd w:val="clear" w:color="auto" w:fill="808080" w:themeFill="background1" w:themeFillShade="80"/>
          </w:tcPr>
          <w:p w14:paraId="060BCA9C" w14:textId="77777777" w:rsidR="007C127F" w:rsidRPr="00C44FD2" w:rsidRDefault="007C127F">
            <w:pPr>
              <w:jc w:val="center"/>
              <w:rPr>
                <w:rFonts w:ascii="Roboto Condensed" w:hAnsi="Roboto Condensed"/>
                <w:b/>
                <w:bCs/>
                <w:sz w:val="20"/>
                <w:szCs w:val="20"/>
              </w:rPr>
            </w:pPr>
            <w:r w:rsidRPr="00C44FD2">
              <w:rPr>
                <w:rFonts w:ascii="Roboto Condensed" w:hAnsi="Roboto Condensed"/>
                <w:b/>
                <w:bCs/>
                <w:sz w:val="20"/>
                <w:szCs w:val="20"/>
              </w:rPr>
              <w:t>rok</w:t>
            </w:r>
          </w:p>
        </w:tc>
        <w:tc>
          <w:tcPr>
            <w:tcW w:w="851" w:type="dxa"/>
            <w:shd w:val="clear" w:color="auto" w:fill="808080" w:themeFill="background1" w:themeFillShade="80"/>
            <w:noWrap/>
            <w:hideMark/>
          </w:tcPr>
          <w:p w14:paraId="0D686E35" w14:textId="77777777" w:rsidR="007C127F" w:rsidRPr="00C44FD2" w:rsidRDefault="007C127F">
            <w:pPr>
              <w:ind w:left="-57" w:right="-57"/>
              <w:rPr>
                <w:rFonts w:ascii="Roboto Condensed" w:hAnsi="Roboto Condensed"/>
                <w:b/>
                <w:bCs/>
                <w:sz w:val="20"/>
                <w:szCs w:val="20"/>
              </w:rPr>
            </w:pPr>
            <w:r w:rsidRPr="00C44FD2">
              <w:rPr>
                <w:rFonts w:ascii="Roboto Condensed" w:hAnsi="Roboto Condensed"/>
                <w:b/>
                <w:bCs/>
                <w:sz w:val="20"/>
                <w:szCs w:val="20"/>
              </w:rPr>
              <w:t>zmienna</w:t>
            </w:r>
          </w:p>
        </w:tc>
        <w:tc>
          <w:tcPr>
            <w:tcW w:w="5670" w:type="dxa"/>
            <w:shd w:val="clear" w:color="auto" w:fill="808080" w:themeFill="background1" w:themeFillShade="80"/>
            <w:noWrap/>
            <w:hideMark/>
          </w:tcPr>
          <w:p w14:paraId="7A58AF2F" w14:textId="77777777" w:rsidR="007C127F" w:rsidRPr="00C44FD2" w:rsidRDefault="007C127F">
            <w:pPr>
              <w:rPr>
                <w:rFonts w:ascii="Roboto Condensed" w:hAnsi="Roboto Condensed"/>
                <w:b/>
                <w:bCs/>
                <w:sz w:val="20"/>
                <w:szCs w:val="20"/>
              </w:rPr>
            </w:pPr>
            <w:r w:rsidRPr="00C44FD2">
              <w:rPr>
                <w:rFonts w:ascii="Roboto Condensed" w:hAnsi="Roboto Condensed"/>
                <w:b/>
                <w:bCs/>
                <w:sz w:val="20"/>
                <w:szCs w:val="20"/>
              </w:rPr>
              <w:t>opis</w:t>
            </w:r>
          </w:p>
        </w:tc>
        <w:tc>
          <w:tcPr>
            <w:tcW w:w="1842" w:type="dxa"/>
            <w:shd w:val="clear" w:color="auto" w:fill="808080" w:themeFill="background1" w:themeFillShade="80"/>
            <w:noWrap/>
            <w:hideMark/>
          </w:tcPr>
          <w:p w14:paraId="3745864D" w14:textId="77777777" w:rsidR="007C127F" w:rsidRPr="00C44FD2" w:rsidRDefault="007C127F">
            <w:pPr>
              <w:jc w:val="center"/>
              <w:rPr>
                <w:rFonts w:ascii="Roboto Condensed" w:hAnsi="Roboto Condensed"/>
                <w:b/>
                <w:bCs/>
                <w:sz w:val="20"/>
                <w:szCs w:val="20"/>
              </w:rPr>
            </w:pPr>
            <w:r w:rsidRPr="00C44FD2">
              <w:rPr>
                <w:rFonts w:ascii="Roboto Condensed" w:hAnsi="Roboto Condensed"/>
                <w:b/>
                <w:bCs/>
                <w:sz w:val="20"/>
                <w:szCs w:val="20"/>
              </w:rPr>
              <w:t>wynik</w:t>
            </w:r>
          </w:p>
        </w:tc>
        <w:tc>
          <w:tcPr>
            <w:tcW w:w="716" w:type="dxa"/>
            <w:shd w:val="clear" w:color="auto" w:fill="808080" w:themeFill="background1" w:themeFillShade="80"/>
            <w:noWrap/>
            <w:hideMark/>
          </w:tcPr>
          <w:p w14:paraId="013E04EE" w14:textId="77777777" w:rsidR="007C127F" w:rsidRPr="00C44FD2" w:rsidRDefault="007C127F">
            <w:pPr>
              <w:ind w:left="-57" w:right="-57"/>
              <w:jc w:val="center"/>
              <w:rPr>
                <w:rFonts w:ascii="Roboto Condensed" w:hAnsi="Roboto Condensed"/>
                <w:b/>
                <w:bCs/>
                <w:sz w:val="20"/>
                <w:szCs w:val="20"/>
              </w:rPr>
            </w:pPr>
            <w:proofErr w:type="spellStart"/>
            <w:r w:rsidRPr="00C44FD2">
              <w:rPr>
                <w:rFonts w:ascii="Roboto Condensed" w:hAnsi="Roboto Condensed"/>
                <w:b/>
                <w:bCs/>
                <w:sz w:val="20"/>
                <w:szCs w:val="20"/>
              </w:rPr>
              <w:t>j.m</w:t>
            </w:r>
            <w:proofErr w:type="spellEnd"/>
          </w:p>
        </w:tc>
      </w:tr>
      <w:tr w:rsidR="007C127F" w:rsidRPr="00310BBF" w14:paraId="5B1F5C26" w14:textId="77777777">
        <w:trPr>
          <w:trHeight w:val="184"/>
        </w:trPr>
        <w:tc>
          <w:tcPr>
            <w:tcW w:w="567" w:type="dxa"/>
          </w:tcPr>
          <w:p w14:paraId="6597F3FE" w14:textId="52B2E52A"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202</w:t>
            </w:r>
            <w:r w:rsidR="00850499">
              <w:rPr>
                <w:rFonts w:ascii="Roboto Condensed" w:hAnsi="Roboto Condensed"/>
                <w:b/>
                <w:bCs/>
                <w:sz w:val="20"/>
                <w:szCs w:val="20"/>
              </w:rPr>
              <w:t>4</w:t>
            </w:r>
          </w:p>
        </w:tc>
        <w:tc>
          <w:tcPr>
            <w:tcW w:w="851" w:type="dxa"/>
            <w:noWrap/>
            <w:hideMark/>
          </w:tcPr>
          <w:p w14:paraId="11783D41"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 </w:t>
            </w:r>
          </w:p>
        </w:tc>
        <w:tc>
          <w:tcPr>
            <w:tcW w:w="5670" w:type="dxa"/>
            <w:hideMark/>
          </w:tcPr>
          <w:p w14:paraId="4CD2A241"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Liczba mieszkańców </w:t>
            </w:r>
          </w:p>
        </w:tc>
        <w:tc>
          <w:tcPr>
            <w:tcW w:w="1842" w:type="dxa"/>
            <w:noWrap/>
            <w:hideMark/>
          </w:tcPr>
          <w:p w14:paraId="47A787EE"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5 419</w:t>
            </w:r>
          </w:p>
        </w:tc>
        <w:tc>
          <w:tcPr>
            <w:tcW w:w="716" w:type="dxa"/>
            <w:noWrap/>
            <w:hideMark/>
          </w:tcPr>
          <w:p w14:paraId="01169A05"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4665012F" w14:textId="77777777">
        <w:trPr>
          <w:trHeight w:val="75"/>
        </w:trPr>
        <w:tc>
          <w:tcPr>
            <w:tcW w:w="567" w:type="dxa"/>
          </w:tcPr>
          <w:p w14:paraId="5D1F0FB2" w14:textId="262C21B2"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204</w:t>
            </w:r>
            <w:r w:rsidR="00850499">
              <w:rPr>
                <w:rFonts w:ascii="Roboto Condensed" w:hAnsi="Roboto Condensed"/>
                <w:b/>
                <w:bCs/>
                <w:sz w:val="20"/>
                <w:szCs w:val="20"/>
              </w:rPr>
              <w:t>4</w:t>
            </w:r>
          </w:p>
        </w:tc>
        <w:tc>
          <w:tcPr>
            <w:tcW w:w="851" w:type="dxa"/>
            <w:noWrap/>
            <w:hideMark/>
          </w:tcPr>
          <w:p w14:paraId="0BAA0891"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 </w:t>
            </w:r>
          </w:p>
        </w:tc>
        <w:tc>
          <w:tcPr>
            <w:tcW w:w="5670" w:type="dxa"/>
            <w:hideMark/>
          </w:tcPr>
          <w:p w14:paraId="1517618B"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Prognozowana liczba mieszkańców </w:t>
            </w:r>
          </w:p>
        </w:tc>
        <w:tc>
          <w:tcPr>
            <w:tcW w:w="1842" w:type="dxa"/>
            <w:noWrap/>
            <w:hideMark/>
          </w:tcPr>
          <w:p w14:paraId="3D05D42F" w14:textId="360EAD83"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5 0</w:t>
            </w:r>
            <w:r w:rsidR="00844C16">
              <w:rPr>
                <w:rFonts w:ascii="Roboto Condensed" w:hAnsi="Roboto Condensed"/>
                <w:sz w:val="20"/>
                <w:szCs w:val="20"/>
              </w:rPr>
              <w:t>64</w:t>
            </w:r>
          </w:p>
        </w:tc>
        <w:tc>
          <w:tcPr>
            <w:tcW w:w="716" w:type="dxa"/>
            <w:noWrap/>
            <w:hideMark/>
          </w:tcPr>
          <w:p w14:paraId="23A9DBE1"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0E5F5FE0" w14:textId="77777777">
        <w:trPr>
          <w:trHeight w:val="390"/>
        </w:trPr>
        <w:tc>
          <w:tcPr>
            <w:tcW w:w="567" w:type="dxa"/>
          </w:tcPr>
          <w:p w14:paraId="2BEB35A0" w14:textId="7D6F1690"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204</w:t>
            </w:r>
            <w:r w:rsidR="00850499">
              <w:rPr>
                <w:rFonts w:ascii="Roboto Condensed" w:hAnsi="Roboto Condensed"/>
                <w:b/>
                <w:bCs/>
                <w:sz w:val="20"/>
                <w:szCs w:val="20"/>
              </w:rPr>
              <w:t>4</w:t>
            </w:r>
          </w:p>
        </w:tc>
        <w:tc>
          <w:tcPr>
            <w:tcW w:w="851" w:type="dxa"/>
            <w:noWrap/>
            <w:hideMark/>
          </w:tcPr>
          <w:p w14:paraId="797514E3"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M</w:t>
            </w:r>
            <w:r w:rsidRPr="00310BBF">
              <w:rPr>
                <w:rFonts w:ascii="Roboto Condensed" w:hAnsi="Roboto Condensed"/>
                <w:b/>
                <w:bCs/>
                <w:sz w:val="20"/>
                <w:szCs w:val="20"/>
                <w:vertAlign w:val="subscript"/>
              </w:rPr>
              <w:t>20</w:t>
            </w:r>
          </w:p>
        </w:tc>
        <w:tc>
          <w:tcPr>
            <w:tcW w:w="5670" w:type="dxa"/>
            <w:hideMark/>
          </w:tcPr>
          <w:p w14:paraId="1BAF3989" w14:textId="1EAC3137" w:rsidR="007C127F" w:rsidRPr="00310BBF" w:rsidRDefault="007C127F">
            <w:pPr>
              <w:ind w:left="-89"/>
              <w:rPr>
                <w:rFonts w:ascii="Roboto Condensed" w:hAnsi="Roboto Condensed"/>
                <w:sz w:val="20"/>
                <w:szCs w:val="20"/>
              </w:rPr>
            </w:pPr>
            <w:r w:rsidRPr="00310BBF">
              <w:rPr>
                <w:rFonts w:ascii="Roboto Condensed" w:hAnsi="Roboto Condensed"/>
                <w:sz w:val="20"/>
                <w:szCs w:val="20"/>
              </w:rPr>
              <w:t>Prognozowana liczba mieszkańców gminy w oparciu o dane udostępniane przez statystykę publiczną, powiększone o 5%</w:t>
            </w:r>
          </w:p>
        </w:tc>
        <w:tc>
          <w:tcPr>
            <w:tcW w:w="1842" w:type="dxa"/>
            <w:noWrap/>
            <w:hideMark/>
          </w:tcPr>
          <w:p w14:paraId="2C3EF3FE" w14:textId="124FC551" w:rsidR="007C127F" w:rsidRPr="00310BBF" w:rsidRDefault="007C127F">
            <w:pPr>
              <w:ind w:left="-57" w:right="-57"/>
              <w:rPr>
                <w:rFonts w:ascii="Roboto Condensed" w:hAnsi="Roboto Condensed"/>
                <w:b/>
                <w:bCs/>
                <w:sz w:val="20"/>
                <w:szCs w:val="20"/>
              </w:rPr>
            </w:pPr>
            <w:r w:rsidRPr="00310BBF">
              <w:rPr>
                <w:rFonts w:ascii="Roboto Condensed" w:hAnsi="Roboto Condensed"/>
                <w:sz w:val="20"/>
                <w:szCs w:val="20"/>
              </w:rPr>
              <w:t>5 0</w:t>
            </w:r>
            <w:r w:rsidR="00D04689">
              <w:rPr>
                <w:rFonts w:ascii="Roboto Condensed" w:hAnsi="Roboto Condensed"/>
                <w:sz w:val="20"/>
                <w:szCs w:val="20"/>
              </w:rPr>
              <w:t>64</w:t>
            </w:r>
            <w:r w:rsidRPr="00310BBF">
              <w:rPr>
                <w:rFonts w:ascii="Roboto Condensed" w:hAnsi="Roboto Condensed"/>
                <w:sz w:val="20"/>
                <w:szCs w:val="20"/>
              </w:rPr>
              <w:t>*1,05 =</w:t>
            </w:r>
            <w:r>
              <w:rPr>
                <w:rFonts w:ascii="Roboto Condensed" w:hAnsi="Roboto Condensed"/>
                <w:b/>
                <w:bCs/>
                <w:sz w:val="20"/>
                <w:szCs w:val="20"/>
              </w:rPr>
              <w:t xml:space="preserve"> </w:t>
            </w:r>
            <w:r w:rsidR="00E65954">
              <w:rPr>
                <w:rFonts w:ascii="Roboto Condensed" w:hAnsi="Roboto Condensed"/>
                <w:b/>
                <w:bCs/>
                <w:sz w:val="20"/>
                <w:szCs w:val="20"/>
              </w:rPr>
              <w:t>5</w:t>
            </w:r>
            <w:r w:rsidR="007C20EF">
              <w:rPr>
                <w:rFonts w:ascii="Roboto Condensed" w:hAnsi="Roboto Condensed"/>
                <w:b/>
                <w:bCs/>
                <w:sz w:val="20"/>
                <w:szCs w:val="20"/>
              </w:rPr>
              <w:t xml:space="preserve"> 317</w:t>
            </w:r>
          </w:p>
        </w:tc>
        <w:tc>
          <w:tcPr>
            <w:tcW w:w="716" w:type="dxa"/>
            <w:noWrap/>
            <w:hideMark/>
          </w:tcPr>
          <w:p w14:paraId="06232C19"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29958CAC" w14:textId="77777777">
        <w:trPr>
          <w:trHeight w:val="128"/>
        </w:trPr>
        <w:tc>
          <w:tcPr>
            <w:tcW w:w="567" w:type="dxa"/>
          </w:tcPr>
          <w:p w14:paraId="7BEDCEF7" w14:textId="04326BB4"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202</w:t>
            </w:r>
            <w:r w:rsidR="00850499">
              <w:rPr>
                <w:rFonts w:ascii="Roboto Condensed" w:hAnsi="Roboto Condensed"/>
                <w:b/>
                <w:bCs/>
                <w:sz w:val="20"/>
                <w:szCs w:val="20"/>
              </w:rPr>
              <w:t>4</w:t>
            </w:r>
          </w:p>
        </w:tc>
        <w:tc>
          <w:tcPr>
            <w:tcW w:w="851" w:type="dxa"/>
            <w:noWrap/>
            <w:hideMark/>
          </w:tcPr>
          <w:p w14:paraId="6D29DB94"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PUM</w:t>
            </w:r>
            <w:r w:rsidRPr="00310BBF">
              <w:rPr>
                <w:rFonts w:ascii="Roboto Condensed" w:hAnsi="Roboto Condensed"/>
                <w:b/>
                <w:bCs/>
                <w:sz w:val="20"/>
                <w:szCs w:val="20"/>
                <w:vertAlign w:val="subscript"/>
              </w:rPr>
              <w:t>0</w:t>
            </w:r>
          </w:p>
        </w:tc>
        <w:tc>
          <w:tcPr>
            <w:tcW w:w="5670" w:type="dxa"/>
            <w:hideMark/>
          </w:tcPr>
          <w:p w14:paraId="79D9B4B9"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Powierzchnia użytkowa wszystkich mieszkań w gminie</w:t>
            </w:r>
          </w:p>
        </w:tc>
        <w:tc>
          <w:tcPr>
            <w:tcW w:w="1842" w:type="dxa"/>
            <w:noWrap/>
            <w:hideMark/>
          </w:tcPr>
          <w:p w14:paraId="35166391" w14:textId="554E2E20" w:rsidR="007C127F" w:rsidRPr="00310BBF" w:rsidRDefault="0047786E" w:rsidP="008D74E2">
            <w:pPr>
              <w:ind w:left="-57" w:right="-57"/>
              <w:rPr>
                <w:rFonts w:ascii="Roboto Condensed" w:hAnsi="Roboto Condensed"/>
                <w:sz w:val="20"/>
                <w:szCs w:val="20"/>
              </w:rPr>
            </w:pPr>
            <w:r>
              <w:rPr>
                <w:rFonts w:ascii="Roboto Condensed" w:hAnsi="Roboto Condensed"/>
                <w:sz w:val="20"/>
                <w:szCs w:val="20"/>
              </w:rPr>
              <w:t>184 076</w:t>
            </w:r>
          </w:p>
        </w:tc>
        <w:tc>
          <w:tcPr>
            <w:tcW w:w="716" w:type="dxa"/>
            <w:noWrap/>
            <w:hideMark/>
          </w:tcPr>
          <w:p w14:paraId="36F67FE7"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64B9A827" w14:textId="77777777">
        <w:trPr>
          <w:trHeight w:val="50"/>
        </w:trPr>
        <w:tc>
          <w:tcPr>
            <w:tcW w:w="567" w:type="dxa"/>
          </w:tcPr>
          <w:p w14:paraId="69426E76" w14:textId="365E2DB1"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202</w:t>
            </w:r>
            <w:r w:rsidR="00850499">
              <w:rPr>
                <w:rFonts w:ascii="Roboto Condensed" w:hAnsi="Roboto Condensed"/>
                <w:b/>
                <w:bCs/>
                <w:sz w:val="20"/>
                <w:szCs w:val="20"/>
              </w:rPr>
              <w:t>4</w:t>
            </w:r>
          </w:p>
        </w:tc>
        <w:tc>
          <w:tcPr>
            <w:tcW w:w="851" w:type="dxa"/>
            <w:noWrap/>
            <w:hideMark/>
          </w:tcPr>
          <w:p w14:paraId="349485C0"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0</w:t>
            </w:r>
          </w:p>
        </w:tc>
        <w:tc>
          <w:tcPr>
            <w:tcW w:w="5670" w:type="dxa"/>
            <w:hideMark/>
          </w:tcPr>
          <w:p w14:paraId="40DBEB45"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Powierzchnia użytkowa mieszkań na 1 mieszkańca </w:t>
            </w:r>
          </w:p>
        </w:tc>
        <w:tc>
          <w:tcPr>
            <w:tcW w:w="1842" w:type="dxa"/>
            <w:noWrap/>
            <w:hideMark/>
          </w:tcPr>
          <w:p w14:paraId="4FDD8BB5" w14:textId="1E9158F9" w:rsidR="007C127F" w:rsidRPr="00310BBF" w:rsidRDefault="007C127F">
            <w:pPr>
              <w:ind w:left="-57" w:right="-57"/>
              <w:rPr>
                <w:rFonts w:ascii="Roboto Condensed" w:hAnsi="Roboto Condensed"/>
                <w:sz w:val="20"/>
                <w:szCs w:val="20"/>
              </w:rPr>
            </w:pPr>
            <w:r>
              <w:rPr>
                <w:rFonts w:ascii="Roboto Condensed" w:hAnsi="Roboto Condensed"/>
                <w:sz w:val="20"/>
                <w:szCs w:val="20"/>
              </w:rPr>
              <w:t>3</w:t>
            </w:r>
            <w:r w:rsidR="003E12A0">
              <w:rPr>
                <w:rFonts w:ascii="Roboto Condensed" w:hAnsi="Roboto Condensed"/>
                <w:sz w:val="20"/>
                <w:szCs w:val="20"/>
              </w:rPr>
              <w:t>4,0</w:t>
            </w:r>
          </w:p>
        </w:tc>
        <w:tc>
          <w:tcPr>
            <w:tcW w:w="716" w:type="dxa"/>
            <w:noWrap/>
            <w:hideMark/>
          </w:tcPr>
          <w:p w14:paraId="01459033"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5B44781B" w14:textId="77777777">
        <w:trPr>
          <w:trHeight w:val="632"/>
        </w:trPr>
        <w:tc>
          <w:tcPr>
            <w:tcW w:w="567" w:type="dxa"/>
          </w:tcPr>
          <w:p w14:paraId="4174BFC7" w14:textId="18C7E2E7"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201</w:t>
            </w:r>
            <w:r w:rsidR="00850499">
              <w:rPr>
                <w:rFonts w:ascii="Roboto Condensed" w:hAnsi="Roboto Condensed"/>
                <w:b/>
                <w:bCs/>
                <w:sz w:val="20"/>
                <w:szCs w:val="20"/>
              </w:rPr>
              <w:t>4</w:t>
            </w:r>
          </w:p>
        </w:tc>
        <w:tc>
          <w:tcPr>
            <w:tcW w:w="851" w:type="dxa"/>
            <w:noWrap/>
            <w:hideMark/>
          </w:tcPr>
          <w:p w14:paraId="36EE11E8"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-10</w:t>
            </w:r>
          </w:p>
        </w:tc>
        <w:tc>
          <w:tcPr>
            <w:tcW w:w="5670" w:type="dxa"/>
            <w:hideMark/>
          </w:tcPr>
          <w:p w14:paraId="6631B83D"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Powierzchnia użytkowa mieszkań w gminie na jednego mieszkańca zgodną z danymi udostępnianymi przez statystykę publiczną, według stanu na 10 lat przed rokiem, z którego pochodzą najnowsze dane</w:t>
            </w:r>
          </w:p>
        </w:tc>
        <w:tc>
          <w:tcPr>
            <w:tcW w:w="1842" w:type="dxa"/>
            <w:noWrap/>
            <w:hideMark/>
          </w:tcPr>
          <w:p w14:paraId="1C75D687" w14:textId="0E8A1B6F" w:rsidR="007C127F" w:rsidRPr="00310BBF" w:rsidRDefault="007C127F">
            <w:pPr>
              <w:ind w:left="-57" w:right="-57"/>
              <w:rPr>
                <w:rFonts w:ascii="Roboto Condensed" w:hAnsi="Roboto Condensed"/>
                <w:sz w:val="20"/>
                <w:szCs w:val="20"/>
              </w:rPr>
            </w:pPr>
            <w:r>
              <w:rPr>
                <w:rFonts w:ascii="Roboto Condensed" w:hAnsi="Roboto Condensed"/>
                <w:sz w:val="20"/>
                <w:szCs w:val="20"/>
              </w:rPr>
              <w:t>29,</w:t>
            </w:r>
            <w:r w:rsidR="003979FA">
              <w:rPr>
                <w:rFonts w:ascii="Roboto Condensed" w:hAnsi="Roboto Condensed"/>
                <w:sz w:val="20"/>
                <w:szCs w:val="20"/>
              </w:rPr>
              <w:t>3</w:t>
            </w:r>
          </w:p>
        </w:tc>
        <w:tc>
          <w:tcPr>
            <w:tcW w:w="716" w:type="dxa"/>
            <w:noWrap/>
            <w:hideMark/>
          </w:tcPr>
          <w:p w14:paraId="6FB3AEC4"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57D9436A" w14:textId="77777777">
        <w:trPr>
          <w:trHeight w:val="453"/>
        </w:trPr>
        <w:tc>
          <w:tcPr>
            <w:tcW w:w="567" w:type="dxa"/>
          </w:tcPr>
          <w:p w14:paraId="6CC09B04" w14:textId="275BE503"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200</w:t>
            </w:r>
            <w:r w:rsidR="00850499">
              <w:rPr>
                <w:rFonts w:ascii="Roboto Condensed" w:hAnsi="Roboto Condensed"/>
                <w:b/>
                <w:bCs/>
                <w:sz w:val="20"/>
                <w:szCs w:val="20"/>
              </w:rPr>
              <w:t>4</w:t>
            </w:r>
          </w:p>
        </w:tc>
        <w:tc>
          <w:tcPr>
            <w:tcW w:w="851" w:type="dxa"/>
            <w:noWrap/>
            <w:hideMark/>
          </w:tcPr>
          <w:p w14:paraId="3407E848"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-20</w:t>
            </w:r>
          </w:p>
        </w:tc>
        <w:tc>
          <w:tcPr>
            <w:tcW w:w="5670" w:type="dxa"/>
            <w:hideMark/>
          </w:tcPr>
          <w:p w14:paraId="2E66E780"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Powierzchnia użytkowa mieszkań w gminie na jednego mieszkańca zgodną z danymi udostępnianymi przez statystykę publiczną, według stanu na 20 lat przed rokiem, z którego pochodzą najnowsze dane </w:t>
            </w:r>
          </w:p>
        </w:tc>
        <w:tc>
          <w:tcPr>
            <w:tcW w:w="1842" w:type="dxa"/>
            <w:noWrap/>
            <w:hideMark/>
          </w:tcPr>
          <w:p w14:paraId="3CCBEF12" w14:textId="0EC37DF1" w:rsidR="007C127F" w:rsidRPr="00310BBF" w:rsidRDefault="003E12A0">
            <w:pPr>
              <w:ind w:left="-57" w:right="-57"/>
              <w:rPr>
                <w:rFonts w:ascii="Roboto Condensed" w:hAnsi="Roboto Condensed"/>
                <w:sz w:val="20"/>
                <w:szCs w:val="20"/>
              </w:rPr>
            </w:pPr>
            <w:r>
              <w:rPr>
                <w:rFonts w:ascii="Roboto Condensed" w:hAnsi="Roboto Condensed"/>
                <w:sz w:val="20"/>
                <w:szCs w:val="20"/>
              </w:rPr>
              <w:t>24,2</w:t>
            </w:r>
          </w:p>
        </w:tc>
        <w:tc>
          <w:tcPr>
            <w:tcW w:w="716" w:type="dxa"/>
            <w:noWrap/>
            <w:hideMark/>
          </w:tcPr>
          <w:p w14:paraId="769F49A5"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bl>
    <w:p w14:paraId="27D4799D" w14:textId="77777777" w:rsidR="007F3A2A" w:rsidRDefault="007F3A2A" w:rsidP="00C44FD2">
      <w:pPr>
        <w:spacing w:before="120"/>
        <w:ind w:left="142"/>
        <w:rPr>
          <w:rFonts w:ascii="Roboto Condensed" w:hAnsi="Roboto Condensed"/>
          <w:sz w:val="20"/>
          <w:szCs w:val="20"/>
        </w:rPr>
      </w:pPr>
    </w:p>
    <w:p w14:paraId="19BF4523" w14:textId="77777777" w:rsidR="00840DB4" w:rsidRDefault="00840DB4" w:rsidP="00C44FD2">
      <w:pPr>
        <w:spacing w:before="120"/>
        <w:ind w:left="142"/>
        <w:rPr>
          <w:rFonts w:ascii="Roboto Condensed" w:hAnsi="Roboto Condensed"/>
          <w:sz w:val="20"/>
          <w:szCs w:val="20"/>
        </w:rPr>
      </w:pPr>
    </w:p>
    <w:p w14:paraId="02FC5C78" w14:textId="77777777" w:rsidR="00840DB4" w:rsidRDefault="00840DB4" w:rsidP="00C44FD2">
      <w:pPr>
        <w:spacing w:before="120"/>
        <w:ind w:left="142"/>
        <w:rPr>
          <w:rFonts w:ascii="Roboto Condensed" w:hAnsi="Roboto Condensed"/>
          <w:sz w:val="20"/>
          <w:szCs w:val="20"/>
        </w:rPr>
      </w:pPr>
    </w:p>
    <w:p w14:paraId="4D4849D8" w14:textId="77777777" w:rsidR="00840DB4" w:rsidRDefault="00840DB4" w:rsidP="00C44FD2">
      <w:pPr>
        <w:spacing w:before="120"/>
        <w:ind w:left="142"/>
        <w:rPr>
          <w:rFonts w:ascii="Roboto Condensed" w:hAnsi="Roboto Condensed"/>
          <w:sz w:val="20"/>
          <w:szCs w:val="20"/>
        </w:rPr>
      </w:pPr>
    </w:p>
    <w:p w14:paraId="12B157A5" w14:textId="77777777" w:rsidR="007C127F" w:rsidRPr="00310BBF" w:rsidRDefault="007C127F" w:rsidP="007C127F">
      <w:pPr>
        <w:ind w:left="142"/>
        <w:rPr>
          <w:rFonts w:ascii="Roboto Condensed" w:hAnsi="Roboto Condensed"/>
          <w:sz w:val="20"/>
          <w:szCs w:val="20"/>
        </w:rPr>
      </w:pPr>
      <w:r w:rsidRPr="00310BBF">
        <w:rPr>
          <w:rFonts w:ascii="Roboto Condensed" w:hAnsi="Roboto Condensed"/>
          <w:i/>
          <w:iCs/>
          <w:sz w:val="20"/>
        </w:rPr>
        <w:t xml:space="preserve">Tab. </w:t>
      </w:r>
      <w:r>
        <w:rPr>
          <w:rFonts w:ascii="Roboto Condensed" w:hAnsi="Roboto Condensed"/>
          <w:i/>
          <w:iCs/>
          <w:sz w:val="20"/>
        </w:rPr>
        <w:t>7</w:t>
      </w:r>
      <w:r w:rsidRPr="00310BBF">
        <w:rPr>
          <w:rFonts w:ascii="Roboto Condensed" w:hAnsi="Roboto Condensed"/>
          <w:i/>
          <w:iCs/>
          <w:sz w:val="20"/>
        </w:rPr>
        <w:t>. Obliczenia zapotrzebowania na nową zabudowę mieszkaniową w gminie</w:t>
      </w:r>
      <w:r>
        <w:rPr>
          <w:rFonts w:ascii="Roboto Condensed" w:hAnsi="Roboto Condensed"/>
          <w:i/>
          <w:iCs/>
          <w:sz w:val="20"/>
        </w:rPr>
        <w:t>.</w:t>
      </w:r>
    </w:p>
    <w:tbl>
      <w:tblPr>
        <w:tblStyle w:val="Tabela-Siatka"/>
        <w:tblW w:w="0" w:type="auto"/>
        <w:tblInd w:w="137" w:type="dxa"/>
        <w:tblLook w:val="04A0" w:firstRow="1" w:lastRow="0" w:firstColumn="1" w:lastColumn="0" w:noHBand="0" w:noVBand="1"/>
      </w:tblPr>
      <w:tblGrid>
        <w:gridCol w:w="2977"/>
        <w:gridCol w:w="3260"/>
        <w:gridCol w:w="2268"/>
        <w:gridCol w:w="992"/>
      </w:tblGrid>
      <w:tr w:rsidR="007C127F" w:rsidRPr="00310BBF" w14:paraId="6CE8A042" w14:textId="77777777">
        <w:trPr>
          <w:trHeight w:val="300"/>
        </w:trPr>
        <w:tc>
          <w:tcPr>
            <w:tcW w:w="2977" w:type="dxa"/>
            <w:shd w:val="clear" w:color="auto" w:fill="808080" w:themeFill="background1" w:themeFillShade="80"/>
            <w:noWrap/>
            <w:hideMark/>
          </w:tcPr>
          <w:p w14:paraId="387C0126" w14:textId="77777777" w:rsidR="007C127F" w:rsidRPr="00C44FD2" w:rsidRDefault="007C127F">
            <w:pPr>
              <w:ind w:left="142"/>
              <w:jc w:val="center"/>
              <w:rPr>
                <w:rFonts w:ascii="Roboto Condensed" w:hAnsi="Roboto Condensed"/>
                <w:b/>
                <w:bCs/>
                <w:sz w:val="20"/>
                <w:szCs w:val="20"/>
              </w:rPr>
            </w:pPr>
            <w:r w:rsidRPr="00C44FD2">
              <w:rPr>
                <w:rFonts w:ascii="Roboto Condensed" w:hAnsi="Roboto Condensed"/>
                <w:b/>
                <w:bCs/>
                <w:sz w:val="20"/>
                <w:szCs w:val="20"/>
              </w:rPr>
              <w:t>Formuła matematyczna</w:t>
            </w:r>
          </w:p>
        </w:tc>
        <w:tc>
          <w:tcPr>
            <w:tcW w:w="3260" w:type="dxa"/>
            <w:shd w:val="clear" w:color="auto" w:fill="808080" w:themeFill="background1" w:themeFillShade="80"/>
            <w:noWrap/>
            <w:hideMark/>
          </w:tcPr>
          <w:p w14:paraId="0844EF17" w14:textId="77777777" w:rsidR="007C127F" w:rsidRPr="00C44FD2" w:rsidRDefault="007C127F">
            <w:pPr>
              <w:ind w:left="142"/>
              <w:jc w:val="center"/>
              <w:rPr>
                <w:rFonts w:ascii="Roboto Condensed" w:hAnsi="Roboto Condensed"/>
                <w:b/>
                <w:bCs/>
                <w:sz w:val="20"/>
                <w:szCs w:val="20"/>
              </w:rPr>
            </w:pPr>
            <w:r w:rsidRPr="00C44FD2">
              <w:rPr>
                <w:rFonts w:ascii="Roboto Condensed" w:hAnsi="Roboto Condensed"/>
                <w:b/>
                <w:bCs/>
                <w:sz w:val="20"/>
                <w:szCs w:val="20"/>
              </w:rPr>
              <w:t>opis</w:t>
            </w:r>
          </w:p>
        </w:tc>
        <w:tc>
          <w:tcPr>
            <w:tcW w:w="2268" w:type="dxa"/>
            <w:shd w:val="clear" w:color="auto" w:fill="808080" w:themeFill="background1" w:themeFillShade="80"/>
            <w:noWrap/>
            <w:hideMark/>
          </w:tcPr>
          <w:p w14:paraId="5795087D" w14:textId="77777777" w:rsidR="007C127F" w:rsidRPr="00C44FD2" w:rsidRDefault="007C127F">
            <w:pPr>
              <w:ind w:left="142"/>
              <w:jc w:val="center"/>
              <w:rPr>
                <w:rFonts w:ascii="Roboto Condensed" w:hAnsi="Roboto Condensed"/>
                <w:b/>
                <w:bCs/>
                <w:sz w:val="20"/>
                <w:szCs w:val="20"/>
              </w:rPr>
            </w:pPr>
            <w:r w:rsidRPr="00C44FD2">
              <w:rPr>
                <w:rFonts w:ascii="Roboto Condensed" w:hAnsi="Roboto Condensed"/>
                <w:b/>
                <w:bCs/>
                <w:sz w:val="20"/>
                <w:szCs w:val="20"/>
              </w:rPr>
              <w:t>wynik</w:t>
            </w:r>
          </w:p>
        </w:tc>
        <w:tc>
          <w:tcPr>
            <w:tcW w:w="992" w:type="dxa"/>
            <w:shd w:val="clear" w:color="auto" w:fill="808080" w:themeFill="background1" w:themeFillShade="80"/>
            <w:noWrap/>
            <w:hideMark/>
          </w:tcPr>
          <w:p w14:paraId="0B739A06" w14:textId="77777777" w:rsidR="007C127F" w:rsidRPr="00C44FD2" w:rsidRDefault="007C127F">
            <w:pPr>
              <w:jc w:val="center"/>
              <w:rPr>
                <w:rFonts w:ascii="Roboto Condensed" w:hAnsi="Roboto Condensed"/>
                <w:b/>
                <w:bCs/>
                <w:sz w:val="20"/>
                <w:szCs w:val="20"/>
              </w:rPr>
            </w:pPr>
            <w:r w:rsidRPr="00C44FD2">
              <w:rPr>
                <w:rFonts w:ascii="Roboto Condensed" w:hAnsi="Roboto Condensed"/>
                <w:b/>
                <w:bCs/>
                <w:sz w:val="20"/>
                <w:szCs w:val="20"/>
              </w:rPr>
              <w:t>j.m.</w:t>
            </w:r>
          </w:p>
        </w:tc>
      </w:tr>
      <w:tr w:rsidR="007C127F" w:rsidRPr="00310BBF" w14:paraId="548ACF02" w14:textId="77777777">
        <w:trPr>
          <w:trHeight w:val="744"/>
        </w:trPr>
        <w:tc>
          <w:tcPr>
            <w:tcW w:w="2977" w:type="dxa"/>
            <w:noWrap/>
            <w:hideMark/>
          </w:tcPr>
          <w:p w14:paraId="3358FA24"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20</w:t>
            </w:r>
            <w:r w:rsidRPr="00310BBF">
              <w:rPr>
                <w:rFonts w:ascii="Roboto Condensed" w:hAnsi="Roboto Condensed"/>
                <w:b/>
                <w:bCs/>
                <w:sz w:val="20"/>
                <w:szCs w:val="20"/>
              </w:rPr>
              <w:t>=3P</w:t>
            </w:r>
            <w:r w:rsidRPr="00310BBF">
              <w:rPr>
                <w:rFonts w:ascii="Roboto Condensed" w:hAnsi="Roboto Condensed"/>
                <w:b/>
                <w:bCs/>
                <w:sz w:val="20"/>
                <w:szCs w:val="20"/>
                <w:vertAlign w:val="subscript"/>
              </w:rPr>
              <w:t>0</w:t>
            </w:r>
            <w:r w:rsidRPr="00310BBF">
              <w:rPr>
                <w:rFonts w:ascii="Roboto Condensed" w:hAnsi="Roboto Condensed"/>
                <w:b/>
                <w:bCs/>
                <w:sz w:val="20"/>
                <w:szCs w:val="20"/>
              </w:rPr>
              <w:t>-2P</w:t>
            </w:r>
            <w:r w:rsidRPr="00310BBF">
              <w:rPr>
                <w:rFonts w:ascii="Roboto Condensed" w:hAnsi="Roboto Condensed"/>
                <w:b/>
                <w:bCs/>
                <w:sz w:val="20"/>
                <w:szCs w:val="20"/>
                <w:vertAlign w:val="subscript"/>
              </w:rPr>
              <w:t>-10</w:t>
            </w:r>
          </w:p>
        </w:tc>
        <w:tc>
          <w:tcPr>
            <w:tcW w:w="3260" w:type="dxa"/>
            <w:hideMark/>
          </w:tcPr>
          <w:p w14:paraId="7780FBC9"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Prognozowana powierzchnia użytkowa mieszkań w gminie na jednego mieszkańca z użyciem P-10  </w:t>
            </w:r>
          </w:p>
        </w:tc>
        <w:tc>
          <w:tcPr>
            <w:tcW w:w="2268" w:type="dxa"/>
            <w:noWrap/>
            <w:hideMark/>
          </w:tcPr>
          <w:p w14:paraId="2A483D84" w14:textId="08D897A0"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3*</w:t>
            </w:r>
            <w:r>
              <w:rPr>
                <w:rFonts w:ascii="Roboto Condensed" w:hAnsi="Roboto Condensed"/>
                <w:sz w:val="20"/>
                <w:szCs w:val="20"/>
              </w:rPr>
              <w:t>3</w:t>
            </w:r>
            <w:r w:rsidR="00A344FF">
              <w:rPr>
                <w:rFonts w:ascii="Roboto Condensed" w:hAnsi="Roboto Condensed"/>
                <w:sz w:val="20"/>
                <w:szCs w:val="20"/>
              </w:rPr>
              <w:t>4,0</w:t>
            </w:r>
            <w:r w:rsidRPr="00310BBF">
              <w:rPr>
                <w:rFonts w:ascii="Roboto Condensed" w:hAnsi="Roboto Condensed"/>
                <w:sz w:val="20"/>
                <w:szCs w:val="20"/>
              </w:rPr>
              <w:t xml:space="preserve"> - 2*</w:t>
            </w:r>
            <w:r>
              <w:rPr>
                <w:rFonts w:ascii="Roboto Condensed" w:hAnsi="Roboto Condensed"/>
                <w:sz w:val="20"/>
                <w:szCs w:val="20"/>
              </w:rPr>
              <w:t>29,</w:t>
            </w:r>
            <w:r w:rsidR="00A93CA8">
              <w:rPr>
                <w:rFonts w:ascii="Roboto Condensed" w:hAnsi="Roboto Condensed"/>
                <w:sz w:val="20"/>
                <w:szCs w:val="20"/>
              </w:rPr>
              <w:t>3</w:t>
            </w:r>
            <w:r w:rsidRPr="00310BBF">
              <w:rPr>
                <w:rFonts w:ascii="Roboto Condensed" w:hAnsi="Roboto Condensed"/>
                <w:sz w:val="20"/>
                <w:szCs w:val="20"/>
              </w:rPr>
              <w:t xml:space="preserve"> = </w:t>
            </w:r>
            <w:r>
              <w:rPr>
                <w:rFonts w:ascii="Roboto Condensed" w:hAnsi="Roboto Condensed"/>
                <w:b/>
                <w:bCs/>
                <w:sz w:val="20"/>
                <w:szCs w:val="20"/>
              </w:rPr>
              <w:t>4</w:t>
            </w:r>
            <w:r w:rsidR="0093784A">
              <w:rPr>
                <w:rFonts w:ascii="Roboto Condensed" w:hAnsi="Roboto Condensed"/>
                <w:b/>
                <w:bCs/>
                <w:sz w:val="20"/>
                <w:szCs w:val="20"/>
              </w:rPr>
              <w:t>3</w:t>
            </w:r>
            <w:r>
              <w:rPr>
                <w:rFonts w:ascii="Roboto Condensed" w:hAnsi="Roboto Condensed"/>
                <w:b/>
                <w:bCs/>
                <w:sz w:val="20"/>
                <w:szCs w:val="20"/>
              </w:rPr>
              <w:t>,</w:t>
            </w:r>
            <w:r w:rsidR="00711BF2">
              <w:rPr>
                <w:rFonts w:ascii="Roboto Condensed" w:hAnsi="Roboto Condensed"/>
                <w:b/>
                <w:bCs/>
                <w:sz w:val="20"/>
                <w:szCs w:val="20"/>
              </w:rPr>
              <w:t>4</w:t>
            </w:r>
          </w:p>
        </w:tc>
        <w:tc>
          <w:tcPr>
            <w:tcW w:w="992" w:type="dxa"/>
            <w:noWrap/>
            <w:hideMark/>
          </w:tcPr>
          <w:p w14:paraId="306CAF38"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7CDA8D3A" w14:textId="77777777">
        <w:trPr>
          <w:trHeight w:val="556"/>
        </w:trPr>
        <w:tc>
          <w:tcPr>
            <w:tcW w:w="2977" w:type="dxa"/>
            <w:noWrap/>
            <w:hideMark/>
          </w:tcPr>
          <w:p w14:paraId="6C346D7E"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20</w:t>
            </w:r>
            <w:r w:rsidRPr="00310BBF">
              <w:rPr>
                <w:rFonts w:ascii="Roboto Condensed" w:hAnsi="Roboto Condensed"/>
                <w:b/>
                <w:bCs/>
                <w:sz w:val="20"/>
                <w:szCs w:val="20"/>
              </w:rPr>
              <w:t>=2P</w:t>
            </w:r>
            <w:r w:rsidRPr="00310BBF">
              <w:rPr>
                <w:rFonts w:ascii="Roboto Condensed" w:hAnsi="Roboto Condensed"/>
                <w:b/>
                <w:bCs/>
                <w:sz w:val="20"/>
                <w:szCs w:val="20"/>
                <w:vertAlign w:val="subscript"/>
              </w:rPr>
              <w:t>0</w:t>
            </w:r>
            <w:r w:rsidRPr="00310BBF">
              <w:rPr>
                <w:rFonts w:ascii="Roboto Condensed" w:hAnsi="Roboto Condensed"/>
                <w:b/>
                <w:bCs/>
                <w:sz w:val="20"/>
                <w:szCs w:val="20"/>
              </w:rPr>
              <w:t>-P</w:t>
            </w:r>
            <w:r w:rsidRPr="00310BBF">
              <w:rPr>
                <w:rFonts w:ascii="Roboto Condensed" w:hAnsi="Roboto Condensed"/>
                <w:b/>
                <w:bCs/>
                <w:sz w:val="20"/>
                <w:szCs w:val="20"/>
                <w:vertAlign w:val="subscript"/>
              </w:rPr>
              <w:t>-20</w:t>
            </w:r>
          </w:p>
        </w:tc>
        <w:tc>
          <w:tcPr>
            <w:tcW w:w="3260" w:type="dxa"/>
            <w:hideMark/>
          </w:tcPr>
          <w:p w14:paraId="32597EF3"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Prognozowana powierzchnia użytkowa mieszkań w gminie na jednego mieszkańca z użyciem P-20  </w:t>
            </w:r>
          </w:p>
        </w:tc>
        <w:tc>
          <w:tcPr>
            <w:tcW w:w="2268" w:type="dxa"/>
            <w:noWrap/>
            <w:hideMark/>
          </w:tcPr>
          <w:p w14:paraId="2E67F3A4" w14:textId="4BB4FC0F"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2*</w:t>
            </w:r>
            <w:r w:rsidR="00846874">
              <w:rPr>
                <w:rFonts w:ascii="Roboto Condensed" w:hAnsi="Roboto Condensed"/>
                <w:sz w:val="20"/>
                <w:szCs w:val="20"/>
              </w:rPr>
              <w:t>34,0</w:t>
            </w:r>
            <w:r w:rsidRPr="00310BBF">
              <w:rPr>
                <w:rFonts w:ascii="Roboto Condensed" w:hAnsi="Roboto Condensed"/>
                <w:sz w:val="20"/>
                <w:szCs w:val="20"/>
              </w:rPr>
              <w:t xml:space="preserve"> – </w:t>
            </w:r>
            <w:r w:rsidR="005C3A7B">
              <w:rPr>
                <w:rFonts w:ascii="Roboto Condensed" w:hAnsi="Roboto Condensed"/>
                <w:sz w:val="20"/>
                <w:szCs w:val="20"/>
              </w:rPr>
              <w:t>24,2</w:t>
            </w:r>
            <w:r w:rsidRPr="00310BBF">
              <w:rPr>
                <w:rFonts w:ascii="Roboto Condensed" w:hAnsi="Roboto Condensed"/>
                <w:sz w:val="20"/>
                <w:szCs w:val="20"/>
              </w:rPr>
              <w:t xml:space="preserve"> = </w:t>
            </w:r>
            <w:r>
              <w:rPr>
                <w:rFonts w:ascii="Roboto Condensed" w:hAnsi="Roboto Condensed"/>
                <w:b/>
                <w:bCs/>
                <w:sz w:val="20"/>
                <w:szCs w:val="20"/>
              </w:rPr>
              <w:t>43,</w:t>
            </w:r>
            <w:r w:rsidR="00596CA0">
              <w:rPr>
                <w:rFonts w:ascii="Roboto Condensed" w:hAnsi="Roboto Condensed"/>
                <w:b/>
                <w:bCs/>
                <w:sz w:val="20"/>
                <w:szCs w:val="20"/>
              </w:rPr>
              <w:t>8</w:t>
            </w:r>
          </w:p>
        </w:tc>
        <w:tc>
          <w:tcPr>
            <w:tcW w:w="992" w:type="dxa"/>
            <w:noWrap/>
            <w:hideMark/>
          </w:tcPr>
          <w:p w14:paraId="64FA995E"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2A399EF0" w14:textId="77777777">
        <w:trPr>
          <w:trHeight w:val="396"/>
        </w:trPr>
        <w:tc>
          <w:tcPr>
            <w:tcW w:w="2977" w:type="dxa"/>
            <w:noWrap/>
            <w:hideMark/>
          </w:tcPr>
          <w:p w14:paraId="6768E15B" w14:textId="77777777" w:rsidR="007C127F" w:rsidRPr="00310BBF" w:rsidRDefault="007C127F">
            <w:pPr>
              <w:ind w:left="-57" w:right="-57"/>
              <w:rPr>
                <w:rFonts w:ascii="Roboto Condensed" w:hAnsi="Roboto Condensed"/>
                <w:b/>
                <w:bCs/>
                <w:sz w:val="20"/>
                <w:szCs w:val="20"/>
                <w:lang w:val="en-GB"/>
              </w:rPr>
            </w:pPr>
            <w:r w:rsidRPr="00310BBF">
              <w:rPr>
                <w:rFonts w:ascii="Roboto Condensed" w:hAnsi="Roboto Condensed"/>
                <w:b/>
                <w:bCs/>
                <w:sz w:val="20"/>
                <w:szCs w:val="20"/>
                <w:lang w:val="en-GB"/>
              </w:rPr>
              <w:t>ZAP=M</w:t>
            </w:r>
            <w:r w:rsidRPr="00310BBF">
              <w:rPr>
                <w:rFonts w:ascii="Roboto Condensed" w:hAnsi="Roboto Condensed"/>
                <w:b/>
                <w:bCs/>
                <w:sz w:val="20"/>
                <w:szCs w:val="20"/>
                <w:vertAlign w:val="subscript"/>
                <w:lang w:val="en-GB"/>
              </w:rPr>
              <w:t>20</w:t>
            </w:r>
            <w:r w:rsidRPr="00310BBF">
              <w:rPr>
                <w:rFonts w:ascii="Roboto Condensed" w:hAnsi="Roboto Condensed"/>
                <w:b/>
                <w:bCs/>
                <w:sz w:val="20"/>
                <w:szCs w:val="20"/>
                <w:lang w:val="en-GB"/>
              </w:rPr>
              <w:t>-(PUM</w:t>
            </w:r>
            <w:r w:rsidRPr="00310BBF">
              <w:rPr>
                <w:rFonts w:ascii="Roboto Condensed" w:hAnsi="Roboto Condensed"/>
                <w:b/>
                <w:bCs/>
                <w:sz w:val="20"/>
                <w:szCs w:val="20"/>
                <w:vertAlign w:val="subscript"/>
                <w:lang w:val="en-GB"/>
              </w:rPr>
              <w:t>0</w:t>
            </w:r>
            <w:r w:rsidRPr="00310BBF">
              <w:rPr>
                <w:rFonts w:ascii="Roboto Condensed" w:hAnsi="Roboto Condensed"/>
                <w:b/>
                <w:bCs/>
                <w:sz w:val="20"/>
                <w:szCs w:val="20"/>
                <w:lang w:val="en-GB"/>
              </w:rPr>
              <w:t>/(IF(P</w:t>
            </w:r>
            <w:r w:rsidRPr="00310BBF">
              <w:rPr>
                <w:rFonts w:ascii="Roboto Condensed" w:hAnsi="Roboto Condensed"/>
                <w:b/>
                <w:bCs/>
                <w:sz w:val="20"/>
                <w:szCs w:val="20"/>
                <w:vertAlign w:val="subscript"/>
                <w:lang w:val="en-GB"/>
              </w:rPr>
              <w:t>20</w:t>
            </w:r>
            <w:r w:rsidRPr="00310BBF">
              <w:rPr>
                <w:rFonts w:ascii="Roboto Condensed" w:hAnsi="Roboto Condensed"/>
                <w:b/>
                <w:bCs/>
                <w:sz w:val="20"/>
                <w:szCs w:val="20"/>
                <w:lang w:val="en-GB"/>
              </w:rPr>
              <w:t>&lt;40,40,P</w:t>
            </w:r>
            <w:r w:rsidRPr="00310BBF">
              <w:rPr>
                <w:rFonts w:ascii="Roboto Condensed" w:hAnsi="Roboto Condensed"/>
                <w:b/>
                <w:bCs/>
                <w:sz w:val="20"/>
                <w:szCs w:val="20"/>
                <w:vertAlign w:val="subscript"/>
                <w:lang w:val="en-GB"/>
              </w:rPr>
              <w:t>20</w:t>
            </w:r>
            <w:r w:rsidRPr="00310BBF">
              <w:rPr>
                <w:rFonts w:ascii="Roboto Condensed" w:hAnsi="Roboto Condensed"/>
                <w:b/>
                <w:bCs/>
                <w:sz w:val="20"/>
                <w:szCs w:val="20"/>
                <w:lang w:val="en-GB"/>
              </w:rPr>
              <w:t>))</w:t>
            </w:r>
          </w:p>
        </w:tc>
        <w:tc>
          <w:tcPr>
            <w:tcW w:w="3260" w:type="dxa"/>
            <w:hideMark/>
          </w:tcPr>
          <w:p w14:paraId="3D9A407E"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Zapotrzebowanie na nową zabudowę mieszkaniową </w:t>
            </w:r>
          </w:p>
        </w:tc>
        <w:tc>
          <w:tcPr>
            <w:tcW w:w="2268" w:type="dxa"/>
            <w:noWrap/>
            <w:hideMark/>
          </w:tcPr>
          <w:p w14:paraId="61A8F2D8" w14:textId="11E33A43" w:rsidR="007C127F" w:rsidRPr="00310BBF" w:rsidRDefault="007C127F">
            <w:pPr>
              <w:ind w:left="-57" w:right="-57"/>
              <w:rPr>
                <w:rFonts w:ascii="Roboto Condensed" w:hAnsi="Roboto Condensed"/>
                <w:sz w:val="20"/>
                <w:szCs w:val="20"/>
              </w:rPr>
            </w:pPr>
            <w:r>
              <w:rPr>
                <w:rFonts w:ascii="Roboto Condensed" w:hAnsi="Roboto Condensed"/>
                <w:sz w:val="20"/>
                <w:szCs w:val="20"/>
              </w:rPr>
              <w:t>5 3</w:t>
            </w:r>
            <w:r w:rsidR="00D6665D">
              <w:rPr>
                <w:rFonts w:ascii="Roboto Condensed" w:hAnsi="Roboto Condensed"/>
                <w:sz w:val="20"/>
                <w:szCs w:val="20"/>
              </w:rPr>
              <w:t>17</w:t>
            </w:r>
            <w:r w:rsidRPr="00310BBF">
              <w:rPr>
                <w:rFonts w:ascii="Roboto Condensed" w:hAnsi="Roboto Condensed"/>
                <w:sz w:val="20"/>
                <w:szCs w:val="20"/>
              </w:rPr>
              <w:t xml:space="preserve"> – (</w:t>
            </w:r>
            <w:r>
              <w:rPr>
                <w:rFonts w:ascii="Roboto Condensed" w:hAnsi="Roboto Condensed"/>
                <w:sz w:val="20"/>
                <w:szCs w:val="20"/>
              </w:rPr>
              <w:t>18</w:t>
            </w:r>
            <w:r w:rsidR="005B4454">
              <w:rPr>
                <w:rFonts w:ascii="Roboto Condensed" w:hAnsi="Roboto Condensed"/>
                <w:sz w:val="20"/>
                <w:szCs w:val="20"/>
              </w:rPr>
              <w:t>4</w:t>
            </w:r>
            <w:r>
              <w:rPr>
                <w:rFonts w:ascii="Roboto Condensed" w:hAnsi="Roboto Condensed"/>
                <w:sz w:val="20"/>
                <w:szCs w:val="20"/>
              </w:rPr>
              <w:t xml:space="preserve"> 0</w:t>
            </w:r>
            <w:r w:rsidR="005B4454">
              <w:rPr>
                <w:rFonts w:ascii="Roboto Condensed" w:hAnsi="Roboto Condensed"/>
                <w:sz w:val="20"/>
                <w:szCs w:val="20"/>
              </w:rPr>
              <w:t>76</w:t>
            </w:r>
            <w:r w:rsidRPr="00310BBF">
              <w:rPr>
                <w:rFonts w:ascii="Roboto Condensed" w:hAnsi="Roboto Condensed"/>
                <w:sz w:val="20"/>
                <w:szCs w:val="20"/>
              </w:rPr>
              <w:t xml:space="preserve"> / </w:t>
            </w:r>
            <w:r>
              <w:rPr>
                <w:rFonts w:ascii="Roboto Condensed" w:hAnsi="Roboto Condensed"/>
                <w:sz w:val="20"/>
                <w:szCs w:val="20"/>
              </w:rPr>
              <w:t>4</w:t>
            </w:r>
            <w:r w:rsidR="004E1EF6">
              <w:rPr>
                <w:rFonts w:ascii="Roboto Condensed" w:hAnsi="Roboto Condensed"/>
                <w:sz w:val="20"/>
                <w:szCs w:val="20"/>
              </w:rPr>
              <w:t>3</w:t>
            </w:r>
            <w:r>
              <w:rPr>
                <w:rFonts w:ascii="Roboto Condensed" w:hAnsi="Roboto Condensed"/>
                <w:sz w:val="20"/>
                <w:szCs w:val="20"/>
              </w:rPr>
              <w:t>,</w:t>
            </w:r>
            <w:r w:rsidR="001D3B5D">
              <w:rPr>
                <w:rFonts w:ascii="Roboto Condensed" w:hAnsi="Roboto Condensed"/>
                <w:sz w:val="20"/>
                <w:szCs w:val="20"/>
              </w:rPr>
              <w:t>8</w:t>
            </w:r>
            <w:r w:rsidRPr="00310BBF">
              <w:rPr>
                <w:rFonts w:ascii="Roboto Condensed" w:hAnsi="Roboto Condensed"/>
                <w:sz w:val="20"/>
                <w:szCs w:val="20"/>
              </w:rPr>
              <w:t xml:space="preserve">) = </w:t>
            </w:r>
            <w:r w:rsidR="00563CD1">
              <w:rPr>
                <w:rFonts w:ascii="Roboto Condensed" w:hAnsi="Roboto Condensed"/>
                <w:b/>
                <w:bCs/>
                <w:sz w:val="20"/>
                <w:szCs w:val="20"/>
              </w:rPr>
              <w:t>11</w:t>
            </w:r>
            <w:r w:rsidR="00163E1C">
              <w:rPr>
                <w:rFonts w:ascii="Roboto Condensed" w:hAnsi="Roboto Condensed"/>
                <w:b/>
                <w:bCs/>
                <w:sz w:val="20"/>
                <w:szCs w:val="20"/>
              </w:rPr>
              <w:t>14</w:t>
            </w:r>
          </w:p>
        </w:tc>
        <w:tc>
          <w:tcPr>
            <w:tcW w:w="992" w:type="dxa"/>
            <w:noWrap/>
            <w:hideMark/>
          </w:tcPr>
          <w:p w14:paraId="297936D7"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04551011" w14:textId="77777777">
        <w:trPr>
          <w:trHeight w:val="190"/>
        </w:trPr>
        <w:tc>
          <w:tcPr>
            <w:tcW w:w="2977" w:type="dxa"/>
            <w:noWrap/>
            <w:hideMark/>
          </w:tcPr>
          <w:p w14:paraId="7F9325F0"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130 ZAP</w:t>
            </w:r>
          </w:p>
        </w:tc>
        <w:tc>
          <w:tcPr>
            <w:tcW w:w="3260" w:type="dxa"/>
            <w:hideMark/>
          </w:tcPr>
          <w:p w14:paraId="4B2376B3"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130% zapotrzebowania na nową zabudowę mieszkaniową  </w:t>
            </w:r>
          </w:p>
        </w:tc>
        <w:tc>
          <w:tcPr>
            <w:tcW w:w="2268" w:type="dxa"/>
            <w:noWrap/>
            <w:hideMark/>
          </w:tcPr>
          <w:p w14:paraId="2A8D9D73" w14:textId="4505908B" w:rsidR="007C127F" w:rsidRPr="00310BBF" w:rsidRDefault="007C127F">
            <w:pPr>
              <w:ind w:left="-57" w:right="-57"/>
              <w:rPr>
                <w:rFonts w:ascii="Roboto Condensed" w:hAnsi="Roboto Condensed"/>
                <w:b/>
                <w:bCs/>
                <w:sz w:val="20"/>
                <w:szCs w:val="20"/>
              </w:rPr>
            </w:pPr>
            <w:r>
              <w:rPr>
                <w:rFonts w:ascii="Roboto Condensed" w:hAnsi="Roboto Condensed"/>
                <w:b/>
                <w:bCs/>
                <w:sz w:val="20"/>
                <w:szCs w:val="20"/>
              </w:rPr>
              <w:t>14</w:t>
            </w:r>
            <w:r w:rsidR="00163E1C">
              <w:rPr>
                <w:rFonts w:ascii="Roboto Condensed" w:hAnsi="Roboto Condensed"/>
                <w:b/>
                <w:bCs/>
                <w:sz w:val="20"/>
                <w:szCs w:val="20"/>
              </w:rPr>
              <w:t>48</w:t>
            </w:r>
          </w:p>
        </w:tc>
        <w:tc>
          <w:tcPr>
            <w:tcW w:w="992" w:type="dxa"/>
            <w:noWrap/>
            <w:hideMark/>
          </w:tcPr>
          <w:p w14:paraId="15DE1840"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bl>
    <w:p w14:paraId="4E561439" w14:textId="77777777" w:rsidR="007C127F" w:rsidRPr="00310BBF" w:rsidRDefault="007C127F" w:rsidP="007C127F">
      <w:pPr>
        <w:ind w:left="142"/>
        <w:rPr>
          <w:rFonts w:ascii="Roboto Condensed" w:hAnsi="Roboto Condensed"/>
          <w:sz w:val="20"/>
          <w:szCs w:val="20"/>
        </w:rPr>
      </w:pPr>
    </w:p>
    <w:p w14:paraId="7EB4551A" w14:textId="541860ED" w:rsidR="00AF6352" w:rsidRPr="00310BBF" w:rsidRDefault="00AF6352" w:rsidP="00AF6352">
      <w:pPr>
        <w:ind w:left="142"/>
        <w:jc w:val="both"/>
        <w:rPr>
          <w:rFonts w:ascii="Roboto Condensed" w:hAnsi="Roboto Condensed"/>
          <w:sz w:val="20"/>
          <w:szCs w:val="20"/>
        </w:rPr>
      </w:pPr>
      <w:r w:rsidRPr="00310BBF">
        <w:rPr>
          <w:rFonts w:ascii="Roboto Condensed" w:hAnsi="Roboto Condensed"/>
          <w:sz w:val="20"/>
          <w:szCs w:val="20"/>
        </w:rPr>
        <w:t xml:space="preserve">Z uwagi na przekroczenie przez zmienną </w:t>
      </w:r>
      <w:bookmarkStart w:id="105" w:name="_Hlk199504021"/>
      <w:r w:rsidRPr="00310BBF">
        <w:rPr>
          <w:rFonts w:ascii="Roboto Condensed" w:hAnsi="Roboto Condensed"/>
          <w:b/>
          <w:bCs/>
          <w:sz w:val="20"/>
          <w:szCs w:val="20"/>
        </w:rPr>
        <w:t>P</w:t>
      </w:r>
      <w:r w:rsidRPr="00310BBF">
        <w:rPr>
          <w:rFonts w:ascii="Roboto Condensed" w:hAnsi="Roboto Condensed"/>
          <w:b/>
          <w:bCs/>
          <w:sz w:val="20"/>
          <w:szCs w:val="20"/>
          <w:vertAlign w:val="subscript"/>
        </w:rPr>
        <w:t>20</w:t>
      </w:r>
      <w:bookmarkEnd w:id="105"/>
      <w:r w:rsidRPr="00310BBF">
        <w:rPr>
          <w:rFonts w:ascii="Roboto Condensed" w:hAnsi="Roboto Condensed"/>
          <w:b/>
          <w:bCs/>
          <w:sz w:val="20"/>
          <w:szCs w:val="20"/>
          <w:vertAlign w:val="subscript"/>
        </w:rPr>
        <w:t xml:space="preserve"> </w:t>
      </w:r>
      <w:r w:rsidRPr="00310BBF">
        <w:rPr>
          <w:rFonts w:ascii="Roboto Condensed" w:hAnsi="Roboto Condensed"/>
          <w:sz w:val="20"/>
          <w:szCs w:val="20"/>
        </w:rPr>
        <w:t xml:space="preserve">czyli prognozowaną powierzchnię użytkową mieszkań w gminie na jednego mieszkańca wartości 40 m2, przyjęto zgodnie z §3 ust. </w:t>
      </w:r>
      <w:r>
        <w:rPr>
          <w:rFonts w:ascii="Roboto Condensed" w:hAnsi="Roboto Condensed"/>
          <w:sz w:val="20"/>
          <w:szCs w:val="20"/>
        </w:rPr>
        <w:t>3</w:t>
      </w:r>
      <w:r w:rsidRPr="00310BBF">
        <w:rPr>
          <w:rFonts w:ascii="Roboto Condensed" w:hAnsi="Roboto Condensed"/>
          <w:sz w:val="20"/>
          <w:szCs w:val="20"/>
        </w:rPr>
        <w:t xml:space="preserve"> do obliczenia zapotrzebowani</w:t>
      </w:r>
      <w:r>
        <w:rPr>
          <w:rFonts w:ascii="Roboto Condensed" w:hAnsi="Roboto Condensed"/>
          <w:sz w:val="20"/>
          <w:szCs w:val="20"/>
        </w:rPr>
        <w:t>a</w:t>
      </w:r>
      <w:r w:rsidRPr="00310BBF">
        <w:rPr>
          <w:rFonts w:ascii="Roboto Condensed" w:hAnsi="Roboto Condensed"/>
          <w:sz w:val="20"/>
          <w:szCs w:val="20"/>
        </w:rPr>
        <w:t xml:space="preserve"> na nową zabudowę mieszkaniową </w:t>
      </w:r>
      <w:r>
        <w:rPr>
          <w:rFonts w:ascii="Roboto Condensed" w:hAnsi="Roboto Condensed"/>
          <w:sz w:val="20"/>
          <w:szCs w:val="20"/>
        </w:rPr>
        <w:t xml:space="preserve">zastosowano </w:t>
      </w:r>
      <w:r w:rsidRPr="00310BBF">
        <w:rPr>
          <w:rFonts w:ascii="Roboto Condensed" w:hAnsi="Roboto Condensed"/>
          <w:sz w:val="20"/>
          <w:szCs w:val="20"/>
        </w:rPr>
        <w:t xml:space="preserve">dla zmiennej </w:t>
      </w:r>
      <w:r w:rsidRPr="00310BBF">
        <w:rPr>
          <w:rFonts w:ascii="Roboto Condensed" w:hAnsi="Roboto Condensed"/>
          <w:b/>
          <w:bCs/>
          <w:sz w:val="20"/>
          <w:szCs w:val="20"/>
        </w:rPr>
        <w:t>P</w:t>
      </w:r>
      <w:r w:rsidRPr="00310BBF">
        <w:rPr>
          <w:rFonts w:ascii="Roboto Condensed" w:hAnsi="Roboto Condensed"/>
          <w:b/>
          <w:bCs/>
          <w:sz w:val="20"/>
          <w:szCs w:val="20"/>
          <w:vertAlign w:val="subscript"/>
        </w:rPr>
        <w:t>20</w:t>
      </w:r>
      <w:r w:rsidRPr="00886D0D">
        <w:rPr>
          <w:rFonts w:ascii="Roboto Condensed" w:hAnsi="Roboto Condensed"/>
          <w:sz w:val="20"/>
          <w:szCs w:val="20"/>
        </w:rPr>
        <w:t xml:space="preserve"> powierzchnię użytkową mieszkań w  gminie na jednego mieszkańca zgodną z danymi udostępnianymi</w:t>
      </w:r>
      <w:r>
        <w:rPr>
          <w:rFonts w:ascii="Roboto Condensed" w:hAnsi="Roboto Condensed"/>
          <w:sz w:val="20"/>
          <w:szCs w:val="20"/>
        </w:rPr>
        <w:t xml:space="preserve"> </w:t>
      </w:r>
      <w:r w:rsidRPr="00886D0D">
        <w:rPr>
          <w:rFonts w:ascii="Roboto Condensed" w:hAnsi="Roboto Condensed"/>
          <w:sz w:val="20"/>
          <w:szCs w:val="20"/>
        </w:rPr>
        <w:t xml:space="preserve">przez statystykę publiczną, według stanu na </w:t>
      </w:r>
      <w:r w:rsidR="006A0800">
        <w:rPr>
          <w:rFonts w:ascii="Roboto Condensed" w:hAnsi="Roboto Condensed"/>
          <w:sz w:val="20"/>
          <w:szCs w:val="20"/>
        </w:rPr>
        <w:t>2</w:t>
      </w:r>
      <w:r w:rsidRPr="00886D0D">
        <w:rPr>
          <w:rFonts w:ascii="Roboto Condensed" w:hAnsi="Roboto Condensed"/>
          <w:sz w:val="20"/>
          <w:szCs w:val="20"/>
        </w:rPr>
        <w:t>0 lat przed rokiem, z którego pochodzą najnowsze dane</w:t>
      </w:r>
      <w:r w:rsidRPr="00310BBF">
        <w:rPr>
          <w:rFonts w:ascii="Roboto Condensed" w:hAnsi="Roboto Condensed"/>
          <w:sz w:val="20"/>
          <w:szCs w:val="20"/>
        </w:rPr>
        <w:t>.</w:t>
      </w:r>
    </w:p>
    <w:p w14:paraId="6731BAE2" w14:textId="77777777" w:rsidR="00AF6352" w:rsidRPr="00310BBF" w:rsidRDefault="00AF6352" w:rsidP="00AF6352">
      <w:pPr>
        <w:ind w:left="142"/>
        <w:rPr>
          <w:rFonts w:ascii="Roboto Condensed" w:hAnsi="Roboto Condensed"/>
          <w:sz w:val="20"/>
          <w:szCs w:val="20"/>
        </w:rPr>
      </w:pPr>
    </w:p>
    <w:p w14:paraId="79DB546D" w14:textId="65596C77" w:rsidR="00AF6352" w:rsidRPr="00310BBF" w:rsidRDefault="00AF6352" w:rsidP="00AF6352">
      <w:pPr>
        <w:ind w:left="142"/>
        <w:rPr>
          <w:rFonts w:ascii="Roboto Condensed" w:hAnsi="Roboto Condensed"/>
          <w:b/>
          <w:bCs/>
          <w:sz w:val="20"/>
          <w:szCs w:val="20"/>
        </w:rPr>
      </w:pPr>
      <w:r w:rsidRPr="00310BBF">
        <w:rPr>
          <w:rFonts w:ascii="Roboto Condensed" w:hAnsi="Roboto Condensed"/>
          <w:b/>
          <w:bCs/>
          <w:sz w:val="20"/>
          <w:szCs w:val="20"/>
        </w:rPr>
        <w:t>Zapotrzebowanie na nową zabudowę mieszkaniową (ZAP) w perspektywie roku 204</w:t>
      </w:r>
      <w:r w:rsidR="006A0800">
        <w:rPr>
          <w:rFonts w:ascii="Roboto Condensed" w:hAnsi="Roboto Condensed"/>
          <w:b/>
          <w:bCs/>
          <w:sz w:val="20"/>
          <w:szCs w:val="20"/>
        </w:rPr>
        <w:t>4</w:t>
      </w:r>
      <w:r w:rsidRPr="00310BBF">
        <w:rPr>
          <w:rFonts w:ascii="Roboto Condensed" w:hAnsi="Roboto Condensed"/>
          <w:b/>
          <w:bCs/>
          <w:sz w:val="20"/>
          <w:szCs w:val="20"/>
        </w:rPr>
        <w:t xml:space="preserve"> wyniesie </w:t>
      </w:r>
      <w:r w:rsidR="006A0800">
        <w:rPr>
          <w:rFonts w:ascii="Roboto Condensed" w:hAnsi="Roboto Condensed"/>
          <w:b/>
          <w:bCs/>
          <w:sz w:val="20"/>
          <w:szCs w:val="20"/>
        </w:rPr>
        <w:t>1114</w:t>
      </w:r>
      <w:r w:rsidRPr="00310BBF">
        <w:rPr>
          <w:rFonts w:ascii="Roboto Condensed" w:hAnsi="Roboto Condensed"/>
          <w:b/>
          <w:bCs/>
          <w:sz w:val="20"/>
          <w:szCs w:val="20"/>
        </w:rPr>
        <w:t xml:space="preserve"> osoby. </w:t>
      </w:r>
    </w:p>
    <w:p w14:paraId="52D4BAA0" w14:textId="77777777" w:rsidR="00AF2BFA" w:rsidRPr="009A175C" w:rsidRDefault="00AF2BFA" w:rsidP="00691CD1">
      <w:pPr>
        <w:rPr>
          <w:b/>
          <w:bCs/>
          <w:color w:val="EE0000"/>
          <w:highlight w:val="yellow"/>
        </w:rPr>
      </w:pPr>
    </w:p>
    <w:p w14:paraId="5261A46A" w14:textId="068A0CFE" w:rsidR="00525C77" w:rsidRPr="00C44FD2" w:rsidRDefault="00DB70F7" w:rsidP="00C44FD2">
      <w:pPr>
        <w:rPr>
          <w:rFonts w:ascii="Roboto Condensed" w:hAnsi="Roboto Condensed"/>
          <w:i/>
          <w:iCs/>
          <w:color w:val="EE0000"/>
          <w:sz w:val="20"/>
        </w:rPr>
      </w:pPr>
      <w:r w:rsidRPr="009A175C">
        <w:rPr>
          <w:rFonts w:ascii="Roboto Condensed" w:hAnsi="Roboto Condensed"/>
          <w:i/>
          <w:iCs/>
          <w:color w:val="EE0000"/>
          <w:sz w:val="20"/>
        </w:rPr>
        <w:br w:type="page"/>
      </w:r>
      <w:bookmarkStart w:id="106" w:name="_Toc193697396"/>
    </w:p>
    <w:p w14:paraId="0DBEA8BA" w14:textId="5148012B" w:rsidR="00F55599" w:rsidRPr="00722B09" w:rsidRDefault="001B328E" w:rsidP="00B04B14">
      <w:pPr>
        <w:pStyle w:val="Nagwek1"/>
        <w:spacing w:before="60" w:after="60" w:line="240" w:lineRule="auto"/>
        <w:ind w:left="737" w:hanging="567"/>
        <w:rPr>
          <w:lang w:val="pl-PL"/>
        </w:rPr>
      </w:pPr>
      <w:bookmarkStart w:id="107" w:name="_Toc206769049"/>
      <w:r w:rsidRPr="00722B09">
        <w:rPr>
          <w:rFonts w:ascii="Roboto Condensed" w:hAnsi="Roboto Condensed"/>
          <w:bCs/>
          <w:sz w:val="22"/>
          <w:szCs w:val="22"/>
          <w:lang w:val="pl-PL"/>
        </w:rPr>
        <w:lastRenderedPageBreak/>
        <w:t>2.26. Wnioski do planu ogólnego</w:t>
      </w:r>
      <w:bookmarkEnd w:id="106"/>
      <w:bookmarkEnd w:id="107"/>
    </w:p>
    <w:p w14:paraId="5BDCA6E1" w14:textId="0E835311" w:rsidR="00784B94" w:rsidRDefault="00784B94" w:rsidP="00784B94">
      <w:pPr>
        <w:pStyle w:val="Nagwek1"/>
        <w:spacing w:after="60" w:line="240" w:lineRule="auto"/>
        <w:ind w:firstLine="170"/>
        <w:rPr>
          <w:rFonts w:ascii="Roboto Condensed" w:hAnsi="Roboto Condensed"/>
          <w:sz w:val="20"/>
          <w:lang w:val="pl-PL"/>
        </w:rPr>
      </w:pPr>
      <w:bookmarkStart w:id="108" w:name="_Toc206769050"/>
      <w:r w:rsidRPr="00784B94">
        <w:rPr>
          <w:rFonts w:ascii="Roboto Condensed" w:hAnsi="Roboto Condensed"/>
          <w:bCs/>
          <w:i/>
          <w:iCs/>
          <w:sz w:val="22"/>
          <w:szCs w:val="22"/>
          <w:u w:val="single"/>
          <w:lang w:val="pl-PL"/>
        </w:rPr>
        <w:t>Wnioski organów</w:t>
      </w:r>
      <w:bookmarkEnd w:id="108"/>
    </w:p>
    <w:p w14:paraId="75685CC2" w14:textId="39EC856E" w:rsidR="00784B94" w:rsidRDefault="00784B94" w:rsidP="00784B94">
      <w:pPr>
        <w:pStyle w:val="Tekstpodstawowy2"/>
        <w:spacing w:before="120" w:after="120" w:line="240" w:lineRule="auto"/>
        <w:ind w:left="170"/>
        <w:rPr>
          <w:rFonts w:ascii="Roboto Condensed" w:hAnsi="Roboto Condensed"/>
          <w:sz w:val="20"/>
          <w:lang w:val="pl-PL"/>
        </w:rPr>
      </w:pPr>
      <w:r w:rsidRPr="003512CD">
        <w:rPr>
          <w:rFonts w:ascii="Roboto Condensed" w:hAnsi="Roboto Condensed"/>
          <w:sz w:val="20"/>
          <w:lang w:val="pl-PL"/>
        </w:rPr>
        <w:t xml:space="preserve">Spośród </w:t>
      </w:r>
      <w:r w:rsidR="003C3AE2" w:rsidRPr="003C3AE2">
        <w:rPr>
          <w:rFonts w:ascii="Roboto Condensed" w:hAnsi="Roboto Condensed"/>
          <w:sz w:val="20"/>
          <w:lang w:val="pl-PL"/>
        </w:rPr>
        <w:t xml:space="preserve">50 </w:t>
      </w:r>
      <w:r w:rsidRPr="003512CD">
        <w:rPr>
          <w:rFonts w:ascii="Roboto Condensed" w:hAnsi="Roboto Condensed"/>
          <w:sz w:val="20"/>
          <w:lang w:val="pl-PL"/>
        </w:rPr>
        <w:t xml:space="preserve">organów zawiadomionych o przystąpieniu do procedury sporządzania planu ogólnego gminy Radomsko, wnioski do planu złożyło 19 organów. Wnioski te w dużej mierze stanowią podstawy przyjętych rozwiązań, jednakże wnioskowane treści większości wniosków znacząco wykraczały poza dopuszczone prawem ramy ustaleń planu ogólnego, określając wymagania niemożliwe do uwzględnienia w planie ogólnym w kontekście przepisów upoważniających, co w dużej mierze wskazuje na brak zrozumienia wśród organów założeń, charakteru i wymagań formalnych tego dokumentu. Niemniej wnioski, których ujęcie w planie ogólnym nie jest możliwe w formie ustaleń dokumentu ze względów proceduralnych i technicznych, </w:t>
      </w:r>
      <w:r w:rsidRPr="00440ECB">
        <w:rPr>
          <w:rFonts w:ascii="Roboto Condensed" w:hAnsi="Roboto Condensed"/>
          <w:sz w:val="20"/>
          <w:lang w:val="pl-PL"/>
        </w:rPr>
        <w:t>zostały uwzględnione w znacznym stopniu pośrednio, poprzez wskazanie uwarunkowań w uzasadnieniu do planu ogólnego.</w:t>
      </w:r>
    </w:p>
    <w:p w14:paraId="7844C502" w14:textId="6CA163A3" w:rsidR="00784B94" w:rsidRDefault="00784B94" w:rsidP="00784B94">
      <w:pPr>
        <w:pStyle w:val="Tekstpodstawowy2"/>
        <w:spacing w:before="120" w:after="120" w:line="240" w:lineRule="auto"/>
        <w:ind w:left="170"/>
        <w:rPr>
          <w:rFonts w:ascii="Roboto Condensed" w:hAnsi="Roboto Condensed"/>
          <w:bCs/>
          <w:i/>
          <w:iCs/>
          <w:sz w:val="22"/>
          <w:szCs w:val="22"/>
          <w:u w:val="single"/>
          <w:lang w:val="pl-PL"/>
        </w:rPr>
      </w:pPr>
      <w:r w:rsidRPr="00784B94">
        <w:rPr>
          <w:rFonts w:ascii="Roboto Condensed" w:hAnsi="Roboto Condensed"/>
          <w:sz w:val="20"/>
          <w:lang w:val="pl-PL"/>
        </w:rPr>
        <w:t xml:space="preserve">Organy opiniujące i uzgadniające wniosły szereg propozycji ustaleń dotyczących szczegółowych rozwiązań, których adresatem nie może być jednak POG, który w swoim zakresie rzeczowym nie posiada możliwości formułowania ustaleń w odniesieniu do wnioskowanych elementów, które de facto nie są jego przedmiotem, a stanowią wyłącznie obligatoryjne uwarunkowanie, którego znajomość jest niezbędna przy formułowaniu ustaleń POG w zakresie: stref planistycznych i ich granic, dodatkowego profilu funkcjonalnego stref planistycznych, parametrów zabudowy i zagospodarowania terenu oraz ewentualnie granic obszaru uzupełnienia zabudowy. Właściwym adresatem grupy wniosków zawartych w odpowiedzi na zawiadomienie, formułujących propozycje działań czy rozwiązań szczegółowych, będą plany miejscowe sporządzane w oparciu o POG, w których wnioskowana materia może stanowić ich ustalenie. </w:t>
      </w:r>
    </w:p>
    <w:p w14:paraId="47A4A850" w14:textId="4F22773A" w:rsidR="00784B94" w:rsidRDefault="00784B94" w:rsidP="00784B94">
      <w:pPr>
        <w:pStyle w:val="Nagwek1"/>
        <w:spacing w:before="240" w:after="60" w:line="240" w:lineRule="auto"/>
        <w:ind w:firstLine="170"/>
        <w:rPr>
          <w:rFonts w:ascii="Roboto Condensed" w:hAnsi="Roboto Condensed"/>
          <w:sz w:val="20"/>
          <w:lang w:val="pl-PL"/>
        </w:rPr>
      </w:pPr>
      <w:bookmarkStart w:id="109" w:name="_Toc206769051"/>
      <w:r w:rsidRPr="00784B94">
        <w:rPr>
          <w:rFonts w:ascii="Roboto Condensed" w:hAnsi="Roboto Condensed"/>
          <w:bCs/>
          <w:i/>
          <w:iCs/>
          <w:sz w:val="22"/>
          <w:szCs w:val="22"/>
          <w:u w:val="single"/>
          <w:lang w:val="pl-PL"/>
        </w:rPr>
        <w:t>Wnioski indywidualne</w:t>
      </w:r>
      <w:bookmarkEnd w:id="109"/>
    </w:p>
    <w:p w14:paraId="5910996D" w14:textId="25DDC67F" w:rsidR="00525C77" w:rsidRPr="00C44FD2" w:rsidRDefault="00444D25" w:rsidP="00C44FD2">
      <w:pPr>
        <w:pStyle w:val="Tekstpodstawowy2"/>
        <w:spacing w:before="120" w:after="120" w:line="240" w:lineRule="auto"/>
        <w:ind w:left="170"/>
        <w:rPr>
          <w:rFonts w:ascii="Roboto Condensed" w:hAnsi="Roboto Condensed"/>
          <w:sz w:val="20"/>
          <w:lang w:val="pl-PL"/>
        </w:rPr>
      </w:pPr>
      <w:r w:rsidRPr="002753A6">
        <w:rPr>
          <w:rFonts w:ascii="Roboto Condensed" w:hAnsi="Roboto Condensed"/>
          <w:sz w:val="20"/>
          <w:lang w:val="pl-PL"/>
        </w:rPr>
        <w:t xml:space="preserve">Do projektu planu ogólnego </w:t>
      </w:r>
      <w:r w:rsidR="00DC4B2D" w:rsidRPr="002753A6">
        <w:rPr>
          <w:rFonts w:ascii="Roboto Condensed" w:hAnsi="Roboto Condensed"/>
          <w:sz w:val="20"/>
          <w:lang w:val="pl-PL"/>
        </w:rPr>
        <w:t xml:space="preserve">osoby fizyczne </w:t>
      </w:r>
      <w:r w:rsidRPr="002753A6">
        <w:rPr>
          <w:rFonts w:ascii="Roboto Condensed" w:hAnsi="Roboto Condensed"/>
          <w:sz w:val="20"/>
          <w:lang w:val="pl-PL"/>
        </w:rPr>
        <w:t>złoż</w:t>
      </w:r>
      <w:r w:rsidR="00DC4B2D" w:rsidRPr="002753A6">
        <w:rPr>
          <w:rFonts w:ascii="Roboto Condensed" w:hAnsi="Roboto Condensed"/>
          <w:sz w:val="20"/>
          <w:lang w:val="pl-PL"/>
        </w:rPr>
        <w:t>yły</w:t>
      </w:r>
      <w:r w:rsidRPr="002753A6">
        <w:rPr>
          <w:rFonts w:ascii="Roboto Condensed" w:hAnsi="Roboto Condensed"/>
          <w:sz w:val="20"/>
          <w:lang w:val="pl-PL"/>
        </w:rPr>
        <w:t xml:space="preserve"> </w:t>
      </w:r>
      <w:r w:rsidR="00F817AB" w:rsidRPr="002753A6">
        <w:rPr>
          <w:rFonts w:ascii="Roboto Condensed" w:hAnsi="Roboto Condensed"/>
          <w:sz w:val="20"/>
          <w:lang w:val="pl-PL"/>
        </w:rPr>
        <w:t>78</w:t>
      </w:r>
      <w:r w:rsidR="00692D52" w:rsidRPr="002753A6">
        <w:rPr>
          <w:rFonts w:ascii="Roboto Condensed" w:hAnsi="Roboto Condensed"/>
          <w:sz w:val="20"/>
          <w:lang w:val="pl-PL"/>
        </w:rPr>
        <w:t xml:space="preserve"> </w:t>
      </w:r>
      <w:r w:rsidRPr="002753A6">
        <w:rPr>
          <w:rFonts w:ascii="Roboto Condensed" w:hAnsi="Roboto Condensed"/>
          <w:sz w:val="20"/>
          <w:lang w:val="pl-PL"/>
        </w:rPr>
        <w:t>pism</w:t>
      </w:r>
      <w:r w:rsidR="00F72AA4" w:rsidRPr="002753A6">
        <w:rPr>
          <w:rFonts w:ascii="Roboto Condensed" w:hAnsi="Roboto Condensed"/>
          <w:sz w:val="20"/>
          <w:lang w:val="pl-PL"/>
        </w:rPr>
        <w:t>,</w:t>
      </w:r>
      <w:r w:rsidR="00F817AB" w:rsidRPr="002753A6">
        <w:rPr>
          <w:rFonts w:ascii="Roboto Condensed" w:hAnsi="Roboto Condensed"/>
          <w:sz w:val="20"/>
          <w:lang w:val="pl-PL"/>
        </w:rPr>
        <w:t xml:space="preserve"> przy czym</w:t>
      </w:r>
      <w:r w:rsidR="00692D52" w:rsidRPr="002753A6">
        <w:rPr>
          <w:rFonts w:ascii="Roboto Condensed" w:hAnsi="Roboto Condensed"/>
          <w:sz w:val="20"/>
          <w:lang w:val="pl-PL"/>
        </w:rPr>
        <w:t xml:space="preserve"> w terminie składania wniosków </w:t>
      </w:r>
      <w:r w:rsidR="00F817AB" w:rsidRPr="002753A6">
        <w:rPr>
          <w:rFonts w:ascii="Roboto Condensed" w:hAnsi="Roboto Condensed"/>
          <w:sz w:val="20"/>
          <w:lang w:val="pl-PL"/>
        </w:rPr>
        <w:t xml:space="preserve">złożono jedynie </w:t>
      </w:r>
      <w:r w:rsidR="00F72AA4" w:rsidRPr="002753A6">
        <w:rPr>
          <w:rFonts w:ascii="Roboto Condensed" w:hAnsi="Roboto Condensed"/>
          <w:sz w:val="20"/>
          <w:lang w:val="pl-PL"/>
        </w:rPr>
        <w:t xml:space="preserve">44 pisma, pozostałe 34 zostały złożone po terminie. W ramach pism wyodrębniono </w:t>
      </w:r>
      <w:r w:rsidR="00DC4B2D" w:rsidRPr="002753A6">
        <w:rPr>
          <w:rFonts w:ascii="Roboto Condensed" w:hAnsi="Roboto Condensed"/>
          <w:sz w:val="20"/>
          <w:lang w:val="pl-PL"/>
        </w:rPr>
        <w:t>pod względem merytorycznym</w:t>
      </w:r>
      <w:r w:rsidRPr="002753A6">
        <w:rPr>
          <w:rFonts w:ascii="Roboto Condensed" w:hAnsi="Roboto Condensed"/>
          <w:sz w:val="20"/>
          <w:lang w:val="pl-PL"/>
        </w:rPr>
        <w:t xml:space="preserve"> </w:t>
      </w:r>
      <w:r w:rsidR="00F72AA4" w:rsidRPr="002753A6">
        <w:rPr>
          <w:rFonts w:ascii="Roboto Condensed" w:hAnsi="Roboto Condensed"/>
          <w:sz w:val="20"/>
          <w:lang w:val="pl-PL"/>
        </w:rPr>
        <w:t>86</w:t>
      </w:r>
      <w:r w:rsidRPr="002753A6">
        <w:rPr>
          <w:rFonts w:ascii="Roboto Condensed" w:hAnsi="Roboto Condensed"/>
          <w:sz w:val="20"/>
          <w:lang w:val="pl-PL"/>
        </w:rPr>
        <w:t xml:space="preserve"> wniosków</w:t>
      </w:r>
      <w:r w:rsidR="00692D52" w:rsidRPr="002753A6">
        <w:rPr>
          <w:rFonts w:ascii="Roboto Condensed" w:hAnsi="Roboto Condensed"/>
          <w:sz w:val="20"/>
          <w:lang w:val="pl-PL"/>
        </w:rPr>
        <w:t>,</w:t>
      </w:r>
      <w:r w:rsidRPr="002753A6">
        <w:rPr>
          <w:rFonts w:ascii="Roboto Condensed" w:hAnsi="Roboto Condensed"/>
          <w:sz w:val="20"/>
          <w:lang w:val="pl-PL"/>
        </w:rPr>
        <w:t xml:space="preserve"> wśród których </w:t>
      </w:r>
      <w:r w:rsidR="00692D52" w:rsidRPr="002753A6">
        <w:rPr>
          <w:rFonts w:ascii="Roboto Condensed" w:hAnsi="Roboto Condensed"/>
          <w:sz w:val="20"/>
          <w:lang w:val="pl-PL"/>
        </w:rPr>
        <w:t xml:space="preserve">zdecydowanie </w:t>
      </w:r>
      <w:r w:rsidRPr="002753A6">
        <w:rPr>
          <w:rFonts w:ascii="Roboto Condensed" w:hAnsi="Roboto Condensed"/>
          <w:sz w:val="20"/>
          <w:lang w:val="pl-PL"/>
        </w:rPr>
        <w:t>dominują wnioski o wyznaczenie strefy wielofunkcyjnej z zabudową mieszkaniową jednorodzinną</w:t>
      </w:r>
      <w:r w:rsidR="002753A6" w:rsidRPr="002753A6">
        <w:rPr>
          <w:rFonts w:ascii="Roboto Condensed" w:hAnsi="Roboto Condensed"/>
          <w:sz w:val="20"/>
          <w:lang w:val="pl-PL"/>
        </w:rPr>
        <w:t xml:space="preserve"> </w:t>
      </w:r>
      <w:r w:rsidR="003877DC">
        <w:rPr>
          <w:rFonts w:ascii="Roboto Condensed" w:hAnsi="Roboto Condensed"/>
          <w:sz w:val="20"/>
          <w:lang w:val="pl-PL"/>
        </w:rPr>
        <w:t xml:space="preserve">– symbol </w:t>
      </w:r>
      <w:r w:rsidR="002753A6" w:rsidRPr="002753A6">
        <w:rPr>
          <w:rFonts w:ascii="Roboto Condensed" w:hAnsi="Roboto Condensed"/>
          <w:b/>
          <w:bCs/>
          <w:sz w:val="20"/>
          <w:lang w:val="pl-PL"/>
        </w:rPr>
        <w:t>SJ</w:t>
      </w:r>
      <w:r w:rsidRPr="002753A6">
        <w:rPr>
          <w:rFonts w:ascii="Roboto Condensed" w:hAnsi="Roboto Condensed"/>
          <w:sz w:val="20"/>
          <w:lang w:val="pl-PL"/>
        </w:rPr>
        <w:t xml:space="preserve"> (</w:t>
      </w:r>
      <w:r w:rsidR="002753A6" w:rsidRPr="002753A6">
        <w:rPr>
          <w:rFonts w:ascii="Roboto Condensed" w:hAnsi="Roboto Condensed"/>
          <w:sz w:val="20"/>
          <w:lang w:val="pl-PL"/>
        </w:rPr>
        <w:t>47</w:t>
      </w:r>
      <w:r w:rsidR="00692D52" w:rsidRPr="002753A6">
        <w:rPr>
          <w:rFonts w:ascii="Roboto Condensed" w:hAnsi="Roboto Condensed"/>
          <w:sz w:val="20"/>
          <w:lang w:val="pl-PL"/>
        </w:rPr>
        <w:t xml:space="preserve"> szt.</w:t>
      </w:r>
      <w:r w:rsidRPr="002753A6">
        <w:rPr>
          <w:rFonts w:ascii="Roboto Condensed" w:hAnsi="Roboto Condensed"/>
          <w:sz w:val="20"/>
          <w:lang w:val="pl-PL"/>
        </w:rPr>
        <w:t>)</w:t>
      </w:r>
      <w:r w:rsidR="002753A6" w:rsidRPr="002753A6">
        <w:rPr>
          <w:rFonts w:ascii="Roboto Condensed" w:hAnsi="Roboto Condensed"/>
          <w:sz w:val="20"/>
          <w:lang w:val="pl-PL"/>
        </w:rPr>
        <w:t xml:space="preserve"> oraz o wyznaczenie strefy wielof</w:t>
      </w:r>
      <w:r w:rsidR="002753A6" w:rsidRPr="00C44FD2">
        <w:rPr>
          <w:rFonts w:ascii="Roboto Condensed" w:hAnsi="Roboto Condensed"/>
          <w:sz w:val="20"/>
          <w:lang w:val="pl-PL"/>
        </w:rPr>
        <w:t xml:space="preserve">unkcyjnej z zabudową mieszkaniową </w:t>
      </w:r>
      <w:r w:rsidR="003877DC">
        <w:rPr>
          <w:rFonts w:ascii="Roboto Condensed" w:hAnsi="Roboto Condensed"/>
          <w:sz w:val="20"/>
          <w:lang w:val="pl-PL"/>
        </w:rPr>
        <w:t>wielorodzinną</w:t>
      </w:r>
      <w:r w:rsidR="00B90A68">
        <w:rPr>
          <w:rFonts w:ascii="Roboto Condensed" w:hAnsi="Roboto Condensed"/>
          <w:sz w:val="20"/>
          <w:lang w:val="pl-PL"/>
        </w:rPr>
        <w:t xml:space="preserve"> – symbol</w:t>
      </w:r>
      <w:r w:rsidR="002753A6" w:rsidRPr="00C44FD2">
        <w:rPr>
          <w:rFonts w:ascii="Roboto Condensed" w:hAnsi="Roboto Condensed"/>
          <w:sz w:val="20"/>
          <w:lang w:val="pl-PL"/>
        </w:rPr>
        <w:t xml:space="preserve"> </w:t>
      </w:r>
      <w:r w:rsidR="002753A6" w:rsidRPr="00C44FD2">
        <w:rPr>
          <w:rFonts w:ascii="Roboto Condensed" w:hAnsi="Roboto Condensed"/>
          <w:b/>
          <w:bCs/>
          <w:sz w:val="20"/>
          <w:lang w:val="pl-PL"/>
        </w:rPr>
        <w:t>SW</w:t>
      </w:r>
      <w:r w:rsidR="002753A6" w:rsidRPr="00C44FD2">
        <w:rPr>
          <w:rFonts w:ascii="Roboto Condensed" w:hAnsi="Roboto Condensed"/>
          <w:sz w:val="20"/>
          <w:lang w:val="pl-PL"/>
        </w:rPr>
        <w:t xml:space="preserve"> (19 szt.). Ogólnie spośród 86 wyodrębnionych wniosków 69, czyli ponad 80%, dotyczyło wprowadzenia stref wielofunkcyjnych,  ponadto aż 9 wniosków, czyli ponad 10%, dotyczyło umożliwienia realizacji elektrowni słonecznych na terenach zieleni lub terenach rolnych.</w:t>
      </w:r>
      <w:bookmarkStart w:id="110" w:name="_Hlk198650158"/>
    </w:p>
    <w:p w14:paraId="360EF950" w14:textId="7D17C19F" w:rsidR="00F55599" w:rsidRPr="00C44FD2" w:rsidRDefault="00C44FD2" w:rsidP="00E95404">
      <w:pPr>
        <w:pStyle w:val="Tekstpodstawowy2"/>
        <w:spacing w:line="240" w:lineRule="auto"/>
        <w:ind w:left="170"/>
        <w:rPr>
          <w:lang w:val="pl-PL"/>
        </w:rPr>
      </w:pPr>
      <w:r w:rsidRPr="00C44FD2">
        <w:rPr>
          <w:noProof/>
        </w:rPr>
        <w:drawing>
          <wp:anchor distT="0" distB="0" distL="114300" distR="114300" simplePos="0" relativeHeight="251658249" behindDoc="1" locked="0" layoutInCell="1" allowOverlap="1" wp14:anchorId="3F5F2270" wp14:editId="57E6D609">
            <wp:simplePos x="0" y="0"/>
            <wp:positionH relativeFrom="margin">
              <wp:posOffset>435610</wp:posOffset>
            </wp:positionH>
            <wp:positionV relativeFrom="paragraph">
              <wp:posOffset>7620</wp:posOffset>
            </wp:positionV>
            <wp:extent cx="5791200" cy="5364844"/>
            <wp:effectExtent l="0" t="0" r="0" b="7620"/>
            <wp:wrapNone/>
            <wp:docPr id="52698847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01549" cy="53744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4673" w:rsidRPr="00C44FD2">
        <w:rPr>
          <w:rFonts w:ascii="Roboto Condensed" w:hAnsi="Roboto Condensed"/>
          <w:i/>
          <w:iCs/>
          <w:sz w:val="20"/>
          <w:lang w:val="pl-PL"/>
        </w:rPr>
        <w:t>Rys.</w:t>
      </w:r>
      <w:r w:rsidR="00DB70F7" w:rsidRPr="00C44FD2">
        <w:rPr>
          <w:rFonts w:ascii="Roboto Condensed" w:hAnsi="Roboto Condensed"/>
          <w:i/>
          <w:iCs/>
          <w:sz w:val="20"/>
          <w:lang w:val="pl-PL"/>
        </w:rPr>
        <w:t>2</w:t>
      </w:r>
      <w:r w:rsidR="00D653D8" w:rsidRPr="00C44FD2">
        <w:rPr>
          <w:rFonts w:ascii="Roboto Condensed" w:hAnsi="Roboto Condensed"/>
          <w:i/>
          <w:iCs/>
          <w:sz w:val="20"/>
          <w:lang w:val="pl-PL"/>
        </w:rPr>
        <w:t>6</w:t>
      </w:r>
      <w:r w:rsidR="00AE4673" w:rsidRPr="00C44FD2">
        <w:rPr>
          <w:rFonts w:ascii="Roboto Condensed" w:hAnsi="Roboto Condensed"/>
          <w:i/>
          <w:iCs/>
          <w:sz w:val="20"/>
          <w:lang w:val="pl-PL"/>
        </w:rPr>
        <w:t xml:space="preserve">. </w:t>
      </w:r>
      <w:r w:rsidR="00400453" w:rsidRPr="00C44FD2">
        <w:rPr>
          <w:rFonts w:ascii="Roboto Condensed" w:hAnsi="Roboto Condensed"/>
          <w:i/>
          <w:iCs/>
          <w:sz w:val="20"/>
          <w:lang w:val="pl-PL"/>
        </w:rPr>
        <w:t>Rozmieszczenie</w:t>
      </w:r>
      <w:r w:rsidR="00AE4673" w:rsidRPr="00C44FD2">
        <w:rPr>
          <w:rFonts w:ascii="Roboto Condensed" w:hAnsi="Roboto Condensed"/>
          <w:i/>
          <w:iCs/>
          <w:sz w:val="20"/>
          <w:lang w:val="pl-PL"/>
        </w:rPr>
        <w:t xml:space="preserve"> wniosków indywidualnych na terenie gminy.</w:t>
      </w:r>
      <w:bookmarkEnd w:id="110"/>
    </w:p>
    <w:p w14:paraId="352798BC" w14:textId="07CA75D9" w:rsidR="009769A5" w:rsidRPr="00C44FD2" w:rsidRDefault="009769A5" w:rsidP="006E5D33">
      <w:pPr>
        <w:jc w:val="center"/>
      </w:pPr>
    </w:p>
    <w:p w14:paraId="26BC6FA7" w14:textId="77777777" w:rsidR="00E95404" w:rsidRPr="00C44FD2" w:rsidRDefault="00E95404" w:rsidP="006E5D33">
      <w:pPr>
        <w:jc w:val="center"/>
      </w:pPr>
    </w:p>
    <w:p w14:paraId="6725FDEF" w14:textId="77777777" w:rsidR="00E95404" w:rsidRPr="00C44FD2" w:rsidRDefault="00E95404" w:rsidP="006E5D33">
      <w:pPr>
        <w:jc w:val="center"/>
      </w:pPr>
    </w:p>
    <w:p w14:paraId="2EA03886" w14:textId="77777777" w:rsidR="00C44FD2" w:rsidRPr="00C44FD2" w:rsidRDefault="00C44FD2">
      <w:pPr>
        <w:rPr>
          <w:rFonts w:ascii="Roboto Condensed" w:hAnsi="Roboto Condensed"/>
          <w:sz w:val="20"/>
          <w:szCs w:val="20"/>
        </w:rPr>
      </w:pPr>
      <w:r w:rsidRPr="00C44FD2">
        <w:rPr>
          <w:rFonts w:ascii="Roboto Condensed" w:hAnsi="Roboto Condensed"/>
          <w:sz w:val="20"/>
        </w:rPr>
        <w:br w:type="page"/>
      </w:r>
    </w:p>
    <w:p w14:paraId="4439701A" w14:textId="2EBD48D7" w:rsidR="00E95404" w:rsidRPr="00E95404" w:rsidRDefault="00E95404" w:rsidP="00E95404">
      <w:pPr>
        <w:pStyle w:val="Tekstpodstawowy2"/>
        <w:spacing w:before="120" w:after="120" w:line="240" w:lineRule="auto"/>
        <w:ind w:left="170"/>
        <w:rPr>
          <w:rFonts w:ascii="Roboto Condensed" w:hAnsi="Roboto Condensed"/>
          <w:sz w:val="20"/>
          <w:lang w:val="pl-PL"/>
        </w:rPr>
      </w:pPr>
      <w:r w:rsidRPr="00440ECB">
        <w:rPr>
          <w:rFonts w:ascii="Roboto Condensed" w:hAnsi="Roboto Condensed"/>
          <w:sz w:val="20"/>
          <w:lang w:val="pl-PL"/>
        </w:rPr>
        <w:lastRenderedPageBreak/>
        <w:t>Znacznie ograniczona podaż powierzchni terenów możliwych do przeznaczenia na cele zabudowy w związku z niskim zapotrzebowaniem gminy na nową zabudowę mieszkaniową, powoduje że t</w:t>
      </w:r>
      <w:r w:rsidRPr="00C85067">
        <w:rPr>
          <w:rFonts w:ascii="Roboto Condensed" w:hAnsi="Roboto Condensed"/>
          <w:sz w:val="20"/>
          <w:lang w:val="pl-PL"/>
        </w:rPr>
        <w:t>ylko niewielki procent wnioskowanych po</w:t>
      </w:r>
      <w:r w:rsidRPr="00440ECB">
        <w:rPr>
          <w:rFonts w:ascii="Roboto Condensed" w:hAnsi="Roboto Condensed"/>
          <w:sz w:val="20"/>
          <w:lang w:val="pl-PL"/>
        </w:rPr>
        <w:t>d zabudowę mieszkaniową terenów</w:t>
      </w:r>
      <w:r>
        <w:rPr>
          <w:rFonts w:ascii="Roboto Condensed" w:hAnsi="Roboto Condensed"/>
          <w:sz w:val="20"/>
          <w:lang w:val="pl-PL"/>
        </w:rPr>
        <w:t xml:space="preserve"> (około 27 ha z 200 ha czyli 13,5%)</w:t>
      </w:r>
      <w:r w:rsidRPr="00440ECB">
        <w:rPr>
          <w:rFonts w:ascii="Roboto Condensed" w:hAnsi="Roboto Condensed"/>
          <w:sz w:val="20"/>
          <w:lang w:val="pl-PL"/>
        </w:rPr>
        <w:t>, może zostać ujęty w planie ogólnym na cele określone we wniosku</w:t>
      </w:r>
      <w:r>
        <w:rPr>
          <w:rFonts w:ascii="Roboto Condensed" w:hAnsi="Roboto Condensed"/>
          <w:sz w:val="20"/>
          <w:lang w:val="pl-PL"/>
        </w:rPr>
        <w:t>, ale już udział wniosków uwzględnionych w części należy uznać za znaczący</w:t>
      </w:r>
      <w:r w:rsidRPr="00440ECB">
        <w:rPr>
          <w:rFonts w:ascii="Roboto Condensed" w:hAnsi="Roboto Condensed"/>
          <w:sz w:val="20"/>
          <w:lang w:val="pl-PL"/>
        </w:rPr>
        <w:t xml:space="preserve">. </w:t>
      </w:r>
    </w:p>
    <w:p w14:paraId="71877EE3" w14:textId="7D8735DE" w:rsidR="00DA5A49" w:rsidRPr="00C44FD2" w:rsidRDefault="00E95404" w:rsidP="00C44FD2">
      <w:pPr>
        <w:pStyle w:val="Tekstpodstawowy2"/>
        <w:spacing w:before="120" w:after="120" w:line="240" w:lineRule="auto"/>
        <w:ind w:left="170"/>
        <w:rPr>
          <w:color w:val="EE0000"/>
          <w:lang w:val="pl-PL"/>
        </w:rPr>
      </w:pPr>
      <w:r w:rsidRPr="00440ECB">
        <w:rPr>
          <w:rFonts w:ascii="Roboto Condensed" w:hAnsi="Roboto Condensed"/>
          <w:sz w:val="20"/>
          <w:lang w:val="pl-PL"/>
        </w:rPr>
        <w:t>Głównymi aspektami branymi pod uwagę przy rozpatrzeniu wniosków były aspekty merytoryczne takie jak ład przestrzenny, walory krajobrazowe i środowiskowe, wymagania ochrony zdrowia oraz bezpieczeństwa ludzi i mienia, walory ekonomiczne przestrzeni czy potrzeby związane z prawidłowym kształtowaniem rolniczej przestrzeni produkcyjnej.</w:t>
      </w:r>
    </w:p>
    <w:p w14:paraId="459A4EC4" w14:textId="245BDAA5" w:rsidR="001542F9" w:rsidRPr="00982EC8" w:rsidRDefault="001542F9" w:rsidP="00E95404">
      <w:pPr>
        <w:pStyle w:val="Tekstpodstawowy2"/>
        <w:spacing w:line="240" w:lineRule="auto"/>
        <w:ind w:left="170"/>
        <w:rPr>
          <w:color w:val="EE0000"/>
          <w:lang w:val="pl-PL"/>
        </w:rPr>
      </w:pPr>
      <w:r w:rsidRPr="00982EC8">
        <w:rPr>
          <w:rFonts w:ascii="Roboto Condensed" w:hAnsi="Roboto Condensed"/>
          <w:i/>
          <w:iCs/>
          <w:sz w:val="20"/>
          <w:lang w:val="pl-PL"/>
        </w:rPr>
        <w:t>Rys.2</w:t>
      </w:r>
      <w:r w:rsidR="00D653D8">
        <w:rPr>
          <w:rFonts w:ascii="Roboto Condensed" w:hAnsi="Roboto Condensed"/>
          <w:i/>
          <w:iCs/>
          <w:sz w:val="20"/>
          <w:lang w:val="pl-PL"/>
        </w:rPr>
        <w:t>7</w:t>
      </w:r>
      <w:r w:rsidRPr="00982EC8">
        <w:rPr>
          <w:rFonts w:ascii="Roboto Condensed" w:hAnsi="Roboto Condensed"/>
          <w:i/>
          <w:iCs/>
          <w:sz w:val="20"/>
          <w:lang w:val="pl-PL"/>
        </w:rPr>
        <w:t xml:space="preserve">. </w:t>
      </w:r>
      <w:r w:rsidR="005E29B7" w:rsidRPr="00E95404">
        <w:rPr>
          <w:rFonts w:ascii="Roboto Condensed" w:hAnsi="Roboto Condensed"/>
          <w:i/>
          <w:iCs/>
          <w:sz w:val="20"/>
          <w:lang w:val="pl-PL"/>
        </w:rPr>
        <w:t>Rozmieszczenie</w:t>
      </w:r>
      <w:r w:rsidR="005E29B7" w:rsidRPr="00982EC8">
        <w:rPr>
          <w:rFonts w:ascii="Roboto Condensed" w:hAnsi="Roboto Condensed"/>
          <w:i/>
          <w:iCs/>
          <w:sz w:val="20"/>
          <w:lang w:val="pl-PL"/>
        </w:rPr>
        <w:t xml:space="preserve"> i p</w:t>
      </w:r>
      <w:r w:rsidR="00CC7FC5" w:rsidRPr="00982EC8">
        <w:rPr>
          <w:rFonts w:ascii="Roboto Condensed" w:hAnsi="Roboto Condensed"/>
          <w:i/>
          <w:iCs/>
          <w:sz w:val="20"/>
          <w:lang w:val="pl-PL"/>
        </w:rPr>
        <w:t>orównanie proporcji uwzględnienia i nieuwzględnienia</w:t>
      </w:r>
      <w:r w:rsidRPr="00982EC8">
        <w:rPr>
          <w:rFonts w:ascii="Roboto Condensed" w:hAnsi="Roboto Condensed"/>
          <w:i/>
          <w:iCs/>
          <w:sz w:val="20"/>
          <w:lang w:val="pl-PL"/>
        </w:rPr>
        <w:t xml:space="preserve"> wniosków</w:t>
      </w:r>
      <w:r w:rsidR="005E29B7" w:rsidRPr="00982EC8">
        <w:rPr>
          <w:rFonts w:ascii="Roboto Condensed" w:hAnsi="Roboto Condensed"/>
          <w:i/>
          <w:iCs/>
          <w:sz w:val="20"/>
          <w:lang w:val="pl-PL"/>
        </w:rPr>
        <w:t xml:space="preserve"> </w:t>
      </w:r>
      <w:r w:rsidRPr="00982EC8">
        <w:rPr>
          <w:rFonts w:ascii="Roboto Condensed" w:hAnsi="Roboto Condensed"/>
          <w:i/>
          <w:iCs/>
          <w:sz w:val="20"/>
          <w:lang w:val="pl-PL"/>
        </w:rPr>
        <w:t xml:space="preserve">w zakresie zabudowy mieszkaniowej </w:t>
      </w:r>
    </w:p>
    <w:p w14:paraId="01C0A8DD" w14:textId="3199E160" w:rsidR="001542F9" w:rsidRDefault="00E95404" w:rsidP="006E5D33">
      <w:pPr>
        <w:jc w:val="center"/>
        <w:rPr>
          <w:color w:val="EE0000"/>
        </w:rPr>
      </w:pPr>
      <w:r>
        <w:rPr>
          <w:noProof/>
          <w:color w:val="EE0000"/>
        </w:rPr>
        <w:drawing>
          <wp:inline distT="0" distB="0" distL="0" distR="0" wp14:anchorId="2CF20CF2" wp14:editId="4DC23AB0">
            <wp:extent cx="6287770" cy="5824855"/>
            <wp:effectExtent l="0" t="0" r="0" b="4445"/>
            <wp:docPr id="150457646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287770" cy="5824855"/>
                    </a:xfrm>
                    <a:prstGeom prst="rect">
                      <a:avLst/>
                    </a:prstGeom>
                    <a:noFill/>
                    <a:ln>
                      <a:noFill/>
                    </a:ln>
                  </pic:spPr>
                </pic:pic>
              </a:graphicData>
            </a:graphic>
          </wp:inline>
        </w:drawing>
      </w:r>
    </w:p>
    <w:p w14:paraId="392A01A8" w14:textId="77777777" w:rsidR="001542F9" w:rsidRDefault="001542F9" w:rsidP="006E5D33">
      <w:pPr>
        <w:jc w:val="center"/>
        <w:rPr>
          <w:color w:val="EE0000"/>
        </w:rPr>
      </w:pPr>
    </w:p>
    <w:p w14:paraId="404C972D" w14:textId="77777777" w:rsidR="001542F9" w:rsidRPr="009A175C" w:rsidRDefault="001542F9" w:rsidP="006E5D33">
      <w:pPr>
        <w:jc w:val="center"/>
        <w:rPr>
          <w:color w:val="EE0000"/>
        </w:rPr>
      </w:pPr>
    </w:p>
    <w:p w14:paraId="473DC136" w14:textId="77777777" w:rsidR="007B6A80" w:rsidRPr="009A175C" w:rsidRDefault="007B6A80" w:rsidP="006E5D33">
      <w:pPr>
        <w:jc w:val="center"/>
        <w:rPr>
          <w:color w:val="EE0000"/>
        </w:rPr>
      </w:pPr>
    </w:p>
    <w:p w14:paraId="5E54B5E8" w14:textId="77777777" w:rsidR="00C44FD2" w:rsidRDefault="00C44FD2">
      <w:pPr>
        <w:rPr>
          <w:rFonts w:ascii="Roboto Condensed" w:hAnsi="Roboto Condensed"/>
          <w:b/>
          <w:bCs/>
          <w:sz w:val="20"/>
          <w:szCs w:val="20"/>
        </w:rPr>
      </w:pPr>
      <w:bookmarkStart w:id="111" w:name="_Toc193697397"/>
      <w:bookmarkStart w:id="112" w:name="_Toc206769052"/>
      <w:r>
        <w:rPr>
          <w:rFonts w:ascii="Roboto Condensed" w:hAnsi="Roboto Condensed"/>
          <w:bCs/>
          <w:sz w:val="20"/>
        </w:rPr>
        <w:br w:type="page"/>
      </w:r>
    </w:p>
    <w:p w14:paraId="378D8A68" w14:textId="6301FD06" w:rsidR="00F55599" w:rsidRPr="003D4D40" w:rsidRDefault="00F55599" w:rsidP="00F55599">
      <w:pPr>
        <w:pStyle w:val="Nagwek1"/>
        <w:spacing w:line="240" w:lineRule="auto"/>
        <w:rPr>
          <w:lang w:val="pl-PL"/>
        </w:rPr>
      </w:pPr>
      <w:r w:rsidRPr="003D4D40">
        <w:rPr>
          <w:rFonts w:ascii="Roboto Condensed" w:hAnsi="Roboto Condensed"/>
          <w:bCs/>
          <w:sz w:val="20"/>
          <w:lang w:val="pl-PL"/>
        </w:rPr>
        <w:lastRenderedPageBreak/>
        <w:t>3. USTALENIA PLANU OGÓLNEGO</w:t>
      </w:r>
      <w:bookmarkEnd w:id="111"/>
      <w:bookmarkEnd w:id="112"/>
    </w:p>
    <w:p w14:paraId="29B7ECF3" w14:textId="4199E980" w:rsidR="00657137" w:rsidRPr="003D4D40" w:rsidRDefault="00031ADE" w:rsidP="005344BB">
      <w:pPr>
        <w:pStyle w:val="Nagwek1"/>
        <w:spacing w:before="60" w:after="60" w:line="240" w:lineRule="auto"/>
        <w:ind w:left="737" w:hanging="567"/>
        <w:rPr>
          <w:rFonts w:ascii="Roboto Condensed" w:hAnsi="Roboto Condensed"/>
          <w:bCs/>
          <w:sz w:val="20"/>
          <w:lang w:val="pl-PL"/>
        </w:rPr>
      </w:pPr>
      <w:bookmarkStart w:id="113" w:name="_Toc193697398"/>
      <w:bookmarkStart w:id="114" w:name="_Toc206769053"/>
      <w:r w:rsidRPr="003D4D40">
        <w:rPr>
          <w:rFonts w:ascii="Roboto Condensed" w:hAnsi="Roboto Condensed"/>
          <w:bCs/>
          <w:sz w:val="20"/>
          <w:lang w:val="pl-PL"/>
        </w:rPr>
        <w:t>3.1. Przyczyny wyznaczenia stref planistycznych</w:t>
      </w:r>
      <w:bookmarkStart w:id="115" w:name="_Toc193697399"/>
      <w:bookmarkEnd w:id="113"/>
      <w:bookmarkEnd w:id="114"/>
    </w:p>
    <w:p w14:paraId="68764068" w14:textId="2C720D82" w:rsidR="0002335B" w:rsidRPr="003D4D40" w:rsidRDefault="00294869" w:rsidP="0002335B">
      <w:pPr>
        <w:pStyle w:val="Tekstpodstawowy2"/>
        <w:spacing w:before="120" w:after="120" w:line="240" w:lineRule="auto"/>
        <w:ind w:left="170"/>
        <w:rPr>
          <w:rFonts w:ascii="Roboto Condensed" w:hAnsi="Roboto Condensed"/>
          <w:sz w:val="20"/>
          <w:lang w:val="pl-PL"/>
        </w:rPr>
      </w:pPr>
      <w:r w:rsidRPr="003D4D40">
        <w:rPr>
          <w:rFonts w:ascii="Roboto Condensed" w:hAnsi="Roboto Condensed"/>
          <w:sz w:val="20"/>
          <w:lang w:val="pl-PL"/>
        </w:rPr>
        <w:t>W ramach planu ogólnego wprowadza się</w:t>
      </w:r>
      <w:r w:rsidRPr="003D4D40">
        <w:rPr>
          <w:rFonts w:ascii="Roboto Condensed" w:hAnsi="Roboto Condensed"/>
          <w:b/>
          <w:bCs/>
          <w:sz w:val="20"/>
          <w:u w:val="single"/>
          <w:lang w:val="pl-PL"/>
        </w:rPr>
        <w:t xml:space="preserve"> gminny katalog stref planistycznych</w:t>
      </w:r>
      <w:r w:rsidRPr="003D4D40">
        <w:rPr>
          <w:rFonts w:ascii="Roboto Condensed" w:hAnsi="Roboto Condensed"/>
          <w:sz w:val="20"/>
          <w:lang w:val="pl-PL"/>
        </w:rPr>
        <w:t>, w oparciu o sparametryzowane kategorie stref planistycznych dopuszczonych do stosowania zgodnie z rozporządzeniem Ministra Rozwoju i Technologii z dnia 8 grudnia 2023 r. w sprawie projektu planu ogólnego gminy, dokumentowania prac planistycznych w zakresie tego planu oraz wydawania z niego wypisów i wyrysów (Dz.U. z 2023 r. poz. 2758), zmienionym rozporządzeniem Ministra Rozwoju i Technologii z dnia 22 listopada 2024 r. zmieniającym rozporządzenie w sprawie projektu planu ogólnego gminy, dokumentowania prac planistycznych w zakresie tego planu oraz wydawania z niego wypisów i wyrysów (Dz.U. z 2024 r. poz. 1775). Spośród 13 rodzajów dopuszczonych do stosowania stref planistycznych</w:t>
      </w:r>
      <w:r w:rsidR="0002335B" w:rsidRPr="003D4D40">
        <w:rPr>
          <w:rFonts w:ascii="Roboto Condensed" w:hAnsi="Roboto Condensed"/>
          <w:sz w:val="20"/>
          <w:lang w:val="pl-PL"/>
        </w:rPr>
        <w:t>,</w:t>
      </w:r>
      <w:r w:rsidRPr="003D4D40">
        <w:rPr>
          <w:rFonts w:ascii="Roboto Condensed" w:hAnsi="Roboto Condensed"/>
          <w:sz w:val="20"/>
          <w:lang w:val="pl-PL"/>
        </w:rPr>
        <w:t xml:space="preserve"> w planie ogólnym gminy </w:t>
      </w:r>
      <w:r w:rsidR="003D4D40" w:rsidRPr="003D4D40">
        <w:rPr>
          <w:rFonts w:ascii="Roboto Condensed" w:hAnsi="Roboto Condensed"/>
          <w:sz w:val="20"/>
          <w:lang w:val="pl-PL"/>
        </w:rPr>
        <w:t>Radomsko</w:t>
      </w:r>
      <w:r w:rsidRPr="003D4D40">
        <w:rPr>
          <w:rFonts w:ascii="Roboto Condensed" w:hAnsi="Roboto Condensed"/>
          <w:sz w:val="20"/>
          <w:lang w:val="pl-PL"/>
        </w:rPr>
        <w:t xml:space="preserve"> zastosowano 1</w:t>
      </w:r>
      <w:r w:rsidR="003D4D40" w:rsidRPr="003D4D40">
        <w:rPr>
          <w:rFonts w:ascii="Roboto Condensed" w:hAnsi="Roboto Condensed"/>
          <w:sz w:val="20"/>
          <w:lang w:val="pl-PL"/>
        </w:rPr>
        <w:t>0</w:t>
      </w:r>
      <w:r w:rsidRPr="003D4D40">
        <w:rPr>
          <w:rFonts w:ascii="Roboto Condensed" w:hAnsi="Roboto Condensed"/>
          <w:sz w:val="20"/>
          <w:lang w:val="pl-PL"/>
        </w:rPr>
        <w:t>:</w:t>
      </w:r>
    </w:p>
    <w:p w14:paraId="1B91B804" w14:textId="661E6044"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 xml:space="preserve">SJ </w:t>
      </w:r>
      <w:r w:rsidRPr="003D4D40">
        <w:rPr>
          <w:rFonts w:ascii="Roboto Condensed" w:hAnsi="Roboto Condensed"/>
          <w:sz w:val="20"/>
          <w:lang w:val="pl-PL"/>
        </w:rPr>
        <w:t>– STREFA WIELOFUNKCYJNA Z ZABUDOWĄ MIESZKANIOWĄ JEDNORODZINNĄ</w:t>
      </w:r>
    </w:p>
    <w:p w14:paraId="404D29F3" w14:textId="3660066B"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SZ</w:t>
      </w:r>
      <w:r w:rsidRPr="003D4D40">
        <w:rPr>
          <w:rFonts w:ascii="Roboto Condensed" w:hAnsi="Roboto Condensed"/>
          <w:sz w:val="20"/>
          <w:lang w:val="pl-PL"/>
        </w:rPr>
        <w:t xml:space="preserve"> – STREFA WIELOFUNKCYJNA Z ZABUDOWĄ ZAGRODOWĄ</w:t>
      </w:r>
    </w:p>
    <w:p w14:paraId="6B4F2777" w14:textId="1CE2F810"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SU</w:t>
      </w:r>
      <w:r w:rsidRPr="003D4D40">
        <w:rPr>
          <w:rFonts w:ascii="Roboto Condensed" w:hAnsi="Roboto Condensed"/>
          <w:sz w:val="20"/>
          <w:lang w:val="pl-PL"/>
        </w:rPr>
        <w:t xml:space="preserve"> – STREFA USŁUGOWA</w:t>
      </w:r>
    </w:p>
    <w:p w14:paraId="56A9F86A" w14:textId="4A533256"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SP</w:t>
      </w:r>
      <w:r w:rsidRPr="003D4D40">
        <w:rPr>
          <w:rFonts w:ascii="Roboto Condensed" w:hAnsi="Roboto Condensed"/>
          <w:sz w:val="20"/>
          <w:lang w:val="pl-PL"/>
        </w:rPr>
        <w:t xml:space="preserve"> – STREFA GOSPODARCZA</w:t>
      </w:r>
    </w:p>
    <w:p w14:paraId="51ABE1D5" w14:textId="74BEF3BE"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SR</w:t>
      </w:r>
      <w:r w:rsidRPr="003D4D40">
        <w:rPr>
          <w:rFonts w:ascii="Roboto Condensed" w:hAnsi="Roboto Condensed"/>
          <w:sz w:val="20"/>
          <w:lang w:val="pl-PL"/>
        </w:rPr>
        <w:t xml:space="preserve"> – STREFA PRODUKCJI ROLNICZEJ</w:t>
      </w:r>
    </w:p>
    <w:p w14:paraId="4A0394BA" w14:textId="5C99AC71"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 xml:space="preserve">SI </w:t>
      </w:r>
      <w:r w:rsidRPr="003D4D40">
        <w:rPr>
          <w:rFonts w:ascii="Roboto Condensed" w:hAnsi="Roboto Condensed"/>
          <w:sz w:val="20"/>
          <w:lang w:val="pl-PL"/>
        </w:rPr>
        <w:t>– STREFA INFRASTRUKTURALNA</w:t>
      </w:r>
    </w:p>
    <w:p w14:paraId="066D7013" w14:textId="0E7964F6"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SN</w:t>
      </w:r>
      <w:r w:rsidRPr="003D4D40">
        <w:rPr>
          <w:rFonts w:ascii="Roboto Condensed" w:hAnsi="Roboto Condensed"/>
          <w:sz w:val="20"/>
          <w:lang w:val="pl-PL"/>
        </w:rPr>
        <w:t xml:space="preserve"> – STREFA ZIELENI I REKREACJI</w:t>
      </w:r>
    </w:p>
    <w:p w14:paraId="28C3E8C7" w14:textId="13333E7A" w:rsidR="0002335B" w:rsidRPr="00C44FD2"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SC</w:t>
      </w:r>
      <w:r w:rsidRPr="003D4D40">
        <w:rPr>
          <w:rFonts w:ascii="Roboto Condensed" w:hAnsi="Roboto Condensed"/>
          <w:sz w:val="20"/>
          <w:lang w:val="pl-PL"/>
        </w:rPr>
        <w:t xml:space="preserve"> – STREFA CMENTAR</w:t>
      </w:r>
      <w:r w:rsidRPr="00C44FD2">
        <w:rPr>
          <w:rFonts w:ascii="Roboto Condensed" w:hAnsi="Roboto Condensed"/>
          <w:sz w:val="20"/>
          <w:lang w:val="pl-PL"/>
        </w:rPr>
        <w:t>ZY</w:t>
      </w:r>
    </w:p>
    <w:p w14:paraId="7EC5F28E" w14:textId="57DFCAD6" w:rsidR="0002335B" w:rsidRPr="00C44FD2" w:rsidRDefault="0002335B" w:rsidP="008636AA">
      <w:pPr>
        <w:pStyle w:val="Tekstpodstawowy2"/>
        <w:numPr>
          <w:ilvl w:val="0"/>
          <w:numId w:val="3"/>
        </w:numPr>
        <w:spacing w:line="240" w:lineRule="auto"/>
        <w:ind w:left="567" w:hanging="227"/>
        <w:rPr>
          <w:rFonts w:ascii="Roboto Condensed" w:hAnsi="Roboto Condensed"/>
          <w:sz w:val="20"/>
          <w:lang w:val="pl-PL"/>
        </w:rPr>
      </w:pPr>
      <w:r w:rsidRPr="00C44FD2">
        <w:rPr>
          <w:rFonts w:ascii="Roboto Condensed" w:hAnsi="Roboto Condensed"/>
          <w:b/>
          <w:bCs/>
          <w:sz w:val="20"/>
          <w:lang w:val="pl-PL"/>
        </w:rPr>
        <w:t>SO</w:t>
      </w:r>
      <w:r w:rsidRPr="00C44FD2">
        <w:rPr>
          <w:rFonts w:ascii="Roboto Condensed" w:hAnsi="Roboto Condensed"/>
          <w:sz w:val="20"/>
          <w:lang w:val="pl-PL"/>
        </w:rPr>
        <w:t xml:space="preserve"> – STREFA OTWARTA</w:t>
      </w:r>
    </w:p>
    <w:p w14:paraId="60751FBE" w14:textId="3F755AC5" w:rsidR="00294869" w:rsidRPr="00C44FD2" w:rsidRDefault="0002335B" w:rsidP="008636AA">
      <w:pPr>
        <w:pStyle w:val="Tekstpodstawowy2"/>
        <w:numPr>
          <w:ilvl w:val="0"/>
          <w:numId w:val="3"/>
        </w:numPr>
        <w:spacing w:line="240" w:lineRule="auto"/>
        <w:ind w:left="567" w:hanging="227"/>
        <w:rPr>
          <w:rFonts w:ascii="Roboto Condensed" w:hAnsi="Roboto Condensed"/>
          <w:sz w:val="20"/>
          <w:lang w:val="pl-PL"/>
        </w:rPr>
      </w:pPr>
      <w:r w:rsidRPr="00C44FD2">
        <w:rPr>
          <w:rFonts w:ascii="Roboto Condensed" w:hAnsi="Roboto Condensed"/>
          <w:b/>
          <w:bCs/>
          <w:sz w:val="20"/>
          <w:lang w:val="pl-PL"/>
        </w:rPr>
        <w:t>SK</w:t>
      </w:r>
      <w:r w:rsidRPr="00C44FD2">
        <w:rPr>
          <w:rFonts w:ascii="Roboto Condensed" w:hAnsi="Roboto Condensed"/>
          <w:sz w:val="20"/>
          <w:lang w:val="pl-PL"/>
        </w:rPr>
        <w:t xml:space="preserve"> – STREFA KOMUNIKACYJNA</w:t>
      </w:r>
    </w:p>
    <w:p w14:paraId="6F08C880" w14:textId="77777777" w:rsidR="000539F2" w:rsidRPr="00C44FD2" w:rsidRDefault="0002335B" w:rsidP="000539F2">
      <w:pPr>
        <w:pStyle w:val="Tekstpodstawowy2"/>
        <w:spacing w:before="120" w:after="120" w:line="240" w:lineRule="auto"/>
        <w:ind w:left="170"/>
        <w:rPr>
          <w:rFonts w:ascii="Roboto Condensed" w:hAnsi="Roboto Condensed"/>
          <w:sz w:val="20"/>
          <w:lang w:val="pl-PL"/>
        </w:rPr>
      </w:pPr>
      <w:r w:rsidRPr="00C44FD2">
        <w:rPr>
          <w:rFonts w:ascii="Roboto Condensed" w:hAnsi="Roboto Condensed"/>
          <w:sz w:val="20"/>
          <w:lang w:val="pl-PL"/>
        </w:rPr>
        <w:t xml:space="preserve">W części graficznej planu ogólnego wyodrębniono strefy nadając im numery porządkowe oraz ustalając dla każdej z nich profil funkcjonalny strefy planistycznej oraz wskaźniki zagospodarowania, terenu jeśli tego wymagają przepisy lub potrzeby planu. </w:t>
      </w:r>
    </w:p>
    <w:p w14:paraId="7F1A4075" w14:textId="36339EF9" w:rsidR="0002335B" w:rsidRDefault="00DB70F7" w:rsidP="004208ED">
      <w:pPr>
        <w:pStyle w:val="Tekstpodstawowy2"/>
        <w:spacing w:before="120" w:line="240" w:lineRule="auto"/>
        <w:ind w:left="170"/>
        <w:jc w:val="left"/>
        <w:rPr>
          <w:rFonts w:ascii="Roboto Condensed" w:hAnsi="Roboto Condensed"/>
          <w:i/>
          <w:iCs/>
          <w:sz w:val="20"/>
          <w:szCs w:val="24"/>
          <w:lang w:val="pl-PL"/>
        </w:rPr>
      </w:pPr>
      <w:bookmarkStart w:id="116" w:name="_Hlk198650306"/>
      <w:r w:rsidRPr="00C44FD2">
        <w:rPr>
          <w:rFonts w:ascii="Roboto Condensed" w:hAnsi="Roboto Condensed"/>
          <w:i/>
          <w:iCs/>
          <w:sz w:val="20"/>
          <w:szCs w:val="24"/>
          <w:lang w:val="pl-PL"/>
        </w:rPr>
        <w:t xml:space="preserve">Tab. </w:t>
      </w:r>
      <w:r w:rsidR="00DF0B52">
        <w:rPr>
          <w:rFonts w:ascii="Roboto Condensed" w:hAnsi="Roboto Condensed"/>
          <w:i/>
          <w:iCs/>
          <w:sz w:val="20"/>
          <w:szCs w:val="24"/>
          <w:lang w:val="pl-PL"/>
        </w:rPr>
        <w:t>8</w:t>
      </w:r>
      <w:r w:rsidRPr="00C44FD2">
        <w:rPr>
          <w:rFonts w:ascii="Roboto Condensed" w:hAnsi="Roboto Condensed"/>
          <w:i/>
          <w:iCs/>
          <w:sz w:val="20"/>
          <w:szCs w:val="24"/>
          <w:lang w:val="pl-PL"/>
        </w:rPr>
        <w:t>. Gminny katalog stref planistycznych.</w:t>
      </w:r>
      <w:bookmarkEnd w:id="116"/>
    </w:p>
    <w:tbl>
      <w:tblPr>
        <w:tblStyle w:val="Tabela-Siatka"/>
        <w:tblW w:w="9514" w:type="dxa"/>
        <w:tblLayout w:type="fixed"/>
        <w:tblCellMar>
          <w:top w:w="57" w:type="dxa"/>
          <w:left w:w="57" w:type="dxa"/>
          <w:bottom w:w="57" w:type="dxa"/>
          <w:right w:w="57" w:type="dxa"/>
        </w:tblCellMar>
        <w:tblLook w:val="04A0" w:firstRow="1" w:lastRow="0" w:firstColumn="1" w:lastColumn="0" w:noHBand="0" w:noVBand="1"/>
      </w:tblPr>
      <w:tblGrid>
        <w:gridCol w:w="1134"/>
        <w:gridCol w:w="1900"/>
        <w:gridCol w:w="1418"/>
        <w:gridCol w:w="1359"/>
        <w:gridCol w:w="1171"/>
        <w:gridCol w:w="1265"/>
        <w:gridCol w:w="1267"/>
      </w:tblGrid>
      <w:tr w:rsidR="004674D5" w:rsidRPr="00363680" w14:paraId="62EC296E" w14:textId="77777777" w:rsidTr="004A7CD1">
        <w:tc>
          <w:tcPr>
            <w:tcW w:w="1134" w:type="dxa"/>
            <w:shd w:val="clear" w:color="auto" w:fill="808080"/>
            <w:vAlign w:val="center"/>
          </w:tcPr>
          <w:p w14:paraId="55C0A08F" w14:textId="44054D64" w:rsidR="004674D5" w:rsidRDefault="004674D5" w:rsidP="004A7CD1">
            <w:pPr>
              <w:jc w:val="center"/>
            </w:pPr>
            <w:r>
              <w:rPr>
                <w:rFonts w:ascii="Roboto Condensed" w:hAnsi="Roboto Condensed"/>
                <w:b/>
                <w:sz w:val="18"/>
              </w:rPr>
              <w:t>Oznaczenie Strefy</w:t>
            </w:r>
          </w:p>
        </w:tc>
        <w:tc>
          <w:tcPr>
            <w:tcW w:w="1900" w:type="dxa"/>
            <w:shd w:val="clear" w:color="auto" w:fill="808080"/>
            <w:vAlign w:val="center"/>
          </w:tcPr>
          <w:p w14:paraId="59DC7E1E" w14:textId="77777777" w:rsidR="004674D5" w:rsidRDefault="004674D5" w:rsidP="004A7CD1">
            <w:pPr>
              <w:jc w:val="center"/>
            </w:pPr>
            <w:r>
              <w:rPr>
                <w:rFonts w:ascii="Roboto Condensed" w:hAnsi="Roboto Condensed"/>
                <w:b/>
                <w:sz w:val="18"/>
              </w:rPr>
              <w:t>Profil podstawowy</w:t>
            </w:r>
          </w:p>
        </w:tc>
        <w:tc>
          <w:tcPr>
            <w:tcW w:w="1418" w:type="dxa"/>
            <w:shd w:val="clear" w:color="auto" w:fill="808080"/>
            <w:vAlign w:val="center"/>
          </w:tcPr>
          <w:p w14:paraId="7ADF1B83" w14:textId="77777777" w:rsidR="004674D5" w:rsidRDefault="004674D5" w:rsidP="004A7CD1">
            <w:pPr>
              <w:jc w:val="center"/>
            </w:pPr>
            <w:r>
              <w:rPr>
                <w:rFonts w:ascii="Roboto Condensed" w:hAnsi="Roboto Condensed"/>
                <w:b/>
                <w:sz w:val="18"/>
              </w:rPr>
              <w:t>Profil dodatkowy 1)</w:t>
            </w:r>
          </w:p>
          <w:p w14:paraId="5C2F6FE4" w14:textId="77777777" w:rsidR="004674D5" w:rsidRDefault="004674D5" w:rsidP="004A7CD1">
            <w:pPr>
              <w:jc w:val="center"/>
            </w:pPr>
          </w:p>
        </w:tc>
        <w:tc>
          <w:tcPr>
            <w:tcW w:w="1359" w:type="dxa"/>
            <w:shd w:val="clear" w:color="auto" w:fill="808080"/>
            <w:vAlign w:val="center"/>
          </w:tcPr>
          <w:p w14:paraId="22E46F0C" w14:textId="77777777" w:rsidR="004674D5" w:rsidRPr="00363680" w:rsidRDefault="004674D5" w:rsidP="004A7CD1">
            <w:pPr>
              <w:jc w:val="center"/>
            </w:pPr>
            <w:r w:rsidRPr="00363680">
              <w:rPr>
                <w:rFonts w:ascii="Roboto Condensed" w:hAnsi="Roboto Condensed"/>
                <w:b/>
                <w:sz w:val="18"/>
              </w:rPr>
              <w:t>Wartość maksymalnej nadziemnej intensywności zabudowy</w:t>
            </w:r>
          </w:p>
        </w:tc>
        <w:tc>
          <w:tcPr>
            <w:tcW w:w="1171" w:type="dxa"/>
            <w:shd w:val="clear" w:color="auto" w:fill="808080"/>
            <w:vAlign w:val="center"/>
          </w:tcPr>
          <w:p w14:paraId="3084E472" w14:textId="77777777" w:rsidR="004674D5" w:rsidRDefault="004674D5" w:rsidP="004A7CD1">
            <w:pPr>
              <w:jc w:val="center"/>
            </w:pPr>
            <w:r>
              <w:rPr>
                <w:rFonts w:ascii="Roboto Condensed" w:hAnsi="Roboto Condensed"/>
                <w:b/>
                <w:sz w:val="18"/>
              </w:rPr>
              <w:t>Wartość maksymalnej wysokości zabudowy</w:t>
            </w:r>
          </w:p>
        </w:tc>
        <w:tc>
          <w:tcPr>
            <w:tcW w:w="1265" w:type="dxa"/>
            <w:shd w:val="clear" w:color="auto" w:fill="808080"/>
            <w:vAlign w:val="center"/>
          </w:tcPr>
          <w:p w14:paraId="753CAF05" w14:textId="77777777" w:rsidR="004674D5" w:rsidRPr="00363680" w:rsidRDefault="004674D5" w:rsidP="004A7CD1">
            <w:pPr>
              <w:jc w:val="center"/>
            </w:pPr>
            <w:r w:rsidRPr="00363680">
              <w:rPr>
                <w:rFonts w:ascii="Roboto Condensed" w:hAnsi="Roboto Condensed"/>
                <w:b/>
                <w:sz w:val="18"/>
              </w:rPr>
              <w:t>Wartość maksymalnego udziału powierzchni zabudowy</w:t>
            </w:r>
          </w:p>
        </w:tc>
        <w:tc>
          <w:tcPr>
            <w:tcW w:w="1265" w:type="dxa"/>
            <w:shd w:val="clear" w:color="auto" w:fill="808080"/>
            <w:vAlign w:val="center"/>
          </w:tcPr>
          <w:p w14:paraId="34134934" w14:textId="77777777" w:rsidR="004674D5" w:rsidRPr="00363680" w:rsidRDefault="004674D5" w:rsidP="004A7CD1">
            <w:pPr>
              <w:jc w:val="center"/>
            </w:pPr>
            <w:r w:rsidRPr="00363680">
              <w:rPr>
                <w:rFonts w:ascii="Roboto Condensed" w:hAnsi="Roboto Condensed"/>
                <w:b/>
                <w:sz w:val="18"/>
              </w:rPr>
              <w:t>Wartość minimalnego udziału powierzchni biologicznie czynnej</w:t>
            </w:r>
          </w:p>
        </w:tc>
      </w:tr>
      <w:tr w:rsidR="004674D5" w14:paraId="2D5633D7" w14:textId="77777777" w:rsidTr="004A7CD1">
        <w:tc>
          <w:tcPr>
            <w:tcW w:w="1134" w:type="dxa"/>
          </w:tcPr>
          <w:p w14:paraId="18FE3D20" w14:textId="77777777" w:rsidR="004674D5" w:rsidRPr="00363680" w:rsidRDefault="004674D5" w:rsidP="004A7CD1"/>
        </w:tc>
        <w:tc>
          <w:tcPr>
            <w:tcW w:w="1900" w:type="dxa"/>
          </w:tcPr>
          <w:p w14:paraId="6C7BB822" w14:textId="77777777" w:rsidR="004674D5" w:rsidRPr="00363680" w:rsidRDefault="004674D5" w:rsidP="004A7CD1"/>
        </w:tc>
        <w:tc>
          <w:tcPr>
            <w:tcW w:w="1418" w:type="dxa"/>
          </w:tcPr>
          <w:p w14:paraId="6153E371" w14:textId="77777777" w:rsidR="004674D5" w:rsidRPr="00363680" w:rsidRDefault="004674D5" w:rsidP="004A7CD1"/>
        </w:tc>
        <w:tc>
          <w:tcPr>
            <w:tcW w:w="1359" w:type="dxa"/>
          </w:tcPr>
          <w:p w14:paraId="6A493FE3" w14:textId="77777777" w:rsidR="004674D5" w:rsidRPr="00363680" w:rsidRDefault="004674D5" w:rsidP="004A7CD1"/>
        </w:tc>
        <w:tc>
          <w:tcPr>
            <w:tcW w:w="1171" w:type="dxa"/>
          </w:tcPr>
          <w:p w14:paraId="1724DF81" w14:textId="77777777" w:rsidR="004674D5" w:rsidRDefault="004674D5" w:rsidP="004A7CD1">
            <w:r>
              <w:rPr>
                <w:rFonts w:ascii="Roboto Condensed" w:hAnsi="Roboto Condensed"/>
                <w:sz w:val="16"/>
              </w:rPr>
              <w:t>[m]</w:t>
            </w:r>
          </w:p>
        </w:tc>
        <w:tc>
          <w:tcPr>
            <w:tcW w:w="1265" w:type="dxa"/>
          </w:tcPr>
          <w:p w14:paraId="7C9F0AE3" w14:textId="77777777" w:rsidR="004674D5" w:rsidRDefault="004674D5" w:rsidP="004A7CD1">
            <w:r>
              <w:rPr>
                <w:rFonts w:ascii="Roboto Condensed" w:hAnsi="Roboto Condensed"/>
                <w:sz w:val="16"/>
              </w:rPr>
              <w:t>[%]</w:t>
            </w:r>
          </w:p>
        </w:tc>
        <w:tc>
          <w:tcPr>
            <w:tcW w:w="1265" w:type="dxa"/>
          </w:tcPr>
          <w:p w14:paraId="7C719B0D" w14:textId="77777777" w:rsidR="004674D5" w:rsidRDefault="004674D5" w:rsidP="004A7CD1">
            <w:r>
              <w:rPr>
                <w:rFonts w:ascii="Roboto Condensed" w:hAnsi="Roboto Condensed"/>
                <w:sz w:val="16"/>
              </w:rPr>
              <w:t>[%]</w:t>
            </w:r>
          </w:p>
        </w:tc>
      </w:tr>
      <w:tr w:rsidR="004674D5" w:rsidRPr="00363680" w14:paraId="725A6561" w14:textId="77777777" w:rsidTr="004A7CD1">
        <w:tc>
          <w:tcPr>
            <w:tcW w:w="9514" w:type="dxa"/>
            <w:gridSpan w:val="7"/>
            <w:shd w:val="clear" w:color="auto" w:fill="808080"/>
            <w:vAlign w:val="center"/>
          </w:tcPr>
          <w:p w14:paraId="5F0F8B28" w14:textId="77777777" w:rsidR="004674D5" w:rsidRPr="00363680" w:rsidRDefault="004674D5" w:rsidP="004A7CD1">
            <w:pPr>
              <w:jc w:val="center"/>
            </w:pPr>
            <w:r w:rsidRPr="00363680">
              <w:rPr>
                <w:rFonts w:ascii="Roboto Condensed" w:hAnsi="Roboto Condensed"/>
                <w:b/>
                <w:sz w:val="20"/>
              </w:rPr>
              <w:t>SJ – STREFA WIELOFUNKCYJNA Z ZABUDOWĄ MIESZKANIOWĄ JEDNORODZINNĄ</w:t>
            </w:r>
          </w:p>
        </w:tc>
      </w:tr>
      <w:tr w:rsidR="004674D5" w14:paraId="3A8E5B64" w14:textId="77777777" w:rsidTr="004A7CD1">
        <w:tc>
          <w:tcPr>
            <w:tcW w:w="1134" w:type="dxa"/>
          </w:tcPr>
          <w:p w14:paraId="10F03101" w14:textId="77777777" w:rsidR="004674D5" w:rsidRDefault="004674D5" w:rsidP="004A7CD1">
            <w:r>
              <w:rPr>
                <w:rFonts w:ascii="Roboto Condensed" w:hAnsi="Roboto Condensed"/>
                <w:sz w:val="16"/>
              </w:rPr>
              <w:t>1SJ</w:t>
            </w:r>
          </w:p>
        </w:tc>
        <w:tc>
          <w:tcPr>
            <w:tcW w:w="1900" w:type="dxa"/>
            <w:vMerge w:val="restart"/>
            <w:vAlign w:val="center"/>
          </w:tcPr>
          <w:p w14:paraId="6994A317" w14:textId="77777777" w:rsidR="004674D5" w:rsidRPr="00363680" w:rsidRDefault="004674D5" w:rsidP="004A7CD1">
            <w:pPr>
              <w:jc w:val="center"/>
            </w:pPr>
            <w:r w:rsidRPr="00363680">
              <w:rPr>
                <w:rFonts w:ascii="Roboto Condensed" w:hAnsi="Roboto Condensed"/>
                <w:sz w:val="16"/>
              </w:rPr>
              <w:t>teren zabudowy mieszkaniowej jednorodzinnej,</w:t>
            </w:r>
            <w:r w:rsidRPr="00363680">
              <w:rPr>
                <w:rFonts w:ascii="Roboto Condensed" w:hAnsi="Roboto Condensed"/>
                <w:sz w:val="16"/>
              </w:rPr>
              <w:br/>
              <w:t>teren usług,</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06419E3F" w14:textId="77777777" w:rsidR="004674D5" w:rsidRDefault="004674D5" w:rsidP="004A7CD1">
            <w:r>
              <w:rPr>
                <w:rFonts w:ascii="Roboto Condensed" w:hAnsi="Roboto Condensed"/>
                <w:sz w:val="16"/>
              </w:rPr>
              <w:t>ZN, L, W</w:t>
            </w:r>
          </w:p>
        </w:tc>
        <w:tc>
          <w:tcPr>
            <w:tcW w:w="1359" w:type="dxa"/>
          </w:tcPr>
          <w:p w14:paraId="1E609827" w14:textId="77777777" w:rsidR="004674D5" w:rsidRDefault="004674D5" w:rsidP="004A7CD1">
            <w:r>
              <w:rPr>
                <w:rFonts w:ascii="Roboto Condensed" w:hAnsi="Roboto Condensed"/>
                <w:sz w:val="16"/>
              </w:rPr>
              <w:t>0.3</w:t>
            </w:r>
          </w:p>
        </w:tc>
        <w:tc>
          <w:tcPr>
            <w:tcW w:w="1171" w:type="dxa"/>
          </w:tcPr>
          <w:p w14:paraId="7AB9CBA8" w14:textId="77777777" w:rsidR="004674D5" w:rsidRDefault="004674D5" w:rsidP="004A7CD1">
            <w:r>
              <w:rPr>
                <w:rFonts w:ascii="Roboto Condensed" w:hAnsi="Roboto Condensed"/>
                <w:sz w:val="16"/>
              </w:rPr>
              <w:t>10.0</w:t>
            </w:r>
          </w:p>
        </w:tc>
        <w:tc>
          <w:tcPr>
            <w:tcW w:w="1265" w:type="dxa"/>
          </w:tcPr>
          <w:p w14:paraId="44C6F4C7" w14:textId="77777777" w:rsidR="004674D5" w:rsidRDefault="004674D5" w:rsidP="004A7CD1">
            <w:r>
              <w:rPr>
                <w:rFonts w:ascii="Roboto Condensed" w:hAnsi="Roboto Condensed"/>
                <w:sz w:val="16"/>
              </w:rPr>
              <w:t>20.0</w:t>
            </w:r>
          </w:p>
        </w:tc>
        <w:tc>
          <w:tcPr>
            <w:tcW w:w="1265" w:type="dxa"/>
          </w:tcPr>
          <w:p w14:paraId="1FA93CCE" w14:textId="77777777" w:rsidR="004674D5" w:rsidRDefault="004674D5" w:rsidP="004A7CD1">
            <w:r>
              <w:rPr>
                <w:rFonts w:ascii="Roboto Condensed" w:hAnsi="Roboto Condensed"/>
                <w:sz w:val="16"/>
              </w:rPr>
              <w:t>30</w:t>
            </w:r>
          </w:p>
        </w:tc>
      </w:tr>
      <w:tr w:rsidR="004674D5" w14:paraId="0748480C" w14:textId="77777777" w:rsidTr="004A7CD1">
        <w:tc>
          <w:tcPr>
            <w:tcW w:w="1134" w:type="dxa"/>
          </w:tcPr>
          <w:p w14:paraId="0254D9C8" w14:textId="77777777" w:rsidR="004674D5" w:rsidRDefault="004674D5" w:rsidP="004A7CD1">
            <w:r>
              <w:rPr>
                <w:rFonts w:ascii="Roboto Condensed" w:hAnsi="Roboto Condensed"/>
                <w:sz w:val="16"/>
              </w:rPr>
              <w:t>2SJ - 5SJ</w:t>
            </w:r>
          </w:p>
        </w:tc>
        <w:tc>
          <w:tcPr>
            <w:tcW w:w="1900" w:type="dxa"/>
            <w:vMerge/>
          </w:tcPr>
          <w:p w14:paraId="0C3387F4" w14:textId="77777777" w:rsidR="004674D5" w:rsidRDefault="004674D5" w:rsidP="004A7CD1"/>
        </w:tc>
        <w:tc>
          <w:tcPr>
            <w:tcW w:w="1418" w:type="dxa"/>
          </w:tcPr>
          <w:p w14:paraId="2FF35B42" w14:textId="77777777" w:rsidR="004674D5" w:rsidRDefault="004674D5" w:rsidP="004A7CD1">
            <w:r>
              <w:rPr>
                <w:rFonts w:ascii="Roboto Condensed" w:hAnsi="Roboto Condensed"/>
                <w:sz w:val="16"/>
              </w:rPr>
              <w:t>ZN, L, W</w:t>
            </w:r>
          </w:p>
        </w:tc>
        <w:tc>
          <w:tcPr>
            <w:tcW w:w="1359" w:type="dxa"/>
          </w:tcPr>
          <w:p w14:paraId="2600C59D" w14:textId="77777777" w:rsidR="004674D5" w:rsidRDefault="004674D5" w:rsidP="004A7CD1">
            <w:r>
              <w:rPr>
                <w:rFonts w:ascii="Roboto Condensed" w:hAnsi="Roboto Condensed"/>
                <w:sz w:val="16"/>
              </w:rPr>
              <w:t>0.5</w:t>
            </w:r>
          </w:p>
        </w:tc>
        <w:tc>
          <w:tcPr>
            <w:tcW w:w="1171" w:type="dxa"/>
          </w:tcPr>
          <w:p w14:paraId="06A9F00B" w14:textId="77777777" w:rsidR="004674D5" w:rsidRDefault="004674D5" w:rsidP="004A7CD1">
            <w:r>
              <w:rPr>
                <w:rFonts w:ascii="Roboto Condensed" w:hAnsi="Roboto Condensed"/>
                <w:sz w:val="16"/>
              </w:rPr>
              <w:t>10.0</w:t>
            </w:r>
          </w:p>
        </w:tc>
        <w:tc>
          <w:tcPr>
            <w:tcW w:w="1265" w:type="dxa"/>
          </w:tcPr>
          <w:p w14:paraId="406A8337" w14:textId="77777777" w:rsidR="004674D5" w:rsidRDefault="004674D5" w:rsidP="004A7CD1">
            <w:r>
              <w:rPr>
                <w:rFonts w:ascii="Roboto Condensed" w:hAnsi="Roboto Condensed"/>
                <w:sz w:val="16"/>
              </w:rPr>
              <w:t>30.0</w:t>
            </w:r>
          </w:p>
        </w:tc>
        <w:tc>
          <w:tcPr>
            <w:tcW w:w="1265" w:type="dxa"/>
          </w:tcPr>
          <w:p w14:paraId="5138B36D" w14:textId="77777777" w:rsidR="004674D5" w:rsidRDefault="004674D5" w:rsidP="004A7CD1">
            <w:r>
              <w:rPr>
                <w:rFonts w:ascii="Roboto Condensed" w:hAnsi="Roboto Condensed"/>
                <w:sz w:val="16"/>
              </w:rPr>
              <w:t>30</w:t>
            </w:r>
          </w:p>
        </w:tc>
      </w:tr>
      <w:tr w:rsidR="004674D5" w14:paraId="4A9A735A" w14:textId="77777777" w:rsidTr="004A7CD1">
        <w:tc>
          <w:tcPr>
            <w:tcW w:w="1134" w:type="dxa"/>
          </w:tcPr>
          <w:p w14:paraId="7B00B9F7" w14:textId="77777777" w:rsidR="004674D5" w:rsidRDefault="004674D5" w:rsidP="004A7CD1">
            <w:r>
              <w:rPr>
                <w:rFonts w:ascii="Roboto Condensed" w:hAnsi="Roboto Condensed"/>
                <w:sz w:val="16"/>
              </w:rPr>
              <w:t>7SJ - 20SJ</w:t>
            </w:r>
          </w:p>
        </w:tc>
        <w:tc>
          <w:tcPr>
            <w:tcW w:w="1900" w:type="dxa"/>
            <w:vMerge/>
          </w:tcPr>
          <w:p w14:paraId="65EB2F1D" w14:textId="77777777" w:rsidR="004674D5" w:rsidRDefault="004674D5" w:rsidP="004A7CD1"/>
        </w:tc>
        <w:tc>
          <w:tcPr>
            <w:tcW w:w="1418" w:type="dxa"/>
          </w:tcPr>
          <w:p w14:paraId="0A7B6B71" w14:textId="77777777" w:rsidR="004674D5" w:rsidRDefault="004674D5" w:rsidP="004A7CD1">
            <w:r>
              <w:rPr>
                <w:rFonts w:ascii="Roboto Condensed" w:hAnsi="Roboto Condensed"/>
                <w:sz w:val="16"/>
              </w:rPr>
              <w:t>ZN, L, W</w:t>
            </w:r>
          </w:p>
        </w:tc>
        <w:tc>
          <w:tcPr>
            <w:tcW w:w="1359" w:type="dxa"/>
          </w:tcPr>
          <w:p w14:paraId="3BD583DA" w14:textId="77777777" w:rsidR="004674D5" w:rsidRDefault="004674D5" w:rsidP="004A7CD1">
            <w:r>
              <w:rPr>
                <w:rFonts w:ascii="Roboto Condensed" w:hAnsi="Roboto Condensed"/>
                <w:sz w:val="16"/>
              </w:rPr>
              <w:t>0.5</w:t>
            </w:r>
          </w:p>
        </w:tc>
        <w:tc>
          <w:tcPr>
            <w:tcW w:w="1171" w:type="dxa"/>
          </w:tcPr>
          <w:p w14:paraId="093005B6" w14:textId="77777777" w:rsidR="004674D5" w:rsidRDefault="004674D5" w:rsidP="004A7CD1">
            <w:r>
              <w:rPr>
                <w:rFonts w:ascii="Roboto Condensed" w:hAnsi="Roboto Condensed"/>
                <w:sz w:val="16"/>
              </w:rPr>
              <w:t>10.0</w:t>
            </w:r>
          </w:p>
        </w:tc>
        <w:tc>
          <w:tcPr>
            <w:tcW w:w="1265" w:type="dxa"/>
          </w:tcPr>
          <w:p w14:paraId="1257BD7C" w14:textId="77777777" w:rsidR="004674D5" w:rsidRDefault="004674D5" w:rsidP="004A7CD1">
            <w:r>
              <w:rPr>
                <w:rFonts w:ascii="Roboto Condensed" w:hAnsi="Roboto Condensed"/>
                <w:sz w:val="16"/>
              </w:rPr>
              <w:t>30.0</w:t>
            </w:r>
          </w:p>
        </w:tc>
        <w:tc>
          <w:tcPr>
            <w:tcW w:w="1265" w:type="dxa"/>
          </w:tcPr>
          <w:p w14:paraId="4B0CF186" w14:textId="77777777" w:rsidR="004674D5" w:rsidRDefault="004674D5" w:rsidP="004A7CD1">
            <w:r>
              <w:rPr>
                <w:rFonts w:ascii="Roboto Condensed" w:hAnsi="Roboto Condensed"/>
                <w:sz w:val="16"/>
              </w:rPr>
              <w:t>30</w:t>
            </w:r>
          </w:p>
        </w:tc>
      </w:tr>
      <w:tr w:rsidR="004674D5" w14:paraId="5E19D31B" w14:textId="77777777" w:rsidTr="004A7CD1">
        <w:tc>
          <w:tcPr>
            <w:tcW w:w="1134" w:type="dxa"/>
          </w:tcPr>
          <w:p w14:paraId="22481D16" w14:textId="77777777" w:rsidR="004674D5" w:rsidRDefault="004674D5" w:rsidP="004A7CD1">
            <w:r>
              <w:rPr>
                <w:rFonts w:ascii="Roboto Condensed" w:hAnsi="Roboto Condensed"/>
                <w:sz w:val="16"/>
              </w:rPr>
              <w:t>21SJ</w:t>
            </w:r>
          </w:p>
        </w:tc>
        <w:tc>
          <w:tcPr>
            <w:tcW w:w="1900" w:type="dxa"/>
            <w:vMerge/>
          </w:tcPr>
          <w:p w14:paraId="4390A338" w14:textId="77777777" w:rsidR="004674D5" w:rsidRDefault="004674D5" w:rsidP="004A7CD1"/>
        </w:tc>
        <w:tc>
          <w:tcPr>
            <w:tcW w:w="1418" w:type="dxa"/>
          </w:tcPr>
          <w:p w14:paraId="1ED26719" w14:textId="77777777" w:rsidR="004674D5" w:rsidRDefault="004674D5" w:rsidP="004A7CD1">
            <w:r>
              <w:rPr>
                <w:rFonts w:ascii="Roboto Condensed" w:hAnsi="Roboto Condensed"/>
                <w:sz w:val="16"/>
              </w:rPr>
              <w:t>ZN, L, W</w:t>
            </w:r>
          </w:p>
        </w:tc>
        <w:tc>
          <w:tcPr>
            <w:tcW w:w="1359" w:type="dxa"/>
          </w:tcPr>
          <w:p w14:paraId="08C9F610" w14:textId="77777777" w:rsidR="004674D5" w:rsidRDefault="004674D5" w:rsidP="004A7CD1">
            <w:r>
              <w:rPr>
                <w:rFonts w:ascii="Roboto Condensed" w:hAnsi="Roboto Condensed"/>
                <w:sz w:val="16"/>
              </w:rPr>
              <w:t>0.3</w:t>
            </w:r>
          </w:p>
        </w:tc>
        <w:tc>
          <w:tcPr>
            <w:tcW w:w="1171" w:type="dxa"/>
          </w:tcPr>
          <w:p w14:paraId="46F17E55" w14:textId="77777777" w:rsidR="004674D5" w:rsidRDefault="004674D5" w:rsidP="004A7CD1">
            <w:r>
              <w:rPr>
                <w:rFonts w:ascii="Roboto Condensed" w:hAnsi="Roboto Condensed"/>
                <w:sz w:val="16"/>
              </w:rPr>
              <w:t>10.0</w:t>
            </w:r>
          </w:p>
        </w:tc>
        <w:tc>
          <w:tcPr>
            <w:tcW w:w="1265" w:type="dxa"/>
          </w:tcPr>
          <w:p w14:paraId="39885766" w14:textId="77777777" w:rsidR="004674D5" w:rsidRDefault="004674D5" w:rsidP="004A7CD1">
            <w:r>
              <w:rPr>
                <w:rFonts w:ascii="Roboto Condensed" w:hAnsi="Roboto Condensed"/>
                <w:sz w:val="16"/>
              </w:rPr>
              <w:t>20.0</w:t>
            </w:r>
          </w:p>
        </w:tc>
        <w:tc>
          <w:tcPr>
            <w:tcW w:w="1265" w:type="dxa"/>
          </w:tcPr>
          <w:p w14:paraId="3E8DB9B3" w14:textId="77777777" w:rsidR="004674D5" w:rsidRDefault="004674D5" w:rsidP="004A7CD1">
            <w:r>
              <w:rPr>
                <w:rFonts w:ascii="Roboto Condensed" w:hAnsi="Roboto Condensed"/>
                <w:sz w:val="16"/>
              </w:rPr>
              <w:t>30</w:t>
            </w:r>
          </w:p>
        </w:tc>
      </w:tr>
      <w:tr w:rsidR="004674D5" w14:paraId="222EEB5A" w14:textId="77777777" w:rsidTr="004A7CD1">
        <w:tc>
          <w:tcPr>
            <w:tcW w:w="1134" w:type="dxa"/>
          </w:tcPr>
          <w:p w14:paraId="1FC48CCD" w14:textId="77777777" w:rsidR="004674D5" w:rsidRDefault="004674D5" w:rsidP="004A7CD1">
            <w:r>
              <w:rPr>
                <w:rFonts w:ascii="Roboto Condensed" w:hAnsi="Roboto Condensed"/>
                <w:sz w:val="16"/>
              </w:rPr>
              <w:t>22SJ - 26SJ</w:t>
            </w:r>
          </w:p>
        </w:tc>
        <w:tc>
          <w:tcPr>
            <w:tcW w:w="1900" w:type="dxa"/>
            <w:vMerge/>
          </w:tcPr>
          <w:p w14:paraId="525A4DB8" w14:textId="77777777" w:rsidR="004674D5" w:rsidRDefault="004674D5" w:rsidP="004A7CD1"/>
        </w:tc>
        <w:tc>
          <w:tcPr>
            <w:tcW w:w="1418" w:type="dxa"/>
          </w:tcPr>
          <w:p w14:paraId="6D645CFD" w14:textId="77777777" w:rsidR="004674D5" w:rsidRDefault="004674D5" w:rsidP="004A7CD1">
            <w:r>
              <w:rPr>
                <w:rFonts w:ascii="Roboto Condensed" w:hAnsi="Roboto Condensed"/>
                <w:sz w:val="16"/>
              </w:rPr>
              <w:t>ZN, L, W</w:t>
            </w:r>
          </w:p>
        </w:tc>
        <w:tc>
          <w:tcPr>
            <w:tcW w:w="1359" w:type="dxa"/>
          </w:tcPr>
          <w:p w14:paraId="3E504B40" w14:textId="77777777" w:rsidR="004674D5" w:rsidRDefault="004674D5" w:rsidP="004A7CD1">
            <w:r>
              <w:rPr>
                <w:rFonts w:ascii="Roboto Condensed" w:hAnsi="Roboto Condensed"/>
                <w:sz w:val="16"/>
              </w:rPr>
              <w:t>0.5</w:t>
            </w:r>
          </w:p>
        </w:tc>
        <w:tc>
          <w:tcPr>
            <w:tcW w:w="1171" w:type="dxa"/>
          </w:tcPr>
          <w:p w14:paraId="29639B1C" w14:textId="77777777" w:rsidR="004674D5" w:rsidRDefault="004674D5" w:rsidP="004A7CD1">
            <w:r>
              <w:rPr>
                <w:rFonts w:ascii="Roboto Condensed" w:hAnsi="Roboto Condensed"/>
                <w:sz w:val="16"/>
              </w:rPr>
              <w:t>10.0</w:t>
            </w:r>
          </w:p>
        </w:tc>
        <w:tc>
          <w:tcPr>
            <w:tcW w:w="1265" w:type="dxa"/>
          </w:tcPr>
          <w:p w14:paraId="6D42583C" w14:textId="77777777" w:rsidR="004674D5" w:rsidRDefault="004674D5" w:rsidP="004A7CD1">
            <w:r>
              <w:rPr>
                <w:rFonts w:ascii="Roboto Condensed" w:hAnsi="Roboto Condensed"/>
                <w:sz w:val="16"/>
              </w:rPr>
              <w:t>30.0</w:t>
            </w:r>
          </w:p>
        </w:tc>
        <w:tc>
          <w:tcPr>
            <w:tcW w:w="1265" w:type="dxa"/>
          </w:tcPr>
          <w:p w14:paraId="253FF88C" w14:textId="77777777" w:rsidR="004674D5" w:rsidRDefault="004674D5" w:rsidP="004A7CD1">
            <w:r>
              <w:rPr>
                <w:rFonts w:ascii="Roboto Condensed" w:hAnsi="Roboto Condensed"/>
                <w:sz w:val="16"/>
              </w:rPr>
              <w:t>30</w:t>
            </w:r>
          </w:p>
        </w:tc>
      </w:tr>
      <w:tr w:rsidR="004674D5" w14:paraId="0E5DC38C" w14:textId="77777777" w:rsidTr="004A7CD1">
        <w:tc>
          <w:tcPr>
            <w:tcW w:w="1134" w:type="dxa"/>
          </w:tcPr>
          <w:p w14:paraId="7D07A306" w14:textId="77777777" w:rsidR="004674D5" w:rsidRDefault="004674D5" w:rsidP="004A7CD1">
            <w:r>
              <w:rPr>
                <w:rFonts w:ascii="Roboto Condensed" w:hAnsi="Roboto Condensed"/>
                <w:sz w:val="16"/>
              </w:rPr>
              <w:t>28SJ</w:t>
            </w:r>
          </w:p>
        </w:tc>
        <w:tc>
          <w:tcPr>
            <w:tcW w:w="1900" w:type="dxa"/>
            <w:vMerge/>
          </w:tcPr>
          <w:p w14:paraId="29061A63" w14:textId="77777777" w:rsidR="004674D5" w:rsidRDefault="004674D5" w:rsidP="004A7CD1"/>
        </w:tc>
        <w:tc>
          <w:tcPr>
            <w:tcW w:w="1418" w:type="dxa"/>
          </w:tcPr>
          <w:p w14:paraId="6A2F0F85" w14:textId="77777777" w:rsidR="004674D5" w:rsidRDefault="004674D5" w:rsidP="004A7CD1">
            <w:r>
              <w:rPr>
                <w:rFonts w:ascii="Roboto Condensed" w:hAnsi="Roboto Condensed"/>
                <w:sz w:val="16"/>
              </w:rPr>
              <w:t>ZN, L, W</w:t>
            </w:r>
          </w:p>
        </w:tc>
        <w:tc>
          <w:tcPr>
            <w:tcW w:w="1359" w:type="dxa"/>
          </w:tcPr>
          <w:p w14:paraId="2A734D11" w14:textId="77777777" w:rsidR="004674D5" w:rsidRDefault="004674D5" w:rsidP="004A7CD1">
            <w:r>
              <w:rPr>
                <w:rFonts w:ascii="Roboto Condensed" w:hAnsi="Roboto Condensed"/>
                <w:sz w:val="16"/>
              </w:rPr>
              <w:t>0.5</w:t>
            </w:r>
          </w:p>
        </w:tc>
        <w:tc>
          <w:tcPr>
            <w:tcW w:w="1171" w:type="dxa"/>
          </w:tcPr>
          <w:p w14:paraId="2460404C" w14:textId="77777777" w:rsidR="004674D5" w:rsidRDefault="004674D5" w:rsidP="004A7CD1">
            <w:r>
              <w:rPr>
                <w:rFonts w:ascii="Roboto Condensed" w:hAnsi="Roboto Condensed"/>
                <w:sz w:val="16"/>
              </w:rPr>
              <w:t>10.0</w:t>
            </w:r>
          </w:p>
        </w:tc>
        <w:tc>
          <w:tcPr>
            <w:tcW w:w="1265" w:type="dxa"/>
          </w:tcPr>
          <w:p w14:paraId="1B8F6327" w14:textId="77777777" w:rsidR="004674D5" w:rsidRDefault="004674D5" w:rsidP="004A7CD1">
            <w:r>
              <w:rPr>
                <w:rFonts w:ascii="Roboto Condensed" w:hAnsi="Roboto Condensed"/>
                <w:sz w:val="16"/>
              </w:rPr>
              <w:t>30.0</w:t>
            </w:r>
          </w:p>
        </w:tc>
        <w:tc>
          <w:tcPr>
            <w:tcW w:w="1265" w:type="dxa"/>
          </w:tcPr>
          <w:p w14:paraId="66DB83D7" w14:textId="77777777" w:rsidR="004674D5" w:rsidRDefault="004674D5" w:rsidP="004A7CD1">
            <w:r>
              <w:rPr>
                <w:rFonts w:ascii="Roboto Condensed" w:hAnsi="Roboto Condensed"/>
                <w:sz w:val="16"/>
              </w:rPr>
              <w:t>30</w:t>
            </w:r>
          </w:p>
        </w:tc>
      </w:tr>
      <w:tr w:rsidR="004674D5" w14:paraId="5DD27EB7" w14:textId="77777777" w:rsidTr="004A7CD1">
        <w:tc>
          <w:tcPr>
            <w:tcW w:w="1134" w:type="dxa"/>
          </w:tcPr>
          <w:p w14:paraId="3E238FAD" w14:textId="77777777" w:rsidR="004674D5" w:rsidRDefault="004674D5" w:rsidP="004A7CD1">
            <w:r>
              <w:rPr>
                <w:rFonts w:ascii="Roboto Condensed" w:hAnsi="Roboto Condensed"/>
                <w:sz w:val="16"/>
              </w:rPr>
              <w:t>29SJ</w:t>
            </w:r>
          </w:p>
        </w:tc>
        <w:tc>
          <w:tcPr>
            <w:tcW w:w="1900" w:type="dxa"/>
            <w:vMerge/>
          </w:tcPr>
          <w:p w14:paraId="754BB410" w14:textId="77777777" w:rsidR="004674D5" w:rsidRDefault="004674D5" w:rsidP="004A7CD1"/>
        </w:tc>
        <w:tc>
          <w:tcPr>
            <w:tcW w:w="1418" w:type="dxa"/>
          </w:tcPr>
          <w:p w14:paraId="7447D04E" w14:textId="77777777" w:rsidR="004674D5" w:rsidRDefault="004674D5" w:rsidP="004A7CD1">
            <w:r>
              <w:rPr>
                <w:rFonts w:ascii="Roboto Condensed" w:hAnsi="Roboto Condensed"/>
                <w:sz w:val="16"/>
              </w:rPr>
              <w:t>ZN, L, W</w:t>
            </w:r>
          </w:p>
        </w:tc>
        <w:tc>
          <w:tcPr>
            <w:tcW w:w="1359" w:type="dxa"/>
          </w:tcPr>
          <w:p w14:paraId="020F4257" w14:textId="77777777" w:rsidR="004674D5" w:rsidRDefault="004674D5" w:rsidP="004A7CD1">
            <w:r>
              <w:rPr>
                <w:rFonts w:ascii="Roboto Condensed" w:hAnsi="Roboto Condensed"/>
                <w:sz w:val="16"/>
              </w:rPr>
              <w:t>0.3</w:t>
            </w:r>
          </w:p>
        </w:tc>
        <w:tc>
          <w:tcPr>
            <w:tcW w:w="1171" w:type="dxa"/>
          </w:tcPr>
          <w:p w14:paraId="1E70BCC7" w14:textId="77777777" w:rsidR="004674D5" w:rsidRDefault="004674D5" w:rsidP="004A7CD1">
            <w:r>
              <w:rPr>
                <w:rFonts w:ascii="Roboto Condensed" w:hAnsi="Roboto Condensed"/>
                <w:sz w:val="16"/>
              </w:rPr>
              <w:t>10.0</w:t>
            </w:r>
          </w:p>
        </w:tc>
        <w:tc>
          <w:tcPr>
            <w:tcW w:w="1265" w:type="dxa"/>
          </w:tcPr>
          <w:p w14:paraId="6606E879" w14:textId="77777777" w:rsidR="004674D5" w:rsidRDefault="004674D5" w:rsidP="004A7CD1">
            <w:r>
              <w:rPr>
                <w:rFonts w:ascii="Roboto Condensed" w:hAnsi="Roboto Condensed"/>
                <w:sz w:val="16"/>
              </w:rPr>
              <w:t>20.0</w:t>
            </w:r>
          </w:p>
        </w:tc>
        <w:tc>
          <w:tcPr>
            <w:tcW w:w="1265" w:type="dxa"/>
          </w:tcPr>
          <w:p w14:paraId="3211540F" w14:textId="77777777" w:rsidR="004674D5" w:rsidRDefault="004674D5" w:rsidP="004A7CD1">
            <w:r>
              <w:rPr>
                <w:rFonts w:ascii="Roboto Condensed" w:hAnsi="Roboto Condensed"/>
                <w:sz w:val="16"/>
              </w:rPr>
              <w:t>30</w:t>
            </w:r>
          </w:p>
        </w:tc>
      </w:tr>
      <w:tr w:rsidR="004674D5" w14:paraId="3D48256E" w14:textId="77777777" w:rsidTr="004A7CD1">
        <w:tc>
          <w:tcPr>
            <w:tcW w:w="1134" w:type="dxa"/>
          </w:tcPr>
          <w:p w14:paraId="6F542651" w14:textId="77777777" w:rsidR="004674D5" w:rsidRDefault="004674D5" w:rsidP="004A7CD1">
            <w:r>
              <w:rPr>
                <w:rFonts w:ascii="Roboto Condensed" w:hAnsi="Roboto Condensed"/>
                <w:sz w:val="16"/>
              </w:rPr>
              <w:t>30SJ - 43SJ</w:t>
            </w:r>
          </w:p>
        </w:tc>
        <w:tc>
          <w:tcPr>
            <w:tcW w:w="1900" w:type="dxa"/>
            <w:vMerge/>
          </w:tcPr>
          <w:p w14:paraId="0A4EEA97" w14:textId="77777777" w:rsidR="004674D5" w:rsidRDefault="004674D5" w:rsidP="004A7CD1"/>
        </w:tc>
        <w:tc>
          <w:tcPr>
            <w:tcW w:w="1418" w:type="dxa"/>
          </w:tcPr>
          <w:p w14:paraId="108A4B65" w14:textId="77777777" w:rsidR="004674D5" w:rsidRDefault="004674D5" w:rsidP="004A7CD1">
            <w:r>
              <w:rPr>
                <w:rFonts w:ascii="Roboto Condensed" w:hAnsi="Roboto Condensed"/>
                <w:sz w:val="16"/>
              </w:rPr>
              <w:t>ZN, L, W</w:t>
            </w:r>
          </w:p>
        </w:tc>
        <w:tc>
          <w:tcPr>
            <w:tcW w:w="1359" w:type="dxa"/>
          </w:tcPr>
          <w:p w14:paraId="247B1F6F" w14:textId="77777777" w:rsidR="004674D5" w:rsidRDefault="004674D5" w:rsidP="004A7CD1">
            <w:r>
              <w:rPr>
                <w:rFonts w:ascii="Roboto Condensed" w:hAnsi="Roboto Condensed"/>
                <w:sz w:val="16"/>
              </w:rPr>
              <w:t>0.5</w:t>
            </w:r>
          </w:p>
        </w:tc>
        <w:tc>
          <w:tcPr>
            <w:tcW w:w="1171" w:type="dxa"/>
          </w:tcPr>
          <w:p w14:paraId="2271B294" w14:textId="77777777" w:rsidR="004674D5" w:rsidRDefault="004674D5" w:rsidP="004A7CD1">
            <w:r>
              <w:rPr>
                <w:rFonts w:ascii="Roboto Condensed" w:hAnsi="Roboto Condensed"/>
                <w:sz w:val="16"/>
              </w:rPr>
              <w:t>10.0</w:t>
            </w:r>
          </w:p>
        </w:tc>
        <w:tc>
          <w:tcPr>
            <w:tcW w:w="1265" w:type="dxa"/>
          </w:tcPr>
          <w:p w14:paraId="7EDC95A7" w14:textId="77777777" w:rsidR="004674D5" w:rsidRDefault="004674D5" w:rsidP="004A7CD1">
            <w:r>
              <w:rPr>
                <w:rFonts w:ascii="Roboto Condensed" w:hAnsi="Roboto Condensed"/>
                <w:sz w:val="16"/>
              </w:rPr>
              <w:t>30.0</w:t>
            </w:r>
          </w:p>
        </w:tc>
        <w:tc>
          <w:tcPr>
            <w:tcW w:w="1265" w:type="dxa"/>
          </w:tcPr>
          <w:p w14:paraId="6F662937" w14:textId="77777777" w:rsidR="004674D5" w:rsidRDefault="004674D5" w:rsidP="004A7CD1">
            <w:r>
              <w:rPr>
                <w:rFonts w:ascii="Roboto Condensed" w:hAnsi="Roboto Condensed"/>
                <w:sz w:val="16"/>
              </w:rPr>
              <w:t>30</w:t>
            </w:r>
          </w:p>
        </w:tc>
      </w:tr>
      <w:tr w:rsidR="004674D5" w14:paraId="686227D7" w14:textId="77777777" w:rsidTr="004A7CD1">
        <w:tc>
          <w:tcPr>
            <w:tcW w:w="1134" w:type="dxa"/>
          </w:tcPr>
          <w:p w14:paraId="13D0CFF2" w14:textId="77777777" w:rsidR="004674D5" w:rsidRDefault="004674D5" w:rsidP="004A7CD1">
            <w:r>
              <w:rPr>
                <w:rFonts w:ascii="Roboto Condensed" w:hAnsi="Roboto Condensed"/>
                <w:sz w:val="16"/>
              </w:rPr>
              <w:t>45SJ - 78SJ</w:t>
            </w:r>
          </w:p>
        </w:tc>
        <w:tc>
          <w:tcPr>
            <w:tcW w:w="1900" w:type="dxa"/>
            <w:vMerge/>
          </w:tcPr>
          <w:p w14:paraId="4CC6285E" w14:textId="77777777" w:rsidR="004674D5" w:rsidRDefault="004674D5" w:rsidP="004A7CD1"/>
        </w:tc>
        <w:tc>
          <w:tcPr>
            <w:tcW w:w="1418" w:type="dxa"/>
          </w:tcPr>
          <w:p w14:paraId="6907737D" w14:textId="77777777" w:rsidR="004674D5" w:rsidRDefault="004674D5" w:rsidP="004A7CD1">
            <w:r>
              <w:rPr>
                <w:rFonts w:ascii="Roboto Condensed" w:hAnsi="Roboto Condensed"/>
                <w:sz w:val="16"/>
              </w:rPr>
              <w:t>ZN, L, W</w:t>
            </w:r>
          </w:p>
        </w:tc>
        <w:tc>
          <w:tcPr>
            <w:tcW w:w="1359" w:type="dxa"/>
          </w:tcPr>
          <w:p w14:paraId="5DE67E57" w14:textId="77777777" w:rsidR="004674D5" w:rsidRDefault="004674D5" w:rsidP="004A7CD1">
            <w:r>
              <w:rPr>
                <w:rFonts w:ascii="Roboto Condensed" w:hAnsi="Roboto Condensed"/>
                <w:sz w:val="16"/>
              </w:rPr>
              <w:t>0.5</w:t>
            </w:r>
          </w:p>
        </w:tc>
        <w:tc>
          <w:tcPr>
            <w:tcW w:w="1171" w:type="dxa"/>
          </w:tcPr>
          <w:p w14:paraId="6E89BA13" w14:textId="77777777" w:rsidR="004674D5" w:rsidRDefault="004674D5" w:rsidP="004A7CD1">
            <w:r>
              <w:rPr>
                <w:rFonts w:ascii="Roboto Condensed" w:hAnsi="Roboto Condensed"/>
                <w:sz w:val="16"/>
              </w:rPr>
              <w:t>10.0</w:t>
            </w:r>
          </w:p>
        </w:tc>
        <w:tc>
          <w:tcPr>
            <w:tcW w:w="1265" w:type="dxa"/>
          </w:tcPr>
          <w:p w14:paraId="34B46F60" w14:textId="77777777" w:rsidR="004674D5" w:rsidRDefault="004674D5" w:rsidP="004A7CD1">
            <w:r>
              <w:rPr>
                <w:rFonts w:ascii="Roboto Condensed" w:hAnsi="Roboto Condensed"/>
                <w:sz w:val="16"/>
              </w:rPr>
              <w:t>30.0</w:t>
            </w:r>
          </w:p>
        </w:tc>
        <w:tc>
          <w:tcPr>
            <w:tcW w:w="1265" w:type="dxa"/>
          </w:tcPr>
          <w:p w14:paraId="0921951D" w14:textId="77777777" w:rsidR="004674D5" w:rsidRDefault="004674D5" w:rsidP="004A7CD1">
            <w:r>
              <w:rPr>
                <w:rFonts w:ascii="Roboto Condensed" w:hAnsi="Roboto Condensed"/>
                <w:sz w:val="16"/>
              </w:rPr>
              <w:t>30</w:t>
            </w:r>
          </w:p>
        </w:tc>
      </w:tr>
      <w:tr w:rsidR="004674D5" w14:paraId="50A6956D" w14:textId="77777777" w:rsidTr="004A7CD1">
        <w:tc>
          <w:tcPr>
            <w:tcW w:w="1134" w:type="dxa"/>
          </w:tcPr>
          <w:p w14:paraId="189F46B0" w14:textId="77777777" w:rsidR="004674D5" w:rsidRDefault="004674D5" w:rsidP="004A7CD1">
            <w:r>
              <w:rPr>
                <w:rFonts w:ascii="Roboto Condensed" w:hAnsi="Roboto Condensed"/>
                <w:sz w:val="16"/>
              </w:rPr>
              <w:t>79SJ - 82SJ</w:t>
            </w:r>
          </w:p>
        </w:tc>
        <w:tc>
          <w:tcPr>
            <w:tcW w:w="1900" w:type="dxa"/>
            <w:vMerge/>
          </w:tcPr>
          <w:p w14:paraId="316790C6" w14:textId="77777777" w:rsidR="004674D5" w:rsidRDefault="004674D5" w:rsidP="004A7CD1"/>
        </w:tc>
        <w:tc>
          <w:tcPr>
            <w:tcW w:w="1418" w:type="dxa"/>
          </w:tcPr>
          <w:p w14:paraId="6D29D6AA" w14:textId="77777777" w:rsidR="004674D5" w:rsidRDefault="004674D5" w:rsidP="004A7CD1">
            <w:r>
              <w:rPr>
                <w:rFonts w:ascii="Roboto Condensed" w:hAnsi="Roboto Condensed"/>
                <w:sz w:val="16"/>
              </w:rPr>
              <w:t>ZN, L, W</w:t>
            </w:r>
          </w:p>
        </w:tc>
        <w:tc>
          <w:tcPr>
            <w:tcW w:w="1359" w:type="dxa"/>
          </w:tcPr>
          <w:p w14:paraId="791D36AF" w14:textId="77777777" w:rsidR="004674D5" w:rsidRDefault="004674D5" w:rsidP="004A7CD1">
            <w:r>
              <w:rPr>
                <w:rFonts w:ascii="Roboto Condensed" w:hAnsi="Roboto Condensed"/>
                <w:sz w:val="16"/>
              </w:rPr>
              <w:t>1.0</w:t>
            </w:r>
          </w:p>
        </w:tc>
        <w:tc>
          <w:tcPr>
            <w:tcW w:w="1171" w:type="dxa"/>
          </w:tcPr>
          <w:p w14:paraId="70C7CC63" w14:textId="77777777" w:rsidR="004674D5" w:rsidRDefault="004674D5" w:rsidP="004A7CD1">
            <w:r>
              <w:rPr>
                <w:rFonts w:ascii="Roboto Condensed" w:hAnsi="Roboto Condensed"/>
                <w:sz w:val="16"/>
              </w:rPr>
              <w:t>9.0</w:t>
            </w:r>
          </w:p>
        </w:tc>
        <w:tc>
          <w:tcPr>
            <w:tcW w:w="1265" w:type="dxa"/>
          </w:tcPr>
          <w:p w14:paraId="3BF8D2B3" w14:textId="77777777" w:rsidR="004674D5" w:rsidRDefault="004674D5" w:rsidP="004A7CD1">
            <w:r>
              <w:rPr>
                <w:rFonts w:ascii="Roboto Condensed" w:hAnsi="Roboto Condensed"/>
                <w:sz w:val="16"/>
              </w:rPr>
              <w:t>60.0</w:t>
            </w:r>
          </w:p>
        </w:tc>
        <w:tc>
          <w:tcPr>
            <w:tcW w:w="1265" w:type="dxa"/>
          </w:tcPr>
          <w:p w14:paraId="53B7E3AF" w14:textId="77777777" w:rsidR="004674D5" w:rsidRDefault="004674D5" w:rsidP="004A7CD1">
            <w:r>
              <w:rPr>
                <w:rFonts w:ascii="Roboto Condensed" w:hAnsi="Roboto Condensed"/>
                <w:sz w:val="16"/>
              </w:rPr>
              <w:t>30</w:t>
            </w:r>
          </w:p>
        </w:tc>
      </w:tr>
      <w:tr w:rsidR="004674D5" w14:paraId="245BD5C7" w14:textId="77777777" w:rsidTr="004A7CD1">
        <w:tc>
          <w:tcPr>
            <w:tcW w:w="1134" w:type="dxa"/>
          </w:tcPr>
          <w:p w14:paraId="21BF632C" w14:textId="77777777" w:rsidR="004674D5" w:rsidRDefault="004674D5" w:rsidP="004A7CD1">
            <w:r>
              <w:rPr>
                <w:rFonts w:ascii="Roboto Condensed" w:hAnsi="Roboto Condensed"/>
                <w:sz w:val="16"/>
              </w:rPr>
              <w:t>83SJ - 84SJ</w:t>
            </w:r>
          </w:p>
        </w:tc>
        <w:tc>
          <w:tcPr>
            <w:tcW w:w="1900" w:type="dxa"/>
            <w:vMerge/>
          </w:tcPr>
          <w:p w14:paraId="464C4A07" w14:textId="77777777" w:rsidR="004674D5" w:rsidRDefault="004674D5" w:rsidP="004A7CD1"/>
        </w:tc>
        <w:tc>
          <w:tcPr>
            <w:tcW w:w="1418" w:type="dxa"/>
          </w:tcPr>
          <w:p w14:paraId="77C0CD79" w14:textId="77777777" w:rsidR="004674D5" w:rsidRDefault="004674D5" w:rsidP="004A7CD1">
            <w:r>
              <w:rPr>
                <w:rFonts w:ascii="Roboto Condensed" w:hAnsi="Roboto Condensed"/>
                <w:sz w:val="16"/>
              </w:rPr>
              <w:t>ZN, L, W</w:t>
            </w:r>
          </w:p>
        </w:tc>
        <w:tc>
          <w:tcPr>
            <w:tcW w:w="1359" w:type="dxa"/>
          </w:tcPr>
          <w:p w14:paraId="3A97A07B" w14:textId="77777777" w:rsidR="004674D5" w:rsidRDefault="004674D5" w:rsidP="004A7CD1">
            <w:r>
              <w:rPr>
                <w:rFonts w:ascii="Roboto Condensed" w:hAnsi="Roboto Condensed"/>
                <w:sz w:val="16"/>
              </w:rPr>
              <w:t>0.5</w:t>
            </w:r>
          </w:p>
        </w:tc>
        <w:tc>
          <w:tcPr>
            <w:tcW w:w="1171" w:type="dxa"/>
          </w:tcPr>
          <w:p w14:paraId="65F45C88" w14:textId="77777777" w:rsidR="004674D5" w:rsidRDefault="004674D5" w:rsidP="004A7CD1">
            <w:r>
              <w:rPr>
                <w:rFonts w:ascii="Roboto Condensed" w:hAnsi="Roboto Condensed"/>
                <w:sz w:val="16"/>
              </w:rPr>
              <w:t>9.0</w:t>
            </w:r>
          </w:p>
        </w:tc>
        <w:tc>
          <w:tcPr>
            <w:tcW w:w="1265" w:type="dxa"/>
          </w:tcPr>
          <w:p w14:paraId="6A8EC30B" w14:textId="77777777" w:rsidR="004674D5" w:rsidRDefault="004674D5" w:rsidP="004A7CD1">
            <w:r>
              <w:rPr>
                <w:rFonts w:ascii="Roboto Condensed" w:hAnsi="Roboto Condensed"/>
                <w:sz w:val="16"/>
              </w:rPr>
              <w:t>50.0</w:t>
            </w:r>
          </w:p>
        </w:tc>
        <w:tc>
          <w:tcPr>
            <w:tcW w:w="1265" w:type="dxa"/>
          </w:tcPr>
          <w:p w14:paraId="01DD5D95" w14:textId="77777777" w:rsidR="004674D5" w:rsidRDefault="004674D5" w:rsidP="004A7CD1">
            <w:r>
              <w:rPr>
                <w:rFonts w:ascii="Roboto Condensed" w:hAnsi="Roboto Condensed"/>
                <w:sz w:val="16"/>
              </w:rPr>
              <w:t>40</w:t>
            </w:r>
          </w:p>
        </w:tc>
      </w:tr>
      <w:tr w:rsidR="004674D5" w14:paraId="02072006" w14:textId="77777777" w:rsidTr="004A7CD1">
        <w:tc>
          <w:tcPr>
            <w:tcW w:w="1134" w:type="dxa"/>
          </w:tcPr>
          <w:p w14:paraId="7224F30E" w14:textId="77777777" w:rsidR="004674D5" w:rsidRDefault="004674D5" w:rsidP="004A7CD1">
            <w:r>
              <w:rPr>
                <w:rFonts w:ascii="Roboto Condensed" w:hAnsi="Roboto Condensed"/>
                <w:sz w:val="16"/>
              </w:rPr>
              <w:t>85SJ</w:t>
            </w:r>
          </w:p>
        </w:tc>
        <w:tc>
          <w:tcPr>
            <w:tcW w:w="1900" w:type="dxa"/>
            <w:vMerge/>
          </w:tcPr>
          <w:p w14:paraId="0E8D6709" w14:textId="77777777" w:rsidR="004674D5" w:rsidRDefault="004674D5" w:rsidP="004A7CD1"/>
        </w:tc>
        <w:tc>
          <w:tcPr>
            <w:tcW w:w="1418" w:type="dxa"/>
          </w:tcPr>
          <w:p w14:paraId="61B67CFD" w14:textId="77777777" w:rsidR="004674D5" w:rsidRDefault="004674D5" w:rsidP="004A7CD1">
            <w:r>
              <w:rPr>
                <w:rFonts w:ascii="Roboto Condensed" w:hAnsi="Roboto Condensed"/>
                <w:sz w:val="16"/>
              </w:rPr>
              <w:t>ZN, L, W</w:t>
            </w:r>
          </w:p>
        </w:tc>
        <w:tc>
          <w:tcPr>
            <w:tcW w:w="1359" w:type="dxa"/>
          </w:tcPr>
          <w:p w14:paraId="30E5E302" w14:textId="77777777" w:rsidR="004674D5" w:rsidRDefault="004674D5" w:rsidP="004A7CD1">
            <w:r>
              <w:rPr>
                <w:rFonts w:ascii="Roboto Condensed" w:hAnsi="Roboto Condensed"/>
                <w:sz w:val="16"/>
              </w:rPr>
              <w:t>1.0</w:t>
            </w:r>
          </w:p>
        </w:tc>
        <w:tc>
          <w:tcPr>
            <w:tcW w:w="1171" w:type="dxa"/>
          </w:tcPr>
          <w:p w14:paraId="7E42892E" w14:textId="77777777" w:rsidR="004674D5" w:rsidRDefault="004674D5" w:rsidP="004A7CD1">
            <w:r>
              <w:rPr>
                <w:rFonts w:ascii="Roboto Condensed" w:hAnsi="Roboto Condensed"/>
                <w:sz w:val="16"/>
              </w:rPr>
              <w:t>9.0</w:t>
            </w:r>
          </w:p>
        </w:tc>
        <w:tc>
          <w:tcPr>
            <w:tcW w:w="1265" w:type="dxa"/>
          </w:tcPr>
          <w:p w14:paraId="5995B886" w14:textId="77777777" w:rsidR="004674D5" w:rsidRDefault="004674D5" w:rsidP="004A7CD1">
            <w:r>
              <w:rPr>
                <w:rFonts w:ascii="Roboto Condensed" w:hAnsi="Roboto Condensed"/>
                <w:sz w:val="16"/>
              </w:rPr>
              <w:t>60.0</w:t>
            </w:r>
          </w:p>
        </w:tc>
        <w:tc>
          <w:tcPr>
            <w:tcW w:w="1265" w:type="dxa"/>
          </w:tcPr>
          <w:p w14:paraId="5FD4CE9C" w14:textId="77777777" w:rsidR="004674D5" w:rsidRDefault="004674D5" w:rsidP="004A7CD1">
            <w:r>
              <w:rPr>
                <w:rFonts w:ascii="Roboto Condensed" w:hAnsi="Roboto Condensed"/>
                <w:sz w:val="16"/>
              </w:rPr>
              <w:t>30</w:t>
            </w:r>
          </w:p>
        </w:tc>
      </w:tr>
      <w:tr w:rsidR="004674D5" w14:paraId="4AB5BB3D" w14:textId="77777777" w:rsidTr="004A7CD1">
        <w:tc>
          <w:tcPr>
            <w:tcW w:w="1134" w:type="dxa"/>
          </w:tcPr>
          <w:p w14:paraId="6664487D" w14:textId="77777777" w:rsidR="004674D5" w:rsidRDefault="004674D5" w:rsidP="004A7CD1">
            <w:r>
              <w:rPr>
                <w:rFonts w:ascii="Roboto Condensed" w:hAnsi="Roboto Condensed"/>
                <w:sz w:val="16"/>
              </w:rPr>
              <w:t>86SJ - 108SJ</w:t>
            </w:r>
          </w:p>
        </w:tc>
        <w:tc>
          <w:tcPr>
            <w:tcW w:w="1900" w:type="dxa"/>
            <w:vMerge/>
          </w:tcPr>
          <w:p w14:paraId="303DDA1A" w14:textId="77777777" w:rsidR="004674D5" w:rsidRDefault="004674D5" w:rsidP="004A7CD1"/>
        </w:tc>
        <w:tc>
          <w:tcPr>
            <w:tcW w:w="1418" w:type="dxa"/>
          </w:tcPr>
          <w:p w14:paraId="4FE4D722" w14:textId="77777777" w:rsidR="004674D5" w:rsidRDefault="004674D5" w:rsidP="004A7CD1">
            <w:r>
              <w:rPr>
                <w:rFonts w:ascii="Roboto Condensed" w:hAnsi="Roboto Condensed"/>
                <w:sz w:val="16"/>
              </w:rPr>
              <w:t>ZN, L, W</w:t>
            </w:r>
          </w:p>
        </w:tc>
        <w:tc>
          <w:tcPr>
            <w:tcW w:w="1359" w:type="dxa"/>
          </w:tcPr>
          <w:p w14:paraId="191E1C54" w14:textId="77777777" w:rsidR="004674D5" w:rsidRDefault="004674D5" w:rsidP="004A7CD1">
            <w:r>
              <w:rPr>
                <w:rFonts w:ascii="Roboto Condensed" w:hAnsi="Roboto Condensed"/>
                <w:sz w:val="16"/>
              </w:rPr>
              <w:t>0.5</w:t>
            </w:r>
          </w:p>
        </w:tc>
        <w:tc>
          <w:tcPr>
            <w:tcW w:w="1171" w:type="dxa"/>
          </w:tcPr>
          <w:p w14:paraId="3331885A" w14:textId="77777777" w:rsidR="004674D5" w:rsidRDefault="004674D5" w:rsidP="004A7CD1">
            <w:r>
              <w:rPr>
                <w:rFonts w:ascii="Roboto Condensed" w:hAnsi="Roboto Condensed"/>
                <w:sz w:val="16"/>
              </w:rPr>
              <w:t>10.0</w:t>
            </w:r>
          </w:p>
        </w:tc>
        <w:tc>
          <w:tcPr>
            <w:tcW w:w="1265" w:type="dxa"/>
          </w:tcPr>
          <w:p w14:paraId="0E48A344" w14:textId="77777777" w:rsidR="004674D5" w:rsidRDefault="004674D5" w:rsidP="004A7CD1">
            <w:r>
              <w:rPr>
                <w:rFonts w:ascii="Roboto Condensed" w:hAnsi="Roboto Condensed"/>
                <w:sz w:val="16"/>
              </w:rPr>
              <w:t>30.0</w:t>
            </w:r>
          </w:p>
        </w:tc>
        <w:tc>
          <w:tcPr>
            <w:tcW w:w="1265" w:type="dxa"/>
          </w:tcPr>
          <w:p w14:paraId="13AC0E85" w14:textId="77777777" w:rsidR="004674D5" w:rsidRDefault="004674D5" w:rsidP="004A7CD1">
            <w:r>
              <w:rPr>
                <w:rFonts w:ascii="Roboto Condensed" w:hAnsi="Roboto Condensed"/>
                <w:sz w:val="16"/>
              </w:rPr>
              <w:t>30</w:t>
            </w:r>
          </w:p>
        </w:tc>
      </w:tr>
      <w:tr w:rsidR="004674D5" w14:paraId="18ADCDBE" w14:textId="77777777" w:rsidTr="004A7CD1">
        <w:tc>
          <w:tcPr>
            <w:tcW w:w="1134" w:type="dxa"/>
          </w:tcPr>
          <w:p w14:paraId="38DCF278" w14:textId="77777777" w:rsidR="004674D5" w:rsidRDefault="004674D5" w:rsidP="004A7CD1">
            <w:r>
              <w:rPr>
                <w:rFonts w:ascii="Roboto Condensed" w:hAnsi="Roboto Condensed"/>
                <w:sz w:val="16"/>
              </w:rPr>
              <w:t>110SJ - 113SJ</w:t>
            </w:r>
          </w:p>
        </w:tc>
        <w:tc>
          <w:tcPr>
            <w:tcW w:w="1900" w:type="dxa"/>
            <w:vMerge/>
          </w:tcPr>
          <w:p w14:paraId="0F4EC13C" w14:textId="77777777" w:rsidR="004674D5" w:rsidRDefault="004674D5" w:rsidP="004A7CD1"/>
        </w:tc>
        <w:tc>
          <w:tcPr>
            <w:tcW w:w="1418" w:type="dxa"/>
          </w:tcPr>
          <w:p w14:paraId="5B57D3E4" w14:textId="77777777" w:rsidR="004674D5" w:rsidRDefault="004674D5" w:rsidP="004A7CD1">
            <w:r>
              <w:rPr>
                <w:rFonts w:ascii="Roboto Condensed" w:hAnsi="Roboto Condensed"/>
                <w:sz w:val="16"/>
              </w:rPr>
              <w:t>ZN, L, W</w:t>
            </w:r>
          </w:p>
        </w:tc>
        <w:tc>
          <w:tcPr>
            <w:tcW w:w="1359" w:type="dxa"/>
          </w:tcPr>
          <w:p w14:paraId="5368BB67" w14:textId="77777777" w:rsidR="004674D5" w:rsidRDefault="004674D5" w:rsidP="004A7CD1">
            <w:r>
              <w:rPr>
                <w:rFonts w:ascii="Roboto Condensed" w:hAnsi="Roboto Condensed"/>
                <w:sz w:val="16"/>
              </w:rPr>
              <w:t>0.3</w:t>
            </w:r>
          </w:p>
        </w:tc>
        <w:tc>
          <w:tcPr>
            <w:tcW w:w="1171" w:type="dxa"/>
          </w:tcPr>
          <w:p w14:paraId="73EA35A2" w14:textId="77777777" w:rsidR="004674D5" w:rsidRDefault="004674D5" w:rsidP="004A7CD1">
            <w:r>
              <w:rPr>
                <w:rFonts w:ascii="Roboto Condensed" w:hAnsi="Roboto Condensed"/>
                <w:sz w:val="16"/>
              </w:rPr>
              <w:t>10.0</w:t>
            </w:r>
          </w:p>
        </w:tc>
        <w:tc>
          <w:tcPr>
            <w:tcW w:w="1265" w:type="dxa"/>
          </w:tcPr>
          <w:p w14:paraId="7B18722C" w14:textId="77777777" w:rsidR="004674D5" w:rsidRDefault="004674D5" w:rsidP="004A7CD1">
            <w:r>
              <w:rPr>
                <w:rFonts w:ascii="Roboto Condensed" w:hAnsi="Roboto Condensed"/>
                <w:sz w:val="16"/>
              </w:rPr>
              <w:t>20.0</w:t>
            </w:r>
          </w:p>
        </w:tc>
        <w:tc>
          <w:tcPr>
            <w:tcW w:w="1265" w:type="dxa"/>
          </w:tcPr>
          <w:p w14:paraId="73E0F898" w14:textId="77777777" w:rsidR="004674D5" w:rsidRDefault="004674D5" w:rsidP="004A7CD1">
            <w:r>
              <w:rPr>
                <w:rFonts w:ascii="Roboto Condensed" w:hAnsi="Roboto Condensed"/>
                <w:sz w:val="16"/>
              </w:rPr>
              <w:t>30</w:t>
            </w:r>
          </w:p>
        </w:tc>
      </w:tr>
      <w:tr w:rsidR="004674D5" w14:paraId="3DE4FBB9" w14:textId="77777777" w:rsidTr="004A7CD1">
        <w:tc>
          <w:tcPr>
            <w:tcW w:w="1134" w:type="dxa"/>
          </w:tcPr>
          <w:p w14:paraId="5EBAA280" w14:textId="77777777" w:rsidR="004674D5" w:rsidRDefault="004674D5" w:rsidP="004A7CD1">
            <w:r>
              <w:rPr>
                <w:rFonts w:ascii="Roboto Condensed" w:hAnsi="Roboto Condensed"/>
                <w:sz w:val="16"/>
              </w:rPr>
              <w:t>114SJ - 119SJ</w:t>
            </w:r>
          </w:p>
        </w:tc>
        <w:tc>
          <w:tcPr>
            <w:tcW w:w="1900" w:type="dxa"/>
            <w:vMerge/>
          </w:tcPr>
          <w:p w14:paraId="38F8F658" w14:textId="77777777" w:rsidR="004674D5" w:rsidRDefault="004674D5" w:rsidP="004A7CD1"/>
        </w:tc>
        <w:tc>
          <w:tcPr>
            <w:tcW w:w="1418" w:type="dxa"/>
          </w:tcPr>
          <w:p w14:paraId="420F72BF" w14:textId="77777777" w:rsidR="004674D5" w:rsidRDefault="004674D5" w:rsidP="004A7CD1">
            <w:r>
              <w:rPr>
                <w:rFonts w:ascii="Roboto Condensed" w:hAnsi="Roboto Condensed"/>
                <w:sz w:val="16"/>
              </w:rPr>
              <w:t>ZN, L, W</w:t>
            </w:r>
          </w:p>
        </w:tc>
        <w:tc>
          <w:tcPr>
            <w:tcW w:w="1359" w:type="dxa"/>
          </w:tcPr>
          <w:p w14:paraId="65B1EEFD" w14:textId="77777777" w:rsidR="004674D5" w:rsidRDefault="004674D5" w:rsidP="004A7CD1">
            <w:r>
              <w:rPr>
                <w:rFonts w:ascii="Roboto Condensed" w:hAnsi="Roboto Condensed"/>
                <w:sz w:val="16"/>
              </w:rPr>
              <w:t>0.5</w:t>
            </w:r>
          </w:p>
        </w:tc>
        <w:tc>
          <w:tcPr>
            <w:tcW w:w="1171" w:type="dxa"/>
          </w:tcPr>
          <w:p w14:paraId="762A456F" w14:textId="77777777" w:rsidR="004674D5" w:rsidRDefault="004674D5" w:rsidP="004A7CD1">
            <w:r>
              <w:rPr>
                <w:rFonts w:ascii="Roboto Condensed" w:hAnsi="Roboto Condensed"/>
                <w:sz w:val="16"/>
              </w:rPr>
              <w:t>10.0</w:t>
            </w:r>
          </w:p>
        </w:tc>
        <w:tc>
          <w:tcPr>
            <w:tcW w:w="1265" w:type="dxa"/>
          </w:tcPr>
          <w:p w14:paraId="4EB6B83F" w14:textId="77777777" w:rsidR="004674D5" w:rsidRDefault="004674D5" w:rsidP="004A7CD1">
            <w:r>
              <w:rPr>
                <w:rFonts w:ascii="Roboto Condensed" w:hAnsi="Roboto Condensed"/>
                <w:sz w:val="16"/>
              </w:rPr>
              <w:t>30.0</w:t>
            </w:r>
          </w:p>
        </w:tc>
        <w:tc>
          <w:tcPr>
            <w:tcW w:w="1265" w:type="dxa"/>
          </w:tcPr>
          <w:p w14:paraId="52C72BB7" w14:textId="77777777" w:rsidR="004674D5" w:rsidRDefault="004674D5" w:rsidP="004A7CD1">
            <w:r>
              <w:rPr>
                <w:rFonts w:ascii="Roboto Condensed" w:hAnsi="Roboto Condensed"/>
                <w:sz w:val="16"/>
              </w:rPr>
              <w:t>30</w:t>
            </w:r>
          </w:p>
        </w:tc>
      </w:tr>
      <w:tr w:rsidR="004674D5" w14:paraId="1A37B7BB" w14:textId="77777777" w:rsidTr="004A7CD1">
        <w:tc>
          <w:tcPr>
            <w:tcW w:w="1134" w:type="dxa"/>
          </w:tcPr>
          <w:p w14:paraId="1499C5CC" w14:textId="77777777" w:rsidR="004674D5" w:rsidRDefault="004674D5" w:rsidP="004A7CD1">
            <w:r>
              <w:rPr>
                <w:rFonts w:ascii="Roboto Condensed" w:hAnsi="Roboto Condensed"/>
                <w:sz w:val="16"/>
              </w:rPr>
              <w:t>120SJ</w:t>
            </w:r>
          </w:p>
        </w:tc>
        <w:tc>
          <w:tcPr>
            <w:tcW w:w="1900" w:type="dxa"/>
            <w:vMerge/>
          </w:tcPr>
          <w:p w14:paraId="6A45D190" w14:textId="77777777" w:rsidR="004674D5" w:rsidRDefault="004674D5" w:rsidP="004A7CD1"/>
        </w:tc>
        <w:tc>
          <w:tcPr>
            <w:tcW w:w="1418" w:type="dxa"/>
          </w:tcPr>
          <w:p w14:paraId="138572D5" w14:textId="77777777" w:rsidR="004674D5" w:rsidRDefault="004674D5" w:rsidP="004A7CD1">
            <w:r>
              <w:rPr>
                <w:rFonts w:ascii="Roboto Condensed" w:hAnsi="Roboto Condensed"/>
                <w:sz w:val="16"/>
              </w:rPr>
              <w:t>ZN, L, W</w:t>
            </w:r>
          </w:p>
        </w:tc>
        <w:tc>
          <w:tcPr>
            <w:tcW w:w="1359" w:type="dxa"/>
          </w:tcPr>
          <w:p w14:paraId="01930FFA" w14:textId="77777777" w:rsidR="004674D5" w:rsidRDefault="004674D5" w:rsidP="004A7CD1">
            <w:r>
              <w:rPr>
                <w:rFonts w:ascii="Roboto Condensed" w:hAnsi="Roboto Condensed"/>
                <w:sz w:val="16"/>
              </w:rPr>
              <w:t>0.3</w:t>
            </w:r>
          </w:p>
        </w:tc>
        <w:tc>
          <w:tcPr>
            <w:tcW w:w="1171" w:type="dxa"/>
          </w:tcPr>
          <w:p w14:paraId="01D89EF3" w14:textId="77777777" w:rsidR="004674D5" w:rsidRDefault="004674D5" w:rsidP="004A7CD1">
            <w:r>
              <w:rPr>
                <w:rFonts w:ascii="Roboto Condensed" w:hAnsi="Roboto Condensed"/>
                <w:sz w:val="16"/>
              </w:rPr>
              <w:t>10.0</w:t>
            </w:r>
          </w:p>
        </w:tc>
        <w:tc>
          <w:tcPr>
            <w:tcW w:w="1265" w:type="dxa"/>
          </w:tcPr>
          <w:p w14:paraId="6E567B6F" w14:textId="77777777" w:rsidR="004674D5" w:rsidRDefault="004674D5" w:rsidP="004A7CD1">
            <w:r>
              <w:rPr>
                <w:rFonts w:ascii="Roboto Condensed" w:hAnsi="Roboto Condensed"/>
                <w:sz w:val="16"/>
              </w:rPr>
              <w:t>20.0</w:t>
            </w:r>
          </w:p>
        </w:tc>
        <w:tc>
          <w:tcPr>
            <w:tcW w:w="1265" w:type="dxa"/>
          </w:tcPr>
          <w:p w14:paraId="06CA4EA5" w14:textId="77777777" w:rsidR="004674D5" w:rsidRDefault="004674D5" w:rsidP="004A7CD1">
            <w:r>
              <w:rPr>
                <w:rFonts w:ascii="Roboto Condensed" w:hAnsi="Roboto Condensed"/>
                <w:sz w:val="16"/>
              </w:rPr>
              <w:t>30</w:t>
            </w:r>
          </w:p>
        </w:tc>
      </w:tr>
      <w:tr w:rsidR="004674D5" w14:paraId="07E7FA34" w14:textId="77777777" w:rsidTr="004A7CD1">
        <w:tc>
          <w:tcPr>
            <w:tcW w:w="1134" w:type="dxa"/>
          </w:tcPr>
          <w:p w14:paraId="669045B7" w14:textId="77777777" w:rsidR="004674D5" w:rsidRDefault="004674D5" w:rsidP="004A7CD1">
            <w:r>
              <w:rPr>
                <w:rFonts w:ascii="Roboto Condensed" w:hAnsi="Roboto Condensed"/>
                <w:sz w:val="16"/>
              </w:rPr>
              <w:t>121SJ - 122SJ</w:t>
            </w:r>
          </w:p>
        </w:tc>
        <w:tc>
          <w:tcPr>
            <w:tcW w:w="1900" w:type="dxa"/>
            <w:vMerge/>
          </w:tcPr>
          <w:p w14:paraId="47CF73F1" w14:textId="77777777" w:rsidR="004674D5" w:rsidRDefault="004674D5" w:rsidP="004A7CD1"/>
        </w:tc>
        <w:tc>
          <w:tcPr>
            <w:tcW w:w="1418" w:type="dxa"/>
          </w:tcPr>
          <w:p w14:paraId="7C9FC50E" w14:textId="77777777" w:rsidR="004674D5" w:rsidRDefault="004674D5" w:rsidP="004A7CD1">
            <w:r>
              <w:rPr>
                <w:rFonts w:ascii="Roboto Condensed" w:hAnsi="Roboto Condensed"/>
                <w:sz w:val="16"/>
              </w:rPr>
              <w:t>ZN, L, W</w:t>
            </w:r>
          </w:p>
        </w:tc>
        <w:tc>
          <w:tcPr>
            <w:tcW w:w="1359" w:type="dxa"/>
          </w:tcPr>
          <w:p w14:paraId="1857A87E" w14:textId="77777777" w:rsidR="004674D5" w:rsidRDefault="004674D5" w:rsidP="004A7CD1">
            <w:r>
              <w:rPr>
                <w:rFonts w:ascii="Roboto Condensed" w:hAnsi="Roboto Condensed"/>
                <w:sz w:val="16"/>
              </w:rPr>
              <w:t>0.5</w:t>
            </w:r>
          </w:p>
        </w:tc>
        <w:tc>
          <w:tcPr>
            <w:tcW w:w="1171" w:type="dxa"/>
          </w:tcPr>
          <w:p w14:paraId="75E7ADBB" w14:textId="77777777" w:rsidR="004674D5" w:rsidRDefault="004674D5" w:rsidP="004A7CD1">
            <w:r>
              <w:rPr>
                <w:rFonts w:ascii="Roboto Condensed" w:hAnsi="Roboto Condensed"/>
                <w:sz w:val="16"/>
              </w:rPr>
              <w:t>10.0</w:t>
            </w:r>
          </w:p>
        </w:tc>
        <w:tc>
          <w:tcPr>
            <w:tcW w:w="1265" w:type="dxa"/>
          </w:tcPr>
          <w:p w14:paraId="5400D578" w14:textId="77777777" w:rsidR="004674D5" w:rsidRDefault="004674D5" w:rsidP="004A7CD1">
            <w:r>
              <w:rPr>
                <w:rFonts w:ascii="Roboto Condensed" w:hAnsi="Roboto Condensed"/>
                <w:sz w:val="16"/>
              </w:rPr>
              <w:t>30.0</w:t>
            </w:r>
          </w:p>
        </w:tc>
        <w:tc>
          <w:tcPr>
            <w:tcW w:w="1265" w:type="dxa"/>
          </w:tcPr>
          <w:p w14:paraId="3F0A4438" w14:textId="77777777" w:rsidR="004674D5" w:rsidRDefault="004674D5" w:rsidP="004A7CD1">
            <w:r>
              <w:rPr>
                <w:rFonts w:ascii="Roboto Condensed" w:hAnsi="Roboto Condensed"/>
                <w:sz w:val="16"/>
              </w:rPr>
              <w:t>30</w:t>
            </w:r>
          </w:p>
        </w:tc>
      </w:tr>
      <w:tr w:rsidR="004674D5" w14:paraId="109A7381" w14:textId="77777777" w:rsidTr="004A7CD1">
        <w:tc>
          <w:tcPr>
            <w:tcW w:w="1134" w:type="dxa"/>
          </w:tcPr>
          <w:p w14:paraId="697658E8" w14:textId="77777777" w:rsidR="004674D5" w:rsidRDefault="004674D5" w:rsidP="004A7CD1">
            <w:r>
              <w:rPr>
                <w:rFonts w:ascii="Roboto Condensed" w:hAnsi="Roboto Condensed"/>
                <w:sz w:val="16"/>
              </w:rPr>
              <w:t>123SJ</w:t>
            </w:r>
          </w:p>
        </w:tc>
        <w:tc>
          <w:tcPr>
            <w:tcW w:w="1900" w:type="dxa"/>
            <w:vMerge/>
          </w:tcPr>
          <w:p w14:paraId="7C3DA913" w14:textId="77777777" w:rsidR="004674D5" w:rsidRDefault="004674D5" w:rsidP="004A7CD1"/>
        </w:tc>
        <w:tc>
          <w:tcPr>
            <w:tcW w:w="1418" w:type="dxa"/>
          </w:tcPr>
          <w:p w14:paraId="648C3436" w14:textId="77777777" w:rsidR="004674D5" w:rsidRDefault="004674D5" w:rsidP="004A7CD1">
            <w:r>
              <w:rPr>
                <w:rFonts w:ascii="Roboto Condensed" w:hAnsi="Roboto Condensed"/>
                <w:sz w:val="16"/>
              </w:rPr>
              <w:t>ZN, L, W</w:t>
            </w:r>
          </w:p>
        </w:tc>
        <w:tc>
          <w:tcPr>
            <w:tcW w:w="1359" w:type="dxa"/>
          </w:tcPr>
          <w:p w14:paraId="71BBF4A0" w14:textId="77777777" w:rsidR="004674D5" w:rsidRDefault="004674D5" w:rsidP="004A7CD1">
            <w:r>
              <w:rPr>
                <w:rFonts w:ascii="Roboto Condensed" w:hAnsi="Roboto Condensed"/>
                <w:sz w:val="16"/>
              </w:rPr>
              <w:t>0.7</w:t>
            </w:r>
          </w:p>
        </w:tc>
        <w:tc>
          <w:tcPr>
            <w:tcW w:w="1171" w:type="dxa"/>
          </w:tcPr>
          <w:p w14:paraId="52A48560" w14:textId="77777777" w:rsidR="004674D5" w:rsidRDefault="004674D5" w:rsidP="004A7CD1">
            <w:r>
              <w:rPr>
                <w:rFonts w:ascii="Roboto Condensed" w:hAnsi="Roboto Condensed"/>
                <w:sz w:val="16"/>
              </w:rPr>
              <w:t>10.0</w:t>
            </w:r>
          </w:p>
        </w:tc>
        <w:tc>
          <w:tcPr>
            <w:tcW w:w="1265" w:type="dxa"/>
          </w:tcPr>
          <w:p w14:paraId="0C9D9968" w14:textId="77777777" w:rsidR="004674D5" w:rsidRDefault="004674D5" w:rsidP="004A7CD1">
            <w:r>
              <w:rPr>
                <w:rFonts w:ascii="Roboto Condensed" w:hAnsi="Roboto Condensed"/>
                <w:sz w:val="16"/>
              </w:rPr>
              <w:t>35.0</w:t>
            </w:r>
          </w:p>
        </w:tc>
        <w:tc>
          <w:tcPr>
            <w:tcW w:w="1265" w:type="dxa"/>
          </w:tcPr>
          <w:p w14:paraId="1512E2FB" w14:textId="77777777" w:rsidR="004674D5" w:rsidRDefault="004674D5" w:rsidP="004A7CD1">
            <w:r>
              <w:rPr>
                <w:rFonts w:ascii="Roboto Condensed" w:hAnsi="Roboto Condensed"/>
                <w:sz w:val="16"/>
              </w:rPr>
              <w:t>30</w:t>
            </w:r>
          </w:p>
        </w:tc>
      </w:tr>
      <w:tr w:rsidR="004674D5" w14:paraId="6FB95CDA" w14:textId="77777777" w:rsidTr="004A7CD1">
        <w:tc>
          <w:tcPr>
            <w:tcW w:w="1134" w:type="dxa"/>
          </w:tcPr>
          <w:p w14:paraId="104DD7CF" w14:textId="77777777" w:rsidR="004674D5" w:rsidRDefault="004674D5" w:rsidP="004A7CD1">
            <w:r>
              <w:rPr>
                <w:rFonts w:ascii="Roboto Condensed" w:hAnsi="Roboto Condensed"/>
                <w:sz w:val="16"/>
              </w:rPr>
              <w:t>124SJ - 126SJ</w:t>
            </w:r>
          </w:p>
        </w:tc>
        <w:tc>
          <w:tcPr>
            <w:tcW w:w="1900" w:type="dxa"/>
            <w:vMerge/>
          </w:tcPr>
          <w:p w14:paraId="155CDFAB" w14:textId="77777777" w:rsidR="004674D5" w:rsidRDefault="004674D5" w:rsidP="004A7CD1"/>
        </w:tc>
        <w:tc>
          <w:tcPr>
            <w:tcW w:w="1418" w:type="dxa"/>
          </w:tcPr>
          <w:p w14:paraId="26FD50D4" w14:textId="77777777" w:rsidR="004674D5" w:rsidRDefault="004674D5" w:rsidP="004A7CD1">
            <w:r>
              <w:rPr>
                <w:rFonts w:ascii="Roboto Condensed" w:hAnsi="Roboto Condensed"/>
                <w:sz w:val="16"/>
              </w:rPr>
              <w:t>ZN, L, W</w:t>
            </w:r>
          </w:p>
        </w:tc>
        <w:tc>
          <w:tcPr>
            <w:tcW w:w="1359" w:type="dxa"/>
          </w:tcPr>
          <w:p w14:paraId="5F12A736" w14:textId="77777777" w:rsidR="004674D5" w:rsidRDefault="004674D5" w:rsidP="004A7CD1">
            <w:r>
              <w:rPr>
                <w:rFonts w:ascii="Roboto Condensed" w:hAnsi="Roboto Condensed"/>
                <w:sz w:val="16"/>
              </w:rPr>
              <w:t>0.5</w:t>
            </w:r>
          </w:p>
        </w:tc>
        <w:tc>
          <w:tcPr>
            <w:tcW w:w="1171" w:type="dxa"/>
          </w:tcPr>
          <w:p w14:paraId="69A5A66B" w14:textId="77777777" w:rsidR="004674D5" w:rsidRDefault="004674D5" w:rsidP="004A7CD1">
            <w:r>
              <w:rPr>
                <w:rFonts w:ascii="Roboto Condensed" w:hAnsi="Roboto Condensed"/>
                <w:sz w:val="16"/>
              </w:rPr>
              <w:t>10.0</w:t>
            </w:r>
          </w:p>
        </w:tc>
        <w:tc>
          <w:tcPr>
            <w:tcW w:w="1265" w:type="dxa"/>
          </w:tcPr>
          <w:p w14:paraId="12EE54FA" w14:textId="77777777" w:rsidR="004674D5" w:rsidRDefault="004674D5" w:rsidP="004A7CD1">
            <w:r>
              <w:rPr>
                <w:rFonts w:ascii="Roboto Condensed" w:hAnsi="Roboto Condensed"/>
                <w:sz w:val="16"/>
              </w:rPr>
              <w:t>30.0</w:t>
            </w:r>
          </w:p>
        </w:tc>
        <w:tc>
          <w:tcPr>
            <w:tcW w:w="1265" w:type="dxa"/>
          </w:tcPr>
          <w:p w14:paraId="5C3EC932" w14:textId="77777777" w:rsidR="004674D5" w:rsidRDefault="004674D5" w:rsidP="004A7CD1">
            <w:r>
              <w:rPr>
                <w:rFonts w:ascii="Roboto Condensed" w:hAnsi="Roboto Condensed"/>
                <w:sz w:val="16"/>
              </w:rPr>
              <w:t>30</w:t>
            </w:r>
          </w:p>
        </w:tc>
      </w:tr>
      <w:tr w:rsidR="004674D5" w14:paraId="2768F9A2" w14:textId="77777777" w:rsidTr="004A7CD1">
        <w:tc>
          <w:tcPr>
            <w:tcW w:w="1134" w:type="dxa"/>
          </w:tcPr>
          <w:p w14:paraId="352C014B" w14:textId="77777777" w:rsidR="004674D5" w:rsidRDefault="004674D5" w:rsidP="004A7CD1">
            <w:r>
              <w:rPr>
                <w:rFonts w:ascii="Roboto Condensed" w:hAnsi="Roboto Condensed"/>
                <w:sz w:val="16"/>
              </w:rPr>
              <w:t>127SJ</w:t>
            </w:r>
          </w:p>
        </w:tc>
        <w:tc>
          <w:tcPr>
            <w:tcW w:w="1900" w:type="dxa"/>
            <w:vMerge/>
          </w:tcPr>
          <w:p w14:paraId="743A7BE0" w14:textId="77777777" w:rsidR="004674D5" w:rsidRDefault="004674D5" w:rsidP="004A7CD1"/>
        </w:tc>
        <w:tc>
          <w:tcPr>
            <w:tcW w:w="1418" w:type="dxa"/>
          </w:tcPr>
          <w:p w14:paraId="02AF3438" w14:textId="77777777" w:rsidR="004674D5" w:rsidRDefault="004674D5" w:rsidP="004A7CD1">
            <w:r>
              <w:rPr>
                <w:rFonts w:ascii="Roboto Condensed" w:hAnsi="Roboto Condensed"/>
                <w:sz w:val="16"/>
              </w:rPr>
              <w:t>ZN, L, W</w:t>
            </w:r>
          </w:p>
        </w:tc>
        <w:tc>
          <w:tcPr>
            <w:tcW w:w="1359" w:type="dxa"/>
          </w:tcPr>
          <w:p w14:paraId="1672F4EE" w14:textId="77777777" w:rsidR="004674D5" w:rsidRDefault="004674D5" w:rsidP="004A7CD1">
            <w:r>
              <w:rPr>
                <w:rFonts w:ascii="Roboto Condensed" w:hAnsi="Roboto Condensed"/>
                <w:sz w:val="16"/>
              </w:rPr>
              <w:t>0.3</w:t>
            </w:r>
          </w:p>
        </w:tc>
        <w:tc>
          <w:tcPr>
            <w:tcW w:w="1171" w:type="dxa"/>
          </w:tcPr>
          <w:p w14:paraId="532B04DC" w14:textId="77777777" w:rsidR="004674D5" w:rsidRDefault="004674D5" w:rsidP="004A7CD1">
            <w:r>
              <w:rPr>
                <w:rFonts w:ascii="Roboto Condensed" w:hAnsi="Roboto Condensed"/>
                <w:sz w:val="16"/>
              </w:rPr>
              <w:t>10.0</w:t>
            </w:r>
          </w:p>
        </w:tc>
        <w:tc>
          <w:tcPr>
            <w:tcW w:w="1265" w:type="dxa"/>
          </w:tcPr>
          <w:p w14:paraId="346657D2" w14:textId="77777777" w:rsidR="004674D5" w:rsidRDefault="004674D5" w:rsidP="004A7CD1">
            <w:r>
              <w:rPr>
                <w:rFonts w:ascii="Roboto Condensed" w:hAnsi="Roboto Condensed"/>
                <w:sz w:val="16"/>
              </w:rPr>
              <w:t>20.0</w:t>
            </w:r>
          </w:p>
        </w:tc>
        <w:tc>
          <w:tcPr>
            <w:tcW w:w="1265" w:type="dxa"/>
          </w:tcPr>
          <w:p w14:paraId="5543DC58" w14:textId="77777777" w:rsidR="004674D5" w:rsidRDefault="004674D5" w:rsidP="004A7CD1">
            <w:r>
              <w:rPr>
                <w:rFonts w:ascii="Roboto Condensed" w:hAnsi="Roboto Condensed"/>
                <w:sz w:val="16"/>
              </w:rPr>
              <w:t>30</w:t>
            </w:r>
          </w:p>
        </w:tc>
      </w:tr>
      <w:tr w:rsidR="004674D5" w14:paraId="5786E320" w14:textId="77777777" w:rsidTr="004A7CD1">
        <w:tc>
          <w:tcPr>
            <w:tcW w:w="1134" w:type="dxa"/>
          </w:tcPr>
          <w:p w14:paraId="013D7148" w14:textId="77777777" w:rsidR="004674D5" w:rsidRDefault="004674D5" w:rsidP="004A7CD1">
            <w:r>
              <w:rPr>
                <w:rFonts w:ascii="Roboto Condensed" w:hAnsi="Roboto Condensed"/>
                <w:sz w:val="16"/>
              </w:rPr>
              <w:lastRenderedPageBreak/>
              <w:t>128SJ - 130SJ</w:t>
            </w:r>
          </w:p>
        </w:tc>
        <w:tc>
          <w:tcPr>
            <w:tcW w:w="1900" w:type="dxa"/>
            <w:vMerge/>
          </w:tcPr>
          <w:p w14:paraId="2D2F77D4" w14:textId="77777777" w:rsidR="004674D5" w:rsidRDefault="004674D5" w:rsidP="004A7CD1"/>
        </w:tc>
        <w:tc>
          <w:tcPr>
            <w:tcW w:w="1418" w:type="dxa"/>
          </w:tcPr>
          <w:p w14:paraId="1114BAFD" w14:textId="77777777" w:rsidR="004674D5" w:rsidRDefault="004674D5" w:rsidP="004A7CD1">
            <w:r>
              <w:rPr>
                <w:rFonts w:ascii="Roboto Condensed" w:hAnsi="Roboto Condensed"/>
                <w:sz w:val="16"/>
              </w:rPr>
              <w:t>ZN, L, W</w:t>
            </w:r>
          </w:p>
        </w:tc>
        <w:tc>
          <w:tcPr>
            <w:tcW w:w="1359" w:type="dxa"/>
          </w:tcPr>
          <w:p w14:paraId="63563903" w14:textId="77777777" w:rsidR="004674D5" w:rsidRDefault="004674D5" w:rsidP="004A7CD1">
            <w:r>
              <w:rPr>
                <w:rFonts w:ascii="Roboto Condensed" w:hAnsi="Roboto Condensed"/>
                <w:sz w:val="16"/>
              </w:rPr>
              <w:t>0.5</w:t>
            </w:r>
          </w:p>
        </w:tc>
        <w:tc>
          <w:tcPr>
            <w:tcW w:w="1171" w:type="dxa"/>
          </w:tcPr>
          <w:p w14:paraId="7DD61A04" w14:textId="77777777" w:rsidR="004674D5" w:rsidRDefault="004674D5" w:rsidP="004A7CD1">
            <w:r>
              <w:rPr>
                <w:rFonts w:ascii="Roboto Condensed" w:hAnsi="Roboto Condensed"/>
                <w:sz w:val="16"/>
              </w:rPr>
              <w:t>10.0</w:t>
            </w:r>
          </w:p>
        </w:tc>
        <w:tc>
          <w:tcPr>
            <w:tcW w:w="1265" w:type="dxa"/>
          </w:tcPr>
          <w:p w14:paraId="19B0FF98" w14:textId="77777777" w:rsidR="004674D5" w:rsidRDefault="004674D5" w:rsidP="004A7CD1">
            <w:r>
              <w:rPr>
                <w:rFonts w:ascii="Roboto Condensed" w:hAnsi="Roboto Condensed"/>
                <w:sz w:val="16"/>
              </w:rPr>
              <w:t>30.0</w:t>
            </w:r>
          </w:p>
        </w:tc>
        <w:tc>
          <w:tcPr>
            <w:tcW w:w="1265" w:type="dxa"/>
          </w:tcPr>
          <w:p w14:paraId="364A32AD" w14:textId="77777777" w:rsidR="004674D5" w:rsidRDefault="004674D5" w:rsidP="004A7CD1">
            <w:r>
              <w:rPr>
                <w:rFonts w:ascii="Roboto Condensed" w:hAnsi="Roboto Condensed"/>
                <w:sz w:val="16"/>
              </w:rPr>
              <w:t>30</w:t>
            </w:r>
          </w:p>
        </w:tc>
      </w:tr>
      <w:tr w:rsidR="004674D5" w14:paraId="187E29B5" w14:textId="77777777" w:rsidTr="004A7CD1">
        <w:tc>
          <w:tcPr>
            <w:tcW w:w="1134" w:type="dxa"/>
          </w:tcPr>
          <w:p w14:paraId="6CC41904" w14:textId="77777777" w:rsidR="004674D5" w:rsidRDefault="004674D5" w:rsidP="004A7CD1">
            <w:r>
              <w:rPr>
                <w:rFonts w:ascii="Roboto Condensed" w:hAnsi="Roboto Condensed"/>
                <w:sz w:val="16"/>
              </w:rPr>
              <w:t>132SJ - 136SJ</w:t>
            </w:r>
          </w:p>
        </w:tc>
        <w:tc>
          <w:tcPr>
            <w:tcW w:w="1900" w:type="dxa"/>
            <w:vMerge/>
          </w:tcPr>
          <w:p w14:paraId="3A0098DA" w14:textId="77777777" w:rsidR="004674D5" w:rsidRDefault="004674D5" w:rsidP="004A7CD1"/>
        </w:tc>
        <w:tc>
          <w:tcPr>
            <w:tcW w:w="1418" w:type="dxa"/>
          </w:tcPr>
          <w:p w14:paraId="43F4BA56" w14:textId="77777777" w:rsidR="004674D5" w:rsidRDefault="004674D5" w:rsidP="004A7CD1">
            <w:r>
              <w:rPr>
                <w:rFonts w:ascii="Roboto Condensed" w:hAnsi="Roboto Condensed"/>
                <w:sz w:val="16"/>
              </w:rPr>
              <w:t>ZN, L, W</w:t>
            </w:r>
          </w:p>
        </w:tc>
        <w:tc>
          <w:tcPr>
            <w:tcW w:w="1359" w:type="dxa"/>
          </w:tcPr>
          <w:p w14:paraId="1E9D5899" w14:textId="77777777" w:rsidR="004674D5" w:rsidRDefault="004674D5" w:rsidP="004A7CD1">
            <w:r>
              <w:rPr>
                <w:rFonts w:ascii="Roboto Condensed" w:hAnsi="Roboto Condensed"/>
                <w:sz w:val="16"/>
              </w:rPr>
              <w:t>0.5</w:t>
            </w:r>
          </w:p>
        </w:tc>
        <w:tc>
          <w:tcPr>
            <w:tcW w:w="1171" w:type="dxa"/>
          </w:tcPr>
          <w:p w14:paraId="155CB9E1" w14:textId="77777777" w:rsidR="004674D5" w:rsidRDefault="004674D5" w:rsidP="004A7CD1">
            <w:r>
              <w:rPr>
                <w:rFonts w:ascii="Roboto Condensed" w:hAnsi="Roboto Condensed"/>
                <w:sz w:val="16"/>
              </w:rPr>
              <w:t>10.0</w:t>
            </w:r>
          </w:p>
        </w:tc>
        <w:tc>
          <w:tcPr>
            <w:tcW w:w="1265" w:type="dxa"/>
          </w:tcPr>
          <w:p w14:paraId="2153AD7B" w14:textId="77777777" w:rsidR="004674D5" w:rsidRDefault="004674D5" w:rsidP="004A7CD1">
            <w:r>
              <w:rPr>
                <w:rFonts w:ascii="Roboto Condensed" w:hAnsi="Roboto Condensed"/>
                <w:sz w:val="16"/>
              </w:rPr>
              <w:t>30.0</w:t>
            </w:r>
          </w:p>
        </w:tc>
        <w:tc>
          <w:tcPr>
            <w:tcW w:w="1265" w:type="dxa"/>
          </w:tcPr>
          <w:p w14:paraId="2232F8C4" w14:textId="77777777" w:rsidR="004674D5" w:rsidRDefault="004674D5" w:rsidP="004A7CD1">
            <w:r>
              <w:rPr>
                <w:rFonts w:ascii="Roboto Condensed" w:hAnsi="Roboto Condensed"/>
                <w:sz w:val="16"/>
              </w:rPr>
              <w:t>30</w:t>
            </w:r>
          </w:p>
        </w:tc>
      </w:tr>
      <w:tr w:rsidR="004674D5" w14:paraId="752CC07B" w14:textId="77777777" w:rsidTr="004A7CD1">
        <w:tc>
          <w:tcPr>
            <w:tcW w:w="1134" w:type="dxa"/>
          </w:tcPr>
          <w:p w14:paraId="3B12C891" w14:textId="77777777" w:rsidR="004674D5" w:rsidRDefault="004674D5" w:rsidP="004A7CD1">
            <w:r>
              <w:rPr>
                <w:rFonts w:ascii="Roboto Condensed" w:hAnsi="Roboto Condensed"/>
                <w:sz w:val="16"/>
              </w:rPr>
              <w:t>137SJ</w:t>
            </w:r>
          </w:p>
        </w:tc>
        <w:tc>
          <w:tcPr>
            <w:tcW w:w="1900" w:type="dxa"/>
            <w:vMerge/>
          </w:tcPr>
          <w:p w14:paraId="5AA524E9" w14:textId="77777777" w:rsidR="004674D5" w:rsidRDefault="004674D5" w:rsidP="004A7CD1"/>
        </w:tc>
        <w:tc>
          <w:tcPr>
            <w:tcW w:w="1418" w:type="dxa"/>
          </w:tcPr>
          <w:p w14:paraId="0C85EE5E" w14:textId="77777777" w:rsidR="004674D5" w:rsidRDefault="004674D5" w:rsidP="004A7CD1">
            <w:r>
              <w:rPr>
                <w:rFonts w:ascii="Roboto Condensed" w:hAnsi="Roboto Condensed"/>
                <w:sz w:val="16"/>
              </w:rPr>
              <w:t>ML, ZN, L, W</w:t>
            </w:r>
          </w:p>
        </w:tc>
        <w:tc>
          <w:tcPr>
            <w:tcW w:w="1359" w:type="dxa"/>
          </w:tcPr>
          <w:p w14:paraId="091638F6" w14:textId="77777777" w:rsidR="004674D5" w:rsidRDefault="004674D5" w:rsidP="004A7CD1">
            <w:r>
              <w:rPr>
                <w:rFonts w:ascii="Roboto Condensed" w:hAnsi="Roboto Condensed"/>
                <w:sz w:val="16"/>
              </w:rPr>
              <w:t>0.5</w:t>
            </w:r>
          </w:p>
        </w:tc>
        <w:tc>
          <w:tcPr>
            <w:tcW w:w="1171" w:type="dxa"/>
          </w:tcPr>
          <w:p w14:paraId="3493DA4F" w14:textId="77777777" w:rsidR="004674D5" w:rsidRDefault="004674D5" w:rsidP="004A7CD1">
            <w:r>
              <w:rPr>
                <w:rFonts w:ascii="Roboto Condensed" w:hAnsi="Roboto Condensed"/>
                <w:sz w:val="16"/>
              </w:rPr>
              <w:t>10.0</w:t>
            </w:r>
          </w:p>
        </w:tc>
        <w:tc>
          <w:tcPr>
            <w:tcW w:w="1265" w:type="dxa"/>
          </w:tcPr>
          <w:p w14:paraId="272AD13B" w14:textId="77777777" w:rsidR="004674D5" w:rsidRDefault="004674D5" w:rsidP="004A7CD1">
            <w:r>
              <w:rPr>
                <w:rFonts w:ascii="Roboto Condensed" w:hAnsi="Roboto Condensed"/>
                <w:sz w:val="16"/>
              </w:rPr>
              <w:t>30.0</w:t>
            </w:r>
          </w:p>
        </w:tc>
        <w:tc>
          <w:tcPr>
            <w:tcW w:w="1265" w:type="dxa"/>
          </w:tcPr>
          <w:p w14:paraId="30A997AE" w14:textId="77777777" w:rsidR="004674D5" w:rsidRDefault="004674D5" w:rsidP="004A7CD1">
            <w:r>
              <w:rPr>
                <w:rFonts w:ascii="Roboto Condensed" w:hAnsi="Roboto Condensed"/>
                <w:sz w:val="16"/>
              </w:rPr>
              <w:t>30</w:t>
            </w:r>
          </w:p>
        </w:tc>
      </w:tr>
      <w:tr w:rsidR="004674D5" w14:paraId="65F5830B" w14:textId="77777777" w:rsidTr="004A7CD1">
        <w:tc>
          <w:tcPr>
            <w:tcW w:w="1134" w:type="dxa"/>
          </w:tcPr>
          <w:p w14:paraId="50E11975" w14:textId="77777777" w:rsidR="004674D5" w:rsidRDefault="004674D5" w:rsidP="004A7CD1">
            <w:r>
              <w:rPr>
                <w:rFonts w:ascii="Roboto Condensed" w:hAnsi="Roboto Condensed"/>
                <w:sz w:val="16"/>
              </w:rPr>
              <w:t>138SJ - 140SJ</w:t>
            </w:r>
          </w:p>
        </w:tc>
        <w:tc>
          <w:tcPr>
            <w:tcW w:w="1900" w:type="dxa"/>
            <w:vMerge/>
          </w:tcPr>
          <w:p w14:paraId="669A7132" w14:textId="77777777" w:rsidR="004674D5" w:rsidRDefault="004674D5" w:rsidP="004A7CD1"/>
        </w:tc>
        <w:tc>
          <w:tcPr>
            <w:tcW w:w="1418" w:type="dxa"/>
          </w:tcPr>
          <w:p w14:paraId="4DF5873F" w14:textId="77777777" w:rsidR="004674D5" w:rsidRDefault="004674D5" w:rsidP="004A7CD1">
            <w:r>
              <w:rPr>
                <w:rFonts w:ascii="Roboto Condensed" w:hAnsi="Roboto Condensed"/>
                <w:sz w:val="16"/>
              </w:rPr>
              <w:t>ZN, L, W</w:t>
            </w:r>
          </w:p>
        </w:tc>
        <w:tc>
          <w:tcPr>
            <w:tcW w:w="1359" w:type="dxa"/>
          </w:tcPr>
          <w:p w14:paraId="5F524DEE" w14:textId="77777777" w:rsidR="004674D5" w:rsidRDefault="004674D5" w:rsidP="004A7CD1">
            <w:r>
              <w:rPr>
                <w:rFonts w:ascii="Roboto Condensed" w:hAnsi="Roboto Condensed"/>
                <w:sz w:val="16"/>
              </w:rPr>
              <w:t>0.5</w:t>
            </w:r>
          </w:p>
        </w:tc>
        <w:tc>
          <w:tcPr>
            <w:tcW w:w="1171" w:type="dxa"/>
          </w:tcPr>
          <w:p w14:paraId="73849FB0" w14:textId="77777777" w:rsidR="004674D5" w:rsidRDefault="004674D5" w:rsidP="004A7CD1">
            <w:r>
              <w:rPr>
                <w:rFonts w:ascii="Roboto Condensed" w:hAnsi="Roboto Condensed"/>
                <w:sz w:val="16"/>
              </w:rPr>
              <w:t>10.0</w:t>
            </w:r>
          </w:p>
        </w:tc>
        <w:tc>
          <w:tcPr>
            <w:tcW w:w="1265" w:type="dxa"/>
          </w:tcPr>
          <w:p w14:paraId="41EF2949" w14:textId="77777777" w:rsidR="004674D5" w:rsidRDefault="004674D5" w:rsidP="004A7CD1">
            <w:r>
              <w:rPr>
                <w:rFonts w:ascii="Roboto Condensed" w:hAnsi="Roboto Condensed"/>
                <w:sz w:val="16"/>
              </w:rPr>
              <w:t>30.0</w:t>
            </w:r>
          </w:p>
        </w:tc>
        <w:tc>
          <w:tcPr>
            <w:tcW w:w="1265" w:type="dxa"/>
          </w:tcPr>
          <w:p w14:paraId="0F0FA339" w14:textId="77777777" w:rsidR="004674D5" w:rsidRDefault="004674D5" w:rsidP="004A7CD1">
            <w:r>
              <w:rPr>
                <w:rFonts w:ascii="Roboto Condensed" w:hAnsi="Roboto Condensed"/>
                <w:sz w:val="16"/>
              </w:rPr>
              <w:t>30</w:t>
            </w:r>
          </w:p>
        </w:tc>
      </w:tr>
      <w:tr w:rsidR="004674D5" w14:paraId="31C22F95" w14:textId="77777777" w:rsidTr="004A7CD1">
        <w:tc>
          <w:tcPr>
            <w:tcW w:w="1134" w:type="dxa"/>
          </w:tcPr>
          <w:p w14:paraId="16B125D3" w14:textId="77777777" w:rsidR="004674D5" w:rsidRDefault="004674D5" w:rsidP="004A7CD1">
            <w:r>
              <w:rPr>
                <w:rFonts w:ascii="Roboto Condensed" w:hAnsi="Roboto Condensed"/>
                <w:sz w:val="16"/>
              </w:rPr>
              <w:t>141SJ</w:t>
            </w:r>
          </w:p>
        </w:tc>
        <w:tc>
          <w:tcPr>
            <w:tcW w:w="1900" w:type="dxa"/>
            <w:vMerge/>
          </w:tcPr>
          <w:p w14:paraId="2504C78D" w14:textId="77777777" w:rsidR="004674D5" w:rsidRDefault="004674D5" w:rsidP="004A7CD1"/>
        </w:tc>
        <w:tc>
          <w:tcPr>
            <w:tcW w:w="1418" w:type="dxa"/>
          </w:tcPr>
          <w:p w14:paraId="43683308" w14:textId="77777777" w:rsidR="004674D5" w:rsidRDefault="004674D5" w:rsidP="004A7CD1">
            <w:r>
              <w:rPr>
                <w:rFonts w:ascii="Roboto Condensed" w:hAnsi="Roboto Condensed"/>
                <w:sz w:val="16"/>
              </w:rPr>
              <w:t>ZN, L, W</w:t>
            </w:r>
          </w:p>
        </w:tc>
        <w:tc>
          <w:tcPr>
            <w:tcW w:w="1359" w:type="dxa"/>
          </w:tcPr>
          <w:p w14:paraId="0F7A8656" w14:textId="77777777" w:rsidR="004674D5" w:rsidRDefault="004674D5" w:rsidP="004A7CD1">
            <w:r>
              <w:rPr>
                <w:rFonts w:ascii="Roboto Condensed" w:hAnsi="Roboto Condensed"/>
                <w:sz w:val="16"/>
              </w:rPr>
              <w:t>0.3</w:t>
            </w:r>
          </w:p>
        </w:tc>
        <w:tc>
          <w:tcPr>
            <w:tcW w:w="1171" w:type="dxa"/>
          </w:tcPr>
          <w:p w14:paraId="6A804F35" w14:textId="77777777" w:rsidR="004674D5" w:rsidRDefault="004674D5" w:rsidP="004A7CD1">
            <w:r>
              <w:rPr>
                <w:rFonts w:ascii="Roboto Condensed" w:hAnsi="Roboto Condensed"/>
                <w:sz w:val="16"/>
              </w:rPr>
              <w:t>10.0</w:t>
            </w:r>
          </w:p>
        </w:tc>
        <w:tc>
          <w:tcPr>
            <w:tcW w:w="1265" w:type="dxa"/>
          </w:tcPr>
          <w:p w14:paraId="576B8669" w14:textId="77777777" w:rsidR="004674D5" w:rsidRDefault="004674D5" w:rsidP="004A7CD1">
            <w:r>
              <w:rPr>
                <w:rFonts w:ascii="Roboto Condensed" w:hAnsi="Roboto Condensed"/>
                <w:sz w:val="16"/>
              </w:rPr>
              <w:t>20.0</w:t>
            </w:r>
          </w:p>
        </w:tc>
        <w:tc>
          <w:tcPr>
            <w:tcW w:w="1265" w:type="dxa"/>
          </w:tcPr>
          <w:p w14:paraId="53104209" w14:textId="77777777" w:rsidR="004674D5" w:rsidRDefault="004674D5" w:rsidP="004A7CD1">
            <w:r>
              <w:rPr>
                <w:rFonts w:ascii="Roboto Condensed" w:hAnsi="Roboto Condensed"/>
                <w:sz w:val="16"/>
              </w:rPr>
              <w:t>30</w:t>
            </w:r>
          </w:p>
        </w:tc>
      </w:tr>
      <w:tr w:rsidR="004674D5" w14:paraId="0105AD9C" w14:textId="77777777" w:rsidTr="004A7CD1">
        <w:tc>
          <w:tcPr>
            <w:tcW w:w="1134" w:type="dxa"/>
          </w:tcPr>
          <w:p w14:paraId="01A83895" w14:textId="77777777" w:rsidR="004674D5" w:rsidRDefault="004674D5" w:rsidP="004A7CD1">
            <w:r>
              <w:rPr>
                <w:rFonts w:ascii="Roboto Condensed" w:hAnsi="Roboto Condensed"/>
                <w:sz w:val="16"/>
              </w:rPr>
              <w:t>143SJ - 146SJ</w:t>
            </w:r>
          </w:p>
        </w:tc>
        <w:tc>
          <w:tcPr>
            <w:tcW w:w="1900" w:type="dxa"/>
            <w:vMerge/>
          </w:tcPr>
          <w:p w14:paraId="2D8F4A40" w14:textId="77777777" w:rsidR="004674D5" w:rsidRDefault="004674D5" w:rsidP="004A7CD1"/>
        </w:tc>
        <w:tc>
          <w:tcPr>
            <w:tcW w:w="1418" w:type="dxa"/>
          </w:tcPr>
          <w:p w14:paraId="6D2053D6" w14:textId="77777777" w:rsidR="004674D5" w:rsidRDefault="004674D5" w:rsidP="004A7CD1">
            <w:r>
              <w:rPr>
                <w:rFonts w:ascii="Roboto Condensed" w:hAnsi="Roboto Condensed"/>
                <w:sz w:val="16"/>
              </w:rPr>
              <w:t>ZN, L, W</w:t>
            </w:r>
          </w:p>
        </w:tc>
        <w:tc>
          <w:tcPr>
            <w:tcW w:w="1359" w:type="dxa"/>
          </w:tcPr>
          <w:p w14:paraId="0C3D353D" w14:textId="77777777" w:rsidR="004674D5" w:rsidRDefault="004674D5" w:rsidP="004A7CD1">
            <w:r>
              <w:rPr>
                <w:rFonts w:ascii="Roboto Condensed" w:hAnsi="Roboto Condensed"/>
                <w:sz w:val="16"/>
              </w:rPr>
              <w:t>0.5</w:t>
            </w:r>
          </w:p>
        </w:tc>
        <w:tc>
          <w:tcPr>
            <w:tcW w:w="1171" w:type="dxa"/>
          </w:tcPr>
          <w:p w14:paraId="23302407" w14:textId="77777777" w:rsidR="004674D5" w:rsidRDefault="004674D5" w:rsidP="004A7CD1">
            <w:r>
              <w:rPr>
                <w:rFonts w:ascii="Roboto Condensed" w:hAnsi="Roboto Condensed"/>
                <w:sz w:val="16"/>
              </w:rPr>
              <w:t>10.0</w:t>
            </w:r>
          </w:p>
        </w:tc>
        <w:tc>
          <w:tcPr>
            <w:tcW w:w="1265" w:type="dxa"/>
          </w:tcPr>
          <w:p w14:paraId="08E2E33C" w14:textId="77777777" w:rsidR="004674D5" w:rsidRDefault="004674D5" w:rsidP="004A7CD1">
            <w:r>
              <w:rPr>
                <w:rFonts w:ascii="Roboto Condensed" w:hAnsi="Roboto Condensed"/>
                <w:sz w:val="16"/>
              </w:rPr>
              <w:t>30.0</w:t>
            </w:r>
          </w:p>
        </w:tc>
        <w:tc>
          <w:tcPr>
            <w:tcW w:w="1265" w:type="dxa"/>
          </w:tcPr>
          <w:p w14:paraId="03341B3D" w14:textId="77777777" w:rsidR="004674D5" w:rsidRDefault="004674D5" w:rsidP="004A7CD1">
            <w:r>
              <w:rPr>
                <w:rFonts w:ascii="Roboto Condensed" w:hAnsi="Roboto Condensed"/>
                <w:sz w:val="16"/>
              </w:rPr>
              <w:t>30</w:t>
            </w:r>
          </w:p>
        </w:tc>
      </w:tr>
      <w:tr w:rsidR="004674D5" w14:paraId="0C224E0F" w14:textId="77777777" w:rsidTr="004A7CD1">
        <w:tc>
          <w:tcPr>
            <w:tcW w:w="1134" w:type="dxa"/>
          </w:tcPr>
          <w:p w14:paraId="51E1E0DC" w14:textId="77777777" w:rsidR="004674D5" w:rsidRDefault="004674D5" w:rsidP="004A7CD1">
            <w:r>
              <w:rPr>
                <w:rFonts w:ascii="Roboto Condensed" w:hAnsi="Roboto Condensed"/>
                <w:sz w:val="16"/>
              </w:rPr>
              <w:t>147SJ</w:t>
            </w:r>
          </w:p>
        </w:tc>
        <w:tc>
          <w:tcPr>
            <w:tcW w:w="1900" w:type="dxa"/>
            <w:vMerge/>
          </w:tcPr>
          <w:p w14:paraId="617C48AE" w14:textId="77777777" w:rsidR="004674D5" w:rsidRDefault="004674D5" w:rsidP="004A7CD1"/>
        </w:tc>
        <w:tc>
          <w:tcPr>
            <w:tcW w:w="1418" w:type="dxa"/>
          </w:tcPr>
          <w:p w14:paraId="77FD3677" w14:textId="77777777" w:rsidR="004674D5" w:rsidRDefault="004674D5" w:rsidP="004A7CD1">
            <w:r>
              <w:rPr>
                <w:rFonts w:ascii="Roboto Condensed" w:hAnsi="Roboto Condensed"/>
                <w:sz w:val="16"/>
              </w:rPr>
              <w:t>ML, ZN, L, W</w:t>
            </w:r>
          </w:p>
        </w:tc>
        <w:tc>
          <w:tcPr>
            <w:tcW w:w="1359" w:type="dxa"/>
          </w:tcPr>
          <w:p w14:paraId="481F6BB7" w14:textId="77777777" w:rsidR="004674D5" w:rsidRDefault="004674D5" w:rsidP="004A7CD1">
            <w:r>
              <w:rPr>
                <w:rFonts w:ascii="Roboto Condensed" w:hAnsi="Roboto Condensed"/>
                <w:sz w:val="16"/>
              </w:rPr>
              <w:t>0.5</w:t>
            </w:r>
          </w:p>
        </w:tc>
        <w:tc>
          <w:tcPr>
            <w:tcW w:w="1171" w:type="dxa"/>
          </w:tcPr>
          <w:p w14:paraId="78742850" w14:textId="77777777" w:rsidR="004674D5" w:rsidRDefault="004674D5" w:rsidP="004A7CD1">
            <w:r>
              <w:rPr>
                <w:rFonts w:ascii="Roboto Condensed" w:hAnsi="Roboto Condensed"/>
                <w:sz w:val="16"/>
              </w:rPr>
              <w:t>10.0</w:t>
            </w:r>
          </w:p>
        </w:tc>
        <w:tc>
          <w:tcPr>
            <w:tcW w:w="1265" w:type="dxa"/>
          </w:tcPr>
          <w:p w14:paraId="1B3B874A" w14:textId="77777777" w:rsidR="004674D5" w:rsidRDefault="004674D5" w:rsidP="004A7CD1">
            <w:r>
              <w:rPr>
                <w:rFonts w:ascii="Roboto Condensed" w:hAnsi="Roboto Condensed"/>
                <w:sz w:val="16"/>
              </w:rPr>
              <w:t>30.0</w:t>
            </w:r>
          </w:p>
        </w:tc>
        <w:tc>
          <w:tcPr>
            <w:tcW w:w="1265" w:type="dxa"/>
          </w:tcPr>
          <w:p w14:paraId="55C1F008" w14:textId="77777777" w:rsidR="004674D5" w:rsidRDefault="004674D5" w:rsidP="004A7CD1">
            <w:r>
              <w:rPr>
                <w:rFonts w:ascii="Roboto Condensed" w:hAnsi="Roboto Condensed"/>
                <w:sz w:val="16"/>
              </w:rPr>
              <w:t>30</w:t>
            </w:r>
          </w:p>
        </w:tc>
      </w:tr>
      <w:tr w:rsidR="004674D5" w14:paraId="2E0E7BEC" w14:textId="77777777" w:rsidTr="004A7CD1">
        <w:tc>
          <w:tcPr>
            <w:tcW w:w="1134" w:type="dxa"/>
          </w:tcPr>
          <w:p w14:paraId="1B193F30" w14:textId="77777777" w:rsidR="004674D5" w:rsidRDefault="004674D5" w:rsidP="004A7CD1">
            <w:r>
              <w:rPr>
                <w:rFonts w:ascii="Roboto Condensed" w:hAnsi="Roboto Condensed"/>
                <w:sz w:val="16"/>
              </w:rPr>
              <w:t>152SJ - 155SJ</w:t>
            </w:r>
          </w:p>
        </w:tc>
        <w:tc>
          <w:tcPr>
            <w:tcW w:w="1900" w:type="dxa"/>
            <w:vMerge/>
          </w:tcPr>
          <w:p w14:paraId="3299CE95" w14:textId="77777777" w:rsidR="004674D5" w:rsidRDefault="004674D5" w:rsidP="004A7CD1"/>
        </w:tc>
        <w:tc>
          <w:tcPr>
            <w:tcW w:w="1418" w:type="dxa"/>
          </w:tcPr>
          <w:p w14:paraId="5197022B" w14:textId="77777777" w:rsidR="004674D5" w:rsidRDefault="004674D5" w:rsidP="004A7CD1">
            <w:r>
              <w:rPr>
                <w:rFonts w:ascii="Roboto Condensed" w:hAnsi="Roboto Condensed"/>
                <w:sz w:val="16"/>
              </w:rPr>
              <w:t>ZN, L, W</w:t>
            </w:r>
          </w:p>
        </w:tc>
        <w:tc>
          <w:tcPr>
            <w:tcW w:w="1359" w:type="dxa"/>
          </w:tcPr>
          <w:p w14:paraId="293B15DF" w14:textId="77777777" w:rsidR="004674D5" w:rsidRDefault="004674D5" w:rsidP="004A7CD1">
            <w:r>
              <w:rPr>
                <w:rFonts w:ascii="Roboto Condensed" w:hAnsi="Roboto Condensed"/>
                <w:sz w:val="16"/>
              </w:rPr>
              <w:t>0.5</w:t>
            </w:r>
          </w:p>
        </w:tc>
        <w:tc>
          <w:tcPr>
            <w:tcW w:w="1171" w:type="dxa"/>
          </w:tcPr>
          <w:p w14:paraId="5AC2D537" w14:textId="77777777" w:rsidR="004674D5" w:rsidRDefault="004674D5" w:rsidP="004A7CD1">
            <w:r>
              <w:rPr>
                <w:rFonts w:ascii="Roboto Condensed" w:hAnsi="Roboto Condensed"/>
                <w:sz w:val="16"/>
              </w:rPr>
              <w:t>10.0</w:t>
            </w:r>
          </w:p>
        </w:tc>
        <w:tc>
          <w:tcPr>
            <w:tcW w:w="1265" w:type="dxa"/>
          </w:tcPr>
          <w:p w14:paraId="7F7A8A93" w14:textId="77777777" w:rsidR="004674D5" w:rsidRDefault="004674D5" w:rsidP="004A7CD1">
            <w:r>
              <w:rPr>
                <w:rFonts w:ascii="Roboto Condensed" w:hAnsi="Roboto Condensed"/>
                <w:sz w:val="16"/>
              </w:rPr>
              <w:t>30.0</w:t>
            </w:r>
          </w:p>
        </w:tc>
        <w:tc>
          <w:tcPr>
            <w:tcW w:w="1265" w:type="dxa"/>
          </w:tcPr>
          <w:p w14:paraId="1B232350" w14:textId="77777777" w:rsidR="004674D5" w:rsidRDefault="004674D5" w:rsidP="004A7CD1">
            <w:r>
              <w:rPr>
                <w:rFonts w:ascii="Roboto Condensed" w:hAnsi="Roboto Condensed"/>
                <w:sz w:val="16"/>
              </w:rPr>
              <w:t>30</w:t>
            </w:r>
          </w:p>
        </w:tc>
      </w:tr>
      <w:tr w:rsidR="004674D5" w14:paraId="6C8ABE34" w14:textId="77777777" w:rsidTr="004A7CD1">
        <w:tc>
          <w:tcPr>
            <w:tcW w:w="1134" w:type="dxa"/>
          </w:tcPr>
          <w:p w14:paraId="7CB4C7A0" w14:textId="77777777" w:rsidR="004674D5" w:rsidRDefault="004674D5" w:rsidP="004A7CD1">
            <w:r>
              <w:rPr>
                <w:rFonts w:ascii="Roboto Condensed" w:hAnsi="Roboto Condensed"/>
                <w:sz w:val="16"/>
              </w:rPr>
              <w:t>156SJ - 160SJ</w:t>
            </w:r>
          </w:p>
        </w:tc>
        <w:tc>
          <w:tcPr>
            <w:tcW w:w="1900" w:type="dxa"/>
            <w:vMerge/>
          </w:tcPr>
          <w:p w14:paraId="3E5B3C7C" w14:textId="77777777" w:rsidR="004674D5" w:rsidRDefault="004674D5" w:rsidP="004A7CD1"/>
        </w:tc>
        <w:tc>
          <w:tcPr>
            <w:tcW w:w="1418" w:type="dxa"/>
          </w:tcPr>
          <w:p w14:paraId="4D2C4886" w14:textId="77777777" w:rsidR="004674D5" w:rsidRDefault="004674D5" w:rsidP="004A7CD1">
            <w:r>
              <w:rPr>
                <w:rFonts w:ascii="Roboto Condensed" w:hAnsi="Roboto Condensed"/>
                <w:sz w:val="16"/>
              </w:rPr>
              <w:t>ML, ZN, L, W</w:t>
            </w:r>
          </w:p>
        </w:tc>
        <w:tc>
          <w:tcPr>
            <w:tcW w:w="1359" w:type="dxa"/>
          </w:tcPr>
          <w:p w14:paraId="36E7109A" w14:textId="77777777" w:rsidR="004674D5" w:rsidRDefault="004674D5" w:rsidP="004A7CD1">
            <w:r>
              <w:rPr>
                <w:rFonts w:ascii="Roboto Condensed" w:hAnsi="Roboto Condensed"/>
                <w:sz w:val="16"/>
              </w:rPr>
              <w:t>0.5</w:t>
            </w:r>
          </w:p>
        </w:tc>
        <w:tc>
          <w:tcPr>
            <w:tcW w:w="1171" w:type="dxa"/>
          </w:tcPr>
          <w:p w14:paraId="5974A834" w14:textId="77777777" w:rsidR="004674D5" w:rsidRDefault="004674D5" w:rsidP="004A7CD1">
            <w:r>
              <w:rPr>
                <w:rFonts w:ascii="Roboto Condensed" w:hAnsi="Roboto Condensed"/>
                <w:sz w:val="16"/>
              </w:rPr>
              <w:t>10.0</w:t>
            </w:r>
          </w:p>
        </w:tc>
        <w:tc>
          <w:tcPr>
            <w:tcW w:w="1265" w:type="dxa"/>
          </w:tcPr>
          <w:p w14:paraId="6B65BEEF" w14:textId="77777777" w:rsidR="004674D5" w:rsidRDefault="004674D5" w:rsidP="004A7CD1">
            <w:r>
              <w:rPr>
                <w:rFonts w:ascii="Roboto Condensed" w:hAnsi="Roboto Condensed"/>
                <w:sz w:val="16"/>
              </w:rPr>
              <w:t>30.0</w:t>
            </w:r>
          </w:p>
        </w:tc>
        <w:tc>
          <w:tcPr>
            <w:tcW w:w="1265" w:type="dxa"/>
          </w:tcPr>
          <w:p w14:paraId="395AD42E" w14:textId="77777777" w:rsidR="004674D5" w:rsidRDefault="004674D5" w:rsidP="004A7CD1">
            <w:r>
              <w:rPr>
                <w:rFonts w:ascii="Roboto Condensed" w:hAnsi="Roboto Condensed"/>
                <w:sz w:val="16"/>
              </w:rPr>
              <w:t>30</w:t>
            </w:r>
          </w:p>
        </w:tc>
      </w:tr>
      <w:tr w:rsidR="004674D5" w14:paraId="03B0B591" w14:textId="77777777" w:rsidTr="004A7CD1">
        <w:tc>
          <w:tcPr>
            <w:tcW w:w="1134" w:type="dxa"/>
          </w:tcPr>
          <w:p w14:paraId="21AFB466" w14:textId="77777777" w:rsidR="004674D5" w:rsidRDefault="004674D5" w:rsidP="004A7CD1">
            <w:r>
              <w:rPr>
                <w:rFonts w:ascii="Roboto Condensed" w:hAnsi="Roboto Condensed"/>
                <w:sz w:val="16"/>
              </w:rPr>
              <w:t>161SJ</w:t>
            </w:r>
          </w:p>
        </w:tc>
        <w:tc>
          <w:tcPr>
            <w:tcW w:w="1900" w:type="dxa"/>
            <w:vMerge/>
          </w:tcPr>
          <w:p w14:paraId="6CA868EC" w14:textId="77777777" w:rsidR="004674D5" w:rsidRDefault="004674D5" w:rsidP="004A7CD1"/>
        </w:tc>
        <w:tc>
          <w:tcPr>
            <w:tcW w:w="1418" w:type="dxa"/>
          </w:tcPr>
          <w:p w14:paraId="13CE0499" w14:textId="77777777" w:rsidR="004674D5" w:rsidRDefault="004674D5" w:rsidP="004A7CD1">
            <w:r>
              <w:rPr>
                <w:rFonts w:ascii="Roboto Condensed" w:hAnsi="Roboto Condensed"/>
                <w:sz w:val="16"/>
              </w:rPr>
              <w:t>ZN, L, W</w:t>
            </w:r>
          </w:p>
        </w:tc>
        <w:tc>
          <w:tcPr>
            <w:tcW w:w="1359" w:type="dxa"/>
          </w:tcPr>
          <w:p w14:paraId="6193138F" w14:textId="77777777" w:rsidR="004674D5" w:rsidRDefault="004674D5" w:rsidP="004A7CD1">
            <w:r>
              <w:rPr>
                <w:rFonts w:ascii="Roboto Condensed" w:hAnsi="Roboto Condensed"/>
                <w:sz w:val="16"/>
              </w:rPr>
              <w:t>0.5</w:t>
            </w:r>
          </w:p>
        </w:tc>
        <w:tc>
          <w:tcPr>
            <w:tcW w:w="1171" w:type="dxa"/>
          </w:tcPr>
          <w:p w14:paraId="626234B5" w14:textId="77777777" w:rsidR="004674D5" w:rsidRDefault="004674D5" w:rsidP="004A7CD1">
            <w:r>
              <w:rPr>
                <w:rFonts w:ascii="Roboto Condensed" w:hAnsi="Roboto Condensed"/>
                <w:sz w:val="16"/>
              </w:rPr>
              <w:t>10.0</w:t>
            </w:r>
          </w:p>
        </w:tc>
        <w:tc>
          <w:tcPr>
            <w:tcW w:w="1265" w:type="dxa"/>
          </w:tcPr>
          <w:p w14:paraId="6C8CE2D6" w14:textId="77777777" w:rsidR="004674D5" w:rsidRDefault="004674D5" w:rsidP="004A7CD1">
            <w:r>
              <w:rPr>
                <w:rFonts w:ascii="Roboto Condensed" w:hAnsi="Roboto Condensed"/>
                <w:sz w:val="16"/>
              </w:rPr>
              <w:t>30.0</w:t>
            </w:r>
          </w:p>
        </w:tc>
        <w:tc>
          <w:tcPr>
            <w:tcW w:w="1265" w:type="dxa"/>
          </w:tcPr>
          <w:p w14:paraId="73E718D6" w14:textId="77777777" w:rsidR="004674D5" w:rsidRDefault="004674D5" w:rsidP="004A7CD1">
            <w:r>
              <w:rPr>
                <w:rFonts w:ascii="Roboto Condensed" w:hAnsi="Roboto Condensed"/>
                <w:sz w:val="16"/>
              </w:rPr>
              <w:t>30</w:t>
            </w:r>
          </w:p>
        </w:tc>
      </w:tr>
      <w:tr w:rsidR="004674D5" w14:paraId="5CBF30C6" w14:textId="77777777" w:rsidTr="004A7CD1">
        <w:tc>
          <w:tcPr>
            <w:tcW w:w="1134" w:type="dxa"/>
          </w:tcPr>
          <w:p w14:paraId="2D323DD7" w14:textId="77777777" w:rsidR="004674D5" w:rsidRDefault="004674D5" w:rsidP="004A7CD1">
            <w:r>
              <w:rPr>
                <w:rFonts w:ascii="Roboto Condensed" w:hAnsi="Roboto Condensed"/>
                <w:sz w:val="16"/>
              </w:rPr>
              <w:t>162SJ - 163SJ</w:t>
            </w:r>
          </w:p>
        </w:tc>
        <w:tc>
          <w:tcPr>
            <w:tcW w:w="1900" w:type="dxa"/>
            <w:vMerge/>
          </w:tcPr>
          <w:p w14:paraId="7B7B237D" w14:textId="77777777" w:rsidR="004674D5" w:rsidRDefault="004674D5" w:rsidP="004A7CD1"/>
        </w:tc>
        <w:tc>
          <w:tcPr>
            <w:tcW w:w="1418" w:type="dxa"/>
          </w:tcPr>
          <w:p w14:paraId="3E0D7011" w14:textId="77777777" w:rsidR="004674D5" w:rsidRDefault="004674D5" w:rsidP="004A7CD1">
            <w:r>
              <w:rPr>
                <w:rFonts w:ascii="Roboto Condensed" w:hAnsi="Roboto Condensed"/>
                <w:sz w:val="16"/>
              </w:rPr>
              <w:t>ZN, L, W</w:t>
            </w:r>
          </w:p>
        </w:tc>
        <w:tc>
          <w:tcPr>
            <w:tcW w:w="1359" w:type="dxa"/>
          </w:tcPr>
          <w:p w14:paraId="2491072E" w14:textId="77777777" w:rsidR="004674D5" w:rsidRDefault="004674D5" w:rsidP="004A7CD1">
            <w:r>
              <w:rPr>
                <w:rFonts w:ascii="Roboto Condensed" w:hAnsi="Roboto Condensed"/>
                <w:sz w:val="16"/>
              </w:rPr>
              <w:t>0.3</w:t>
            </w:r>
          </w:p>
        </w:tc>
        <w:tc>
          <w:tcPr>
            <w:tcW w:w="1171" w:type="dxa"/>
          </w:tcPr>
          <w:p w14:paraId="6ACD42BB" w14:textId="77777777" w:rsidR="004674D5" w:rsidRDefault="004674D5" w:rsidP="004A7CD1">
            <w:r>
              <w:rPr>
                <w:rFonts w:ascii="Roboto Condensed" w:hAnsi="Roboto Condensed"/>
                <w:sz w:val="16"/>
              </w:rPr>
              <w:t>10.0</w:t>
            </w:r>
          </w:p>
        </w:tc>
        <w:tc>
          <w:tcPr>
            <w:tcW w:w="1265" w:type="dxa"/>
          </w:tcPr>
          <w:p w14:paraId="5F85E3A9" w14:textId="77777777" w:rsidR="004674D5" w:rsidRDefault="004674D5" w:rsidP="004A7CD1">
            <w:r>
              <w:rPr>
                <w:rFonts w:ascii="Roboto Condensed" w:hAnsi="Roboto Condensed"/>
                <w:sz w:val="16"/>
              </w:rPr>
              <w:t>20.0</w:t>
            </w:r>
          </w:p>
        </w:tc>
        <w:tc>
          <w:tcPr>
            <w:tcW w:w="1265" w:type="dxa"/>
          </w:tcPr>
          <w:p w14:paraId="2E7BC19B" w14:textId="77777777" w:rsidR="004674D5" w:rsidRDefault="004674D5" w:rsidP="004A7CD1">
            <w:r>
              <w:rPr>
                <w:rFonts w:ascii="Roboto Condensed" w:hAnsi="Roboto Condensed"/>
                <w:sz w:val="16"/>
              </w:rPr>
              <w:t>30</w:t>
            </w:r>
          </w:p>
        </w:tc>
      </w:tr>
      <w:tr w:rsidR="004674D5" w14:paraId="386CAA3A" w14:textId="77777777" w:rsidTr="004A7CD1">
        <w:tc>
          <w:tcPr>
            <w:tcW w:w="1134" w:type="dxa"/>
          </w:tcPr>
          <w:p w14:paraId="2DBEF120" w14:textId="77777777" w:rsidR="004674D5" w:rsidRDefault="004674D5" w:rsidP="004A7CD1">
            <w:r>
              <w:rPr>
                <w:rFonts w:ascii="Roboto Condensed" w:hAnsi="Roboto Condensed"/>
                <w:sz w:val="16"/>
              </w:rPr>
              <w:t>164SJ - 165SJ</w:t>
            </w:r>
          </w:p>
        </w:tc>
        <w:tc>
          <w:tcPr>
            <w:tcW w:w="1900" w:type="dxa"/>
            <w:vMerge/>
          </w:tcPr>
          <w:p w14:paraId="11352042" w14:textId="77777777" w:rsidR="004674D5" w:rsidRDefault="004674D5" w:rsidP="004A7CD1"/>
        </w:tc>
        <w:tc>
          <w:tcPr>
            <w:tcW w:w="1418" w:type="dxa"/>
          </w:tcPr>
          <w:p w14:paraId="3E235054" w14:textId="77777777" w:rsidR="004674D5" w:rsidRDefault="004674D5" w:rsidP="004A7CD1">
            <w:r>
              <w:rPr>
                <w:rFonts w:ascii="Roboto Condensed" w:hAnsi="Roboto Condensed"/>
                <w:sz w:val="16"/>
              </w:rPr>
              <w:t>ZN, L, W</w:t>
            </w:r>
          </w:p>
        </w:tc>
        <w:tc>
          <w:tcPr>
            <w:tcW w:w="1359" w:type="dxa"/>
          </w:tcPr>
          <w:p w14:paraId="6BCD83E0" w14:textId="77777777" w:rsidR="004674D5" w:rsidRDefault="004674D5" w:rsidP="004A7CD1">
            <w:r>
              <w:rPr>
                <w:rFonts w:ascii="Roboto Condensed" w:hAnsi="Roboto Condensed"/>
                <w:sz w:val="16"/>
              </w:rPr>
              <w:t>0.5</w:t>
            </w:r>
          </w:p>
        </w:tc>
        <w:tc>
          <w:tcPr>
            <w:tcW w:w="1171" w:type="dxa"/>
          </w:tcPr>
          <w:p w14:paraId="46490EA7" w14:textId="77777777" w:rsidR="004674D5" w:rsidRDefault="004674D5" w:rsidP="004A7CD1">
            <w:r>
              <w:rPr>
                <w:rFonts w:ascii="Roboto Condensed" w:hAnsi="Roboto Condensed"/>
                <w:sz w:val="16"/>
              </w:rPr>
              <w:t>10.0</w:t>
            </w:r>
          </w:p>
        </w:tc>
        <w:tc>
          <w:tcPr>
            <w:tcW w:w="1265" w:type="dxa"/>
          </w:tcPr>
          <w:p w14:paraId="7BC3F441" w14:textId="77777777" w:rsidR="004674D5" w:rsidRDefault="004674D5" w:rsidP="004A7CD1">
            <w:r>
              <w:rPr>
                <w:rFonts w:ascii="Roboto Condensed" w:hAnsi="Roboto Condensed"/>
                <w:sz w:val="16"/>
              </w:rPr>
              <w:t>30.0</w:t>
            </w:r>
          </w:p>
        </w:tc>
        <w:tc>
          <w:tcPr>
            <w:tcW w:w="1265" w:type="dxa"/>
          </w:tcPr>
          <w:p w14:paraId="277E6EC8" w14:textId="77777777" w:rsidR="004674D5" w:rsidRDefault="004674D5" w:rsidP="004A7CD1">
            <w:r>
              <w:rPr>
                <w:rFonts w:ascii="Roboto Condensed" w:hAnsi="Roboto Condensed"/>
                <w:sz w:val="16"/>
              </w:rPr>
              <w:t>30</w:t>
            </w:r>
          </w:p>
        </w:tc>
      </w:tr>
      <w:tr w:rsidR="004674D5" w14:paraId="5978AE2D" w14:textId="77777777" w:rsidTr="004A7CD1">
        <w:tc>
          <w:tcPr>
            <w:tcW w:w="1134" w:type="dxa"/>
          </w:tcPr>
          <w:p w14:paraId="3BCB360F" w14:textId="77777777" w:rsidR="004674D5" w:rsidRDefault="004674D5" w:rsidP="004A7CD1">
            <w:r>
              <w:rPr>
                <w:rFonts w:ascii="Roboto Condensed" w:hAnsi="Roboto Condensed"/>
                <w:sz w:val="16"/>
              </w:rPr>
              <w:t>166SJ - 172SJ</w:t>
            </w:r>
          </w:p>
        </w:tc>
        <w:tc>
          <w:tcPr>
            <w:tcW w:w="1900" w:type="dxa"/>
            <w:vMerge/>
          </w:tcPr>
          <w:p w14:paraId="7DE59FC2" w14:textId="77777777" w:rsidR="004674D5" w:rsidRDefault="004674D5" w:rsidP="004A7CD1"/>
        </w:tc>
        <w:tc>
          <w:tcPr>
            <w:tcW w:w="1418" w:type="dxa"/>
          </w:tcPr>
          <w:p w14:paraId="6D2ECC29" w14:textId="77777777" w:rsidR="004674D5" w:rsidRDefault="004674D5" w:rsidP="004A7CD1">
            <w:r>
              <w:rPr>
                <w:rFonts w:ascii="Roboto Condensed" w:hAnsi="Roboto Condensed"/>
                <w:sz w:val="16"/>
              </w:rPr>
              <w:t>ML, ZN, L, W</w:t>
            </w:r>
          </w:p>
        </w:tc>
        <w:tc>
          <w:tcPr>
            <w:tcW w:w="1359" w:type="dxa"/>
          </w:tcPr>
          <w:p w14:paraId="375B364F" w14:textId="77777777" w:rsidR="004674D5" w:rsidRDefault="004674D5" w:rsidP="004A7CD1">
            <w:r>
              <w:rPr>
                <w:rFonts w:ascii="Roboto Condensed" w:hAnsi="Roboto Condensed"/>
                <w:sz w:val="16"/>
              </w:rPr>
              <w:t>0.5</w:t>
            </w:r>
          </w:p>
        </w:tc>
        <w:tc>
          <w:tcPr>
            <w:tcW w:w="1171" w:type="dxa"/>
          </w:tcPr>
          <w:p w14:paraId="413F4074" w14:textId="77777777" w:rsidR="004674D5" w:rsidRDefault="004674D5" w:rsidP="004A7CD1">
            <w:r>
              <w:rPr>
                <w:rFonts w:ascii="Roboto Condensed" w:hAnsi="Roboto Condensed"/>
                <w:sz w:val="16"/>
              </w:rPr>
              <w:t>10.0</w:t>
            </w:r>
          </w:p>
        </w:tc>
        <w:tc>
          <w:tcPr>
            <w:tcW w:w="1265" w:type="dxa"/>
          </w:tcPr>
          <w:p w14:paraId="32986E1E" w14:textId="77777777" w:rsidR="004674D5" w:rsidRDefault="004674D5" w:rsidP="004A7CD1">
            <w:r>
              <w:rPr>
                <w:rFonts w:ascii="Roboto Condensed" w:hAnsi="Roboto Condensed"/>
                <w:sz w:val="16"/>
              </w:rPr>
              <w:t>30.0</w:t>
            </w:r>
          </w:p>
        </w:tc>
        <w:tc>
          <w:tcPr>
            <w:tcW w:w="1265" w:type="dxa"/>
          </w:tcPr>
          <w:p w14:paraId="1CC555C8" w14:textId="77777777" w:rsidR="004674D5" w:rsidRDefault="004674D5" w:rsidP="004A7CD1">
            <w:r>
              <w:rPr>
                <w:rFonts w:ascii="Roboto Condensed" w:hAnsi="Roboto Condensed"/>
                <w:sz w:val="16"/>
              </w:rPr>
              <w:t>30</w:t>
            </w:r>
          </w:p>
        </w:tc>
      </w:tr>
      <w:tr w:rsidR="004674D5" w14:paraId="7F108900" w14:textId="77777777" w:rsidTr="004A7CD1">
        <w:tc>
          <w:tcPr>
            <w:tcW w:w="1134" w:type="dxa"/>
          </w:tcPr>
          <w:p w14:paraId="05BEC9FF" w14:textId="77777777" w:rsidR="004674D5" w:rsidRDefault="004674D5" w:rsidP="004A7CD1">
            <w:r>
              <w:rPr>
                <w:rFonts w:ascii="Roboto Condensed" w:hAnsi="Roboto Condensed"/>
                <w:sz w:val="16"/>
              </w:rPr>
              <w:t>173SJ - 175SJ</w:t>
            </w:r>
          </w:p>
        </w:tc>
        <w:tc>
          <w:tcPr>
            <w:tcW w:w="1900" w:type="dxa"/>
            <w:vMerge/>
          </w:tcPr>
          <w:p w14:paraId="0357E05B" w14:textId="77777777" w:rsidR="004674D5" w:rsidRDefault="004674D5" w:rsidP="004A7CD1"/>
        </w:tc>
        <w:tc>
          <w:tcPr>
            <w:tcW w:w="1418" w:type="dxa"/>
          </w:tcPr>
          <w:p w14:paraId="5D46B6AF" w14:textId="77777777" w:rsidR="004674D5" w:rsidRDefault="004674D5" w:rsidP="004A7CD1">
            <w:r>
              <w:rPr>
                <w:rFonts w:ascii="Roboto Condensed" w:hAnsi="Roboto Condensed"/>
                <w:sz w:val="16"/>
              </w:rPr>
              <w:t>ZN, L, W</w:t>
            </w:r>
          </w:p>
        </w:tc>
        <w:tc>
          <w:tcPr>
            <w:tcW w:w="1359" w:type="dxa"/>
          </w:tcPr>
          <w:p w14:paraId="7CDB372E" w14:textId="77777777" w:rsidR="004674D5" w:rsidRDefault="004674D5" w:rsidP="004A7CD1">
            <w:r>
              <w:rPr>
                <w:rFonts w:ascii="Roboto Condensed" w:hAnsi="Roboto Condensed"/>
                <w:sz w:val="16"/>
              </w:rPr>
              <w:t>0.5</w:t>
            </w:r>
          </w:p>
        </w:tc>
        <w:tc>
          <w:tcPr>
            <w:tcW w:w="1171" w:type="dxa"/>
          </w:tcPr>
          <w:p w14:paraId="00E0D73A" w14:textId="77777777" w:rsidR="004674D5" w:rsidRDefault="004674D5" w:rsidP="004A7CD1">
            <w:r>
              <w:rPr>
                <w:rFonts w:ascii="Roboto Condensed" w:hAnsi="Roboto Condensed"/>
                <w:sz w:val="16"/>
              </w:rPr>
              <w:t>10.0</w:t>
            </w:r>
          </w:p>
        </w:tc>
        <w:tc>
          <w:tcPr>
            <w:tcW w:w="1265" w:type="dxa"/>
          </w:tcPr>
          <w:p w14:paraId="4CAD74C2" w14:textId="77777777" w:rsidR="004674D5" w:rsidRDefault="004674D5" w:rsidP="004A7CD1">
            <w:r>
              <w:rPr>
                <w:rFonts w:ascii="Roboto Condensed" w:hAnsi="Roboto Condensed"/>
                <w:sz w:val="16"/>
              </w:rPr>
              <w:t>30.0</w:t>
            </w:r>
          </w:p>
        </w:tc>
        <w:tc>
          <w:tcPr>
            <w:tcW w:w="1265" w:type="dxa"/>
          </w:tcPr>
          <w:p w14:paraId="35650228" w14:textId="77777777" w:rsidR="004674D5" w:rsidRDefault="004674D5" w:rsidP="004A7CD1">
            <w:r>
              <w:rPr>
                <w:rFonts w:ascii="Roboto Condensed" w:hAnsi="Roboto Condensed"/>
                <w:sz w:val="16"/>
              </w:rPr>
              <w:t>30</w:t>
            </w:r>
          </w:p>
        </w:tc>
      </w:tr>
      <w:tr w:rsidR="004674D5" w14:paraId="4CB96577" w14:textId="77777777" w:rsidTr="004A7CD1">
        <w:tc>
          <w:tcPr>
            <w:tcW w:w="1134" w:type="dxa"/>
          </w:tcPr>
          <w:p w14:paraId="3864C85A" w14:textId="77777777" w:rsidR="004674D5" w:rsidRDefault="004674D5" w:rsidP="004A7CD1">
            <w:r>
              <w:rPr>
                <w:rFonts w:ascii="Roboto Condensed" w:hAnsi="Roboto Condensed"/>
                <w:sz w:val="16"/>
              </w:rPr>
              <w:t>176SJ</w:t>
            </w:r>
          </w:p>
        </w:tc>
        <w:tc>
          <w:tcPr>
            <w:tcW w:w="1900" w:type="dxa"/>
            <w:vMerge/>
          </w:tcPr>
          <w:p w14:paraId="0D66E836" w14:textId="77777777" w:rsidR="004674D5" w:rsidRDefault="004674D5" w:rsidP="004A7CD1"/>
        </w:tc>
        <w:tc>
          <w:tcPr>
            <w:tcW w:w="1418" w:type="dxa"/>
          </w:tcPr>
          <w:p w14:paraId="3FE705FB" w14:textId="77777777" w:rsidR="004674D5" w:rsidRDefault="004674D5" w:rsidP="004A7CD1">
            <w:r>
              <w:rPr>
                <w:rFonts w:ascii="Roboto Condensed" w:hAnsi="Roboto Condensed"/>
                <w:sz w:val="16"/>
              </w:rPr>
              <w:t>ML, ZN, L, W</w:t>
            </w:r>
          </w:p>
        </w:tc>
        <w:tc>
          <w:tcPr>
            <w:tcW w:w="1359" w:type="dxa"/>
          </w:tcPr>
          <w:p w14:paraId="1CDD4806" w14:textId="77777777" w:rsidR="004674D5" w:rsidRDefault="004674D5" w:rsidP="004A7CD1">
            <w:r>
              <w:rPr>
                <w:rFonts w:ascii="Roboto Condensed" w:hAnsi="Roboto Condensed"/>
                <w:sz w:val="16"/>
              </w:rPr>
              <w:t>0.5</w:t>
            </w:r>
          </w:p>
        </w:tc>
        <w:tc>
          <w:tcPr>
            <w:tcW w:w="1171" w:type="dxa"/>
          </w:tcPr>
          <w:p w14:paraId="7020DFD9" w14:textId="77777777" w:rsidR="004674D5" w:rsidRDefault="004674D5" w:rsidP="004A7CD1">
            <w:r>
              <w:rPr>
                <w:rFonts w:ascii="Roboto Condensed" w:hAnsi="Roboto Condensed"/>
                <w:sz w:val="16"/>
              </w:rPr>
              <w:t>10.0</w:t>
            </w:r>
          </w:p>
        </w:tc>
        <w:tc>
          <w:tcPr>
            <w:tcW w:w="1265" w:type="dxa"/>
          </w:tcPr>
          <w:p w14:paraId="38388796" w14:textId="77777777" w:rsidR="004674D5" w:rsidRDefault="004674D5" w:rsidP="004A7CD1">
            <w:r>
              <w:rPr>
                <w:rFonts w:ascii="Roboto Condensed" w:hAnsi="Roboto Condensed"/>
                <w:sz w:val="16"/>
              </w:rPr>
              <w:t>30.0</w:t>
            </w:r>
          </w:p>
        </w:tc>
        <w:tc>
          <w:tcPr>
            <w:tcW w:w="1265" w:type="dxa"/>
          </w:tcPr>
          <w:p w14:paraId="6BB653CA" w14:textId="77777777" w:rsidR="004674D5" w:rsidRDefault="004674D5" w:rsidP="004A7CD1">
            <w:r>
              <w:rPr>
                <w:rFonts w:ascii="Roboto Condensed" w:hAnsi="Roboto Condensed"/>
                <w:sz w:val="16"/>
              </w:rPr>
              <w:t>40</w:t>
            </w:r>
          </w:p>
        </w:tc>
      </w:tr>
      <w:tr w:rsidR="004674D5" w14:paraId="017BBE2A" w14:textId="77777777" w:rsidTr="004A7CD1">
        <w:tc>
          <w:tcPr>
            <w:tcW w:w="1134" w:type="dxa"/>
          </w:tcPr>
          <w:p w14:paraId="7F767472" w14:textId="77777777" w:rsidR="004674D5" w:rsidRDefault="004674D5" w:rsidP="004A7CD1">
            <w:r>
              <w:rPr>
                <w:rFonts w:ascii="Roboto Condensed" w:hAnsi="Roboto Condensed"/>
                <w:sz w:val="16"/>
              </w:rPr>
              <w:t>177SJ - 179SJ</w:t>
            </w:r>
          </w:p>
        </w:tc>
        <w:tc>
          <w:tcPr>
            <w:tcW w:w="1900" w:type="dxa"/>
            <w:vMerge/>
          </w:tcPr>
          <w:p w14:paraId="7E5E4108" w14:textId="77777777" w:rsidR="004674D5" w:rsidRDefault="004674D5" w:rsidP="004A7CD1"/>
        </w:tc>
        <w:tc>
          <w:tcPr>
            <w:tcW w:w="1418" w:type="dxa"/>
          </w:tcPr>
          <w:p w14:paraId="00F1C76C" w14:textId="77777777" w:rsidR="004674D5" w:rsidRDefault="004674D5" w:rsidP="004A7CD1">
            <w:r>
              <w:rPr>
                <w:rFonts w:ascii="Roboto Condensed" w:hAnsi="Roboto Condensed"/>
                <w:sz w:val="16"/>
              </w:rPr>
              <w:t>ML, ZN, L, W</w:t>
            </w:r>
          </w:p>
        </w:tc>
        <w:tc>
          <w:tcPr>
            <w:tcW w:w="1359" w:type="dxa"/>
          </w:tcPr>
          <w:p w14:paraId="567C22EB" w14:textId="77777777" w:rsidR="004674D5" w:rsidRDefault="004674D5" w:rsidP="004A7CD1">
            <w:r>
              <w:rPr>
                <w:rFonts w:ascii="Roboto Condensed" w:hAnsi="Roboto Condensed"/>
                <w:sz w:val="16"/>
              </w:rPr>
              <w:t>0.5</w:t>
            </w:r>
          </w:p>
        </w:tc>
        <w:tc>
          <w:tcPr>
            <w:tcW w:w="1171" w:type="dxa"/>
          </w:tcPr>
          <w:p w14:paraId="73548369" w14:textId="77777777" w:rsidR="004674D5" w:rsidRDefault="004674D5" w:rsidP="004A7CD1">
            <w:r>
              <w:rPr>
                <w:rFonts w:ascii="Roboto Condensed" w:hAnsi="Roboto Condensed"/>
                <w:sz w:val="16"/>
              </w:rPr>
              <w:t>10.0</w:t>
            </w:r>
          </w:p>
        </w:tc>
        <w:tc>
          <w:tcPr>
            <w:tcW w:w="1265" w:type="dxa"/>
          </w:tcPr>
          <w:p w14:paraId="0C4249FC" w14:textId="77777777" w:rsidR="004674D5" w:rsidRDefault="004674D5" w:rsidP="004A7CD1">
            <w:r>
              <w:rPr>
                <w:rFonts w:ascii="Roboto Condensed" w:hAnsi="Roboto Condensed"/>
                <w:sz w:val="16"/>
              </w:rPr>
              <w:t>30.0</w:t>
            </w:r>
          </w:p>
        </w:tc>
        <w:tc>
          <w:tcPr>
            <w:tcW w:w="1265" w:type="dxa"/>
          </w:tcPr>
          <w:p w14:paraId="661CFF51" w14:textId="77777777" w:rsidR="004674D5" w:rsidRDefault="004674D5" w:rsidP="004A7CD1">
            <w:r>
              <w:rPr>
                <w:rFonts w:ascii="Roboto Condensed" w:hAnsi="Roboto Condensed"/>
                <w:sz w:val="16"/>
              </w:rPr>
              <w:t>30</w:t>
            </w:r>
          </w:p>
        </w:tc>
      </w:tr>
      <w:tr w:rsidR="004674D5" w14:paraId="0D91EB2C" w14:textId="77777777" w:rsidTr="004A7CD1">
        <w:tc>
          <w:tcPr>
            <w:tcW w:w="1134" w:type="dxa"/>
          </w:tcPr>
          <w:p w14:paraId="033B0EC7" w14:textId="77777777" w:rsidR="004674D5" w:rsidRDefault="004674D5" w:rsidP="004A7CD1">
            <w:r>
              <w:rPr>
                <w:rFonts w:ascii="Roboto Condensed" w:hAnsi="Roboto Condensed"/>
                <w:sz w:val="16"/>
              </w:rPr>
              <w:t>180SJ - 185SJ</w:t>
            </w:r>
          </w:p>
        </w:tc>
        <w:tc>
          <w:tcPr>
            <w:tcW w:w="1900" w:type="dxa"/>
            <w:vMerge/>
          </w:tcPr>
          <w:p w14:paraId="0BB2A0A5" w14:textId="77777777" w:rsidR="004674D5" w:rsidRDefault="004674D5" w:rsidP="004A7CD1"/>
        </w:tc>
        <w:tc>
          <w:tcPr>
            <w:tcW w:w="1418" w:type="dxa"/>
          </w:tcPr>
          <w:p w14:paraId="5EC98954" w14:textId="77777777" w:rsidR="004674D5" w:rsidRDefault="004674D5" w:rsidP="004A7CD1">
            <w:r>
              <w:rPr>
                <w:rFonts w:ascii="Roboto Condensed" w:hAnsi="Roboto Condensed"/>
                <w:sz w:val="16"/>
              </w:rPr>
              <w:t>ZN, L, W</w:t>
            </w:r>
          </w:p>
        </w:tc>
        <w:tc>
          <w:tcPr>
            <w:tcW w:w="1359" w:type="dxa"/>
          </w:tcPr>
          <w:p w14:paraId="74A65398" w14:textId="77777777" w:rsidR="004674D5" w:rsidRDefault="004674D5" w:rsidP="004A7CD1">
            <w:r>
              <w:rPr>
                <w:rFonts w:ascii="Roboto Condensed" w:hAnsi="Roboto Condensed"/>
                <w:sz w:val="16"/>
              </w:rPr>
              <w:t>0.5</w:t>
            </w:r>
          </w:p>
        </w:tc>
        <w:tc>
          <w:tcPr>
            <w:tcW w:w="1171" w:type="dxa"/>
          </w:tcPr>
          <w:p w14:paraId="2BE1ED86" w14:textId="77777777" w:rsidR="004674D5" w:rsidRDefault="004674D5" w:rsidP="004A7CD1">
            <w:r>
              <w:rPr>
                <w:rFonts w:ascii="Roboto Condensed" w:hAnsi="Roboto Condensed"/>
                <w:sz w:val="16"/>
              </w:rPr>
              <w:t>10.0</w:t>
            </w:r>
          </w:p>
        </w:tc>
        <w:tc>
          <w:tcPr>
            <w:tcW w:w="1265" w:type="dxa"/>
          </w:tcPr>
          <w:p w14:paraId="1561F889" w14:textId="77777777" w:rsidR="004674D5" w:rsidRDefault="004674D5" w:rsidP="004A7CD1">
            <w:r>
              <w:rPr>
                <w:rFonts w:ascii="Roboto Condensed" w:hAnsi="Roboto Condensed"/>
                <w:sz w:val="16"/>
              </w:rPr>
              <w:t>30.0</w:t>
            </w:r>
          </w:p>
        </w:tc>
        <w:tc>
          <w:tcPr>
            <w:tcW w:w="1265" w:type="dxa"/>
          </w:tcPr>
          <w:p w14:paraId="6A8864DA" w14:textId="77777777" w:rsidR="004674D5" w:rsidRDefault="004674D5" w:rsidP="004A7CD1">
            <w:r>
              <w:rPr>
                <w:rFonts w:ascii="Roboto Condensed" w:hAnsi="Roboto Condensed"/>
                <w:sz w:val="16"/>
              </w:rPr>
              <w:t>30</w:t>
            </w:r>
          </w:p>
        </w:tc>
      </w:tr>
      <w:tr w:rsidR="004674D5" w14:paraId="1C22665D" w14:textId="77777777" w:rsidTr="004A7CD1">
        <w:tc>
          <w:tcPr>
            <w:tcW w:w="1134" w:type="dxa"/>
          </w:tcPr>
          <w:p w14:paraId="31F7A0A5" w14:textId="77777777" w:rsidR="004674D5" w:rsidRDefault="004674D5" w:rsidP="004A7CD1">
            <w:r>
              <w:rPr>
                <w:rFonts w:ascii="Roboto Condensed" w:hAnsi="Roboto Condensed"/>
                <w:sz w:val="16"/>
              </w:rPr>
              <w:t>186SJ</w:t>
            </w:r>
          </w:p>
        </w:tc>
        <w:tc>
          <w:tcPr>
            <w:tcW w:w="1900" w:type="dxa"/>
            <w:vMerge/>
          </w:tcPr>
          <w:p w14:paraId="03DAB37C" w14:textId="77777777" w:rsidR="004674D5" w:rsidRDefault="004674D5" w:rsidP="004A7CD1"/>
        </w:tc>
        <w:tc>
          <w:tcPr>
            <w:tcW w:w="1418" w:type="dxa"/>
          </w:tcPr>
          <w:p w14:paraId="782451D8" w14:textId="77777777" w:rsidR="004674D5" w:rsidRDefault="004674D5" w:rsidP="004A7CD1">
            <w:r>
              <w:rPr>
                <w:rFonts w:ascii="Roboto Condensed" w:hAnsi="Roboto Condensed"/>
                <w:sz w:val="16"/>
              </w:rPr>
              <w:t>ML, ZN, L, W</w:t>
            </w:r>
          </w:p>
        </w:tc>
        <w:tc>
          <w:tcPr>
            <w:tcW w:w="1359" w:type="dxa"/>
          </w:tcPr>
          <w:p w14:paraId="2464B558" w14:textId="77777777" w:rsidR="004674D5" w:rsidRDefault="004674D5" w:rsidP="004A7CD1">
            <w:r>
              <w:rPr>
                <w:rFonts w:ascii="Roboto Condensed" w:hAnsi="Roboto Condensed"/>
                <w:sz w:val="16"/>
              </w:rPr>
              <w:t>0.5</w:t>
            </w:r>
          </w:p>
        </w:tc>
        <w:tc>
          <w:tcPr>
            <w:tcW w:w="1171" w:type="dxa"/>
          </w:tcPr>
          <w:p w14:paraId="468DBDC5" w14:textId="77777777" w:rsidR="004674D5" w:rsidRDefault="004674D5" w:rsidP="004A7CD1">
            <w:r>
              <w:rPr>
                <w:rFonts w:ascii="Roboto Condensed" w:hAnsi="Roboto Condensed"/>
                <w:sz w:val="16"/>
              </w:rPr>
              <w:t>10.0</w:t>
            </w:r>
          </w:p>
        </w:tc>
        <w:tc>
          <w:tcPr>
            <w:tcW w:w="1265" w:type="dxa"/>
          </w:tcPr>
          <w:p w14:paraId="46B60F60" w14:textId="77777777" w:rsidR="004674D5" w:rsidRDefault="004674D5" w:rsidP="004A7CD1">
            <w:r>
              <w:rPr>
                <w:rFonts w:ascii="Roboto Condensed" w:hAnsi="Roboto Condensed"/>
                <w:sz w:val="16"/>
              </w:rPr>
              <w:t>30.0</w:t>
            </w:r>
          </w:p>
        </w:tc>
        <w:tc>
          <w:tcPr>
            <w:tcW w:w="1265" w:type="dxa"/>
          </w:tcPr>
          <w:p w14:paraId="5178A36D" w14:textId="77777777" w:rsidR="004674D5" w:rsidRDefault="004674D5" w:rsidP="004A7CD1">
            <w:r>
              <w:rPr>
                <w:rFonts w:ascii="Roboto Condensed" w:hAnsi="Roboto Condensed"/>
                <w:sz w:val="16"/>
              </w:rPr>
              <w:t>30</w:t>
            </w:r>
          </w:p>
        </w:tc>
      </w:tr>
      <w:tr w:rsidR="004674D5" w14:paraId="20C89348" w14:textId="77777777" w:rsidTr="004A7CD1">
        <w:tc>
          <w:tcPr>
            <w:tcW w:w="1134" w:type="dxa"/>
          </w:tcPr>
          <w:p w14:paraId="6EBDC87C" w14:textId="77777777" w:rsidR="004674D5" w:rsidRDefault="004674D5" w:rsidP="004A7CD1">
            <w:r>
              <w:rPr>
                <w:rFonts w:ascii="Roboto Condensed" w:hAnsi="Roboto Condensed"/>
                <w:sz w:val="16"/>
              </w:rPr>
              <w:t>187SJ - 189SJ</w:t>
            </w:r>
          </w:p>
        </w:tc>
        <w:tc>
          <w:tcPr>
            <w:tcW w:w="1900" w:type="dxa"/>
            <w:vMerge/>
          </w:tcPr>
          <w:p w14:paraId="01C140ED" w14:textId="77777777" w:rsidR="004674D5" w:rsidRDefault="004674D5" w:rsidP="004A7CD1"/>
        </w:tc>
        <w:tc>
          <w:tcPr>
            <w:tcW w:w="1418" w:type="dxa"/>
          </w:tcPr>
          <w:p w14:paraId="6DE46B95" w14:textId="77777777" w:rsidR="004674D5" w:rsidRDefault="004674D5" w:rsidP="004A7CD1">
            <w:r>
              <w:rPr>
                <w:rFonts w:ascii="Roboto Condensed" w:hAnsi="Roboto Condensed"/>
                <w:sz w:val="16"/>
              </w:rPr>
              <w:t>ZN, L, W</w:t>
            </w:r>
          </w:p>
        </w:tc>
        <w:tc>
          <w:tcPr>
            <w:tcW w:w="1359" w:type="dxa"/>
          </w:tcPr>
          <w:p w14:paraId="6F0028C4" w14:textId="77777777" w:rsidR="004674D5" w:rsidRDefault="004674D5" w:rsidP="004A7CD1">
            <w:r>
              <w:rPr>
                <w:rFonts w:ascii="Roboto Condensed" w:hAnsi="Roboto Condensed"/>
                <w:sz w:val="16"/>
              </w:rPr>
              <w:t>0.5</w:t>
            </w:r>
          </w:p>
        </w:tc>
        <w:tc>
          <w:tcPr>
            <w:tcW w:w="1171" w:type="dxa"/>
          </w:tcPr>
          <w:p w14:paraId="7428DEDC" w14:textId="77777777" w:rsidR="004674D5" w:rsidRDefault="004674D5" w:rsidP="004A7CD1">
            <w:r>
              <w:rPr>
                <w:rFonts w:ascii="Roboto Condensed" w:hAnsi="Roboto Condensed"/>
                <w:sz w:val="16"/>
              </w:rPr>
              <w:t>10.0</w:t>
            </w:r>
          </w:p>
        </w:tc>
        <w:tc>
          <w:tcPr>
            <w:tcW w:w="1265" w:type="dxa"/>
          </w:tcPr>
          <w:p w14:paraId="5EFAA145" w14:textId="77777777" w:rsidR="004674D5" w:rsidRDefault="004674D5" w:rsidP="004A7CD1">
            <w:r>
              <w:rPr>
                <w:rFonts w:ascii="Roboto Condensed" w:hAnsi="Roboto Condensed"/>
                <w:sz w:val="16"/>
              </w:rPr>
              <w:t>30.0</w:t>
            </w:r>
          </w:p>
        </w:tc>
        <w:tc>
          <w:tcPr>
            <w:tcW w:w="1265" w:type="dxa"/>
          </w:tcPr>
          <w:p w14:paraId="5009BDF0" w14:textId="77777777" w:rsidR="004674D5" w:rsidRDefault="004674D5" w:rsidP="004A7CD1">
            <w:r>
              <w:rPr>
                <w:rFonts w:ascii="Roboto Condensed" w:hAnsi="Roboto Condensed"/>
                <w:sz w:val="16"/>
              </w:rPr>
              <w:t>40</w:t>
            </w:r>
          </w:p>
        </w:tc>
      </w:tr>
      <w:tr w:rsidR="004674D5" w14:paraId="1172A3F0" w14:textId="77777777" w:rsidTr="004A7CD1">
        <w:tc>
          <w:tcPr>
            <w:tcW w:w="1134" w:type="dxa"/>
          </w:tcPr>
          <w:p w14:paraId="49C6E4A2" w14:textId="77777777" w:rsidR="004674D5" w:rsidRDefault="004674D5" w:rsidP="004A7CD1">
            <w:r>
              <w:rPr>
                <w:rFonts w:ascii="Roboto Condensed" w:hAnsi="Roboto Condensed"/>
                <w:sz w:val="16"/>
              </w:rPr>
              <w:t>190SJ - 193SJ</w:t>
            </w:r>
          </w:p>
        </w:tc>
        <w:tc>
          <w:tcPr>
            <w:tcW w:w="1900" w:type="dxa"/>
            <w:vMerge/>
          </w:tcPr>
          <w:p w14:paraId="6E3DEC85" w14:textId="77777777" w:rsidR="004674D5" w:rsidRDefault="004674D5" w:rsidP="004A7CD1"/>
        </w:tc>
        <w:tc>
          <w:tcPr>
            <w:tcW w:w="1418" w:type="dxa"/>
          </w:tcPr>
          <w:p w14:paraId="58A7AA11" w14:textId="77777777" w:rsidR="004674D5" w:rsidRDefault="004674D5" w:rsidP="004A7CD1">
            <w:r>
              <w:rPr>
                <w:rFonts w:ascii="Roboto Condensed" w:hAnsi="Roboto Condensed"/>
                <w:sz w:val="16"/>
              </w:rPr>
              <w:t>ML, ZN, L, W</w:t>
            </w:r>
          </w:p>
        </w:tc>
        <w:tc>
          <w:tcPr>
            <w:tcW w:w="1359" w:type="dxa"/>
          </w:tcPr>
          <w:p w14:paraId="333442D7" w14:textId="77777777" w:rsidR="004674D5" w:rsidRDefault="004674D5" w:rsidP="004A7CD1">
            <w:r>
              <w:rPr>
                <w:rFonts w:ascii="Roboto Condensed" w:hAnsi="Roboto Condensed"/>
                <w:sz w:val="16"/>
              </w:rPr>
              <w:t>0.5</w:t>
            </w:r>
          </w:p>
        </w:tc>
        <w:tc>
          <w:tcPr>
            <w:tcW w:w="1171" w:type="dxa"/>
          </w:tcPr>
          <w:p w14:paraId="76F504D3" w14:textId="77777777" w:rsidR="004674D5" w:rsidRDefault="004674D5" w:rsidP="004A7CD1">
            <w:r>
              <w:rPr>
                <w:rFonts w:ascii="Roboto Condensed" w:hAnsi="Roboto Condensed"/>
                <w:sz w:val="16"/>
              </w:rPr>
              <w:t>10.0</w:t>
            </w:r>
          </w:p>
        </w:tc>
        <w:tc>
          <w:tcPr>
            <w:tcW w:w="1265" w:type="dxa"/>
          </w:tcPr>
          <w:p w14:paraId="30C700E0" w14:textId="77777777" w:rsidR="004674D5" w:rsidRDefault="004674D5" w:rsidP="004A7CD1">
            <w:r>
              <w:rPr>
                <w:rFonts w:ascii="Roboto Condensed" w:hAnsi="Roboto Condensed"/>
                <w:sz w:val="16"/>
              </w:rPr>
              <w:t>30.0</w:t>
            </w:r>
          </w:p>
        </w:tc>
        <w:tc>
          <w:tcPr>
            <w:tcW w:w="1265" w:type="dxa"/>
          </w:tcPr>
          <w:p w14:paraId="5D794C58" w14:textId="77777777" w:rsidR="004674D5" w:rsidRDefault="004674D5" w:rsidP="004A7CD1">
            <w:r>
              <w:rPr>
                <w:rFonts w:ascii="Roboto Condensed" w:hAnsi="Roboto Condensed"/>
                <w:sz w:val="16"/>
              </w:rPr>
              <w:t>30</w:t>
            </w:r>
          </w:p>
        </w:tc>
      </w:tr>
      <w:tr w:rsidR="004674D5" w14:paraId="77F042A9" w14:textId="77777777" w:rsidTr="004A7CD1">
        <w:tc>
          <w:tcPr>
            <w:tcW w:w="1134" w:type="dxa"/>
          </w:tcPr>
          <w:p w14:paraId="7607EB1A" w14:textId="77777777" w:rsidR="004674D5" w:rsidRDefault="004674D5" w:rsidP="004A7CD1">
            <w:r>
              <w:rPr>
                <w:rFonts w:ascii="Roboto Condensed" w:hAnsi="Roboto Condensed"/>
                <w:sz w:val="16"/>
              </w:rPr>
              <w:t>194SJ - 195SJ</w:t>
            </w:r>
          </w:p>
        </w:tc>
        <w:tc>
          <w:tcPr>
            <w:tcW w:w="1900" w:type="dxa"/>
            <w:vMerge/>
          </w:tcPr>
          <w:p w14:paraId="28D33823" w14:textId="77777777" w:rsidR="004674D5" w:rsidRDefault="004674D5" w:rsidP="004A7CD1"/>
        </w:tc>
        <w:tc>
          <w:tcPr>
            <w:tcW w:w="1418" w:type="dxa"/>
          </w:tcPr>
          <w:p w14:paraId="4A1D5B93" w14:textId="77777777" w:rsidR="004674D5" w:rsidRDefault="004674D5" w:rsidP="004A7CD1">
            <w:r>
              <w:rPr>
                <w:rFonts w:ascii="Roboto Condensed" w:hAnsi="Roboto Condensed"/>
                <w:sz w:val="16"/>
              </w:rPr>
              <w:t>ML, ZN, L, W</w:t>
            </w:r>
          </w:p>
        </w:tc>
        <w:tc>
          <w:tcPr>
            <w:tcW w:w="1359" w:type="dxa"/>
          </w:tcPr>
          <w:p w14:paraId="634EED78" w14:textId="77777777" w:rsidR="004674D5" w:rsidRDefault="004674D5" w:rsidP="004A7CD1">
            <w:r>
              <w:rPr>
                <w:rFonts w:ascii="Roboto Condensed" w:hAnsi="Roboto Condensed"/>
                <w:sz w:val="16"/>
              </w:rPr>
              <w:t>0.4</w:t>
            </w:r>
          </w:p>
        </w:tc>
        <w:tc>
          <w:tcPr>
            <w:tcW w:w="1171" w:type="dxa"/>
          </w:tcPr>
          <w:p w14:paraId="65F8F0FA" w14:textId="77777777" w:rsidR="004674D5" w:rsidRDefault="004674D5" w:rsidP="004A7CD1">
            <w:r>
              <w:rPr>
                <w:rFonts w:ascii="Roboto Condensed" w:hAnsi="Roboto Condensed"/>
                <w:sz w:val="16"/>
              </w:rPr>
              <w:t>10.0</w:t>
            </w:r>
          </w:p>
        </w:tc>
        <w:tc>
          <w:tcPr>
            <w:tcW w:w="1265" w:type="dxa"/>
          </w:tcPr>
          <w:p w14:paraId="1A41A59A" w14:textId="77777777" w:rsidR="004674D5" w:rsidRDefault="004674D5" w:rsidP="004A7CD1">
            <w:r>
              <w:rPr>
                <w:rFonts w:ascii="Roboto Condensed" w:hAnsi="Roboto Condensed"/>
                <w:sz w:val="16"/>
              </w:rPr>
              <w:t>25.0</w:t>
            </w:r>
          </w:p>
        </w:tc>
        <w:tc>
          <w:tcPr>
            <w:tcW w:w="1265" w:type="dxa"/>
          </w:tcPr>
          <w:p w14:paraId="637AC54F" w14:textId="77777777" w:rsidR="004674D5" w:rsidRDefault="004674D5" w:rsidP="004A7CD1">
            <w:r>
              <w:rPr>
                <w:rFonts w:ascii="Roboto Condensed" w:hAnsi="Roboto Condensed"/>
                <w:sz w:val="16"/>
              </w:rPr>
              <w:t>30</w:t>
            </w:r>
          </w:p>
        </w:tc>
      </w:tr>
      <w:tr w:rsidR="004674D5" w14:paraId="577D771E" w14:textId="77777777" w:rsidTr="004A7CD1">
        <w:tc>
          <w:tcPr>
            <w:tcW w:w="1134" w:type="dxa"/>
          </w:tcPr>
          <w:p w14:paraId="573A3ADD" w14:textId="77777777" w:rsidR="004674D5" w:rsidRDefault="004674D5" w:rsidP="004A7CD1">
            <w:r>
              <w:rPr>
                <w:rFonts w:ascii="Roboto Condensed" w:hAnsi="Roboto Condensed"/>
                <w:sz w:val="16"/>
              </w:rPr>
              <w:t>196SJ - 198SJ</w:t>
            </w:r>
          </w:p>
        </w:tc>
        <w:tc>
          <w:tcPr>
            <w:tcW w:w="1900" w:type="dxa"/>
            <w:vMerge/>
          </w:tcPr>
          <w:p w14:paraId="6FF118A8" w14:textId="77777777" w:rsidR="004674D5" w:rsidRDefault="004674D5" w:rsidP="004A7CD1"/>
        </w:tc>
        <w:tc>
          <w:tcPr>
            <w:tcW w:w="1418" w:type="dxa"/>
          </w:tcPr>
          <w:p w14:paraId="0F4BE636" w14:textId="77777777" w:rsidR="004674D5" w:rsidRDefault="004674D5" w:rsidP="004A7CD1">
            <w:r>
              <w:rPr>
                <w:rFonts w:ascii="Roboto Condensed" w:hAnsi="Roboto Condensed"/>
                <w:sz w:val="16"/>
              </w:rPr>
              <w:t>ML, ZN, L, W</w:t>
            </w:r>
          </w:p>
        </w:tc>
        <w:tc>
          <w:tcPr>
            <w:tcW w:w="1359" w:type="dxa"/>
          </w:tcPr>
          <w:p w14:paraId="6DCB5EC9" w14:textId="77777777" w:rsidR="004674D5" w:rsidRDefault="004674D5" w:rsidP="004A7CD1">
            <w:r>
              <w:rPr>
                <w:rFonts w:ascii="Roboto Condensed" w:hAnsi="Roboto Condensed"/>
                <w:sz w:val="16"/>
              </w:rPr>
              <w:t>0.5</w:t>
            </w:r>
          </w:p>
        </w:tc>
        <w:tc>
          <w:tcPr>
            <w:tcW w:w="1171" w:type="dxa"/>
          </w:tcPr>
          <w:p w14:paraId="2E003590" w14:textId="77777777" w:rsidR="004674D5" w:rsidRDefault="004674D5" w:rsidP="004A7CD1">
            <w:r>
              <w:rPr>
                <w:rFonts w:ascii="Roboto Condensed" w:hAnsi="Roboto Condensed"/>
                <w:sz w:val="16"/>
              </w:rPr>
              <w:t>10.0</w:t>
            </w:r>
          </w:p>
        </w:tc>
        <w:tc>
          <w:tcPr>
            <w:tcW w:w="1265" w:type="dxa"/>
          </w:tcPr>
          <w:p w14:paraId="5913A88E" w14:textId="77777777" w:rsidR="004674D5" w:rsidRDefault="004674D5" w:rsidP="004A7CD1">
            <w:r>
              <w:rPr>
                <w:rFonts w:ascii="Roboto Condensed" w:hAnsi="Roboto Condensed"/>
                <w:sz w:val="16"/>
              </w:rPr>
              <w:t>30.0</w:t>
            </w:r>
          </w:p>
        </w:tc>
        <w:tc>
          <w:tcPr>
            <w:tcW w:w="1265" w:type="dxa"/>
          </w:tcPr>
          <w:p w14:paraId="62364838" w14:textId="77777777" w:rsidR="004674D5" w:rsidRDefault="004674D5" w:rsidP="004A7CD1">
            <w:r>
              <w:rPr>
                <w:rFonts w:ascii="Roboto Condensed" w:hAnsi="Roboto Condensed"/>
                <w:sz w:val="16"/>
              </w:rPr>
              <w:t>30</w:t>
            </w:r>
          </w:p>
        </w:tc>
      </w:tr>
      <w:tr w:rsidR="004674D5" w14:paraId="6E5BD492" w14:textId="77777777" w:rsidTr="004A7CD1">
        <w:tc>
          <w:tcPr>
            <w:tcW w:w="1134" w:type="dxa"/>
          </w:tcPr>
          <w:p w14:paraId="034F8D86" w14:textId="77777777" w:rsidR="004674D5" w:rsidRDefault="004674D5" w:rsidP="004A7CD1">
            <w:r>
              <w:rPr>
                <w:rFonts w:ascii="Roboto Condensed" w:hAnsi="Roboto Condensed"/>
                <w:sz w:val="16"/>
              </w:rPr>
              <w:t>199SJ</w:t>
            </w:r>
          </w:p>
        </w:tc>
        <w:tc>
          <w:tcPr>
            <w:tcW w:w="1900" w:type="dxa"/>
            <w:vMerge/>
          </w:tcPr>
          <w:p w14:paraId="1DF4F612" w14:textId="77777777" w:rsidR="004674D5" w:rsidRDefault="004674D5" w:rsidP="004A7CD1"/>
        </w:tc>
        <w:tc>
          <w:tcPr>
            <w:tcW w:w="1418" w:type="dxa"/>
          </w:tcPr>
          <w:p w14:paraId="5990C058" w14:textId="77777777" w:rsidR="004674D5" w:rsidRDefault="004674D5" w:rsidP="004A7CD1">
            <w:r>
              <w:rPr>
                <w:rFonts w:ascii="Roboto Condensed" w:hAnsi="Roboto Condensed"/>
                <w:sz w:val="16"/>
              </w:rPr>
              <w:t>ML, ZN, L, W</w:t>
            </w:r>
          </w:p>
        </w:tc>
        <w:tc>
          <w:tcPr>
            <w:tcW w:w="1359" w:type="dxa"/>
          </w:tcPr>
          <w:p w14:paraId="212FDC78" w14:textId="77777777" w:rsidR="004674D5" w:rsidRDefault="004674D5" w:rsidP="004A7CD1">
            <w:r>
              <w:rPr>
                <w:rFonts w:ascii="Roboto Condensed" w:hAnsi="Roboto Condensed"/>
                <w:sz w:val="16"/>
              </w:rPr>
              <w:t>0.5</w:t>
            </w:r>
          </w:p>
        </w:tc>
        <w:tc>
          <w:tcPr>
            <w:tcW w:w="1171" w:type="dxa"/>
          </w:tcPr>
          <w:p w14:paraId="44299BAB" w14:textId="77777777" w:rsidR="004674D5" w:rsidRDefault="004674D5" w:rsidP="004A7CD1">
            <w:r>
              <w:rPr>
                <w:rFonts w:ascii="Roboto Condensed" w:hAnsi="Roboto Condensed"/>
                <w:sz w:val="16"/>
              </w:rPr>
              <w:t>10.0</w:t>
            </w:r>
          </w:p>
        </w:tc>
        <w:tc>
          <w:tcPr>
            <w:tcW w:w="1265" w:type="dxa"/>
          </w:tcPr>
          <w:p w14:paraId="0B45D22E" w14:textId="77777777" w:rsidR="004674D5" w:rsidRDefault="004674D5" w:rsidP="004A7CD1">
            <w:r>
              <w:rPr>
                <w:rFonts w:ascii="Roboto Condensed" w:hAnsi="Roboto Condensed"/>
                <w:sz w:val="16"/>
              </w:rPr>
              <w:t>30.0</w:t>
            </w:r>
          </w:p>
        </w:tc>
        <w:tc>
          <w:tcPr>
            <w:tcW w:w="1265" w:type="dxa"/>
          </w:tcPr>
          <w:p w14:paraId="109CE723" w14:textId="77777777" w:rsidR="004674D5" w:rsidRDefault="004674D5" w:rsidP="004A7CD1">
            <w:r>
              <w:rPr>
                <w:rFonts w:ascii="Roboto Condensed" w:hAnsi="Roboto Condensed"/>
                <w:sz w:val="16"/>
              </w:rPr>
              <w:t>40</w:t>
            </w:r>
          </w:p>
        </w:tc>
      </w:tr>
      <w:tr w:rsidR="004674D5" w14:paraId="36D4BDA5" w14:textId="77777777" w:rsidTr="004A7CD1">
        <w:tc>
          <w:tcPr>
            <w:tcW w:w="1134" w:type="dxa"/>
          </w:tcPr>
          <w:p w14:paraId="53F6E158" w14:textId="77777777" w:rsidR="004674D5" w:rsidRDefault="004674D5" w:rsidP="004A7CD1">
            <w:r>
              <w:rPr>
                <w:rFonts w:ascii="Roboto Condensed" w:hAnsi="Roboto Condensed"/>
                <w:sz w:val="16"/>
              </w:rPr>
              <w:t>200SJ - 201SJ</w:t>
            </w:r>
          </w:p>
        </w:tc>
        <w:tc>
          <w:tcPr>
            <w:tcW w:w="1900" w:type="dxa"/>
            <w:vMerge/>
          </w:tcPr>
          <w:p w14:paraId="412FD3FF" w14:textId="77777777" w:rsidR="004674D5" w:rsidRDefault="004674D5" w:rsidP="004A7CD1"/>
        </w:tc>
        <w:tc>
          <w:tcPr>
            <w:tcW w:w="1418" w:type="dxa"/>
          </w:tcPr>
          <w:p w14:paraId="62E4AE1C" w14:textId="77777777" w:rsidR="004674D5" w:rsidRDefault="004674D5" w:rsidP="004A7CD1">
            <w:r>
              <w:rPr>
                <w:rFonts w:ascii="Roboto Condensed" w:hAnsi="Roboto Condensed"/>
                <w:sz w:val="16"/>
              </w:rPr>
              <w:t>ML, ZN, L, W</w:t>
            </w:r>
          </w:p>
        </w:tc>
        <w:tc>
          <w:tcPr>
            <w:tcW w:w="1359" w:type="dxa"/>
          </w:tcPr>
          <w:p w14:paraId="79F84528" w14:textId="77777777" w:rsidR="004674D5" w:rsidRDefault="004674D5" w:rsidP="004A7CD1">
            <w:r>
              <w:rPr>
                <w:rFonts w:ascii="Roboto Condensed" w:hAnsi="Roboto Condensed"/>
                <w:sz w:val="16"/>
              </w:rPr>
              <w:t>0.5</w:t>
            </w:r>
          </w:p>
        </w:tc>
        <w:tc>
          <w:tcPr>
            <w:tcW w:w="1171" w:type="dxa"/>
          </w:tcPr>
          <w:p w14:paraId="4481F954" w14:textId="77777777" w:rsidR="004674D5" w:rsidRDefault="004674D5" w:rsidP="004A7CD1">
            <w:r>
              <w:rPr>
                <w:rFonts w:ascii="Roboto Condensed" w:hAnsi="Roboto Condensed"/>
                <w:sz w:val="16"/>
              </w:rPr>
              <w:t>10.0</w:t>
            </w:r>
          </w:p>
        </w:tc>
        <w:tc>
          <w:tcPr>
            <w:tcW w:w="1265" w:type="dxa"/>
          </w:tcPr>
          <w:p w14:paraId="4946F7A3" w14:textId="77777777" w:rsidR="004674D5" w:rsidRDefault="004674D5" w:rsidP="004A7CD1">
            <w:r>
              <w:rPr>
                <w:rFonts w:ascii="Roboto Condensed" w:hAnsi="Roboto Condensed"/>
                <w:sz w:val="16"/>
              </w:rPr>
              <w:t>30.0</w:t>
            </w:r>
          </w:p>
        </w:tc>
        <w:tc>
          <w:tcPr>
            <w:tcW w:w="1265" w:type="dxa"/>
          </w:tcPr>
          <w:p w14:paraId="4297062D" w14:textId="77777777" w:rsidR="004674D5" w:rsidRDefault="004674D5" w:rsidP="004A7CD1">
            <w:r>
              <w:rPr>
                <w:rFonts w:ascii="Roboto Condensed" w:hAnsi="Roboto Condensed"/>
                <w:sz w:val="16"/>
              </w:rPr>
              <w:t>30</w:t>
            </w:r>
          </w:p>
        </w:tc>
      </w:tr>
      <w:tr w:rsidR="004674D5" w14:paraId="4E6593A9" w14:textId="77777777" w:rsidTr="004A7CD1">
        <w:tc>
          <w:tcPr>
            <w:tcW w:w="1134" w:type="dxa"/>
          </w:tcPr>
          <w:p w14:paraId="1A7C3FDB" w14:textId="77777777" w:rsidR="004674D5" w:rsidRDefault="004674D5" w:rsidP="004A7CD1">
            <w:r>
              <w:rPr>
                <w:rFonts w:ascii="Roboto Condensed" w:hAnsi="Roboto Condensed"/>
                <w:sz w:val="16"/>
              </w:rPr>
              <w:t>202SJ</w:t>
            </w:r>
          </w:p>
        </w:tc>
        <w:tc>
          <w:tcPr>
            <w:tcW w:w="1900" w:type="dxa"/>
            <w:vMerge/>
          </w:tcPr>
          <w:p w14:paraId="2BAA7107" w14:textId="77777777" w:rsidR="004674D5" w:rsidRDefault="004674D5" w:rsidP="004A7CD1"/>
        </w:tc>
        <w:tc>
          <w:tcPr>
            <w:tcW w:w="1418" w:type="dxa"/>
          </w:tcPr>
          <w:p w14:paraId="44BEE36C" w14:textId="77777777" w:rsidR="004674D5" w:rsidRDefault="004674D5" w:rsidP="004A7CD1">
            <w:r>
              <w:rPr>
                <w:rFonts w:ascii="Roboto Condensed" w:hAnsi="Roboto Condensed"/>
                <w:sz w:val="16"/>
              </w:rPr>
              <w:t>ZN, L, W</w:t>
            </w:r>
          </w:p>
        </w:tc>
        <w:tc>
          <w:tcPr>
            <w:tcW w:w="1359" w:type="dxa"/>
          </w:tcPr>
          <w:p w14:paraId="6A2783D1" w14:textId="77777777" w:rsidR="004674D5" w:rsidRDefault="004674D5" w:rsidP="004A7CD1">
            <w:r>
              <w:rPr>
                <w:rFonts w:ascii="Roboto Condensed" w:hAnsi="Roboto Condensed"/>
                <w:sz w:val="16"/>
              </w:rPr>
              <w:t>0.5</w:t>
            </w:r>
          </w:p>
        </w:tc>
        <w:tc>
          <w:tcPr>
            <w:tcW w:w="1171" w:type="dxa"/>
          </w:tcPr>
          <w:p w14:paraId="08F8E41D" w14:textId="77777777" w:rsidR="004674D5" w:rsidRDefault="004674D5" w:rsidP="004A7CD1">
            <w:r>
              <w:rPr>
                <w:rFonts w:ascii="Roboto Condensed" w:hAnsi="Roboto Condensed"/>
                <w:sz w:val="16"/>
              </w:rPr>
              <w:t>10.0</w:t>
            </w:r>
          </w:p>
        </w:tc>
        <w:tc>
          <w:tcPr>
            <w:tcW w:w="1265" w:type="dxa"/>
          </w:tcPr>
          <w:p w14:paraId="4F53D153" w14:textId="77777777" w:rsidR="004674D5" w:rsidRDefault="004674D5" w:rsidP="004A7CD1">
            <w:r>
              <w:rPr>
                <w:rFonts w:ascii="Roboto Condensed" w:hAnsi="Roboto Condensed"/>
                <w:sz w:val="16"/>
              </w:rPr>
              <w:t>30.0</w:t>
            </w:r>
          </w:p>
        </w:tc>
        <w:tc>
          <w:tcPr>
            <w:tcW w:w="1265" w:type="dxa"/>
          </w:tcPr>
          <w:p w14:paraId="5D923E1C" w14:textId="77777777" w:rsidR="004674D5" w:rsidRDefault="004674D5" w:rsidP="004A7CD1">
            <w:r>
              <w:rPr>
                <w:rFonts w:ascii="Roboto Condensed" w:hAnsi="Roboto Condensed"/>
                <w:sz w:val="16"/>
              </w:rPr>
              <w:t>40</w:t>
            </w:r>
          </w:p>
        </w:tc>
      </w:tr>
      <w:tr w:rsidR="004674D5" w14:paraId="2A713011" w14:textId="77777777" w:rsidTr="004A7CD1">
        <w:tc>
          <w:tcPr>
            <w:tcW w:w="1134" w:type="dxa"/>
          </w:tcPr>
          <w:p w14:paraId="29DE8BEB" w14:textId="77777777" w:rsidR="004674D5" w:rsidRDefault="004674D5" w:rsidP="004A7CD1">
            <w:r>
              <w:rPr>
                <w:rFonts w:ascii="Roboto Condensed" w:hAnsi="Roboto Condensed"/>
                <w:sz w:val="16"/>
              </w:rPr>
              <w:t>203SJ - 204SJ</w:t>
            </w:r>
          </w:p>
        </w:tc>
        <w:tc>
          <w:tcPr>
            <w:tcW w:w="1900" w:type="dxa"/>
            <w:vMerge/>
          </w:tcPr>
          <w:p w14:paraId="59AA81D3" w14:textId="77777777" w:rsidR="004674D5" w:rsidRDefault="004674D5" w:rsidP="004A7CD1"/>
        </w:tc>
        <w:tc>
          <w:tcPr>
            <w:tcW w:w="1418" w:type="dxa"/>
          </w:tcPr>
          <w:p w14:paraId="7D43521E" w14:textId="77777777" w:rsidR="004674D5" w:rsidRDefault="004674D5" w:rsidP="004A7CD1">
            <w:r>
              <w:rPr>
                <w:rFonts w:ascii="Roboto Condensed" w:hAnsi="Roboto Condensed"/>
                <w:sz w:val="16"/>
              </w:rPr>
              <w:t>ML, ZN, L, W</w:t>
            </w:r>
          </w:p>
        </w:tc>
        <w:tc>
          <w:tcPr>
            <w:tcW w:w="1359" w:type="dxa"/>
          </w:tcPr>
          <w:p w14:paraId="1AB23A44" w14:textId="77777777" w:rsidR="004674D5" w:rsidRDefault="004674D5" w:rsidP="004A7CD1">
            <w:r>
              <w:rPr>
                <w:rFonts w:ascii="Roboto Condensed" w:hAnsi="Roboto Condensed"/>
                <w:sz w:val="16"/>
              </w:rPr>
              <w:t>0.5</w:t>
            </w:r>
          </w:p>
        </w:tc>
        <w:tc>
          <w:tcPr>
            <w:tcW w:w="1171" w:type="dxa"/>
          </w:tcPr>
          <w:p w14:paraId="427215CC" w14:textId="77777777" w:rsidR="004674D5" w:rsidRDefault="004674D5" w:rsidP="004A7CD1">
            <w:r>
              <w:rPr>
                <w:rFonts w:ascii="Roboto Condensed" w:hAnsi="Roboto Condensed"/>
                <w:sz w:val="16"/>
              </w:rPr>
              <w:t>10.0</w:t>
            </w:r>
          </w:p>
        </w:tc>
        <w:tc>
          <w:tcPr>
            <w:tcW w:w="1265" w:type="dxa"/>
          </w:tcPr>
          <w:p w14:paraId="2DBB1DCF" w14:textId="77777777" w:rsidR="004674D5" w:rsidRDefault="004674D5" w:rsidP="004A7CD1">
            <w:r>
              <w:rPr>
                <w:rFonts w:ascii="Roboto Condensed" w:hAnsi="Roboto Condensed"/>
                <w:sz w:val="16"/>
              </w:rPr>
              <w:t>30.0</w:t>
            </w:r>
          </w:p>
        </w:tc>
        <w:tc>
          <w:tcPr>
            <w:tcW w:w="1265" w:type="dxa"/>
          </w:tcPr>
          <w:p w14:paraId="7E735AD9" w14:textId="77777777" w:rsidR="004674D5" w:rsidRDefault="004674D5" w:rsidP="004A7CD1">
            <w:r>
              <w:rPr>
                <w:rFonts w:ascii="Roboto Condensed" w:hAnsi="Roboto Condensed"/>
                <w:sz w:val="16"/>
              </w:rPr>
              <w:t>40</w:t>
            </w:r>
          </w:p>
        </w:tc>
      </w:tr>
      <w:tr w:rsidR="004674D5" w14:paraId="21CFAF1B" w14:textId="77777777" w:rsidTr="004A7CD1">
        <w:tc>
          <w:tcPr>
            <w:tcW w:w="1134" w:type="dxa"/>
          </w:tcPr>
          <w:p w14:paraId="534DD21E" w14:textId="77777777" w:rsidR="004674D5" w:rsidRDefault="004674D5" w:rsidP="004A7CD1">
            <w:r>
              <w:rPr>
                <w:rFonts w:ascii="Roboto Condensed" w:hAnsi="Roboto Condensed"/>
                <w:sz w:val="16"/>
              </w:rPr>
              <w:t>205SJ</w:t>
            </w:r>
          </w:p>
        </w:tc>
        <w:tc>
          <w:tcPr>
            <w:tcW w:w="1900" w:type="dxa"/>
            <w:vMerge/>
          </w:tcPr>
          <w:p w14:paraId="6B82AFD9" w14:textId="77777777" w:rsidR="004674D5" w:rsidRDefault="004674D5" w:rsidP="004A7CD1"/>
        </w:tc>
        <w:tc>
          <w:tcPr>
            <w:tcW w:w="1418" w:type="dxa"/>
          </w:tcPr>
          <w:p w14:paraId="0FA107B4" w14:textId="77777777" w:rsidR="004674D5" w:rsidRDefault="004674D5" w:rsidP="004A7CD1">
            <w:r>
              <w:rPr>
                <w:rFonts w:ascii="Roboto Condensed" w:hAnsi="Roboto Condensed"/>
                <w:sz w:val="16"/>
              </w:rPr>
              <w:t>ML, ZN, L, W</w:t>
            </w:r>
          </w:p>
        </w:tc>
        <w:tc>
          <w:tcPr>
            <w:tcW w:w="1359" w:type="dxa"/>
          </w:tcPr>
          <w:p w14:paraId="2FB13F36" w14:textId="77777777" w:rsidR="004674D5" w:rsidRDefault="004674D5" w:rsidP="004A7CD1">
            <w:r>
              <w:rPr>
                <w:rFonts w:ascii="Roboto Condensed" w:hAnsi="Roboto Condensed"/>
                <w:sz w:val="16"/>
              </w:rPr>
              <w:t>0.5</w:t>
            </w:r>
          </w:p>
        </w:tc>
        <w:tc>
          <w:tcPr>
            <w:tcW w:w="1171" w:type="dxa"/>
          </w:tcPr>
          <w:p w14:paraId="3DD2C4A6" w14:textId="77777777" w:rsidR="004674D5" w:rsidRDefault="004674D5" w:rsidP="004A7CD1">
            <w:r>
              <w:rPr>
                <w:rFonts w:ascii="Roboto Condensed" w:hAnsi="Roboto Condensed"/>
                <w:sz w:val="16"/>
              </w:rPr>
              <w:t>10.0</w:t>
            </w:r>
          </w:p>
        </w:tc>
        <w:tc>
          <w:tcPr>
            <w:tcW w:w="1265" w:type="dxa"/>
          </w:tcPr>
          <w:p w14:paraId="59CED976" w14:textId="77777777" w:rsidR="004674D5" w:rsidRDefault="004674D5" w:rsidP="004A7CD1">
            <w:r>
              <w:rPr>
                <w:rFonts w:ascii="Roboto Condensed" w:hAnsi="Roboto Condensed"/>
                <w:sz w:val="16"/>
              </w:rPr>
              <w:t>30.0</w:t>
            </w:r>
          </w:p>
        </w:tc>
        <w:tc>
          <w:tcPr>
            <w:tcW w:w="1265" w:type="dxa"/>
          </w:tcPr>
          <w:p w14:paraId="6F7976CE" w14:textId="77777777" w:rsidR="004674D5" w:rsidRDefault="004674D5" w:rsidP="004A7CD1">
            <w:r>
              <w:rPr>
                <w:rFonts w:ascii="Roboto Condensed" w:hAnsi="Roboto Condensed"/>
                <w:sz w:val="16"/>
              </w:rPr>
              <w:t>50</w:t>
            </w:r>
          </w:p>
        </w:tc>
      </w:tr>
      <w:tr w:rsidR="004674D5" w14:paraId="7F3BCE3D" w14:textId="77777777" w:rsidTr="004A7CD1">
        <w:tc>
          <w:tcPr>
            <w:tcW w:w="1134" w:type="dxa"/>
          </w:tcPr>
          <w:p w14:paraId="377D526F" w14:textId="77777777" w:rsidR="004674D5" w:rsidRDefault="004674D5" w:rsidP="004A7CD1">
            <w:r>
              <w:rPr>
                <w:rFonts w:ascii="Roboto Condensed" w:hAnsi="Roboto Condensed"/>
                <w:sz w:val="16"/>
              </w:rPr>
              <w:t>206SJ</w:t>
            </w:r>
          </w:p>
        </w:tc>
        <w:tc>
          <w:tcPr>
            <w:tcW w:w="1900" w:type="dxa"/>
            <w:vMerge/>
          </w:tcPr>
          <w:p w14:paraId="5DD04BEE" w14:textId="77777777" w:rsidR="004674D5" w:rsidRDefault="004674D5" w:rsidP="004A7CD1"/>
        </w:tc>
        <w:tc>
          <w:tcPr>
            <w:tcW w:w="1418" w:type="dxa"/>
          </w:tcPr>
          <w:p w14:paraId="1AFDE0F9" w14:textId="77777777" w:rsidR="004674D5" w:rsidRDefault="004674D5" w:rsidP="004A7CD1">
            <w:r>
              <w:rPr>
                <w:rFonts w:ascii="Roboto Condensed" w:hAnsi="Roboto Condensed"/>
                <w:sz w:val="16"/>
              </w:rPr>
              <w:t>ZN, L, W</w:t>
            </w:r>
          </w:p>
        </w:tc>
        <w:tc>
          <w:tcPr>
            <w:tcW w:w="1359" w:type="dxa"/>
          </w:tcPr>
          <w:p w14:paraId="18AC7F6F" w14:textId="77777777" w:rsidR="004674D5" w:rsidRDefault="004674D5" w:rsidP="004A7CD1">
            <w:r>
              <w:rPr>
                <w:rFonts w:ascii="Roboto Condensed" w:hAnsi="Roboto Condensed"/>
                <w:sz w:val="16"/>
              </w:rPr>
              <w:t>0.5</w:t>
            </w:r>
          </w:p>
        </w:tc>
        <w:tc>
          <w:tcPr>
            <w:tcW w:w="1171" w:type="dxa"/>
          </w:tcPr>
          <w:p w14:paraId="2CA18A09" w14:textId="77777777" w:rsidR="004674D5" w:rsidRDefault="004674D5" w:rsidP="004A7CD1">
            <w:r>
              <w:rPr>
                <w:rFonts w:ascii="Roboto Condensed" w:hAnsi="Roboto Condensed"/>
                <w:sz w:val="16"/>
              </w:rPr>
              <w:t>10.0</w:t>
            </w:r>
          </w:p>
        </w:tc>
        <w:tc>
          <w:tcPr>
            <w:tcW w:w="1265" w:type="dxa"/>
          </w:tcPr>
          <w:p w14:paraId="4C394466" w14:textId="77777777" w:rsidR="004674D5" w:rsidRDefault="004674D5" w:rsidP="004A7CD1">
            <w:r>
              <w:rPr>
                <w:rFonts w:ascii="Roboto Condensed" w:hAnsi="Roboto Condensed"/>
                <w:sz w:val="16"/>
              </w:rPr>
              <w:t>30.0</w:t>
            </w:r>
          </w:p>
        </w:tc>
        <w:tc>
          <w:tcPr>
            <w:tcW w:w="1265" w:type="dxa"/>
          </w:tcPr>
          <w:p w14:paraId="4C01E1AF" w14:textId="77777777" w:rsidR="004674D5" w:rsidRDefault="004674D5" w:rsidP="004A7CD1">
            <w:r>
              <w:rPr>
                <w:rFonts w:ascii="Roboto Condensed" w:hAnsi="Roboto Condensed"/>
                <w:sz w:val="16"/>
              </w:rPr>
              <w:t>40</w:t>
            </w:r>
          </w:p>
        </w:tc>
      </w:tr>
      <w:tr w:rsidR="004674D5" w14:paraId="5F809911" w14:textId="77777777" w:rsidTr="004A7CD1">
        <w:tc>
          <w:tcPr>
            <w:tcW w:w="1134" w:type="dxa"/>
          </w:tcPr>
          <w:p w14:paraId="3463E7EE" w14:textId="77777777" w:rsidR="004674D5" w:rsidRDefault="004674D5" w:rsidP="004A7CD1">
            <w:r>
              <w:rPr>
                <w:rFonts w:ascii="Roboto Condensed" w:hAnsi="Roboto Condensed"/>
                <w:sz w:val="16"/>
              </w:rPr>
              <w:t>207SJ</w:t>
            </w:r>
          </w:p>
        </w:tc>
        <w:tc>
          <w:tcPr>
            <w:tcW w:w="1900" w:type="dxa"/>
            <w:vMerge/>
          </w:tcPr>
          <w:p w14:paraId="77C57358" w14:textId="77777777" w:rsidR="004674D5" w:rsidRDefault="004674D5" w:rsidP="004A7CD1"/>
        </w:tc>
        <w:tc>
          <w:tcPr>
            <w:tcW w:w="1418" w:type="dxa"/>
          </w:tcPr>
          <w:p w14:paraId="6CE6E7A9" w14:textId="77777777" w:rsidR="004674D5" w:rsidRDefault="004674D5" w:rsidP="004A7CD1">
            <w:r>
              <w:rPr>
                <w:rFonts w:ascii="Roboto Condensed" w:hAnsi="Roboto Condensed"/>
                <w:sz w:val="16"/>
              </w:rPr>
              <w:t>ZN, L, W</w:t>
            </w:r>
          </w:p>
        </w:tc>
        <w:tc>
          <w:tcPr>
            <w:tcW w:w="1359" w:type="dxa"/>
          </w:tcPr>
          <w:p w14:paraId="71521F6D" w14:textId="77777777" w:rsidR="004674D5" w:rsidRDefault="004674D5" w:rsidP="004A7CD1">
            <w:r>
              <w:rPr>
                <w:rFonts w:ascii="Roboto Condensed" w:hAnsi="Roboto Condensed"/>
                <w:sz w:val="16"/>
              </w:rPr>
              <w:t>0.5</w:t>
            </w:r>
          </w:p>
        </w:tc>
        <w:tc>
          <w:tcPr>
            <w:tcW w:w="1171" w:type="dxa"/>
          </w:tcPr>
          <w:p w14:paraId="768C7B20" w14:textId="77777777" w:rsidR="004674D5" w:rsidRDefault="004674D5" w:rsidP="004A7CD1">
            <w:r>
              <w:rPr>
                <w:rFonts w:ascii="Roboto Condensed" w:hAnsi="Roboto Condensed"/>
                <w:sz w:val="16"/>
              </w:rPr>
              <w:t>10.0</w:t>
            </w:r>
          </w:p>
        </w:tc>
        <w:tc>
          <w:tcPr>
            <w:tcW w:w="1265" w:type="dxa"/>
          </w:tcPr>
          <w:p w14:paraId="065C7570" w14:textId="77777777" w:rsidR="004674D5" w:rsidRDefault="004674D5" w:rsidP="004A7CD1">
            <w:r>
              <w:rPr>
                <w:rFonts w:ascii="Roboto Condensed" w:hAnsi="Roboto Condensed"/>
                <w:sz w:val="16"/>
              </w:rPr>
              <w:t>30.0</w:t>
            </w:r>
          </w:p>
        </w:tc>
        <w:tc>
          <w:tcPr>
            <w:tcW w:w="1265" w:type="dxa"/>
          </w:tcPr>
          <w:p w14:paraId="2411F213" w14:textId="77777777" w:rsidR="004674D5" w:rsidRDefault="004674D5" w:rsidP="004A7CD1">
            <w:r>
              <w:rPr>
                <w:rFonts w:ascii="Roboto Condensed" w:hAnsi="Roboto Condensed"/>
                <w:sz w:val="16"/>
              </w:rPr>
              <w:t>50</w:t>
            </w:r>
          </w:p>
        </w:tc>
      </w:tr>
      <w:tr w:rsidR="004674D5" w14:paraId="5873ABD2" w14:textId="77777777" w:rsidTr="004A7CD1">
        <w:tc>
          <w:tcPr>
            <w:tcW w:w="1134" w:type="dxa"/>
          </w:tcPr>
          <w:p w14:paraId="637D1D08" w14:textId="77777777" w:rsidR="004674D5" w:rsidRDefault="004674D5" w:rsidP="004A7CD1">
            <w:r>
              <w:rPr>
                <w:rFonts w:ascii="Roboto Condensed" w:hAnsi="Roboto Condensed"/>
                <w:sz w:val="16"/>
              </w:rPr>
              <w:t>208SJ</w:t>
            </w:r>
          </w:p>
        </w:tc>
        <w:tc>
          <w:tcPr>
            <w:tcW w:w="1900" w:type="dxa"/>
            <w:vMerge/>
          </w:tcPr>
          <w:p w14:paraId="51CF9F69" w14:textId="77777777" w:rsidR="004674D5" w:rsidRDefault="004674D5" w:rsidP="004A7CD1"/>
        </w:tc>
        <w:tc>
          <w:tcPr>
            <w:tcW w:w="1418" w:type="dxa"/>
          </w:tcPr>
          <w:p w14:paraId="25236161" w14:textId="77777777" w:rsidR="004674D5" w:rsidRDefault="004674D5" w:rsidP="004A7CD1">
            <w:r>
              <w:rPr>
                <w:rFonts w:ascii="Roboto Condensed" w:hAnsi="Roboto Condensed"/>
                <w:sz w:val="16"/>
              </w:rPr>
              <w:t>ZN, L, W</w:t>
            </w:r>
          </w:p>
        </w:tc>
        <w:tc>
          <w:tcPr>
            <w:tcW w:w="1359" w:type="dxa"/>
          </w:tcPr>
          <w:p w14:paraId="595B7EBC" w14:textId="77777777" w:rsidR="004674D5" w:rsidRDefault="004674D5" w:rsidP="004A7CD1">
            <w:r>
              <w:rPr>
                <w:rFonts w:ascii="Roboto Condensed" w:hAnsi="Roboto Condensed"/>
                <w:sz w:val="16"/>
              </w:rPr>
              <w:t>0.5</w:t>
            </w:r>
          </w:p>
        </w:tc>
        <w:tc>
          <w:tcPr>
            <w:tcW w:w="1171" w:type="dxa"/>
          </w:tcPr>
          <w:p w14:paraId="2619CA7D" w14:textId="77777777" w:rsidR="004674D5" w:rsidRDefault="004674D5" w:rsidP="004A7CD1">
            <w:r>
              <w:rPr>
                <w:rFonts w:ascii="Roboto Condensed" w:hAnsi="Roboto Condensed"/>
                <w:sz w:val="16"/>
              </w:rPr>
              <w:t>10.0</w:t>
            </w:r>
          </w:p>
        </w:tc>
        <w:tc>
          <w:tcPr>
            <w:tcW w:w="1265" w:type="dxa"/>
          </w:tcPr>
          <w:p w14:paraId="4679EF3B" w14:textId="77777777" w:rsidR="004674D5" w:rsidRDefault="004674D5" w:rsidP="004A7CD1">
            <w:r>
              <w:rPr>
                <w:rFonts w:ascii="Roboto Condensed" w:hAnsi="Roboto Condensed"/>
                <w:sz w:val="16"/>
              </w:rPr>
              <w:t>30.0</w:t>
            </w:r>
          </w:p>
        </w:tc>
        <w:tc>
          <w:tcPr>
            <w:tcW w:w="1265" w:type="dxa"/>
          </w:tcPr>
          <w:p w14:paraId="4EDB91C2" w14:textId="77777777" w:rsidR="004674D5" w:rsidRDefault="004674D5" w:rsidP="004A7CD1">
            <w:r>
              <w:rPr>
                <w:rFonts w:ascii="Roboto Condensed" w:hAnsi="Roboto Condensed"/>
                <w:sz w:val="16"/>
              </w:rPr>
              <w:t>30</w:t>
            </w:r>
          </w:p>
        </w:tc>
      </w:tr>
      <w:tr w:rsidR="004674D5" w14:paraId="3C8617CD" w14:textId="77777777" w:rsidTr="004A7CD1">
        <w:tc>
          <w:tcPr>
            <w:tcW w:w="1134" w:type="dxa"/>
          </w:tcPr>
          <w:p w14:paraId="68938A27" w14:textId="77777777" w:rsidR="004674D5" w:rsidRDefault="004674D5" w:rsidP="004A7CD1">
            <w:r>
              <w:rPr>
                <w:rFonts w:ascii="Roboto Condensed" w:hAnsi="Roboto Condensed"/>
                <w:sz w:val="16"/>
              </w:rPr>
              <w:t>209SJ</w:t>
            </w:r>
          </w:p>
        </w:tc>
        <w:tc>
          <w:tcPr>
            <w:tcW w:w="1900" w:type="dxa"/>
            <w:vMerge/>
          </w:tcPr>
          <w:p w14:paraId="7F27E576" w14:textId="77777777" w:rsidR="004674D5" w:rsidRDefault="004674D5" w:rsidP="004A7CD1"/>
        </w:tc>
        <w:tc>
          <w:tcPr>
            <w:tcW w:w="1418" w:type="dxa"/>
          </w:tcPr>
          <w:p w14:paraId="389AE444" w14:textId="77777777" w:rsidR="004674D5" w:rsidRDefault="004674D5" w:rsidP="004A7CD1">
            <w:r>
              <w:rPr>
                <w:rFonts w:ascii="Roboto Condensed" w:hAnsi="Roboto Condensed"/>
                <w:sz w:val="16"/>
              </w:rPr>
              <w:t>ZN, L, W</w:t>
            </w:r>
          </w:p>
        </w:tc>
        <w:tc>
          <w:tcPr>
            <w:tcW w:w="1359" w:type="dxa"/>
          </w:tcPr>
          <w:p w14:paraId="2933DD0C" w14:textId="77777777" w:rsidR="004674D5" w:rsidRDefault="004674D5" w:rsidP="004A7CD1">
            <w:r>
              <w:rPr>
                <w:rFonts w:ascii="Roboto Condensed" w:hAnsi="Roboto Condensed"/>
                <w:sz w:val="16"/>
              </w:rPr>
              <w:t>0.5</w:t>
            </w:r>
          </w:p>
        </w:tc>
        <w:tc>
          <w:tcPr>
            <w:tcW w:w="1171" w:type="dxa"/>
          </w:tcPr>
          <w:p w14:paraId="45B3CEC1" w14:textId="77777777" w:rsidR="004674D5" w:rsidRDefault="004674D5" w:rsidP="004A7CD1">
            <w:r>
              <w:rPr>
                <w:rFonts w:ascii="Roboto Condensed" w:hAnsi="Roboto Condensed"/>
                <w:sz w:val="16"/>
              </w:rPr>
              <w:t>10.0</w:t>
            </w:r>
          </w:p>
        </w:tc>
        <w:tc>
          <w:tcPr>
            <w:tcW w:w="1265" w:type="dxa"/>
          </w:tcPr>
          <w:p w14:paraId="1E0FA133" w14:textId="77777777" w:rsidR="004674D5" w:rsidRDefault="004674D5" w:rsidP="004A7CD1">
            <w:r>
              <w:rPr>
                <w:rFonts w:ascii="Roboto Condensed" w:hAnsi="Roboto Condensed"/>
                <w:sz w:val="16"/>
              </w:rPr>
              <w:t>30.0</w:t>
            </w:r>
          </w:p>
        </w:tc>
        <w:tc>
          <w:tcPr>
            <w:tcW w:w="1265" w:type="dxa"/>
          </w:tcPr>
          <w:p w14:paraId="58A7E842" w14:textId="77777777" w:rsidR="004674D5" w:rsidRDefault="004674D5" w:rsidP="004A7CD1">
            <w:r>
              <w:rPr>
                <w:rFonts w:ascii="Roboto Condensed" w:hAnsi="Roboto Condensed"/>
                <w:sz w:val="16"/>
              </w:rPr>
              <w:t>40</w:t>
            </w:r>
          </w:p>
        </w:tc>
      </w:tr>
      <w:tr w:rsidR="004674D5" w14:paraId="07637754" w14:textId="77777777" w:rsidTr="004A7CD1">
        <w:tc>
          <w:tcPr>
            <w:tcW w:w="1134" w:type="dxa"/>
          </w:tcPr>
          <w:p w14:paraId="7F4BD58E" w14:textId="77777777" w:rsidR="004674D5" w:rsidRDefault="004674D5" w:rsidP="004A7CD1">
            <w:r>
              <w:rPr>
                <w:rFonts w:ascii="Roboto Condensed" w:hAnsi="Roboto Condensed"/>
                <w:sz w:val="16"/>
              </w:rPr>
              <w:t>210SJ</w:t>
            </w:r>
          </w:p>
        </w:tc>
        <w:tc>
          <w:tcPr>
            <w:tcW w:w="1900" w:type="dxa"/>
            <w:vMerge/>
          </w:tcPr>
          <w:p w14:paraId="1B4CB0BC" w14:textId="77777777" w:rsidR="004674D5" w:rsidRDefault="004674D5" w:rsidP="004A7CD1"/>
        </w:tc>
        <w:tc>
          <w:tcPr>
            <w:tcW w:w="1418" w:type="dxa"/>
          </w:tcPr>
          <w:p w14:paraId="6824D16B" w14:textId="77777777" w:rsidR="004674D5" w:rsidRDefault="004674D5" w:rsidP="004A7CD1">
            <w:r>
              <w:rPr>
                <w:rFonts w:ascii="Roboto Condensed" w:hAnsi="Roboto Condensed"/>
                <w:sz w:val="16"/>
              </w:rPr>
              <w:t>ZN, L, W</w:t>
            </w:r>
          </w:p>
        </w:tc>
        <w:tc>
          <w:tcPr>
            <w:tcW w:w="1359" w:type="dxa"/>
          </w:tcPr>
          <w:p w14:paraId="6782EDC1" w14:textId="77777777" w:rsidR="004674D5" w:rsidRDefault="004674D5" w:rsidP="004A7CD1">
            <w:r>
              <w:rPr>
                <w:rFonts w:ascii="Roboto Condensed" w:hAnsi="Roboto Condensed"/>
                <w:sz w:val="16"/>
              </w:rPr>
              <w:t>0.5</w:t>
            </w:r>
          </w:p>
        </w:tc>
        <w:tc>
          <w:tcPr>
            <w:tcW w:w="1171" w:type="dxa"/>
          </w:tcPr>
          <w:p w14:paraId="24E7F6EE" w14:textId="77777777" w:rsidR="004674D5" w:rsidRDefault="004674D5" w:rsidP="004A7CD1">
            <w:r>
              <w:rPr>
                <w:rFonts w:ascii="Roboto Condensed" w:hAnsi="Roboto Condensed"/>
                <w:sz w:val="16"/>
              </w:rPr>
              <w:t>10.0</w:t>
            </w:r>
          </w:p>
        </w:tc>
        <w:tc>
          <w:tcPr>
            <w:tcW w:w="1265" w:type="dxa"/>
          </w:tcPr>
          <w:p w14:paraId="71F8DEED" w14:textId="77777777" w:rsidR="004674D5" w:rsidRDefault="004674D5" w:rsidP="004A7CD1">
            <w:r>
              <w:rPr>
                <w:rFonts w:ascii="Roboto Condensed" w:hAnsi="Roboto Condensed"/>
                <w:sz w:val="16"/>
              </w:rPr>
              <w:t>30.0</w:t>
            </w:r>
          </w:p>
        </w:tc>
        <w:tc>
          <w:tcPr>
            <w:tcW w:w="1265" w:type="dxa"/>
          </w:tcPr>
          <w:p w14:paraId="738D1B76" w14:textId="77777777" w:rsidR="004674D5" w:rsidRDefault="004674D5" w:rsidP="004A7CD1">
            <w:r>
              <w:rPr>
                <w:rFonts w:ascii="Roboto Condensed" w:hAnsi="Roboto Condensed"/>
                <w:sz w:val="16"/>
              </w:rPr>
              <w:t>30</w:t>
            </w:r>
          </w:p>
        </w:tc>
      </w:tr>
      <w:tr w:rsidR="004674D5" w14:paraId="42A520DD" w14:textId="77777777" w:rsidTr="004A7CD1">
        <w:tc>
          <w:tcPr>
            <w:tcW w:w="1134" w:type="dxa"/>
          </w:tcPr>
          <w:p w14:paraId="0DE595EE" w14:textId="77777777" w:rsidR="004674D5" w:rsidRDefault="004674D5" w:rsidP="004A7CD1">
            <w:r>
              <w:rPr>
                <w:rFonts w:ascii="Roboto Condensed" w:hAnsi="Roboto Condensed"/>
                <w:sz w:val="16"/>
              </w:rPr>
              <w:t>211SJ</w:t>
            </w:r>
          </w:p>
        </w:tc>
        <w:tc>
          <w:tcPr>
            <w:tcW w:w="1900" w:type="dxa"/>
            <w:vMerge/>
          </w:tcPr>
          <w:p w14:paraId="3BB578B8" w14:textId="77777777" w:rsidR="004674D5" w:rsidRDefault="004674D5" w:rsidP="004A7CD1"/>
        </w:tc>
        <w:tc>
          <w:tcPr>
            <w:tcW w:w="1418" w:type="dxa"/>
          </w:tcPr>
          <w:p w14:paraId="3BE4F998" w14:textId="77777777" w:rsidR="004674D5" w:rsidRDefault="004674D5" w:rsidP="004A7CD1">
            <w:r>
              <w:rPr>
                <w:rFonts w:ascii="Roboto Condensed" w:hAnsi="Roboto Condensed"/>
                <w:sz w:val="16"/>
              </w:rPr>
              <w:t>ZN, L, W</w:t>
            </w:r>
          </w:p>
        </w:tc>
        <w:tc>
          <w:tcPr>
            <w:tcW w:w="1359" w:type="dxa"/>
          </w:tcPr>
          <w:p w14:paraId="5A481263" w14:textId="77777777" w:rsidR="004674D5" w:rsidRDefault="004674D5" w:rsidP="004A7CD1">
            <w:r>
              <w:rPr>
                <w:rFonts w:ascii="Roboto Condensed" w:hAnsi="Roboto Condensed"/>
                <w:sz w:val="16"/>
              </w:rPr>
              <w:t>0.5</w:t>
            </w:r>
          </w:p>
        </w:tc>
        <w:tc>
          <w:tcPr>
            <w:tcW w:w="1171" w:type="dxa"/>
          </w:tcPr>
          <w:p w14:paraId="19F63576" w14:textId="77777777" w:rsidR="004674D5" w:rsidRDefault="004674D5" w:rsidP="004A7CD1">
            <w:r>
              <w:rPr>
                <w:rFonts w:ascii="Roboto Condensed" w:hAnsi="Roboto Condensed"/>
                <w:sz w:val="16"/>
              </w:rPr>
              <w:t>10.0</w:t>
            </w:r>
          </w:p>
        </w:tc>
        <w:tc>
          <w:tcPr>
            <w:tcW w:w="1265" w:type="dxa"/>
          </w:tcPr>
          <w:p w14:paraId="156DAD03" w14:textId="77777777" w:rsidR="004674D5" w:rsidRDefault="004674D5" w:rsidP="004A7CD1">
            <w:r>
              <w:rPr>
                <w:rFonts w:ascii="Roboto Condensed" w:hAnsi="Roboto Condensed"/>
                <w:sz w:val="16"/>
              </w:rPr>
              <w:t>30.0</w:t>
            </w:r>
          </w:p>
        </w:tc>
        <w:tc>
          <w:tcPr>
            <w:tcW w:w="1265" w:type="dxa"/>
          </w:tcPr>
          <w:p w14:paraId="2B9307F6" w14:textId="77777777" w:rsidR="004674D5" w:rsidRDefault="004674D5" w:rsidP="004A7CD1">
            <w:r>
              <w:rPr>
                <w:rFonts w:ascii="Roboto Condensed" w:hAnsi="Roboto Condensed"/>
                <w:sz w:val="16"/>
              </w:rPr>
              <w:t>40</w:t>
            </w:r>
          </w:p>
        </w:tc>
      </w:tr>
      <w:tr w:rsidR="004674D5" w14:paraId="5DC7ABB9" w14:textId="77777777" w:rsidTr="004A7CD1">
        <w:tc>
          <w:tcPr>
            <w:tcW w:w="1134" w:type="dxa"/>
          </w:tcPr>
          <w:p w14:paraId="53EA967A" w14:textId="77777777" w:rsidR="004674D5" w:rsidRDefault="004674D5" w:rsidP="004A7CD1">
            <w:r>
              <w:rPr>
                <w:rFonts w:ascii="Roboto Condensed" w:hAnsi="Roboto Condensed"/>
                <w:sz w:val="16"/>
              </w:rPr>
              <w:t>212SJ</w:t>
            </w:r>
          </w:p>
        </w:tc>
        <w:tc>
          <w:tcPr>
            <w:tcW w:w="1900" w:type="dxa"/>
            <w:vMerge/>
          </w:tcPr>
          <w:p w14:paraId="699B9824" w14:textId="77777777" w:rsidR="004674D5" w:rsidRDefault="004674D5" w:rsidP="004A7CD1"/>
        </w:tc>
        <w:tc>
          <w:tcPr>
            <w:tcW w:w="1418" w:type="dxa"/>
          </w:tcPr>
          <w:p w14:paraId="11288468" w14:textId="77777777" w:rsidR="004674D5" w:rsidRDefault="004674D5" w:rsidP="004A7CD1">
            <w:r>
              <w:rPr>
                <w:rFonts w:ascii="Roboto Condensed" w:hAnsi="Roboto Condensed"/>
                <w:sz w:val="16"/>
              </w:rPr>
              <w:t>ZN, L, W</w:t>
            </w:r>
          </w:p>
        </w:tc>
        <w:tc>
          <w:tcPr>
            <w:tcW w:w="1359" w:type="dxa"/>
          </w:tcPr>
          <w:p w14:paraId="5A6C4FC3" w14:textId="77777777" w:rsidR="004674D5" w:rsidRDefault="004674D5" w:rsidP="004A7CD1">
            <w:r>
              <w:rPr>
                <w:rFonts w:ascii="Roboto Condensed" w:hAnsi="Roboto Condensed"/>
                <w:sz w:val="16"/>
              </w:rPr>
              <w:t>0.5</w:t>
            </w:r>
          </w:p>
        </w:tc>
        <w:tc>
          <w:tcPr>
            <w:tcW w:w="1171" w:type="dxa"/>
          </w:tcPr>
          <w:p w14:paraId="083CDEB5" w14:textId="77777777" w:rsidR="004674D5" w:rsidRDefault="004674D5" w:rsidP="004A7CD1">
            <w:r>
              <w:rPr>
                <w:rFonts w:ascii="Roboto Condensed" w:hAnsi="Roboto Condensed"/>
                <w:sz w:val="16"/>
              </w:rPr>
              <w:t>10.0</w:t>
            </w:r>
          </w:p>
        </w:tc>
        <w:tc>
          <w:tcPr>
            <w:tcW w:w="1265" w:type="dxa"/>
          </w:tcPr>
          <w:p w14:paraId="22388AB1" w14:textId="77777777" w:rsidR="004674D5" w:rsidRDefault="004674D5" w:rsidP="004A7CD1">
            <w:r>
              <w:rPr>
                <w:rFonts w:ascii="Roboto Condensed" w:hAnsi="Roboto Condensed"/>
                <w:sz w:val="16"/>
              </w:rPr>
              <w:t>30.0</w:t>
            </w:r>
          </w:p>
        </w:tc>
        <w:tc>
          <w:tcPr>
            <w:tcW w:w="1265" w:type="dxa"/>
          </w:tcPr>
          <w:p w14:paraId="6E2D5FF8" w14:textId="77777777" w:rsidR="004674D5" w:rsidRDefault="004674D5" w:rsidP="004A7CD1">
            <w:r>
              <w:rPr>
                <w:rFonts w:ascii="Roboto Condensed" w:hAnsi="Roboto Condensed"/>
                <w:sz w:val="16"/>
              </w:rPr>
              <w:t>30</w:t>
            </w:r>
          </w:p>
        </w:tc>
      </w:tr>
      <w:tr w:rsidR="004674D5" w14:paraId="5B09CB34" w14:textId="77777777" w:rsidTr="004A7CD1">
        <w:tc>
          <w:tcPr>
            <w:tcW w:w="1134" w:type="dxa"/>
          </w:tcPr>
          <w:p w14:paraId="5013B125" w14:textId="77777777" w:rsidR="004674D5" w:rsidRDefault="004674D5" w:rsidP="004A7CD1">
            <w:r>
              <w:rPr>
                <w:rFonts w:ascii="Roboto Condensed" w:hAnsi="Roboto Condensed"/>
                <w:sz w:val="16"/>
              </w:rPr>
              <w:t>213SJ</w:t>
            </w:r>
          </w:p>
        </w:tc>
        <w:tc>
          <w:tcPr>
            <w:tcW w:w="1900" w:type="dxa"/>
            <w:vMerge/>
          </w:tcPr>
          <w:p w14:paraId="1E7FC996" w14:textId="77777777" w:rsidR="004674D5" w:rsidRDefault="004674D5" w:rsidP="004A7CD1"/>
        </w:tc>
        <w:tc>
          <w:tcPr>
            <w:tcW w:w="1418" w:type="dxa"/>
          </w:tcPr>
          <w:p w14:paraId="27653D9C" w14:textId="77777777" w:rsidR="004674D5" w:rsidRDefault="004674D5" w:rsidP="004A7CD1">
            <w:r>
              <w:rPr>
                <w:rFonts w:ascii="Roboto Condensed" w:hAnsi="Roboto Condensed"/>
                <w:sz w:val="16"/>
              </w:rPr>
              <w:t>ML, ZN, L, W</w:t>
            </w:r>
          </w:p>
        </w:tc>
        <w:tc>
          <w:tcPr>
            <w:tcW w:w="1359" w:type="dxa"/>
          </w:tcPr>
          <w:p w14:paraId="71F95366" w14:textId="77777777" w:rsidR="004674D5" w:rsidRDefault="004674D5" w:rsidP="004A7CD1">
            <w:r>
              <w:rPr>
                <w:rFonts w:ascii="Roboto Condensed" w:hAnsi="Roboto Condensed"/>
                <w:sz w:val="16"/>
              </w:rPr>
              <w:t>0.5</w:t>
            </w:r>
          </w:p>
        </w:tc>
        <w:tc>
          <w:tcPr>
            <w:tcW w:w="1171" w:type="dxa"/>
          </w:tcPr>
          <w:p w14:paraId="05016612" w14:textId="77777777" w:rsidR="004674D5" w:rsidRDefault="004674D5" w:rsidP="004A7CD1">
            <w:r>
              <w:rPr>
                <w:rFonts w:ascii="Roboto Condensed" w:hAnsi="Roboto Condensed"/>
                <w:sz w:val="16"/>
              </w:rPr>
              <w:t>10.0</w:t>
            </w:r>
          </w:p>
        </w:tc>
        <w:tc>
          <w:tcPr>
            <w:tcW w:w="1265" w:type="dxa"/>
          </w:tcPr>
          <w:p w14:paraId="21B57750" w14:textId="77777777" w:rsidR="004674D5" w:rsidRDefault="004674D5" w:rsidP="004A7CD1">
            <w:r>
              <w:rPr>
                <w:rFonts w:ascii="Roboto Condensed" w:hAnsi="Roboto Condensed"/>
                <w:sz w:val="16"/>
              </w:rPr>
              <w:t>30.0</w:t>
            </w:r>
          </w:p>
        </w:tc>
        <w:tc>
          <w:tcPr>
            <w:tcW w:w="1265" w:type="dxa"/>
          </w:tcPr>
          <w:p w14:paraId="49AF096F" w14:textId="77777777" w:rsidR="004674D5" w:rsidRDefault="004674D5" w:rsidP="004A7CD1">
            <w:r>
              <w:rPr>
                <w:rFonts w:ascii="Roboto Condensed" w:hAnsi="Roboto Condensed"/>
                <w:sz w:val="16"/>
              </w:rPr>
              <w:t>50</w:t>
            </w:r>
          </w:p>
        </w:tc>
      </w:tr>
      <w:tr w:rsidR="004674D5" w14:paraId="6BD5710B" w14:textId="77777777" w:rsidTr="004A7CD1">
        <w:tc>
          <w:tcPr>
            <w:tcW w:w="1134" w:type="dxa"/>
          </w:tcPr>
          <w:p w14:paraId="21C5689A" w14:textId="77777777" w:rsidR="004674D5" w:rsidRDefault="004674D5" w:rsidP="004A7CD1">
            <w:r>
              <w:rPr>
                <w:rFonts w:ascii="Roboto Condensed" w:hAnsi="Roboto Condensed"/>
                <w:sz w:val="16"/>
              </w:rPr>
              <w:t>214SJ - 215SJ</w:t>
            </w:r>
          </w:p>
        </w:tc>
        <w:tc>
          <w:tcPr>
            <w:tcW w:w="1900" w:type="dxa"/>
            <w:vMerge/>
          </w:tcPr>
          <w:p w14:paraId="2D4AA633" w14:textId="77777777" w:rsidR="004674D5" w:rsidRDefault="004674D5" w:rsidP="004A7CD1"/>
        </w:tc>
        <w:tc>
          <w:tcPr>
            <w:tcW w:w="1418" w:type="dxa"/>
          </w:tcPr>
          <w:p w14:paraId="23D6CC98" w14:textId="77777777" w:rsidR="004674D5" w:rsidRDefault="004674D5" w:rsidP="004A7CD1">
            <w:r>
              <w:rPr>
                <w:rFonts w:ascii="Roboto Condensed" w:hAnsi="Roboto Condensed"/>
                <w:sz w:val="16"/>
              </w:rPr>
              <w:t>ML, ZN, L, W</w:t>
            </w:r>
          </w:p>
        </w:tc>
        <w:tc>
          <w:tcPr>
            <w:tcW w:w="1359" w:type="dxa"/>
          </w:tcPr>
          <w:p w14:paraId="0273A370" w14:textId="77777777" w:rsidR="004674D5" w:rsidRDefault="004674D5" w:rsidP="004A7CD1">
            <w:r>
              <w:rPr>
                <w:rFonts w:ascii="Roboto Condensed" w:hAnsi="Roboto Condensed"/>
                <w:sz w:val="16"/>
              </w:rPr>
              <w:t>0.5</w:t>
            </w:r>
          </w:p>
        </w:tc>
        <w:tc>
          <w:tcPr>
            <w:tcW w:w="1171" w:type="dxa"/>
          </w:tcPr>
          <w:p w14:paraId="2951A65A" w14:textId="77777777" w:rsidR="004674D5" w:rsidRDefault="004674D5" w:rsidP="004A7CD1">
            <w:r>
              <w:rPr>
                <w:rFonts w:ascii="Roboto Condensed" w:hAnsi="Roboto Condensed"/>
                <w:sz w:val="16"/>
              </w:rPr>
              <w:t>10.0</w:t>
            </w:r>
          </w:p>
        </w:tc>
        <w:tc>
          <w:tcPr>
            <w:tcW w:w="1265" w:type="dxa"/>
          </w:tcPr>
          <w:p w14:paraId="3C679A0C" w14:textId="77777777" w:rsidR="004674D5" w:rsidRDefault="004674D5" w:rsidP="004A7CD1">
            <w:r>
              <w:rPr>
                <w:rFonts w:ascii="Roboto Condensed" w:hAnsi="Roboto Condensed"/>
                <w:sz w:val="16"/>
              </w:rPr>
              <w:t>30.0</w:t>
            </w:r>
          </w:p>
        </w:tc>
        <w:tc>
          <w:tcPr>
            <w:tcW w:w="1265" w:type="dxa"/>
          </w:tcPr>
          <w:p w14:paraId="6D8D968C" w14:textId="77777777" w:rsidR="004674D5" w:rsidRDefault="004674D5" w:rsidP="004A7CD1">
            <w:r>
              <w:rPr>
                <w:rFonts w:ascii="Roboto Condensed" w:hAnsi="Roboto Condensed"/>
                <w:sz w:val="16"/>
              </w:rPr>
              <w:t>30</w:t>
            </w:r>
          </w:p>
        </w:tc>
      </w:tr>
      <w:tr w:rsidR="004674D5" w14:paraId="78A85E2D" w14:textId="77777777" w:rsidTr="004A7CD1">
        <w:tc>
          <w:tcPr>
            <w:tcW w:w="1134" w:type="dxa"/>
          </w:tcPr>
          <w:p w14:paraId="765E9A52" w14:textId="77777777" w:rsidR="004674D5" w:rsidRDefault="004674D5" w:rsidP="004A7CD1">
            <w:r>
              <w:rPr>
                <w:rFonts w:ascii="Roboto Condensed" w:hAnsi="Roboto Condensed"/>
                <w:sz w:val="16"/>
              </w:rPr>
              <w:t>216SJ - 218SJ</w:t>
            </w:r>
          </w:p>
        </w:tc>
        <w:tc>
          <w:tcPr>
            <w:tcW w:w="1900" w:type="dxa"/>
            <w:vMerge/>
          </w:tcPr>
          <w:p w14:paraId="26532836" w14:textId="77777777" w:rsidR="004674D5" w:rsidRDefault="004674D5" w:rsidP="004A7CD1"/>
        </w:tc>
        <w:tc>
          <w:tcPr>
            <w:tcW w:w="1418" w:type="dxa"/>
          </w:tcPr>
          <w:p w14:paraId="5F3A7329" w14:textId="77777777" w:rsidR="004674D5" w:rsidRDefault="004674D5" w:rsidP="004A7CD1">
            <w:r>
              <w:rPr>
                <w:rFonts w:ascii="Roboto Condensed" w:hAnsi="Roboto Condensed"/>
                <w:sz w:val="16"/>
              </w:rPr>
              <w:t>ML, ZN, L, W</w:t>
            </w:r>
          </w:p>
        </w:tc>
        <w:tc>
          <w:tcPr>
            <w:tcW w:w="1359" w:type="dxa"/>
          </w:tcPr>
          <w:p w14:paraId="6060DA0A" w14:textId="77777777" w:rsidR="004674D5" w:rsidRDefault="004674D5" w:rsidP="004A7CD1">
            <w:r>
              <w:rPr>
                <w:rFonts w:ascii="Roboto Condensed" w:hAnsi="Roboto Condensed"/>
                <w:sz w:val="16"/>
              </w:rPr>
              <w:t>0.5</w:t>
            </w:r>
          </w:p>
        </w:tc>
        <w:tc>
          <w:tcPr>
            <w:tcW w:w="1171" w:type="dxa"/>
          </w:tcPr>
          <w:p w14:paraId="7E998BEB" w14:textId="77777777" w:rsidR="004674D5" w:rsidRDefault="004674D5" w:rsidP="004A7CD1">
            <w:r>
              <w:rPr>
                <w:rFonts w:ascii="Roboto Condensed" w:hAnsi="Roboto Condensed"/>
                <w:sz w:val="16"/>
              </w:rPr>
              <w:t>10.0</w:t>
            </w:r>
          </w:p>
        </w:tc>
        <w:tc>
          <w:tcPr>
            <w:tcW w:w="1265" w:type="dxa"/>
          </w:tcPr>
          <w:p w14:paraId="6399B1DA" w14:textId="77777777" w:rsidR="004674D5" w:rsidRDefault="004674D5" w:rsidP="004A7CD1">
            <w:r>
              <w:rPr>
                <w:rFonts w:ascii="Roboto Condensed" w:hAnsi="Roboto Condensed"/>
                <w:sz w:val="16"/>
              </w:rPr>
              <w:t>30.0</w:t>
            </w:r>
          </w:p>
        </w:tc>
        <w:tc>
          <w:tcPr>
            <w:tcW w:w="1265" w:type="dxa"/>
          </w:tcPr>
          <w:p w14:paraId="1A48DF39" w14:textId="77777777" w:rsidR="004674D5" w:rsidRDefault="004674D5" w:rsidP="004A7CD1">
            <w:r>
              <w:rPr>
                <w:rFonts w:ascii="Roboto Condensed" w:hAnsi="Roboto Condensed"/>
                <w:sz w:val="16"/>
              </w:rPr>
              <w:t>40</w:t>
            </w:r>
          </w:p>
        </w:tc>
      </w:tr>
      <w:tr w:rsidR="004674D5" w14:paraId="27633BB2" w14:textId="77777777" w:rsidTr="004A7CD1">
        <w:tc>
          <w:tcPr>
            <w:tcW w:w="1134" w:type="dxa"/>
          </w:tcPr>
          <w:p w14:paraId="6E31E7B2" w14:textId="77777777" w:rsidR="004674D5" w:rsidRDefault="004674D5" w:rsidP="004A7CD1">
            <w:r>
              <w:rPr>
                <w:rFonts w:ascii="Roboto Condensed" w:hAnsi="Roboto Condensed"/>
                <w:sz w:val="16"/>
              </w:rPr>
              <w:t>219SJ</w:t>
            </w:r>
          </w:p>
        </w:tc>
        <w:tc>
          <w:tcPr>
            <w:tcW w:w="1900" w:type="dxa"/>
            <w:vMerge/>
          </w:tcPr>
          <w:p w14:paraId="0B92818B" w14:textId="77777777" w:rsidR="004674D5" w:rsidRDefault="004674D5" w:rsidP="004A7CD1"/>
        </w:tc>
        <w:tc>
          <w:tcPr>
            <w:tcW w:w="1418" w:type="dxa"/>
          </w:tcPr>
          <w:p w14:paraId="0E8057F0" w14:textId="77777777" w:rsidR="004674D5" w:rsidRDefault="004674D5" w:rsidP="004A7CD1">
            <w:r>
              <w:rPr>
                <w:rFonts w:ascii="Roboto Condensed" w:hAnsi="Roboto Condensed"/>
                <w:sz w:val="16"/>
              </w:rPr>
              <w:t>ZN, L, W</w:t>
            </w:r>
          </w:p>
        </w:tc>
        <w:tc>
          <w:tcPr>
            <w:tcW w:w="1359" w:type="dxa"/>
          </w:tcPr>
          <w:p w14:paraId="6CBA4CA1" w14:textId="77777777" w:rsidR="004674D5" w:rsidRDefault="004674D5" w:rsidP="004A7CD1">
            <w:r>
              <w:rPr>
                <w:rFonts w:ascii="Roboto Condensed" w:hAnsi="Roboto Condensed"/>
                <w:sz w:val="16"/>
              </w:rPr>
              <w:t>0.5</w:t>
            </w:r>
          </w:p>
        </w:tc>
        <w:tc>
          <w:tcPr>
            <w:tcW w:w="1171" w:type="dxa"/>
          </w:tcPr>
          <w:p w14:paraId="421AB067" w14:textId="77777777" w:rsidR="004674D5" w:rsidRDefault="004674D5" w:rsidP="004A7CD1">
            <w:r>
              <w:rPr>
                <w:rFonts w:ascii="Roboto Condensed" w:hAnsi="Roboto Condensed"/>
                <w:sz w:val="16"/>
              </w:rPr>
              <w:t>10.0</w:t>
            </w:r>
          </w:p>
        </w:tc>
        <w:tc>
          <w:tcPr>
            <w:tcW w:w="1265" w:type="dxa"/>
          </w:tcPr>
          <w:p w14:paraId="14EE3943" w14:textId="77777777" w:rsidR="004674D5" w:rsidRDefault="004674D5" w:rsidP="004A7CD1">
            <w:r>
              <w:rPr>
                <w:rFonts w:ascii="Roboto Condensed" w:hAnsi="Roboto Condensed"/>
                <w:sz w:val="16"/>
              </w:rPr>
              <w:t>30.0</w:t>
            </w:r>
          </w:p>
        </w:tc>
        <w:tc>
          <w:tcPr>
            <w:tcW w:w="1265" w:type="dxa"/>
          </w:tcPr>
          <w:p w14:paraId="12176AA7" w14:textId="77777777" w:rsidR="004674D5" w:rsidRDefault="004674D5" w:rsidP="004A7CD1">
            <w:r>
              <w:rPr>
                <w:rFonts w:ascii="Roboto Condensed" w:hAnsi="Roboto Condensed"/>
                <w:sz w:val="16"/>
              </w:rPr>
              <w:t>30</w:t>
            </w:r>
          </w:p>
        </w:tc>
      </w:tr>
      <w:tr w:rsidR="004674D5" w14:paraId="3FE26D0F" w14:textId="77777777" w:rsidTr="004A7CD1">
        <w:tc>
          <w:tcPr>
            <w:tcW w:w="1134" w:type="dxa"/>
          </w:tcPr>
          <w:p w14:paraId="24F5E9E4" w14:textId="77777777" w:rsidR="004674D5" w:rsidRDefault="004674D5" w:rsidP="004A7CD1">
            <w:r>
              <w:rPr>
                <w:rFonts w:ascii="Roboto Condensed" w:hAnsi="Roboto Condensed"/>
                <w:sz w:val="16"/>
              </w:rPr>
              <w:t>220SJ</w:t>
            </w:r>
          </w:p>
        </w:tc>
        <w:tc>
          <w:tcPr>
            <w:tcW w:w="1900" w:type="dxa"/>
            <w:vMerge/>
          </w:tcPr>
          <w:p w14:paraId="091A9B96" w14:textId="77777777" w:rsidR="004674D5" w:rsidRDefault="004674D5" w:rsidP="004A7CD1"/>
        </w:tc>
        <w:tc>
          <w:tcPr>
            <w:tcW w:w="1418" w:type="dxa"/>
          </w:tcPr>
          <w:p w14:paraId="5CCF6F1B" w14:textId="77777777" w:rsidR="004674D5" w:rsidRDefault="004674D5" w:rsidP="004A7CD1">
            <w:r>
              <w:rPr>
                <w:rFonts w:ascii="Roboto Condensed" w:hAnsi="Roboto Condensed"/>
                <w:sz w:val="16"/>
              </w:rPr>
              <w:t>ZN, L, W</w:t>
            </w:r>
          </w:p>
        </w:tc>
        <w:tc>
          <w:tcPr>
            <w:tcW w:w="1359" w:type="dxa"/>
          </w:tcPr>
          <w:p w14:paraId="1CE63FB1" w14:textId="77777777" w:rsidR="004674D5" w:rsidRDefault="004674D5" w:rsidP="004A7CD1">
            <w:r>
              <w:rPr>
                <w:rFonts w:ascii="Roboto Condensed" w:hAnsi="Roboto Condensed"/>
                <w:sz w:val="16"/>
              </w:rPr>
              <w:t>0.5</w:t>
            </w:r>
          </w:p>
        </w:tc>
        <w:tc>
          <w:tcPr>
            <w:tcW w:w="1171" w:type="dxa"/>
          </w:tcPr>
          <w:p w14:paraId="48263DD2" w14:textId="77777777" w:rsidR="004674D5" w:rsidRDefault="004674D5" w:rsidP="004A7CD1">
            <w:r>
              <w:rPr>
                <w:rFonts w:ascii="Roboto Condensed" w:hAnsi="Roboto Condensed"/>
                <w:sz w:val="16"/>
              </w:rPr>
              <w:t>10.0</w:t>
            </w:r>
          </w:p>
        </w:tc>
        <w:tc>
          <w:tcPr>
            <w:tcW w:w="1265" w:type="dxa"/>
          </w:tcPr>
          <w:p w14:paraId="7E1E76EE" w14:textId="77777777" w:rsidR="004674D5" w:rsidRDefault="004674D5" w:rsidP="004A7CD1">
            <w:r>
              <w:rPr>
                <w:rFonts w:ascii="Roboto Condensed" w:hAnsi="Roboto Condensed"/>
                <w:sz w:val="16"/>
              </w:rPr>
              <w:t>30.0</w:t>
            </w:r>
          </w:p>
        </w:tc>
        <w:tc>
          <w:tcPr>
            <w:tcW w:w="1265" w:type="dxa"/>
          </w:tcPr>
          <w:p w14:paraId="71C579E6" w14:textId="77777777" w:rsidR="004674D5" w:rsidRDefault="004674D5" w:rsidP="004A7CD1">
            <w:r>
              <w:rPr>
                <w:rFonts w:ascii="Roboto Condensed" w:hAnsi="Roboto Condensed"/>
                <w:sz w:val="16"/>
              </w:rPr>
              <w:t>40</w:t>
            </w:r>
          </w:p>
        </w:tc>
      </w:tr>
      <w:tr w:rsidR="004674D5" w14:paraId="31F6A45C" w14:textId="77777777" w:rsidTr="004A7CD1">
        <w:tc>
          <w:tcPr>
            <w:tcW w:w="1134" w:type="dxa"/>
          </w:tcPr>
          <w:p w14:paraId="6C7E9FB4" w14:textId="77777777" w:rsidR="004674D5" w:rsidRDefault="004674D5" w:rsidP="004A7CD1">
            <w:r>
              <w:rPr>
                <w:rFonts w:ascii="Roboto Condensed" w:hAnsi="Roboto Condensed"/>
                <w:sz w:val="16"/>
              </w:rPr>
              <w:t>221SJ - 223SJ</w:t>
            </w:r>
          </w:p>
        </w:tc>
        <w:tc>
          <w:tcPr>
            <w:tcW w:w="1900" w:type="dxa"/>
            <w:vMerge/>
          </w:tcPr>
          <w:p w14:paraId="50C1B2A0" w14:textId="77777777" w:rsidR="004674D5" w:rsidRDefault="004674D5" w:rsidP="004A7CD1"/>
        </w:tc>
        <w:tc>
          <w:tcPr>
            <w:tcW w:w="1418" w:type="dxa"/>
          </w:tcPr>
          <w:p w14:paraId="31EE963E" w14:textId="77777777" w:rsidR="004674D5" w:rsidRDefault="004674D5" w:rsidP="004A7CD1">
            <w:r>
              <w:rPr>
                <w:rFonts w:ascii="Roboto Condensed" w:hAnsi="Roboto Condensed"/>
                <w:sz w:val="16"/>
              </w:rPr>
              <w:t>ML, ZN, L, W</w:t>
            </w:r>
          </w:p>
        </w:tc>
        <w:tc>
          <w:tcPr>
            <w:tcW w:w="1359" w:type="dxa"/>
          </w:tcPr>
          <w:p w14:paraId="29069481" w14:textId="77777777" w:rsidR="004674D5" w:rsidRDefault="004674D5" w:rsidP="004A7CD1">
            <w:r>
              <w:rPr>
                <w:rFonts w:ascii="Roboto Condensed" w:hAnsi="Roboto Condensed"/>
                <w:sz w:val="16"/>
              </w:rPr>
              <w:t>0.5</w:t>
            </w:r>
          </w:p>
        </w:tc>
        <w:tc>
          <w:tcPr>
            <w:tcW w:w="1171" w:type="dxa"/>
          </w:tcPr>
          <w:p w14:paraId="7C7BD361" w14:textId="77777777" w:rsidR="004674D5" w:rsidRDefault="004674D5" w:rsidP="004A7CD1">
            <w:r>
              <w:rPr>
                <w:rFonts w:ascii="Roboto Condensed" w:hAnsi="Roboto Condensed"/>
                <w:sz w:val="16"/>
              </w:rPr>
              <w:t>10.0</w:t>
            </w:r>
          </w:p>
        </w:tc>
        <w:tc>
          <w:tcPr>
            <w:tcW w:w="1265" w:type="dxa"/>
          </w:tcPr>
          <w:p w14:paraId="35692B1F" w14:textId="77777777" w:rsidR="004674D5" w:rsidRDefault="004674D5" w:rsidP="004A7CD1">
            <w:r>
              <w:rPr>
                <w:rFonts w:ascii="Roboto Condensed" w:hAnsi="Roboto Condensed"/>
                <w:sz w:val="16"/>
              </w:rPr>
              <w:t>30.0</w:t>
            </w:r>
          </w:p>
        </w:tc>
        <w:tc>
          <w:tcPr>
            <w:tcW w:w="1265" w:type="dxa"/>
          </w:tcPr>
          <w:p w14:paraId="1EA819E8" w14:textId="77777777" w:rsidR="004674D5" w:rsidRDefault="004674D5" w:rsidP="004A7CD1">
            <w:r>
              <w:rPr>
                <w:rFonts w:ascii="Roboto Condensed" w:hAnsi="Roboto Condensed"/>
                <w:sz w:val="16"/>
              </w:rPr>
              <w:t>40</w:t>
            </w:r>
          </w:p>
        </w:tc>
      </w:tr>
      <w:tr w:rsidR="004674D5" w14:paraId="36E426A4" w14:textId="77777777" w:rsidTr="004A7CD1">
        <w:tc>
          <w:tcPr>
            <w:tcW w:w="1134" w:type="dxa"/>
          </w:tcPr>
          <w:p w14:paraId="5E0C3769" w14:textId="77777777" w:rsidR="004674D5" w:rsidRDefault="004674D5" w:rsidP="004A7CD1">
            <w:r>
              <w:rPr>
                <w:rFonts w:ascii="Roboto Condensed" w:hAnsi="Roboto Condensed"/>
                <w:sz w:val="16"/>
              </w:rPr>
              <w:t>224SJ - 225SJ</w:t>
            </w:r>
          </w:p>
        </w:tc>
        <w:tc>
          <w:tcPr>
            <w:tcW w:w="1900" w:type="dxa"/>
            <w:vMerge/>
          </w:tcPr>
          <w:p w14:paraId="15B696C2" w14:textId="77777777" w:rsidR="004674D5" w:rsidRDefault="004674D5" w:rsidP="004A7CD1"/>
        </w:tc>
        <w:tc>
          <w:tcPr>
            <w:tcW w:w="1418" w:type="dxa"/>
          </w:tcPr>
          <w:p w14:paraId="18C23B43" w14:textId="77777777" w:rsidR="004674D5" w:rsidRDefault="004674D5" w:rsidP="004A7CD1">
            <w:r>
              <w:rPr>
                <w:rFonts w:ascii="Roboto Condensed" w:hAnsi="Roboto Condensed"/>
                <w:sz w:val="16"/>
              </w:rPr>
              <w:t>ML, ZN, L, W</w:t>
            </w:r>
          </w:p>
        </w:tc>
        <w:tc>
          <w:tcPr>
            <w:tcW w:w="1359" w:type="dxa"/>
          </w:tcPr>
          <w:p w14:paraId="6E684850" w14:textId="77777777" w:rsidR="004674D5" w:rsidRDefault="004674D5" w:rsidP="004A7CD1">
            <w:r>
              <w:rPr>
                <w:rFonts w:ascii="Roboto Condensed" w:hAnsi="Roboto Condensed"/>
                <w:sz w:val="16"/>
              </w:rPr>
              <w:t>0.5</w:t>
            </w:r>
          </w:p>
        </w:tc>
        <w:tc>
          <w:tcPr>
            <w:tcW w:w="1171" w:type="dxa"/>
          </w:tcPr>
          <w:p w14:paraId="31AB1023" w14:textId="77777777" w:rsidR="004674D5" w:rsidRDefault="004674D5" w:rsidP="004A7CD1">
            <w:r>
              <w:rPr>
                <w:rFonts w:ascii="Roboto Condensed" w:hAnsi="Roboto Condensed"/>
                <w:sz w:val="16"/>
              </w:rPr>
              <w:t>9.0</w:t>
            </w:r>
          </w:p>
        </w:tc>
        <w:tc>
          <w:tcPr>
            <w:tcW w:w="1265" w:type="dxa"/>
          </w:tcPr>
          <w:p w14:paraId="0A96D7EC" w14:textId="77777777" w:rsidR="004674D5" w:rsidRDefault="004674D5" w:rsidP="004A7CD1">
            <w:r>
              <w:rPr>
                <w:rFonts w:ascii="Roboto Condensed" w:hAnsi="Roboto Condensed"/>
                <w:sz w:val="16"/>
              </w:rPr>
              <w:t>30.0</w:t>
            </w:r>
          </w:p>
        </w:tc>
        <w:tc>
          <w:tcPr>
            <w:tcW w:w="1265" w:type="dxa"/>
          </w:tcPr>
          <w:p w14:paraId="57E63DF8" w14:textId="77777777" w:rsidR="004674D5" w:rsidRDefault="004674D5" w:rsidP="004A7CD1">
            <w:r>
              <w:rPr>
                <w:rFonts w:ascii="Roboto Condensed" w:hAnsi="Roboto Condensed"/>
                <w:sz w:val="16"/>
              </w:rPr>
              <w:t>50</w:t>
            </w:r>
          </w:p>
        </w:tc>
      </w:tr>
      <w:tr w:rsidR="004674D5" w14:paraId="0B1047B8" w14:textId="77777777" w:rsidTr="004A7CD1">
        <w:tc>
          <w:tcPr>
            <w:tcW w:w="1134" w:type="dxa"/>
          </w:tcPr>
          <w:p w14:paraId="69AB295B" w14:textId="77777777" w:rsidR="004674D5" w:rsidRDefault="004674D5" w:rsidP="004A7CD1">
            <w:r>
              <w:rPr>
                <w:rFonts w:ascii="Roboto Condensed" w:hAnsi="Roboto Condensed"/>
                <w:sz w:val="16"/>
              </w:rPr>
              <w:t>226SJ</w:t>
            </w:r>
          </w:p>
        </w:tc>
        <w:tc>
          <w:tcPr>
            <w:tcW w:w="1900" w:type="dxa"/>
            <w:vMerge/>
          </w:tcPr>
          <w:p w14:paraId="665E88B5" w14:textId="77777777" w:rsidR="004674D5" w:rsidRDefault="004674D5" w:rsidP="004A7CD1"/>
        </w:tc>
        <w:tc>
          <w:tcPr>
            <w:tcW w:w="1418" w:type="dxa"/>
          </w:tcPr>
          <w:p w14:paraId="53AF833C" w14:textId="77777777" w:rsidR="004674D5" w:rsidRDefault="004674D5" w:rsidP="004A7CD1">
            <w:r>
              <w:rPr>
                <w:rFonts w:ascii="Roboto Condensed" w:hAnsi="Roboto Condensed"/>
                <w:sz w:val="16"/>
              </w:rPr>
              <w:t>ZN, L, W</w:t>
            </w:r>
          </w:p>
        </w:tc>
        <w:tc>
          <w:tcPr>
            <w:tcW w:w="1359" w:type="dxa"/>
          </w:tcPr>
          <w:p w14:paraId="0F4A7BD4" w14:textId="77777777" w:rsidR="004674D5" w:rsidRDefault="004674D5" w:rsidP="004A7CD1">
            <w:r>
              <w:rPr>
                <w:rFonts w:ascii="Roboto Condensed" w:hAnsi="Roboto Condensed"/>
                <w:sz w:val="16"/>
              </w:rPr>
              <w:t>0.3</w:t>
            </w:r>
          </w:p>
        </w:tc>
        <w:tc>
          <w:tcPr>
            <w:tcW w:w="1171" w:type="dxa"/>
          </w:tcPr>
          <w:p w14:paraId="377D1E20" w14:textId="77777777" w:rsidR="004674D5" w:rsidRDefault="004674D5" w:rsidP="004A7CD1">
            <w:r>
              <w:rPr>
                <w:rFonts w:ascii="Roboto Condensed" w:hAnsi="Roboto Condensed"/>
                <w:sz w:val="16"/>
              </w:rPr>
              <w:t>9.0</w:t>
            </w:r>
          </w:p>
        </w:tc>
        <w:tc>
          <w:tcPr>
            <w:tcW w:w="1265" w:type="dxa"/>
          </w:tcPr>
          <w:p w14:paraId="55F98E9C" w14:textId="77777777" w:rsidR="004674D5" w:rsidRDefault="004674D5" w:rsidP="004A7CD1">
            <w:r>
              <w:rPr>
                <w:rFonts w:ascii="Roboto Condensed" w:hAnsi="Roboto Condensed"/>
                <w:sz w:val="16"/>
              </w:rPr>
              <w:t>20.0</w:t>
            </w:r>
          </w:p>
        </w:tc>
        <w:tc>
          <w:tcPr>
            <w:tcW w:w="1265" w:type="dxa"/>
          </w:tcPr>
          <w:p w14:paraId="61E0E078" w14:textId="77777777" w:rsidR="004674D5" w:rsidRDefault="004674D5" w:rsidP="004A7CD1">
            <w:r>
              <w:rPr>
                <w:rFonts w:ascii="Roboto Condensed" w:hAnsi="Roboto Condensed"/>
                <w:sz w:val="16"/>
              </w:rPr>
              <w:t>50</w:t>
            </w:r>
          </w:p>
        </w:tc>
      </w:tr>
      <w:tr w:rsidR="004674D5" w14:paraId="4D740DE7" w14:textId="77777777" w:rsidTr="004A7CD1">
        <w:tc>
          <w:tcPr>
            <w:tcW w:w="1134" w:type="dxa"/>
          </w:tcPr>
          <w:p w14:paraId="0A9C1572" w14:textId="77777777" w:rsidR="004674D5" w:rsidRDefault="004674D5" w:rsidP="004A7CD1">
            <w:r>
              <w:rPr>
                <w:rFonts w:ascii="Roboto Condensed" w:hAnsi="Roboto Condensed"/>
                <w:sz w:val="16"/>
              </w:rPr>
              <w:t>227SJ - 228SJ</w:t>
            </w:r>
          </w:p>
        </w:tc>
        <w:tc>
          <w:tcPr>
            <w:tcW w:w="1900" w:type="dxa"/>
            <w:vMerge/>
          </w:tcPr>
          <w:p w14:paraId="20EF615A" w14:textId="77777777" w:rsidR="004674D5" w:rsidRDefault="004674D5" w:rsidP="004A7CD1"/>
        </w:tc>
        <w:tc>
          <w:tcPr>
            <w:tcW w:w="1418" w:type="dxa"/>
          </w:tcPr>
          <w:p w14:paraId="1A76703F" w14:textId="77777777" w:rsidR="004674D5" w:rsidRDefault="004674D5" w:rsidP="004A7CD1">
            <w:r>
              <w:rPr>
                <w:rFonts w:ascii="Roboto Condensed" w:hAnsi="Roboto Condensed"/>
                <w:sz w:val="16"/>
              </w:rPr>
              <w:t>ML, ZN, L, W</w:t>
            </w:r>
          </w:p>
        </w:tc>
        <w:tc>
          <w:tcPr>
            <w:tcW w:w="1359" w:type="dxa"/>
          </w:tcPr>
          <w:p w14:paraId="4CBCDD5A" w14:textId="77777777" w:rsidR="004674D5" w:rsidRDefault="004674D5" w:rsidP="004A7CD1">
            <w:r>
              <w:rPr>
                <w:rFonts w:ascii="Roboto Condensed" w:hAnsi="Roboto Condensed"/>
                <w:sz w:val="16"/>
              </w:rPr>
              <w:t>0.5</w:t>
            </w:r>
          </w:p>
        </w:tc>
        <w:tc>
          <w:tcPr>
            <w:tcW w:w="1171" w:type="dxa"/>
          </w:tcPr>
          <w:p w14:paraId="0484B5F1" w14:textId="77777777" w:rsidR="004674D5" w:rsidRDefault="004674D5" w:rsidP="004A7CD1">
            <w:r>
              <w:rPr>
                <w:rFonts w:ascii="Roboto Condensed" w:hAnsi="Roboto Condensed"/>
                <w:sz w:val="16"/>
              </w:rPr>
              <w:t>9.0</w:t>
            </w:r>
          </w:p>
        </w:tc>
        <w:tc>
          <w:tcPr>
            <w:tcW w:w="1265" w:type="dxa"/>
          </w:tcPr>
          <w:p w14:paraId="724495C5" w14:textId="77777777" w:rsidR="004674D5" w:rsidRDefault="004674D5" w:rsidP="004A7CD1">
            <w:r>
              <w:rPr>
                <w:rFonts w:ascii="Roboto Condensed" w:hAnsi="Roboto Condensed"/>
                <w:sz w:val="16"/>
              </w:rPr>
              <w:t>30.0</w:t>
            </w:r>
          </w:p>
        </w:tc>
        <w:tc>
          <w:tcPr>
            <w:tcW w:w="1265" w:type="dxa"/>
          </w:tcPr>
          <w:p w14:paraId="4C32A1C0" w14:textId="77777777" w:rsidR="004674D5" w:rsidRDefault="004674D5" w:rsidP="004A7CD1">
            <w:r>
              <w:rPr>
                <w:rFonts w:ascii="Roboto Condensed" w:hAnsi="Roboto Condensed"/>
                <w:sz w:val="16"/>
              </w:rPr>
              <w:t>50</w:t>
            </w:r>
          </w:p>
        </w:tc>
      </w:tr>
      <w:tr w:rsidR="004674D5" w14:paraId="76F579EB" w14:textId="77777777" w:rsidTr="004A7CD1">
        <w:tc>
          <w:tcPr>
            <w:tcW w:w="1134" w:type="dxa"/>
          </w:tcPr>
          <w:p w14:paraId="784637DF" w14:textId="77777777" w:rsidR="004674D5" w:rsidRDefault="004674D5" w:rsidP="004A7CD1">
            <w:r>
              <w:rPr>
                <w:rFonts w:ascii="Roboto Condensed" w:hAnsi="Roboto Condensed"/>
                <w:sz w:val="16"/>
              </w:rPr>
              <w:t>229SJ - 230SJ</w:t>
            </w:r>
          </w:p>
        </w:tc>
        <w:tc>
          <w:tcPr>
            <w:tcW w:w="1900" w:type="dxa"/>
            <w:vMerge/>
          </w:tcPr>
          <w:p w14:paraId="38DA67DD" w14:textId="77777777" w:rsidR="004674D5" w:rsidRDefault="004674D5" w:rsidP="004A7CD1"/>
        </w:tc>
        <w:tc>
          <w:tcPr>
            <w:tcW w:w="1418" w:type="dxa"/>
          </w:tcPr>
          <w:p w14:paraId="2DCF5AE2" w14:textId="77777777" w:rsidR="004674D5" w:rsidRDefault="004674D5" w:rsidP="004A7CD1">
            <w:r>
              <w:rPr>
                <w:rFonts w:ascii="Roboto Condensed" w:hAnsi="Roboto Condensed"/>
                <w:sz w:val="16"/>
              </w:rPr>
              <w:t>ML, ZN, L, W</w:t>
            </w:r>
          </w:p>
        </w:tc>
        <w:tc>
          <w:tcPr>
            <w:tcW w:w="1359" w:type="dxa"/>
          </w:tcPr>
          <w:p w14:paraId="06DE6287" w14:textId="77777777" w:rsidR="004674D5" w:rsidRDefault="004674D5" w:rsidP="004A7CD1">
            <w:r>
              <w:rPr>
                <w:rFonts w:ascii="Roboto Condensed" w:hAnsi="Roboto Condensed"/>
                <w:sz w:val="16"/>
              </w:rPr>
              <w:t>0.3</w:t>
            </w:r>
          </w:p>
        </w:tc>
        <w:tc>
          <w:tcPr>
            <w:tcW w:w="1171" w:type="dxa"/>
          </w:tcPr>
          <w:p w14:paraId="1C768107" w14:textId="77777777" w:rsidR="004674D5" w:rsidRDefault="004674D5" w:rsidP="004A7CD1">
            <w:r>
              <w:rPr>
                <w:rFonts w:ascii="Roboto Condensed" w:hAnsi="Roboto Condensed"/>
                <w:sz w:val="16"/>
              </w:rPr>
              <w:t>9.0</w:t>
            </w:r>
          </w:p>
        </w:tc>
        <w:tc>
          <w:tcPr>
            <w:tcW w:w="1265" w:type="dxa"/>
          </w:tcPr>
          <w:p w14:paraId="0940B4ED" w14:textId="77777777" w:rsidR="004674D5" w:rsidRDefault="004674D5" w:rsidP="004A7CD1">
            <w:r>
              <w:rPr>
                <w:rFonts w:ascii="Roboto Condensed" w:hAnsi="Roboto Condensed"/>
                <w:sz w:val="16"/>
              </w:rPr>
              <w:t>20.0</w:t>
            </w:r>
          </w:p>
        </w:tc>
        <w:tc>
          <w:tcPr>
            <w:tcW w:w="1265" w:type="dxa"/>
          </w:tcPr>
          <w:p w14:paraId="1269913D" w14:textId="77777777" w:rsidR="004674D5" w:rsidRDefault="004674D5" w:rsidP="004A7CD1">
            <w:r>
              <w:rPr>
                <w:rFonts w:ascii="Roboto Condensed" w:hAnsi="Roboto Condensed"/>
                <w:sz w:val="16"/>
              </w:rPr>
              <w:t>40</w:t>
            </w:r>
          </w:p>
        </w:tc>
      </w:tr>
      <w:tr w:rsidR="004674D5" w14:paraId="1F381A01" w14:textId="77777777" w:rsidTr="004A7CD1">
        <w:tc>
          <w:tcPr>
            <w:tcW w:w="1134" w:type="dxa"/>
          </w:tcPr>
          <w:p w14:paraId="42532561" w14:textId="77777777" w:rsidR="004674D5" w:rsidRDefault="004674D5" w:rsidP="004A7CD1">
            <w:r>
              <w:rPr>
                <w:rFonts w:ascii="Roboto Condensed" w:hAnsi="Roboto Condensed"/>
                <w:sz w:val="16"/>
              </w:rPr>
              <w:t>231SJ</w:t>
            </w:r>
          </w:p>
        </w:tc>
        <w:tc>
          <w:tcPr>
            <w:tcW w:w="1900" w:type="dxa"/>
            <w:vMerge/>
          </w:tcPr>
          <w:p w14:paraId="0ACDE191" w14:textId="77777777" w:rsidR="004674D5" w:rsidRDefault="004674D5" w:rsidP="004A7CD1"/>
        </w:tc>
        <w:tc>
          <w:tcPr>
            <w:tcW w:w="1418" w:type="dxa"/>
          </w:tcPr>
          <w:p w14:paraId="17533DA9" w14:textId="77777777" w:rsidR="004674D5" w:rsidRDefault="004674D5" w:rsidP="004A7CD1">
            <w:r>
              <w:rPr>
                <w:rFonts w:ascii="Roboto Condensed" w:hAnsi="Roboto Condensed"/>
                <w:sz w:val="16"/>
              </w:rPr>
              <w:t>ML, ZN, L, W</w:t>
            </w:r>
          </w:p>
        </w:tc>
        <w:tc>
          <w:tcPr>
            <w:tcW w:w="1359" w:type="dxa"/>
          </w:tcPr>
          <w:p w14:paraId="6F7148E5" w14:textId="77777777" w:rsidR="004674D5" w:rsidRDefault="004674D5" w:rsidP="004A7CD1">
            <w:r>
              <w:rPr>
                <w:rFonts w:ascii="Roboto Condensed" w:hAnsi="Roboto Condensed"/>
                <w:sz w:val="16"/>
              </w:rPr>
              <w:t>0.5</w:t>
            </w:r>
          </w:p>
        </w:tc>
        <w:tc>
          <w:tcPr>
            <w:tcW w:w="1171" w:type="dxa"/>
          </w:tcPr>
          <w:p w14:paraId="6806647D" w14:textId="77777777" w:rsidR="004674D5" w:rsidRDefault="004674D5" w:rsidP="004A7CD1">
            <w:r>
              <w:rPr>
                <w:rFonts w:ascii="Roboto Condensed" w:hAnsi="Roboto Condensed"/>
                <w:sz w:val="16"/>
              </w:rPr>
              <w:t>9.0</w:t>
            </w:r>
          </w:p>
        </w:tc>
        <w:tc>
          <w:tcPr>
            <w:tcW w:w="1265" w:type="dxa"/>
          </w:tcPr>
          <w:p w14:paraId="5849ED72" w14:textId="77777777" w:rsidR="004674D5" w:rsidRDefault="004674D5" w:rsidP="004A7CD1">
            <w:r>
              <w:rPr>
                <w:rFonts w:ascii="Roboto Condensed" w:hAnsi="Roboto Condensed"/>
                <w:sz w:val="16"/>
              </w:rPr>
              <w:t>30.0</w:t>
            </w:r>
          </w:p>
        </w:tc>
        <w:tc>
          <w:tcPr>
            <w:tcW w:w="1265" w:type="dxa"/>
          </w:tcPr>
          <w:p w14:paraId="272706AE" w14:textId="77777777" w:rsidR="004674D5" w:rsidRDefault="004674D5" w:rsidP="004A7CD1">
            <w:r>
              <w:rPr>
                <w:rFonts w:ascii="Roboto Condensed" w:hAnsi="Roboto Condensed"/>
                <w:sz w:val="16"/>
              </w:rPr>
              <w:t>50</w:t>
            </w:r>
          </w:p>
        </w:tc>
      </w:tr>
      <w:tr w:rsidR="004674D5" w14:paraId="62F2E197" w14:textId="77777777" w:rsidTr="004A7CD1">
        <w:tc>
          <w:tcPr>
            <w:tcW w:w="1134" w:type="dxa"/>
          </w:tcPr>
          <w:p w14:paraId="464A5534" w14:textId="77777777" w:rsidR="004674D5" w:rsidRDefault="004674D5" w:rsidP="004A7CD1">
            <w:r>
              <w:rPr>
                <w:rFonts w:ascii="Roboto Condensed" w:hAnsi="Roboto Condensed"/>
                <w:sz w:val="16"/>
              </w:rPr>
              <w:t>232SJ</w:t>
            </w:r>
          </w:p>
        </w:tc>
        <w:tc>
          <w:tcPr>
            <w:tcW w:w="1900" w:type="dxa"/>
            <w:vMerge/>
          </w:tcPr>
          <w:p w14:paraId="2CB3989D" w14:textId="77777777" w:rsidR="004674D5" w:rsidRDefault="004674D5" w:rsidP="004A7CD1"/>
        </w:tc>
        <w:tc>
          <w:tcPr>
            <w:tcW w:w="1418" w:type="dxa"/>
          </w:tcPr>
          <w:p w14:paraId="00F28805" w14:textId="77777777" w:rsidR="004674D5" w:rsidRDefault="004674D5" w:rsidP="004A7CD1">
            <w:r>
              <w:rPr>
                <w:rFonts w:ascii="Roboto Condensed" w:hAnsi="Roboto Condensed"/>
                <w:sz w:val="16"/>
              </w:rPr>
              <w:t>ML, ZN, L, W</w:t>
            </w:r>
          </w:p>
        </w:tc>
        <w:tc>
          <w:tcPr>
            <w:tcW w:w="1359" w:type="dxa"/>
          </w:tcPr>
          <w:p w14:paraId="7358D824" w14:textId="77777777" w:rsidR="004674D5" w:rsidRDefault="004674D5" w:rsidP="004A7CD1">
            <w:r>
              <w:rPr>
                <w:rFonts w:ascii="Roboto Condensed" w:hAnsi="Roboto Condensed"/>
                <w:sz w:val="16"/>
              </w:rPr>
              <w:t>0.5</w:t>
            </w:r>
          </w:p>
        </w:tc>
        <w:tc>
          <w:tcPr>
            <w:tcW w:w="1171" w:type="dxa"/>
          </w:tcPr>
          <w:p w14:paraId="3268E35A" w14:textId="77777777" w:rsidR="004674D5" w:rsidRDefault="004674D5" w:rsidP="004A7CD1">
            <w:r>
              <w:rPr>
                <w:rFonts w:ascii="Roboto Condensed" w:hAnsi="Roboto Condensed"/>
                <w:sz w:val="16"/>
              </w:rPr>
              <w:t>9.0</w:t>
            </w:r>
          </w:p>
        </w:tc>
        <w:tc>
          <w:tcPr>
            <w:tcW w:w="1265" w:type="dxa"/>
          </w:tcPr>
          <w:p w14:paraId="7CE6C5E3" w14:textId="77777777" w:rsidR="004674D5" w:rsidRDefault="004674D5" w:rsidP="004A7CD1">
            <w:r>
              <w:rPr>
                <w:rFonts w:ascii="Roboto Condensed" w:hAnsi="Roboto Condensed"/>
                <w:sz w:val="16"/>
              </w:rPr>
              <w:t>30.0</w:t>
            </w:r>
          </w:p>
        </w:tc>
        <w:tc>
          <w:tcPr>
            <w:tcW w:w="1265" w:type="dxa"/>
          </w:tcPr>
          <w:p w14:paraId="3C429FA2" w14:textId="77777777" w:rsidR="004674D5" w:rsidRDefault="004674D5" w:rsidP="004A7CD1">
            <w:r>
              <w:rPr>
                <w:rFonts w:ascii="Roboto Condensed" w:hAnsi="Roboto Condensed"/>
                <w:sz w:val="16"/>
              </w:rPr>
              <w:t>40</w:t>
            </w:r>
          </w:p>
        </w:tc>
      </w:tr>
      <w:tr w:rsidR="004674D5" w14:paraId="06492C68" w14:textId="77777777" w:rsidTr="004A7CD1">
        <w:tc>
          <w:tcPr>
            <w:tcW w:w="1134" w:type="dxa"/>
          </w:tcPr>
          <w:p w14:paraId="1AC55299" w14:textId="77777777" w:rsidR="004674D5" w:rsidRDefault="004674D5" w:rsidP="004A7CD1">
            <w:r>
              <w:rPr>
                <w:rFonts w:ascii="Roboto Condensed" w:hAnsi="Roboto Condensed"/>
                <w:sz w:val="16"/>
              </w:rPr>
              <w:t>233SJ - 237SJ</w:t>
            </w:r>
          </w:p>
        </w:tc>
        <w:tc>
          <w:tcPr>
            <w:tcW w:w="1900" w:type="dxa"/>
            <w:vMerge/>
          </w:tcPr>
          <w:p w14:paraId="1EFE6AE9" w14:textId="77777777" w:rsidR="004674D5" w:rsidRDefault="004674D5" w:rsidP="004A7CD1"/>
        </w:tc>
        <w:tc>
          <w:tcPr>
            <w:tcW w:w="1418" w:type="dxa"/>
          </w:tcPr>
          <w:p w14:paraId="21583062" w14:textId="77777777" w:rsidR="004674D5" w:rsidRDefault="004674D5" w:rsidP="004A7CD1">
            <w:r>
              <w:rPr>
                <w:rFonts w:ascii="Roboto Condensed" w:hAnsi="Roboto Condensed"/>
                <w:sz w:val="16"/>
              </w:rPr>
              <w:t>ML, ZN, L, W</w:t>
            </w:r>
          </w:p>
        </w:tc>
        <w:tc>
          <w:tcPr>
            <w:tcW w:w="1359" w:type="dxa"/>
          </w:tcPr>
          <w:p w14:paraId="4F44DADF" w14:textId="77777777" w:rsidR="004674D5" w:rsidRDefault="004674D5" w:rsidP="004A7CD1">
            <w:r>
              <w:rPr>
                <w:rFonts w:ascii="Roboto Condensed" w:hAnsi="Roboto Condensed"/>
                <w:sz w:val="16"/>
              </w:rPr>
              <w:t>0.5</w:t>
            </w:r>
          </w:p>
        </w:tc>
        <w:tc>
          <w:tcPr>
            <w:tcW w:w="1171" w:type="dxa"/>
          </w:tcPr>
          <w:p w14:paraId="1F8D6A7D" w14:textId="77777777" w:rsidR="004674D5" w:rsidRDefault="004674D5" w:rsidP="004A7CD1">
            <w:r>
              <w:rPr>
                <w:rFonts w:ascii="Roboto Condensed" w:hAnsi="Roboto Condensed"/>
                <w:sz w:val="16"/>
              </w:rPr>
              <w:t>10.0</w:t>
            </w:r>
          </w:p>
        </w:tc>
        <w:tc>
          <w:tcPr>
            <w:tcW w:w="1265" w:type="dxa"/>
          </w:tcPr>
          <w:p w14:paraId="0F3B1036" w14:textId="77777777" w:rsidR="004674D5" w:rsidRDefault="004674D5" w:rsidP="004A7CD1">
            <w:r>
              <w:rPr>
                <w:rFonts w:ascii="Roboto Condensed" w:hAnsi="Roboto Condensed"/>
                <w:sz w:val="16"/>
              </w:rPr>
              <w:t>30.0</w:t>
            </w:r>
          </w:p>
        </w:tc>
        <w:tc>
          <w:tcPr>
            <w:tcW w:w="1265" w:type="dxa"/>
          </w:tcPr>
          <w:p w14:paraId="67E99014" w14:textId="77777777" w:rsidR="004674D5" w:rsidRDefault="004674D5" w:rsidP="004A7CD1">
            <w:r>
              <w:rPr>
                <w:rFonts w:ascii="Roboto Condensed" w:hAnsi="Roboto Condensed"/>
                <w:sz w:val="16"/>
              </w:rPr>
              <w:t>30</w:t>
            </w:r>
          </w:p>
        </w:tc>
      </w:tr>
      <w:tr w:rsidR="004674D5" w14:paraId="5C16E582" w14:textId="77777777" w:rsidTr="004A7CD1">
        <w:tc>
          <w:tcPr>
            <w:tcW w:w="1134" w:type="dxa"/>
          </w:tcPr>
          <w:p w14:paraId="40393CCA" w14:textId="77777777" w:rsidR="004674D5" w:rsidRDefault="004674D5" w:rsidP="004A7CD1">
            <w:r>
              <w:rPr>
                <w:rFonts w:ascii="Roboto Condensed" w:hAnsi="Roboto Condensed"/>
                <w:sz w:val="16"/>
              </w:rPr>
              <w:lastRenderedPageBreak/>
              <w:t>238SJ</w:t>
            </w:r>
          </w:p>
        </w:tc>
        <w:tc>
          <w:tcPr>
            <w:tcW w:w="1900" w:type="dxa"/>
            <w:vMerge/>
          </w:tcPr>
          <w:p w14:paraId="6EDDF542" w14:textId="77777777" w:rsidR="004674D5" w:rsidRDefault="004674D5" w:rsidP="004A7CD1"/>
        </w:tc>
        <w:tc>
          <w:tcPr>
            <w:tcW w:w="1418" w:type="dxa"/>
          </w:tcPr>
          <w:p w14:paraId="5416EA0C" w14:textId="77777777" w:rsidR="004674D5" w:rsidRDefault="004674D5" w:rsidP="004A7CD1">
            <w:r>
              <w:rPr>
                <w:rFonts w:ascii="Roboto Condensed" w:hAnsi="Roboto Condensed"/>
                <w:sz w:val="16"/>
              </w:rPr>
              <w:t>ML, ZN, L, W</w:t>
            </w:r>
          </w:p>
        </w:tc>
        <w:tc>
          <w:tcPr>
            <w:tcW w:w="1359" w:type="dxa"/>
          </w:tcPr>
          <w:p w14:paraId="0E1DBEFB" w14:textId="77777777" w:rsidR="004674D5" w:rsidRDefault="004674D5" w:rsidP="004A7CD1">
            <w:r>
              <w:rPr>
                <w:rFonts w:ascii="Roboto Condensed" w:hAnsi="Roboto Condensed"/>
                <w:sz w:val="16"/>
              </w:rPr>
              <w:t>0.5</w:t>
            </w:r>
          </w:p>
        </w:tc>
        <w:tc>
          <w:tcPr>
            <w:tcW w:w="1171" w:type="dxa"/>
          </w:tcPr>
          <w:p w14:paraId="263456E3" w14:textId="77777777" w:rsidR="004674D5" w:rsidRDefault="004674D5" w:rsidP="004A7CD1">
            <w:r>
              <w:rPr>
                <w:rFonts w:ascii="Roboto Condensed" w:hAnsi="Roboto Condensed"/>
                <w:sz w:val="16"/>
              </w:rPr>
              <w:t>10.0</w:t>
            </w:r>
          </w:p>
        </w:tc>
        <w:tc>
          <w:tcPr>
            <w:tcW w:w="1265" w:type="dxa"/>
          </w:tcPr>
          <w:p w14:paraId="40F602AE" w14:textId="77777777" w:rsidR="004674D5" w:rsidRDefault="004674D5" w:rsidP="004A7CD1">
            <w:r>
              <w:rPr>
                <w:rFonts w:ascii="Roboto Condensed" w:hAnsi="Roboto Condensed"/>
                <w:sz w:val="16"/>
              </w:rPr>
              <w:t>30.0</w:t>
            </w:r>
          </w:p>
        </w:tc>
        <w:tc>
          <w:tcPr>
            <w:tcW w:w="1265" w:type="dxa"/>
          </w:tcPr>
          <w:p w14:paraId="38D19A3D" w14:textId="77777777" w:rsidR="004674D5" w:rsidRDefault="004674D5" w:rsidP="004A7CD1">
            <w:r>
              <w:rPr>
                <w:rFonts w:ascii="Roboto Condensed" w:hAnsi="Roboto Condensed"/>
                <w:sz w:val="16"/>
              </w:rPr>
              <w:t>40</w:t>
            </w:r>
          </w:p>
        </w:tc>
      </w:tr>
      <w:tr w:rsidR="004674D5" w14:paraId="18960B61" w14:textId="77777777" w:rsidTr="004A7CD1">
        <w:tc>
          <w:tcPr>
            <w:tcW w:w="1134" w:type="dxa"/>
          </w:tcPr>
          <w:p w14:paraId="756F93C6" w14:textId="77777777" w:rsidR="004674D5" w:rsidRDefault="004674D5" w:rsidP="004A7CD1">
            <w:r>
              <w:rPr>
                <w:rFonts w:ascii="Roboto Condensed" w:hAnsi="Roboto Condensed"/>
                <w:sz w:val="16"/>
              </w:rPr>
              <w:t>239SJ</w:t>
            </w:r>
          </w:p>
        </w:tc>
        <w:tc>
          <w:tcPr>
            <w:tcW w:w="1900" w:type="dxa"/>
            <w:vMerge/>
          </w:tcPr>
          <w:p w14:paraId="5485142E" w14:textId="77777777" w:rsidR="004674D5" w:rsidRDefault="004674D5" w:rsidP="004A7CD1"/>
        </w:tc>
        <w:tc>
          <w:tcPr>
            <w:tcW w:w="1418" w:type="dxa"/>
          </w:tcPr>
          <w:p w14:paraId="10640F4A" w14:textId="77777777" w:rsidR="004674D5" w:rsidRDefault="004674D5" w:rsidP="004A7CD1">
            <w:r>
              <w:rPr>
                <w:rFonts w:ascii="Roboto Condensed" w:hAnsi="Roboto Condensed"/>
                <w:sz w:val="16"/>
              </w:rPr>
              <w:t>ML, ZN, L, W</w:t>
            </w:r>
          </w:p>
        </w:tc>
        <w:tc>
          <w:tcPr>
            <w:tcW w:w="1359" w:type="dxa"/>
          </w:tcPr>
          <w:p w14:paraId="69AB56E8" w14:textId="77777777" w:rsidR="004674D5" w:rsidRDefault="004674D5" w:rsidP="004A7CD1">
            <w:r>
              <w:rPr>
                <w:rFonts w:ascii="Roboto Condensed" w:hAnsi="Roboto Condensed"/>
                <w:sz w:val="16"/>
              </w:rPr>
              <w:t>0.5</w:t>
            </w:r>
          </w:p>
        </w:tc>
        <w:tc>
          <w:tcPr>
            <w:tcW w:w="1171" w:type="dxa"/>
          </w:tcPr>
          <w:p w14:paraId="6D31F7FE" w14:textId="77777777" w:rsidR="004674D5" w:rsidRDefault="004674D5" w:rsidP="004A7CD1">
            <w:r>
              <w:rPr>
                <w:rFonts w:ascii="Roboto Condensed" w:hAnsi="Roboto Condensed"/>
                <w:sz w:val="16"/>
              </w:rPr>
              <w:t>9.0</w:t>
            </w:r>
          </w:p>
        </w:tc>
        <w:tc>
          <w:tcPr>
            <w:tcW w:w="1265" w:type="dxa"/>
          </w:tcPr>
          <w:p w14:paraId="3103B2D3" w14:textId="77777777" w:rsidR="004674D5" w:rsidRDefault="004674D5" w:rsidP="004A7CD1">
            <w:r>
              <w:rPr>
                <w:rFonts w:ascii="Roboto Condensed" w:hAnsi="Roboto Condensed"/>
                <w:sz w:val="16"/>
              </w:rPr>
              <w:t>30.0</w:t>
            </w:r>
          </w:p>
        </w:tc>
        <w:tc>
          <w:tcPr>
            <w:tcW w:w="1265" w:type="dxa"/>
          </w:tcPr>
          <w:p w14:paraId="75F023B0" w14:textId="77777777" w:rsidR="004674D5" w:rsidRDefault="004674D5" w:rsidP="004A7CD1">
            <w:r>
              <w:rPr>
                <w:rFonts w:ascii="Roboto Condensed" w:hAnsi="Roboto Condensed"/>
                <w:sz w:val="16"/>
              </w:rPr>
              <w:t>50</w:t>
            </w:r>
          </w:p>
        </w:tc>
      </w:tr>
      <w:tr w:rsidR="004674D5" w14:paraId="14A01DA8" w14:textId="77777777" w:rsidTr="004A7CD1">
        <w:tc>
          <w:tcPr>
            <w:tcW w:w="1134" w:type="dxa"/>
          </w:tcPr>
          <w:p w14:paraId="4F3F4634" w14:textId="77777777" w:rsidR="004674D5" w:rsidRDefault="004674D5" w:rsidP="004A7CD1">
            <w:r>
              <w:rPr>
                <w:rFonts w:ascii="Roboto Condensed" w:hAnsi="Roboto Condensed"/>
                <w:sz w:val="16"/>
              </w:rPr>
              <w:t>240SJ - 241SJ</w:t>
            </w:r>
          </w:p>
        </w:tc>
        <w:tc>
          <w:tcPr>
            <w:tcW w:w="1900" w:type="dxa"/>
            <w:vMerge/>
          </w:tcPr>
          <w:p w14:paraId="49751B0C" w14:textId="77777777" w:rsidR="004674D5" w:rsidRDefault="004674D5" w:rsidP="004A7CD1"/>
        </w:tc>
        <w:tc>
          <w:tcPr>
            <w:tcW w:w="1418" w:type="dxa"/>
          </w:tcPr>
          <w:p w14:paraId="2C9B7340" w14:textId="77777777" w:rsidR="004674D5" w:rsidRDefault="004674D5" w:rsidP="004A7CD1">
            <w:r>
              <w:rPr>
                <w:rFonts w:ascii="Roboto Condensed" w:hAnsi="Roboto Condensed"/>
                <w:sz w:val="16"/>
              </w:rPr>
              <w:t>ML, ZN, L, W</w:t>
            </w:r>
          </w:p>
        </w:tc>
        <w:tc>
          <w:tcPr>
            <w:tcW w:w="1359" w:type="dxa"/>
          </w:tcPr>
          <w:p w14:paraId="62A13A8F" w14:textId="77777777" w:rsidR="004674D5" w:rsidRDefault="004674D5" w:rsidP="004A7CD1">
            <w:r>
              <w:rPr>
                <w:rFonts w:ascii="Roboto Condensed" w:hAnsi="Roboto Condensed"/>
                <w:sz w:val="16"/>
              </w:rPr>
              <w:t>0.5</w:t>
            </w:r>
          </w:p>
        </w:tc>
        <w:tc>
          <w:tcPr>
            <w:tcW w:w="1171" w:type="dxa"/>
          </w:tcPr>
          <w:p w14:paraId="5E5077C2" w14:textId="77777777" w:rsidR="004674D5" w:rsidRDefault="004674D5" w:rsidP="004A7CD1">
            <w:r>
              <w:rPr>
                <w:rFonts w:ascii="Roboto Condensed" w:hAnsi="Roboto Condensed"/>
                <w:sz w:val="16"/>
              </w:rPr>
              <w:t>9.0</w:t>
            </w:r>
          </w:p>
        </w:tc>
        <w:tc>
          <w:tcPr>
            <w:tcW w:w="1265" w:type="dxa"/>
          </w:tcPr>
          <w:p w14:paraId="500F3853" w14:textId="77777777" w:rsidR="004674D5" w:rsidRDefault="004674D5" w:rsidP="004A7CD1">
            <w:r>
              <w:rPr>
                <w:rFonts w:ascii="Roboto Condensed" w:hAnsi="Roboto Condensed"/>
                <w:sz w:val="16"/>
              </w:rPr>
              <w:t>30.0</w:t>
            </w:r>
          </w:p>
        </w:tc>
        <w:tc>
          <w:tcPr>
            <w:tcW w:w="1265" w:type="dxa"/>
          </w:tcPr>
          <w:p w14:paraId="72F0A2BD" w14:textId="77777777" w:rsidR="004674D5" w:rsidRDefault="004674D5" w:rsidP="004A7CD1">
            <w:r>
              <w:rPr>
                <w:rFonts w:ascii="Roboto Condensed" w:hAnsi="Roboto Condensed"/>
                <w:sz w:val="16"/>
              </w:rPr>
              <w:t>40</w:t>
            </w:r>
          </w:p>
        </w:tc>
      </w:tr>
      <w:tr w:rsidR="004674D5" w14:paraId="16CC3A75" w14:textId="77777777" w:rsidTr="004A7CD1">
        <w:tc>
          <w:tcPr>
            <w:tcW w:w="1134" w:type="dxa"/>
          </w:tcPr>
          <w:p w14:paraId="5D9E6635" w14:textId="77777777" w:rsidR="004674D5" w:rsidRDefault="004674D5" w:rsidP="004A7CD1">
            <w:r>
              <w:rPr>
                <w:rFonts w:ascii="Roboto Condensed" w:hAnsi="Roboto Condensed"/>
                <w:sz w:val="16"/>
              </w:rPr>
              <w:t>242SJ</w:t>
            </w:r>
          </w:p>
        </w:tc>
        <w:tc>
          <w:tcPr>
            <w:tcW w:w="1900" w:type="dxa"/>
            <w:vMerge/>
          </w:tcPr>
          <w:p w14:paraId="20C3F797" w14:textId="77777777" w:rsidR="004674D5" w:rsidRDefault="004674D5" w:rsidP="004A7CD1"/>
        </w:tc>
        <w:tc>
          <w:tcPr>
            <w:tcW w:w="1418" w:type="dxa"/>
          </w:tcPr>
          <w:p w14:paraId="18FE2AC2" w14:textId="77777777" w:rsidR="004674D5" w:rsidRDefault="004674D5" w:rsidP="004A7CD1">
            <w:r>
              <w:rPr>
                <w:rFonts w:ascii="Roboto Condensed" w:hAnsi="Roboto Condensed"/>
                <w:sz w:val="16"/>
              </w:rPr>
              <w:t>ML, ZN, L, W</w:t>
            </w:r>
          </w:p>
        </w:tc>
        <w:tc>
          <w:tcPr>
            <w:tcW w:w="1359" w:type="dxa"/>
          </w:tcPr>
          <w:p w14:paraId="69BB1237" w14:textId="77777777" w:rsidR="004674D5" w:rsidRDefault="004674D5" w:rsidP="004A7CD1">
            <w:r>
              <w:rPr>
                <w:rFonts w:ascii="Roboto Condensed" w:hAnsi="Roboto Condensed"/>
                <w:sz w:val="16"/>
              </w:rPr>
              <w:t>0.5</w:t>
            </w:r>
          </w:p>
        </w:tc>
        <w:tc>
          <w:tcPr>
            <w:tcW w:w="1171" w:type="dxa"/>
          </w:tcPr>
          <w:p w14:paraId="48B6BB98" w14:textId="77777777" w:rsidR="004674D5" w:rsidRDefault="004674D5" w:rsidP="004A7CD1">
            <w:r>
              <w:rPr>
                <w:rFonts w:ascii="Roboto Condensed" w:hAnsi="Roboto Condensed"/>
                <w:sz w:val="16"/>
              </w:rPr>
              <w:t>10.0</w:t>
            </w:r>
          </w:p>
        </w:tc>
        <w:tc>
          <w:tcPr>
            <w:tcW w:w="1265" w:type="dxa"/>
          </w:tcPr>
          <w:p w14:paraId="25479A7A" w14:textId="77777777" w:rsidR="004674D5" w:rsidRDefault="004674D5" w:rsidP="004A7CD1">
            <w:r>
              <w:rPr>
                <w:rFonts w:ascii="Roboto Condensed" w:hAnsi="Roboto Condensed"/>
                <w:sz w:val="16"/>
              </w:rPr>
              <w:t>30.0</w:t>
            </w:r>
          </w:p>
        </w:tc>
        <w:tc>
          <w:tcPr>
            <w:tcW w:w="1265" w:type="dxa"/>
          </w:tcPr>
          <w:p w14:paraId="46FDEF25" w14:textId="77777777" w:rsidR="004674D5" w:rsidRDefault="004674D5" w:rsidP="004A7CD1">
            <w:r>
              <w:rPr>
                <w:rFonts w:ascii="Roboto Condensed" w:hAnsi="Roboto Condensed"/>
                <w:sz w:val="16"/>
              </w:rPr>
              <w:t>40</w:t>
            </w:r>
          </w:p>
        </w:tc>
      </w:tr>
      <w:tr w:rsidR="004674D5" w14:paraId="1F84F1D8" w14:textId="77777777" w:rsidTr="004A7CD1">
        <w:tc>
          <w:tcPr>
            <w:tcW w:w="1134" w:type="dxa"/>
          </w:tcPr>
          <w:p w14:paraId="33EB5014" w14:textId="77777777" w:rsidR="004674D5" w:rsidRDefault="004674D5" w:rsidP="004A7CD1">
            <w:r>
              <w:rPr>
                <w:rFonts w:ascii="Roboto Condensed" w:hAnsi="Roboto Condensed"/>
                <w:sz w:val="16"/>
              </w:rPr>
              <w:t>243SJ - 246SJ</w:t>
            </w:r>
          </w:p>
        </w:tc>
        <w:tc>
          <w:tcPr>
            <w:tcW w:w="1900" w:type="dxa"/>
            <w:vMerge/>
          </w:tcPr>
          <w:p w14:paraId="656BE43B" w14:textId="77777777" w:rsidR="004674D5" w:rsidRDefault="004674D5" w:rsidP="004A7CD1"/>
        </w:tc>
        <w:tc>
          <w:tcPr>
            <w:tcW w:w="1418" w:type="dxa"/>
          </w:tcPr>
          <w:p w14:paraId="771FAAE2" w14:textId="77777777" w:rsidR="004674D5" w:rsidRDefault="004674D5" w:rsidP="004A7CD1">
            <w:r>
              <w:rPr>
                <w:rFonts w:ascii="Roboto Condensed" w:hAnsi="Roboto Condensed"/>
                <w:sz w:val="16"/>
              </w:rPr>
              <w:t>ML, ZN, L, W</w:t>
            </w:r>
          </w:p>
        </w:tc>
        <w:tc>
          <w:tcPr>
            <w:tcW w:w="1359" w:type="dxa"/>
          </w:tcPr>
          <w:p w14:paraId="14EB9F2F" w14:textId="77777777" w:rsidR="004674D5" w:rsidRDefault="004674D5" w:rsidP="004A7CD1">
            <w:r>
              <w:rPr>
                <w:rFonts w:ascii="Roboto Condensed" w:hAnsi="Roboto Condensed"/>
                <w:sz w:val="16"/>
              </w:rPr>
              <w:t>0.5</w:t>
            </w:r>
          </w:p>
        </w:tc>
        <w:tc>
          <w:tcPr>
            <w:tcW w:w="1171" w:type="dxa"/>
          </w:tcPr>
          <w:p w14:paraId="2E4683F3" w14:textId="77777777" w:rsidR="004674D5" w:rsidRDefault="004674D5" w:rsidP="004A7CD1">
            <w:r>
              <w:rPr>
                <w:rFonts w:ascii="Roboto Condensed" w:hAnsi="Roboto Condensed"/>
                <w:sz w:val="16"/>
              </w:rPr>
              <w:t>10.0</w:t>
            </w:r>
          </w:p>
        </w:tc>
        <w:tc>
          <w:tcPr>
            <w:tcW w:w="1265" w:type="dxa"/>
          </w:tcPr>
          <w:p w14:paraId="6240CBC1" w14:textId="77777777" w:rsidR="004674D5" w:rsidRDefault="004674D5" w:rsidP="004A7CD1">
            <w:r>
              <w:rPr>
                <w:rFonts w:ascii="Roboto Condensed" w:hAnsi="Roboto Condensed"/>
                <w:sz w:val="16"/>
              </w:rPr>
              <w:t>30.0</w:t>
            </w:r>
          </w:p>
        </w:tc>
        <w:tc>
          <w:tcPr>
            <w:tcW w:w="1265" w:type="dxa"/>
          </w:tcPr>
          <w:p w14:paraId="6AD59A14" w14:textId="77777777" w:rsidR="004674D5" w:rsidRDefault="004674D5" w:rsidP="004A7CD1">
            <w:r>
              <w:rPr>
                <w:rFonts w:ascii="Roboto Condensed" w:hAnsi="Roboto Condensed"/>
                <w:sz w:val="16"/>
              </w:rPr>
              <w:t>30</w:t>
            </w:r>
          </w:p>
        </w:tc>
      </w:tr>
      <w:tr w:rsidR="004674D5" w14:paraId="60EC5DE1" w14:textId="77777777" w:rsidTr="004A7CD1">
        <w:tc>
          <w:tcPr>
            <w:tcW w:w="1134" w:type="dxa"/>
          </w:tcPr>
          <w:p w14:paraId="4A3EB99E" w14:textId="77777777" w:rsidR="004674D5" w:rsidRDefault="004674D5" w:rsidP="004A7CD1">
            <w:r>
              <w:rPr>
                <w:rFonts w:ascii="Roboto Condensed" w:hAnsi="Roboto Condensed"/>
                <w:sz w:val="16"/>
              </w:rPr>
              <w:t>247SJ - 249SJ</w:t>
            </w:r>
          </w:p>
        </w:tc>
        <w:tc>
          <w:tcPr>
            <w:tcW w:w="1900" w:type="dxa"/>
            <w:vMerge/>
          </w:tcPr>
          <w:p w14:paraId="6363CD8B" w14:textId="77777777" w:rsidR="004674D5" w:rsidRDefault="004674D5" w:rsidP="004A7CD1"/>
        </w:tc>
        <w:tc>
          <w:tcPr>
            <w:tcW w:w="1418" w:type="dxa"/>
          </w:tcPr>
          <w:p w14:paraId="06D143F6" w14:textId="77777777" w:rsidR="004674D5" w:rsidRDefault="004674D5" w:rsidP="004A7CD1">
            <w:r>
              <w:rPr>
                <w:rFonts w:ascii="Roboto Condensed" w:hAnsi="Roboto Condensed"/>
                <w:sz w:val="16"/>
              </w:rPr>
              <w:t>ML, ZN, L, W</w:t>
            </w:r>
          </w:p>
        </w:tc>
        <w:tc>
          <w:tcPr>
            <w:tcW w:w="1359" w:type="dxa"/>
          </w:tcPr>
          <w:p w14:paraId="2528EE83" w14:textId="77777777" w:rsidR="004674D5" w:rsidRDefault="004674D5" w:rsidP="004A7CD1">
            <w:r>
              <w:rPr>
                <w:rFonts w:ascii="Roboto Condensed" w:hAnsi="Roboto Condensed"/>
                <w:sz w:val="16"/>
              </w:rPr>
              <w:t>0.5</w:t>
            </w:r>
          </w:p>
        </w:tc>
        <w:tc>
          <w:tcPr>
            <w:tcW w:w="1171" w:type="dxa"/>
          </w:tcPr>
          <w:p w14:paraId="2E52EFA2" w14:textId="77777777" w:rsidR="004674D5" w:rsidRDefault="004674D5" w:rsidP="004A7CD1">
            <w:r>
              <w:rPr>
                <w:rFonts w:ascii="Roboto Condensed" w:hAnsi="Roboto Condensed"/>
                <w:sz w:val="16"/>
              </w:rPr>
              <w:t>10.0</w:t>
            </w:r>
          </w:p>
        </w:tc>
        <w:tc>
          <w:tcPr>
            <w:tcW w:w="1265" w:type="dxa"/>
          </w:tcPr>
          <w:p w14:paraId="3EBFDDBD" w14:textId="77777777" w:rsidR="004674D5" w:rsidRDefault="004674D5" w:rsidP="004A7CD1">
            <w:r>
              <w:rPr>
                <w:rFonts w:ascii="Roboto Condensed" w:hAnsi="Roboto Condensed"/>
                <w:sz w:val="16"/>
              </w:rPr>
              <w:t>30.0</w:t>
            </w:r>
          </w:p>
        </w:tc>
        <w:tc>
          <w:tcPr>
            <w:tcW w:w="1265" w:type="dxa"/>
          </w:tcPr>
          <w:p w14:paraId="61AA64DD" w14:textId="77777777" w:rsidR="004674D5" w:rsidRDefault="004674D5" w:rsidP="004A7CD1">
            <w:r>
              <w:rPr>
                <w:rFonts w:ascii="Roboto Condensed" w:hAnsi="Roboto Condensed"/>
                <w:sz w:val="16"/>
              </w:rPr>
              <w:t>40</w:t>
            </w:r>
          </w:p>
        </w:tc>
      </w:tr>
      <w:tr w:rsidR="004674D5" w14:paraId="280262A3" w14:textId="77777777" w:rsidTr="004A7CD1">
        <w:tc>
          <w:tcPr>
            <w:tcW w:w="1134" w:type="dxa"/>
          </w:tcPr>
          <w:p w14:paraId="66DA7AA5" w14:textId="77777777" w:rsidR="004674D5" w:rsidRDefault="004674D5" w:rsidP="004A7CD1">
            <w:r>
              <w:rPr>
                <w:rFonts w:ascii="Roboto Condensed" w:hAnsi="Roboto Condensed"/>
                <w:sz w:val="16"/>
              </w:rPr>
              <w:t>250SJ - 253SJ</w:t>
            </w:r>
          </w:p>
        </w:tc>
        <w:tc>
          <w:tcPr>
            <w:tcW w:w="1900" w:type="dxa"/>
            <w:vMerge/>
          </w:tcPr>
          <w:p w14:paraId="669FFA15" w14:textId="77777777" w:rsidR="004674D5" w:rsidRDefault="004674D5" w:rsidP="004A7CD1"/>
        </w:tc>
        <w:tc>
          <w:tcPr>
            <w:tcW w:w="1418" w:type="dxa"/>
          </w:tcPr>
          <w:p w14:paraId="2249F848" w14:textId="77777777" w:rsidR="004674D5" w:rsidRDefault="004674D5" w:rsidP="004A7CD1">
            <w:r>
              <w:rPr>
                <w:rFonts w:ascii="Roboto Condensed" w:hAnsi="Roboto Condensed"/>
                <w:sz w:val="16"/>
              </w:rPr>
              <w:t>ML, ZN, L, W</w:t>
            </w:r>
          </w:p>
        </w:tc>
        <w:tc>
          <w:tcPr>
            <w:tcW w:w="1359" w:type="dxa"/>
          </w:tcPr>
          <w:p w14:paraId="0AC6B747" w14:textId="77777777" w:rsidR="004674D5" w:rsidRDefault="004674D5" w:rsidP="004A7CD1">
            <w:r>
              <w:rPr>
                <w:rFonts w:ascii="Roboto Condensed" w:hAnsi="Roboto Condensed"/>
                <w:sz w:val="16"/>
              </w:rPr>
              <w:t>0.5</w:t>
            </w:r>
          </w:p>
        </w:tc>
        <w:tc>
          <w:tcPr>
            <w:tcW w:w="1171" w:type="dxa"/>
          </w:tcPr>
          <w:p w14:paraId="0471DF76" w14:textId="77777777" w:rsidR="004674D5" w:rsidRDefault="004674D5" w:rsidP="004A7CD1">
            <w:r>
              <w:rPr>
                <w:rFonts w:ascii="Roboto Condensed" w:hAnsi="Roboto Condensed"/>
                <w:sz w:val="16"/>
              </w:rPr>
              <w:t>10.0</w:t>
            </w:r>
          </w:p>
        </w:tc>
        <w:tc>
          <w:tcPr>
            <w:tcW w:w="1265" w:type="dxa"/>
          </w:tcPr>
          <w:p w14:paraId="1F965BFB" w14:textId="77777777" w:rsidR="004674D5" w:rsidRDefault="004674D5" w:rsidP="004A7CD1">
            <w:r>
              <w:rPr>
                <w:rFonts w:ascii="Roboto Condensed" w:hAnsi="Roboto Condensed"/>
                <w:sz w:val="16"/>
              </w:rPr>
              <w:t>30.0</w:t>
            </w:r>
          </w:p>
        </w:tc>
        <w:tc>
          <w:tcPr>
            <w:tcW w:w="1265" w:type="dxa"/>
          </w:tcPr>
          <w:p w14:paraId="665362CE" w14:textId="77777777" w:rsidR="004674D5" w:rsidRDefault="004674D5" w:rsidP="004A7CD1">
            <w:r>
              <w:rPr>
                <w:rFonts w:ascii="Roboto Condensed" w:hAnsi="Roboto Condensed"/>
                <w:sz w:val="16"/>
              </w:rPr>
              <w:t>30</w:t>
            </w:r>
          </w:p>
        </w:tc>
      </w:tr>
      <w:tr w:rsidR="004674D5" w14:paraId="1B181462" w14:textId="77777777" w:rsidTr="004A7CD1">
        <w:tc>
          <w:tcPr>
            <w:tcW w:w="1134" w:type="dxa"/>
          </w:tcPr>
          <w:p w14:paraId="7E8ECCF8" w14:textId="77777777" w:rsidR="004674D5" w:rsidRDefault="004674D5" w:rsidP="004A7CD1">
            <w:r>
              <w:rPr>
                <w:rFonts w:ascii="Roboto Condensed" w:hAnsi="Roboto Condensed"/>
                <w:sz w:val="16"/>
              </w:rPr>
              <w:t>254SJ - 256SJ</w:t>
            </w:r>
          </w:p>
        </w:tc>
        <w:tc>
          <w:tcPr>
            <w:tcW w:w="1900" w:type="dxa"/>
            <w:vMerge/>
          </w:tcPr>
          <w:p w14:paraId="475A4A6B" w14:textId="77777777" w:rsidR="004674D5" w:rsidRDefault="004674D5" w:rsidP="004A7CD1"/>
        </w:tc>
        <w:tc>
          <w:tcPr>
            <w:tcW w:w="1418" w:type="dxa"/>
          </w:tcPr>
          <w:p w14:paraId="6DE5BC51" w14:textId="77777777" w:rsidR="004674D5" w:rsidRDefault="004674D5" w:rsidP="004A7CD1">
            <w:r>
              <w:rPr>
                <w:rFonts w:ascii="Roboto Condensed" w:hAnsi="Roboto Condensed"/>
                <w:sz w:val="16"/>
              </w:rPr>
              <w:t>ML, ZN, L, W</w:t>
            </w:r>
          </w:p>
        </w:tc>
        <w:tc>
          <w:tcPr>
            <w:tcW w:w="1359" w:type="dxa"/>
          </w:tcPr>
          <w:p w14:paraId="21765A47" w14:textId="77777777" w:rsidR="004674D5" w:rsidRDefault="004674D5" w:rsidP="004A7CD1">
            <w:r>
              <w:rPr>
                <w:rFonts w:ascii="Roboto Condensed" w:hAnsi="Roboto Condensed"/>
                <w:sz w:val="16"/>
              </w:rPr>
              <w:t>0.5</w:t>
            </w:r>
          </w:p>
        </w:tc>
        <w:tc>
          <w:tcPr>
            <w:tcW w:w="1171" w:type="dxa"/>
          </w:tcPr>
          <w:p w14:paraId="54720A2B" w14:textId="77777777" w:rsidR="004674D5" w:rsidRDefault="004674D5" w:rsidP="004A7CD1">
            <w:r>
              <w:rPr>
                <w:rFonts w:ascii="Roboto Condensed" w:hAnsi="Roboto Condensed"/>
                <w:sz w:val="16"/>
              </w:rPr>
              <w:t>10.0</w:t>
            </w:r>
          </w:p>
        </w:tc>
        <w:tc>
          <w:tcPr>
            <w:tcW w:w="1265" w:type="dxa"/>
          </w:tcPr>
          <w:p w14:paraId="35FCEC30" w14:textId="77777777" w:rsidR="004674D5" w:rsidRDefault="004674D5" w:rsidP="004A7CD1">
            <w:r>
              <w:rPr>
                <w:rFonts w:ascii="Roboto Condensed" w:hAnsi="Roboto Condensed"/>
                <w:sz w:val="16"/>
              </w:rPr>
              <w:t>30.0</w:t>
            </w:r>
          </w:p>
        </w:tc>
        <w:tc>
          <w:tcPr>
            <w:tcW w:w="1265" w:type="dxa"/>
          </w:tcPr>
          <w:p w14:paraId="42FDBBBD" w14:textId="77777777" w:rsidR="004674D5" w:rsidRDefault="004674D5" w:rsidP="004A7CD1">
            <w:r>
              <w:rPr>
                <w:rFonts w:ascii="Roboto Condensed" w:hAnsi="Roboto Condensed"/>
                <w:sz w:val="16"/>
              </w:rPr>
              <w:t>40</w:t>
            </w:r>
          </w:p>
        </w:tc>
      </w:tr>
      <w:tr w:rsidR="004674D5" w14:paraId="0EB25032" w14:textId="77777777" w:rsidTr="004A7CD1">
        <w:tc>
          <w:tcPr>
            <w:tcW w:w="1134" w:type="dxa"/>
          </w:tcPr>
          <w:p w14:paraId="05D2BB76" w14:textId="77777777" w:rsidR="004674D5" w:rsidRDefault="004674D5" w:rsidP="004A7CD1">
            <w:r>
              <w:rPr>
                <w:rFonts w:ascii="Roboto Condensed" w:hAnsi="Roboto Condensed"/>
                <w:sz w:val="16"/>
              </w:rPr>
              <w:t>257SJ</w:t>
            </w:r>
          </w:p>
        </w:tc>
        <w:tc>
          <w:tcPr>
            <w:tcW w:w="1900" w:type="dxa"/>
            <w:vMerge/>
          </w:tcPr>
          <w:p w14:paraId="006E58C4" w14:textId="77777777" w:rsidR="004674D5" w:rsidRDefault="004674D5" w:rsidP="004A7CD1"/>
        </w:tc>
        <w:tc>
          <w:tcPr>
            <w:tcW w:w="1418" w:type="dxa"/>
          </w:tcPr>
          <w:p w14:paraId="245001D7" w14:textId="77777777" w:rsidR="004674D5" w:rsidRDefault="004674D5" w:rsidP="004A7CD1">
            <w:r>
              <w:rPr>
                <w:rFonts w:ascii="Roboto Condensed" w:hAnsi="Roboto Condensed"/>
                <w:sz w:val="16"/>
              </w:rPr>
              <w:t>ML, ZN, L, W</w:t>
            </w:r>
          </w:p>
        </w:tc>
        <w:tc>
          <w:tcPr>
            <w:tcW w:w="1359" w:type="dxa"/>
          </w:tcPr>
          <w:p w14:paraId="2C635625" w14:textId="77777777" w:rsidR="004674D5" w:rsidRDefault="004674D5" w:rsidP="004A7CD1">
            <w:r>
              <w:rPr>
                <w:rFonts w:ascii="Roboto Condensed" w:hAnsi="Roboto Condensed"/>
                <w:sz w:val="16"/>
              </w:rPr>
              <w:t>0.5</w:t>
            </w:r>
          </w:p>
        </w:tc>
        <w:tc>
          <w:tcPr>
            <w:tcW w:w="1171" w:type="dxa"/>
          </w:tcPr>
          <w:p w14:paraId="79ECA1E4" w14:textId="77777777" w:rsidR="004674D5" w:rsidRDefault="004674D5" w:rsidP="004A7CD1">
            <w:r>
              <w:rPr>
                <w:rFonts w:ascii="Roboto Condensed" w:hAnsi="Roboto Condensed"/>
                <w:sz w:val="16"/>
              </w:rPr>
              <w:t>10.0</w:t>
            </w:r>
          </w:p>
        </w:tc>
        <w:tc>
          <w:tcPr>
            <w:tcW w:w="1265" w:type="dxa"/>
          </w:tcPr>
          <w:p w14:paraId="060BA539" w14:textId="77777777" w:rsidR="004674D5" w:rsidRDefault="004674D5" w:rsidP="004A7CD1">
            <w:r>
              <w:rPr>
                <w:rFonts w:ascii="Roboto Condensed" w:hAnsi="Roboto Condensed"/>
                <w:sz w:val="16"/>
              </w:rPr>
              <w:t>30.0</w:t>
            </w:r>
          </w:p>
        </w:tc>
        <w:tc>
          <w:tcPr>
            <w:tcW w:w="1265" w:type="dxa"/>
          </w:tcPr>
          <w:p w14:paraId="07CE4178" w14:textId="77777777" w:rsidR="004674D5" w:rsidRDefault="004674D5" w:rsidP="004A7CD1">
            <w:r>
              <w:rPr>
                <w:rFonts w:ascii="Roboto Condensed" w:hAnsi="Roboto Condensed"/>
                <w:sz w:val="16"/>
              </w:rPr>
              <w:t>30</w:t>
            </w:r>
          </w:p>
        </w:tc>
      </w:tr>
      <w:tr w:rsidR="004674D5" w14:paraId="78932A9F" w14:textId="77777777" w:rsidTr="004A7CD1">
        <w:tc>
          <w:tcPr>
            <w:tcW w:w="1134" w:type="dxa"/>
          </w:tcPr>
          <w:p w14:paraId="69BB3919" w14:textId="77777777" w:rsidR="004674D5" w:rsidRDefault="004674D5" w:rsidP="004A7CD1">
            <w:r>
              <w:rPr>
                <w:rFonts w:ascii="Roboto Condensed" w:hAnsi="Roboto Condensed"/>
                <w:sz w:val="16"/>
              </w:rPr>
              <w:t>258SJ</w:t>
            </w:r>
          </w:p>
        </w:tc>
        <w:tc>
          <w:tcPr>
            <w:tcW w:w="1900" w:type="dxa"/>
            <w:vMerge/>
          </w:tcPr>
          <w:p w14:paraId="4E8A50FE" w14:textId="77777777" w:rsidR="004674D5" w:rsidRDefault="004674D5" w:rsidP="004A7CD1"/>
        </w:tc>
        <w:tc>
          <w:tcPr>
            <w:tcW w:w="1418" w:type="dxa"/>
          </w:tcPr>
          <w:p w14:paraId="2B52031B" w14:textId="77777777" w:rsidR="004674D5" w:rsidRDefault="004674D5" w:rsidP="004A7CD1">
            <w:r>
              <w:rPr>
                <w:rFonts w:ascii="Roboto Condensed" w:hAnsi="Roboto Condensed"/>
                <w:sz w:val="16"/>
              </w:rPr>
              <w:t>ML, ZN, L, W</w:t>
            </w:r>
          </w:p>
        </w:tc>
        <w:tc>
          <w:tcPr>
            <w:tcW w:w="1359" w:type="dxa"/>
          </w:tcPr>
          <w:p w14:paraId="044DECB1" w14:textId="77777777" w:rsidR="004674D5" w:rsidRDefault="004674D5" w:rsidP="004A7CD1">
            <w:r>
              <w:rPr>
                <w:rFonts w:ascii="Roboto Condensed" w:hAnsi="Roboto Condensed"/>
                <w:sz w:val="16"/>
              </w:rPr>
              <w:t>0.5</w:t>
            </w:r>
          </w:p>
        </w:tc>
        <w:tc>
          <w:tcPr>
            <w:tcW w:w="1171" w:type="dxa"/>
          </w:tcPr>
          <w:p w14:paraId="3C7DF986" w14:textId="77777777" w:rsidR="004674D5" w:rsidRDefault="004674D5" w:rsidP="004A7CD1">
            <w:r>
              <w:rPr>
                <w:rFonts w:ascii="Roboto Condensed" w:hAnsi="Roboto Condensed"/>
                <w:sz w:val="16"/>
              </w:rPr>
              <w:t>10.0</w:t>
            </w:r>
          </w:p>
        </w:tc>
        <w:tc>
          <w:tcPr>
            <w:tcW w:w="1265" w:type="dxa"/>
          </w:tcPr>
          <w:p w14:paraId="47DA5E80" w14:textId="77777777" w:rsidR="004674D5" w:rsidRDefault="004674D5" w:rsidP="004A7CD1">
            <w:r>
              <w:rPr>
                <w:rFonts w:ascii="Roboto Condensed" w:hAnsi="Roboto Condensed"/>
                <w:sz w:val="16"/>
              </w:rPr>
              <w:t>30.0</w:t>
            </w:r>
          </w:p>
        </w:tc>
        <w:tc>
          <w:tcPr>
            <w:tcW w:w="1265" w:type="dxa"/>
          </w:tcPr>
          <w:p w14:paraId="1F681FA8" w14:textId="77777777" w:rsidR="004674D5" w:rsidRDefault="004674D5" w:rsidP="004A7CD1">
            <w:r>
              <w:rPr>
                <w:rFonts w:ascii="Roboto Condensed" w:hAnsi="Roboto Condensed"/>
                <w:sz w:val="16"/>
              </w:rPr>
              <w:t>40</w:t>
            </w:r>
          </w:p>
        </w:tc>
      </w:tr>
      <w:tr w:rsidR="004674D5" w14:paraId="0449D022" w14:textId="77777777" w:rsidTr="004A7CD1">
        <w:tc>
          <w:tcPr>
            <w:tcW w:w="1134" w:type="dxa"/>
          </w:tcPr>
          <w:p w14:paraId="40D7179D" w14:textId="77777777" w:rsidR="004674D5" w:rsidRDefault="004674D5" w:rsidP="004A7CD1">
            <w:r>
              <w:rPr>
                <w:rFonts w:ascii="Roboto Condensed" w:hAnsi="Roboto Condensed"/>
                <w:sz w:val="16"/>
              </w:rPr>
              <w:t>259SJ</w:t>
            </w:r>
          </w:p>
        </w:tc>
        <w:tc>
          <w:tcPr>
            <w:tcW w:w="1900" w:type="dxa"/>
            <w:vMerge/>
          </w:tcPr>
          <w:p w14:paraId="16B1B3A3" w14:textId="77777777" w:rsidR="004674D5" w:rsidRDefault="004674D5" w:rsidP="004A7CD1"/>
        </w:tc>
        <w:tc>
          <w:tcPr>
            <w:tcW w:w="1418" w:type="dxa"/>
          </w:tcPr>
          <w:p w14:paraId="3A452046" w14:textId="77777777" w:rsidR="004674D5" w:rsidRDefault="004674D5" w:rsidP="004A7CD1">
            <w:r>
              <w:rPr>
                <w:rFonts w:ascii="Roboto Condensed" w:hAnsi="Roboto Condensed"/>
                <w:sz w:val="16"/>
              </w:rPr>
              <w:t>ML, ZN, L, W</w:t>
            </w:r>
          </w:p>
        </w:tc>
        <w:tc>
          <w:tcPr>
            <w:tcW w:w="1359" w:type="dxa"/>
          </w:tcPr>
          <w:p w14:paraId="08F3EFC8" w14:textId="77777777" w:rsidR="004674D5" w:rsidRDefault="004674D5" w:rsidP="004A7CD1">
            <w:r>
              <w:rPr>
                <w:rFonts w:ascii="Roboto Condensed" w:hAnsi="Roboto Condensed"/>
                <w:sz w:val="16"/>
              </w:rPr>
              <w:t>0.5</w:t>
            </w:r>
          </w:p>
        </w:tc>
        <w:tc>
          <w:tcPr>
            <w:tcW w:w="1171" w:type="dxa"/>
          </w:tcPr>
          <w:p w14:paraId="114270AD" w14:textId="77777777" w:rsidR="004674D5" w:rsidRDefault="004674D5" w:rsidP="004A7CD1">
            <w:r>
              <w:rPr>
                <w:rFonts w:ascii="Roboto Condensed" w:hAnsi="Roboto Condensed"/>
                <w:sz w:val="16"/>
              </w:rPr>
              <w:t>10.0</w:t>
            </w:r>
          </w:p>
        </w:tc>
        <w:tc>
          <w:tcPr>
            <w:tcW w:w="1265" w:type="dxa"/>
          </w:tcPr>
          <w:p w14:paraId="3CE945FC" w14:textId="77777777" w:rsidR="004674D5" w:rsidRDefault="004674D5" w:rsidP="004A7CD1">
            <w:r>
              <w:rPr>
                <w:rFonts w:ascii="Roboto Condensed" w:hAnsi="Roboto Condensed"/>
                <w:sz w:val="16"/>
              </w:rPr>
              <w:t>30.0</w:t>
            </w:r>
          </w:p>
        </w:tc>
        <w:tc>
          <w:tcPr>
            <w:tcW w:w="1265" w:type="dxa"/>
          </w:tcPr>
          <w:p w14:paraId="5C2EA3AB" w14:textId="77777777" w:rsidR="004674D5" w:rsidRDefault="004674D5" w:rsidP="004A7CD1">
            <w:r>
              <w:rPr>
                <w:rFonts w:ascii="Roboto Condensed" w:hAnsi="Roboto Condensed"/>
                <w:sz w:val="16"/>
              </w:rPr>
              <w:t>50</w:t>
            </w:r>
          </w:p>
        </w:tc>
      </w:tr>
      <w:tr w:rsidR="004674D5" w14:paraId="342E0B08" w14:textId="77777777" w:rsidTr="004A7CD1">
        <w:tc>
          <w:tcPr>
            <w:tcW w:w="1134" w:type="dxa"/>
          </w:tcPr>
          <w:p w14:paraId="1EC2693E" w14:textId="77777777" w:rsidR="004674D5" w:rsidRDefault="004674D5" w:rsidP="004A7CD1">
            <w:r>
              <w:rPr>
                <w:rFonts w:ascii="Roboto Condensed" w:hAnsi="Roboto Condensed"/>
                <w:sz w:val="16"/>
              </w:rPr>
              <w:t>260SJ - 267SJ</w:t>
            </w:r>
          </w:p>
        </w:tc>
        <w:tc>
          <w:tcPr>
            <w:tcW w:w="1900" w:type="dxa"/>
            <w:vMerge/>
          </w:tcPr>
          <w:p w14:paraId="234C2E8A" w14:textId="77777777" w:rsidR="004674D5" w:rsidRDefault="004674D5" w:rsidP="004A7CD1"/>
        </w:tc>
        <w:tc>
          <w:tcPr>
            <w:tcW w:w="1418" w:type="dxa"/>
          </w:tcPr>
          <w:p w14:paraId="3CA234C2" w14:textId="77777777" w:rsidR="004674D5" w:rsidRDefault="004674D5" w:rsidP="004A7CD1">
            <w:r>
              <w:rPr>
                <w:rFonts w:ascii="Roboto Condensed" w:hAnsi="Roboto Condensed"/>
                <w:sz w:val="16"/>
              </w:rPr>
              <w:t>ML, ZN, L, W</w:t>
            </w:r>
          </w:p>
        </w:tc>
        <w:tc>
          <w:tcPr>
            <w:tcW w:w="1359" w:type="dxa"/>
          </w:tcPr>
          <w:p w14:paraId="35CEBB09" w14:textId="77777777" w:rsidR="004674D5" w:rsidRDefault="004674D5" w:rsidP="004A7CD1">
            <w:r>
              <w:rPr>
                <w:rFonts w:ascii="Roboto Condensed" w:hAnsi="Roboto Condensed"/>
                <w:sz w:val="16"/>
              </w:rPr>
              <w:t>0.5</w:t>
            </w:r>
          </w:p>
        </w:tc>
        <w:tc>
          <w:tcPr>
            <w:tcW w:w="1171" w:type="dxa"/>
          </w:tcPr>
          <w:p w14:paraId="56EA29D3" w14:textId="77777777" w:rsidR="004674D5" w:rsidRDefault="004674D5" w:rsidP="004A7CD1">
            <w:r>
              <w:rPr>
                <w:rFonts w:ascii="Roboto Condensed" w:hAnsi="Roboto Condensed"/>
                <w:sz w:val="16"/>
              </w:rPr>
              <w:t>10.0</w:t>
            </w:r>
          </w:p>
        </w:tc>
        <w:tc>
          <w:tcPr>
            <w:tcW w:w="1265" w:type="dxa"/>
          </w:tcPr>
          <w:p w14:paraId="70537085" w14:textId="77777777" w:rsidR="004674D5" w:rsidRDefault="004674D5" w:rsidP="004A7CD1">
            <w:r>
              <w:rPr>
                <w:rFonts w:ascii="Roboto Condensed" w:hAnsi="Roboto Condensed"/>
                <w:sz w:val="16"/>
              </w:rPr>
              <w:t>30.0</w:t>
            </w:r>
          </w:p>
        </w:tc>
        <w:tc>
          <w:tcPr>
            <w:tcW w:w="1265" w:type="dxa"/>
          </w:tcPr>
          <w:p w14:paraId="4C109B99" w14:textId="77777777" w:rsidR="004674D5" w:rsidRDefault="004674D5" w:rsidP="004A7CD1">
            <w:r>
              <w:rPr>
                <w:rFonts w:ascii="Roboto Condensed" w:hAnsi="Roboto Condensed"/>
                <w:sz w:val="16"/>
              </w:rPr>
              <w:t>40</w:t>
            </w:r>
          </w:p>
        </w:tc>
      </w:tr>
      <w:tr w:rsidR="004674D5" w14:paraId="7BE8472B" w14:textId="77777777" w:rsidTr="004A7CD1">
        <w:tc>
          <w:tcPr>
            <w:tcW w:w="1134" w:type="dxa"/>
          </w:tcPr>
          <w:p w14:paraId="656A1290" w14:textId="77777777" w:rsidR="004674D5" w:rsidRDefault="004674D5" w:rsidP="004A7CD1">
            <w:r>
              <w:rPr>
                <w:rFonts w:ascii="Roboto Condensed" w:hAnsi="Roboto Condensed"/>
                <w:sz w:val="16"/>
              </w:rPr>
              <w:t>268SJ</w:t>
            </w:r>
          </w:p>
        </w:tc>
        <w:tc>
          <w:tcPr>
            <w:tcW w:w="1900" w:type="dxa"/>
            <w:vMerge/>
          </w:tcPr>
          <w:p w14:paraId="3157044B" w14:textId="77777777" w:rsidR="004674D5" w:rsidRDefault="004674D5" w:rsidP="004A7CD1"/>
        </w:tc>
        <w:tc>
          <w:tcPr>
            <w:tcW w:w="1418" w:type="dxa"/>
          </w:tcPr>
          <w:p w14:paraId="724C6CE3" w14:textId="77777777" w:rsidR="004674D5" w:rsidRDefault="004674D5" w:rsidP="004A7CD1">
            <w:r>
              <w:rPr>
                <w:rFonts w:ascii="Roboto Condensed" w:hAnsi="Roboto Condensed"/>
                <w:sz w:val="16"/>
              </w:rPr>
              <w:t>ML, ZN, L, W</w:t>
            </w:r>
          </w:p>
        </w:tc>
        <w:tc>
          <w:tcPr>
            <w:tcW w:w="1359" w:type="dxa"/>
          </w:tcPr>
          <w:p w14:paraId="78FA30C7" w14:textId="77777777" w:rsidR="004674D5" w:rsidRDefault="004674D5" w:rsidP="004A7CD1">
            <w:r>
              <w:rPr>
                <w:rFonts w:ascii="Roboto Condensed" w:hAnsi="Roboto Condensed"/>
                <w:sz w:val="16"/>
              </w:rPr>
              <w:t>0.5</w:t>
            </w:r>
          </w:p>
        </w:tc>
        <w:tc>
          <w:tcPr>
            <w:tcW w:w="1171" w:type="dxa"/>
          </w:tcPr>
          <w:p w14:paraId="312E4D49" w14:textId="77777777" w:rsidR="004674D5" w:rsidRDefault="004674D5" w:rsidP="004A7CD1">
            <w:r>
              <w:rPr>
                <w:rFonts w:ascii="Roboto Condensed" w:hAnsi="Roboto Condensed"/>
                <w:sz w:val="16"/>
              </w:rPr>
              <w:t>10.0</w:t>
            </w:r>
          </w:p>
        </w:tc>
        <w:tc>
          <w:tcPr>
            <w:tcW w:w="1265" w:type="dxa"/>
          </w:tcPr>
          <w:p w14:paraId="5857C142" w14:textId="77777777" w:rsidR="004674D5" w:rsidRDefault="004674D5" w:rsidP="004A7CD1">
            <w:r>
              <w:rPr>
                <w:rFonts w:ascii="Roboto Condensed" w:hAnsi="Roboto Condensed"/>
                <w:sz w:val="16"/>
              </w:rPr>
              <w:t>30.0</w:t>
            </w:r>
          </w:p>
        </w:tc>
        <w:tc>
          <w:tcPr>
            <w:tcW w:w="1265" w:type="dxa"/>
          </w:tcPr>
          <w:p w14:paraId="399DF5B7" w14:textId="77777777" w:rsidR="004674D5" w:rsidRDefault="004674D5" w:rsidP="004A7CD1">
            <w:r>
              <w:rPr>
                <w:rFonts w:ascii="Roboto Condensed" w:hAnsi="Roboto Condensed"/>
                <w:sz w:val="16"/>
              </w:rPr>
              <w:t>30</w:t>
            </w:r>
          </w:p>
        </w:tc>
      </w:tr>
      <w:tr w:rsidR="004674D5" w14:paraId="6015038C" w14:textId="77777777" w:rsidTr="004A7CD1">
        <w:tc>
          <w:tcPr>
            <w:tcW w:w="1134" w:type="dxa"/>
          </w:tcPr>
          <w:p w14:paraId="18FF26B9" w14:textId="77777777" w:rsidR="004674D5" w:rsidRDefault="004674D5" w:rsidP="004A7CD1">
            <w:r>
              <w:rPr>
                <w:rFonts w:ascii="Roboto Condensed" w:hAnsi="Roboto Condensed"/>
                <w:sz w:val="16"/>
              </w:rPr>
              <w:t>269SJ - 271SJ</w:t>
            </w:r>
          </w:p>
        </w:tc>
        <w:tc>
          <w:tcPr>
            <w:tcW w:w="1900" w:type="dxa"/>
            <w:vMerge/>
          </w:tcPr>
          <w:p w14:paraId="0F7D427B" w14:textId="77777777" w:rsidR="004674D5" w:rsidRDefault="004674D5" w:rsidP="004A7CD1"/>
        </w:tc>
        <w:tc>
          <w:tcPr>
            <w:tcW w:w="1418" w:type="dxa"/>
          </w:tcPr>
          <w:p w14:paraId="536C0FCC" w14:textId="77777777" w:rsidR="004674D5" w:rsidRDefault="004674D5" w:rsidP="004A7CD1">
            <w:r>
              <w:rPr>
                <w:rFonts w:ascii="Roboto Condensed" w:hAnsi="Roboto Condensed"/>
                <w:sz w:val="16"/>
              </w:rPr>
              <w:t>ML, ZN, L, W</w:t>
            </w:r>
          </w:p>
        </w:tc>
        <w:tc>
          <w:tcPr>
            <w:tcW w:w="1359" w:type="dxa"/>
          </w:tcPr>
          <w:p w14:paraId="73A6D7E7" w14:textId="77777777" w:rsidR="004674D5" w:rsidRDefault="004674D5" w:rsidP="004A7CD1">
            <w:r>
              <w:rPr>
                <w:rFonts w:ascii="Roboto Condensed" w:hAnsi="Roboto Condensed"/>
                <w:sz w:val="16"/>
              </w:rPr>
              <w:t>0.5</w:t>
            </w:r>
          </w:p>
        </w:tc>
        <w:tc>
          <w:tcPr>
            <w:tcW w:w="1171" w:type="dxa"/>
          </w:tcPr>
          <w:p w14:paraId="62B5AE1B" w14:textId="77777777" w:rsidR="004674D5" w:rsidRDefault="004674D5" w:rsidP="004A7CD1">
            <w:r>
              <w:rPr>
                <w:rFonts w:ascii="Roboto Condensed" w:hAnsi="Roboto Condensed"/>
                <w:sz w:val="16"/>
              </w:rPr>
              <w:t>10.0</w:t>
            </w:r>
          </w:p>
        </w:tc>
        <w:tc>
          <w:tcPr>
            <w:tcW w:w="1265" w:type="dxa"/>
          </w:tcPr>
          <w:p w14:paraId="6EE51EF1" w14:textId="77777777" w:rsidR="004674D5" w:rsidRDefault="004674D5" w:rsidP="004A7CD1">
            <w:r>
              <w:rPr>
                <w:rFonts w:ascii="Roboto Condensed" w:hAnsi="Roboto Condensed"/>
                <w:sz w:val="16"/>
              </w:rPr>
              <w:t>30.0</w:t>
            </w:r>
          </w:p>
        </w:tc>
        <w:tc>
          <w:tcPr>
            <w:tcW w:w="1265" w:type="dxa"/>
          </w:tcPr>
          <w:p w14:paraId="66E0FB49" w14:textId="77777777" w:rsidR="004674D5" w:rsidRDefault="004674D5" w:rsidP="004A7CD1">
            <w:r>
              <w:rPr>
                <w:rFonts w:ascii="Roboto Condensed" w:hAnsi="Roboto Condensed"/>
                <w:sz w:val="16"/>
              </w:rPr>
              <w:t>40</w:t>
            </w:r>
          </w:p>
        </w:tc>
      </w:tr>
      <w:tr w:rsidR="004674D5" w14:paraId="55B087E6" w14:textId="77777777" w:rsidTr="004A7CD1">
        <w:tc>
          <w:tcPr>
            <w:tcW w:w="1134" w:type="dxa"/>
          </w:tcPr>
          <w:p w14:paraId="2135FE82" w14:textId="77777777" w:rsidR="004674D5" w:rsidRDefault="004674D5" w:rsidP="004A7CD1">
            <w:r>
              <w:rPr>
                <w:rFonts w:ascii="Roboto Condensed" w:hAnsi="Roboto Condensed"/>
                <w:sz w:val="16"/>
              </w:rPr>
              <w:t>272SJ - 274SJ</w:t>
            </w:r>
          </w:p>
        </w:tc>
        <w:tc>
          <w:tcPr>
            <w:tcW w:w="1900" w:type="dxa"/>
            <w:vMerge/>
          </w:tcPr>
          <w:p w14:paraId="2F71833D" w14:textId="77777777" w:rsidR="004674D5" w:rsidRDefault="004674D5" w:rsidP="004A7CD1"/>
        </w:tc>
        <w:tc>
          <w:tcPr>
            <w:tcW w:w="1418" w:type="dxa"/>
          </w:tcPr>
          <w:p w14:paraId="30C495F9" w14:textId="77777777" w:rsidR="004674D5" w:rsidRDefault="004674D5" w:rsidP="004A7CD1">
            <w:r>
              <w:rPr>
                <w:rFonts w:ascii="Roboto Condensed" w:hAnsi="Roboto Condensed"/>
                <w:sz w:val="16"/>
              </w:rPr>
              <w:t>ML, ZN, L, W</w:t>
            </w:r>
          </w:p>
        </w:tc>
        <w:tc>
          <w:tcPr>
            <w:tcW w:w="1359" w:type="dxa"/>
          </w:tcPr>
          <w:p w14:paraId="00BA50FF" w14:textId="77777777" w:rsidR="004674D5" w:rsidRDefault="004674D5" w:rsidP="004A7CD1">
            <w:r>
              <w:rPr>
                <w:rFonts w:ascii="Roboto Condensed" w:hAnsi="Roboto Condensed"/>
                <w:sz w:val="16"/>
              </w:rPr>
              <w:t>0.5</w:t>
            </w:r>
          </w:p>
        </w:tc>
        <w:tc>
          <w:tcPr>
            <w:tcW w:w="1171" w:type="dxa"/>
          </w:tcPr>
          <w:p w14:paraId="06C1EA75" w14:textId="77777777" w:rsidR="004674D5" w:rsidRDefault="004674D5" w:rsidP="004A7CD1">
            <w:r>
              <w:rPr>
                <w:rFonts w:ascii="Roboto Condensed" w:hAnsi="Roboto Condensed"/>
                <w:sz w:val="16"/>
              </w:rPr>
              <w:t>10.0</w:t>
            </w:r>
          </w:p>
        </w:tc>
        <w:tc>
          <w:tcPr>
            <w:tcW w:w="1265" w:type="dxa"/>
          </w:tcPr>
          <w:p w14:paraId="584C373C" w14:textId="77777777" w:rsidR="004674D5" w:rsidRDefault="004674D5" w:rsidP="004A7CD1">
            <w:r>
              <w:rPr>
                <w:rFonts w:ascii="Roboto Condensed" w:hAnsi="Roboto Condensed"/>
                <w:sz w:val="16"/>
              </w:rPr>
              <w:t>30.0</w:t>
            </w:r>
          </w:p>
        </w:tc>
        <w:tc>
          <w:tcPr>
            <w:tcW w:w="1265" w:type="dxa"/>
          </w:tcPr>
          <w:p w14:paraId="7EEFEEFE" w14:textId="77777777" w:rsidR="004674D5" w:rsidRDefault="004674D5" w:rsidP="004A7CD1">
            <w:r>
              <w:rPr>
                <w:rFonts w:ascii="Roboto Condensed" w:hAnsi="Roboto Condensed"/>
                <w:sz w:val="16"/>
              </w:rPr>
              <w:t>30</w:t>
            </w:r>
          </w:p>
        </w:tc>
      </w:tr>
      <w:tr w:rsidR="004674D5" w14:paraId="3FC134F8" w14:textId="77777777" w:rsidTr="004A7CD1">
        <w:tc>
          <w:tcPr>
            <w:tcW w:w="1134" w:type="dxa"/>
          </w:tcPr>
          <w:p w14:paraId="705A65AF" w14:textId="77777777" w:rsidR="004674D5" w:rsidRDefault="004674D5" w:rsidP="004A7CD1">
            <w:r>
              <w:rPr>
                <w:rFonts w:ascii="Roboto Condensed" w:hAnsi="Roboto Condensed"/>
                <w:sz w:val="16"/>
              </w:rPr>
              <w:t>275SJ - 276SJ</w:t>
            </w:r>
          </w:p>
        </w:tc>
        <w:tc>
          <w:tcPr>
            <w:tcW w:w="1900" w:type="dxa"/>
            <w:vMerge/>
          </w:tcPr>
          <w:p w14:paraId="56FBD053" w14:textId="77777777" w:rsidR="004674D5" w:rsidRDefault="004674D5" w:rsidP="004A7CD1"/>
        </w:tc>
        <w:tc>
          <w:tcPr>
            <w:tcW w:w="1418" w:type="dxa"/>
          </w:tcPr>
          <w:p w14:paraId="1573F3C5" w14:textId="77777777" w:rsidR="004674D5" w:rsidRDefault="004674D5" w:rsidP="004A7CD1">
            <w:r>
              <w:rPr>
                <w:rFonts w:ascii="Roboto Condensed" w:hAnsi="Roboto Condensed"/>
                <w:sz w:val="16"/>
              </w:rPr>
              <w:t>ML, ZN, L, W</w:t>
            </w:r>
          </w:p>
        </w:tc>
        <w:tc>
          <w:tcPr>
            <w:tcW w:w="1359" w:type="dxa"/>
          </w:tcPr>
          <w:p w14:paraId="1C5B8A76" w14:textId="77777777" w:rsidR="004674D5" w:rsidRDefault="004674D5" w:rsidP="004A7CD1">
            <w:r>
              <w:rPr>
                <w:rFonts w:ascii="Roboto Condensed" w:hAnsi="Roboto Condensed"/>
                <w:sz w:val="16"/>
              </w:rPr>
              <w:t>0.5</w:t>
            </w:r>
          </w:p>
        </w:tc>
        <w:tc>
          <w:tcPr>
            <w:tcW w:w="1171" w:type="dxa"/>
          </w:tcPr>
          <w:p w14:paraId="7EDB85B0" w14:textId="77777777" w:rsidR="004674D5" w:rsidRDefault="004674D5" w:rsidP="004A7CD1">
            <w:r>
              <w:rPr>
                <w:rFonts w:ascii="Roboto Condensed" w:hAnsi="Roboto Condensed"/>
                <w:sz w:val="16"/>
              </w:rPr>
              <w:t>10.0</w:t>
            </w:r>
          </w:p>
        </w:tc>
        <w:tc>
          <w:tcPr>
            <w:tcW w:w="1265" w:type="dxa"/>
          </w:tcPr>
          <w:p w14:paraId="46A4B350" w14:textId="77777777" w:rsidR="004674D5" w:rsidRDefault="004674D5" w:rsidP="004A7CD1">
            <w:r>
              <w:rPr>
                <w:rFonts w:ascii="Roboto Condensed" w:hAnsi="Roboto Condensed"/>
                <w:sz w:val="16"/>
              </w:rPr>
              <w:t>30.0</w:t>
            </w:r>
          </w:p>
        </w:tc>
        <w:tc>
          <w:tcPr>
            <w:tcW w:w="1265" w:type="dxa"/>
          </w:tcPr>
          <w:p w14:paraId="377FE000" w14:textId="77777777" w:rsidR="004674D5" w:rsidRDefault="004674D5" w:rsidP="004A7CD1">
            <w:r>
              <w:rPr>
                <w:rFonts w:ascii="Roboto Condensed" w:hAnsi="Roboto Condensed"/>
                <w:sz w:val="16"/>
              </w:rPr>
              <w:t>40</w:t>
            </w:r>
          </w:p>
        </w:tc>
      </w:tr>
      <w:tr w:rsidR="004674D5" w14:paraId="0B1ED430" w14:textId="77777777" w:rsidTr="004A7CD1">
        <w:tc>
          <w:tcPr>
            <w:tcW w:w="1134" w:type="dxa"/>
          </w:tcPr>
          <w:p w14:paraId="7219E72E" w14:textId="77777777" w:rsidR="004674D5" w:rsidRDefault="004674D5" w:rsidP="004A7CD1">
            <w:r>
              <w:rPr>
                <w:rFonts w:ascii="Roboto Condensed" w:hAnsi="Roboto Condensed"/>
                <w:sz w:val="16"/>
              </w:rPr>
              <w:t>277SJ</w:t>
            </w:r>
          </w:p>
        </w:tc>
        <w:tc>
          <w:tcPr>
            <w:tcW w:w="1900" w:type="dxa"/>
            <w:vMerge/>
          </w:tcPr>
          <w:p w14:paraId="66C6CECA" w14:textId="77777777" w:rsidR="004674D5" w:rsidRDefault="004674D5" w:rsidP="004A7CD1"/>
        </w:tc>
        <w:tc>
          <w:tcPr>
            <w:tcW w:w="1418" w:type="dxa"/>
          </w:tcPr>
          <w:p w14:paraId="73F7F79E" w14:textId="77777777" w:rsidR="004674D5" w:rsidRDefault="004674D5" w:rsidP="004A7CD1">
            <w:r>
              <w:rPr>
                <w:rFonts w:ascii="Roboto Condensed" w:hAnsi="Roboto Condensed"/>
                <w:sz w:val="16"/>
              </w:rPr>
              <w:t>ML, ZN, L, W</w:t>
            </w:r>
          </w:p>
        </w:tc>
        <w:tc>
          <w:tcPr>
            <w:tcW w:w="1359" w:type="dxa"/>
          </w:tcPr>
          <w:p w14:paraId="0AE3593E" w14:textId="77777777" w:rsidR="004674D5" w:rsidRDefault="004674D5" w:rsidP="004A7CD1">
            <w:r>
              <w:rPr>
                <w:rFonts w:ascii="Roboto Condensed" w:hAnsi="Roboto Condensed"/>
                <w:sz w:val="16"/>
              </w:rPr>
              <w:t>0.3</w:t>
            </w:r>
          </w:p>
        </w:tc>
        <w:tc>
          <w:tcPr>
            <w:tcW w:w="1171" w:type="dxa"/>
          </w:tcPr>
          <w:p w14:paraId="4EE36847" w14:textId="77777777" w:rsidR="004674D5" w:rsidRDefault="004674D5" w:rsidP="004A7CD1">
            <w:r>
              <w:rPr>
                <w:rFonts w:ascii="Roboto Condensed" w:hAnsi="Roboto Condensed"/>
                <w:sz w:val="16"/>
              </w:rPr>
              <w:t>10.0</w:t>
            </w:r>
          </w:p>
        </w:tc>
        <w:tc>
          <w:tcPr>
            <w:tcW w:w="1265" w:type="dxa"/>
          </w:tcPr>
          <w:p w14:paraId="052453F2" w14:textId="77777777" w:rsidR="004674D5" w:rsidRDefault="004674D5" w:rsidP="004A7CD1">
            <w:r>
              <w:rPr>
                <w:rFonts w:ascii="Roboto Condensed" w:hAnsi="Roboto Condensed"/>
                <w:sz w:val="16"/>
              </w:rPr>
              <w:t>20.0</w:t>
            </w:r>
          </w:p>
        </w:tc>
        <w:tc>
          <w:tcPr>
            <w:tcW w:w="1265" w:type="dxa"/>
          </w:tcPr>
          <w:p w14:paraId="5DB530D2" w14:textId="77777777" w:rsidR="004674D5" w:rsidRDefault="004674D5" w:rsidP="004A7CD1">
            <w:r>
              <w:rPr>
                <w:rFonts w:ascii="Roboto Condensed" w:hAnsi="Roboto Condensed"/>
                <w:sz w:val="16"/>
              </w:rPr>
              <w:t>40</w:t>
            </w:r>
          </w:p>
        </w:tc>
      </w:tr>
      <w:tr w:rsidR="004674D5" w14:paraId="4C1C0874" w14:textId="77777777" w:rsidTr="004A7CD1">
        <w:tc>
          <w:tcPr>
            <w:tcW w:w="1134" w:type="dxa"/>
          </w:tcPr>
          <w:p w14:paraId="38BEFE7E" w14:textId="77777777" w:rsidR="004674D5" w:rsidRDefault="004674D5" w:rsidP="004A7CD1">
            <w:r>
              <w:rPr>
                <w:rFonts w:ascii="Roboto Condensed" w:hAnsi="Roboto Condensed"/>
                <w:sz w:val="16"/>
              </w:rPr>
              <w:t>278SJ</w:t>
            </w:r>
          </w:p>
        </w:tc>
        <w:tc>
          <w:tcPr>
            <w:tcW w:w="1900" w:type="dxa"/>
            <w:vMerge/>
          </w:tcPr>
          <w:p w14:paraId="12360570" w14:textId="77777777" w:rsidR="004674D5" w:rsidRDefault="004674D5" w:rsidP="004A7CD1"/>
        </w:tc>
        <w:tc>
          <w:tcPr>
            <w:tcW w:w="1418" w:type="dxa"/>
          </w:tcPr>
          <w:p w14:paraId="3D7B4F1D" w14:textId="77777777" w:rsidR="004674D5" w:rsidRDefault="004674D5" w:rsidP="004A7CD1">
            <w:r>
              <w:rPr>
                <w:rFonts w:ascii="Roboto Condensed" w:hAnsi="Roboto Condensed"/>
                <w:sz w:val="16"/>
              </w:rPr>
              <w:t>ML, ZN, L, W</w:t>
            </w:r>
          </w:p>
        </w:tc>
        <w:tc>
          <w:tcPr>
            <w:tcW w:w="1359" w:type="dxa"/>
          </w:tcPr>
          <w:p w14:paraId="3E96D291" w14:textId="77777777" w:rsidR="004674D5" w:rsidRDefault="004674D5" w:rsidP="004A7CD1">
            <w:r>
              <w:rPr>
                <w:rFonts w:ascii="Roboto Condensed" w:hAnsi="Roboto Condensed"/>
                <w:sz w:val="16"/>
              </w:rPr>
              <w:t>0.5</w:t>
            </w:r>
          </w:p>
        </w:tc>
        <w:tc>
          <w:tcPr>
            <w:tcW w:w="1171" w:type="dxa"/>
          </w:tcPr>
          <w:p w14:paraId="3B18E602" w14:textId="77777777" w:rsidR="004674D5" w:rsidRDefault="004674D5" w:rsidP="004A7CD1">
            <w:r>
              <w:rPr>
                <w:rFonts w:ascii="Roboto Condensed" w:hAnsi="Roboto Condensed"/>
                <w:sz w:val="16"/>
              </w:rPr>
              <w:t>10.0</w:t>
            </w:r>
          </w:p>
        </w:tc>
        <w:tc>
          <w:tcPr>
            <w:tcW w:w="1265" w:type="dxa"/>
          </w:tcPr>
          <w:p w14:paraId="453CB2B1" w14:textId="77777777" w:rsidR="004674D5" w:rsidRDefault="004674D5" w:rsidP="004A7CD1">
            <w:r>
              <w:rPr>
                <w:rFonts w:ascii="Roboto Condensed" w:hAnsi="Roboto Condensed"/>
                <w:sz w:val="16"/>
              </w:rPr>
              <w:t>30.0</w:t>
            </w:r>
          </w:p>
        </w:tc>
        <w:tc>
          <w:tcPr>
            <w:tcW w:w="1265" w:type="dxa"/>
          </w:tcPr>
          <w:p w14:paraId="44A01395" w14:textId="77777777" w:rsidR="004674D5" w:rsidRDefault="004674D5" w:rsidP="004A7CD1">
            <w:r>
              <w:rPr>
                <w:rFonts w:ascii="Roboto Condensed" w:hAnsi="Roboto Condensed"/>
                <w:sz w:val="16"/>
              </w:rPr>
              <w:t>40</w:t>
            </w:r>
          </w:p>
        </w:tc>
      </w:tr>
      <w:tr w:rsidR="004674D5" w14:paraId="6B090BE5" w14:textId="77777777" w:rsidTr="004A7CD1">
        <w:tc>
          <w:tcPr>
            <w:tcW w:w="1134" w:type="dxa"/>
          </w:tcPr>
          <w:p w14:paraId="6A7D355C" w14:textId="77777777" w:rsidR="004674D5" w:rsidRDefault="004674D5" w:rsidP="004A7CD1">
            <w:r>
              <w:rPr>
                <w:rFonts w:ascii="Roboto Condensed" w:hAnsi="Roboto Condensed"/>
                <w:sz w:val="16"/>
              </w:rPr>
              <w:t>279SJ</w:t>
            </w:r>
          </w:p>
        </w:tc>
        <w:tc>
          <w:tcPr>
            <w:tcW w:w="1900" w:type="dxa"/>
            <w:vMerge/>
          </w:tcPr>
          <w:p w14:paraId="607507DA" w14:textId="77777777" w:rsidR="004674D5" w:rsidRDefault="004674D5" w:rsidP="004A7CD1"/>
        </w:tc>
        <w:tc>
          <w:tcPr>
            <w:tcW w:w="1418" w:type="dxa"/>
          </w:tcPr>
          <w:p w14:paraId="04BB1296" w14:textId="77777777" w:rsidR="004674D5" w:rsidRDefault="004674D5" w:rsidP="004A7CD1">
            <w:r>
              <w:rPr>
                <w:rFonts w:ascii="Roboto Condensed" w:hAnsi="Roboto Condensed"/>
                <w:sz w:val="16"/>
              </w:rPr>
              <w:t>ML, ZN, L, W</w:t>
            </w:r>
          </w:p>
        </w:tc>
        <w:tc>
          <w:tcPr>
            <w:tcW w:w="1359" w:type="dxa"/>
          </w:tcPr>
          <w:p w14:paraId="17C4B68C" w14:textId="77777777" w:rsidR="004674D5" w:rsidRDefault="004674D5" w:rsidP="004A7CD1">
            <w:r>
              <w:rPr>
                <w:rFonts w:ascii="Roboto Condensed" w:hAnsi="Roboto Condensed"/>
                <w:sz w:val="16"/>
              </w:rPr>
              <w:t>0.5</w:t>
            </w:r>
          </w:p>
        </w:tc>
        <w:tc>
          <w:tcPr>
            <w:tcW w:w="1171" w:type="dxa"/>
          </w:tcPr>
          <w:p w14:paraId="709BD938" w14:textId="77777777" w:rsidR="004674D5" w:rsidRDefault="004674D5" w:rsidP="004A7CD1">
            <w:r>
              <w:rPr>
                <w:rFonts w:ascii="Roboto Condensed" w:hAnsi="Roboto Condensed"/>
                <w:sz w:val="16"/>
              </w:rPr>
              <w:t>10.0</w:t>
            </w:r>
          </w:p>
        </w:tc>
        <w:tc>
          <w:tcPr>
            <w:tcW w:w="1265" w:type="dxa"/>
          </w:tcPr>
          <w:p w14:paraId="25E93AAC" w14:textId="77777777" w:rsidR="004674D5" w:rsidRDefault="004674D5" w:rsidP="004A7CD1">
            <w:r>
              <w:rPr>
                <w:rFonts w:ascii="Roboto Condensed" w:hAnsi="Roboto Condensed"/>
                <w:sz w:val="16"/>
              </w:rPr>
              <w:t>30.0</w:t>
            </w:r>
          </w:p>
        </w:tc>
        <w:tc>
          <w:tcPr>
            <w:tcW w:w="1265" w:type="dxa"/>
          </w:tcPr>
          <w:p w14:paraId="7F7C9FBD" w14:textId="77777777" w:rsidR="004674D5" w:rsidRDefault="004674D5" w:rsidP="004A7CD1">
            <w:r>
              <w:rPr>
                <w:rFonts w:ascii="Roboto Condensed" w:hAnsi="Roboto Condensed"/>
                <w:sz w:val="16"/>
              </w:rPr>
              <w:t>30</w:t>
            </w:r>
          </w:p>
        </w:tc>
      </w:tr>
      <w:tr w:rsidR="004674D5" w14:paraId="3C3B620A" w14:textId="77777777" w:rsidTr="004A7CD1">
        <w:tc>
          <w:tcPr>
            <w:tcW w:w="1134" w:type="dxa"/>
          </w:tcPr>
          <w:p w14:paraId="551A424E" w14:textId="77777777" w:rsidR="004674D5" w:rsidRDefault="004674D5" w:rsidP="004A7CD1">
            <w:r>
              <w:rPr>
                <w:rFonts w:ascii="Roboto Condensed" w:hAnsi="Roboto Condensed"/>
                <w:sz w:val="16"/>
              </w:rPr>
              <w:t>280SJ - 282SJ</w:t>
            </w:r>
          </w:p>
        </w:tc>
        <w:tc>
          <w:tcPr>
            <w:tcW w:w="1900" w:type="dxa"/>
            <w:vMerge/>
          </w:tcPr>
          <w:p w14:paraId="6B6E9CC0" w14:textId="77777777" w:rsidR="004674D5" w:rsidRDefault="004674D5" w:rsidP="004A7CD1"/>
        </w:tc>
        <w:tc>
          <w:tcPr>
            <w:tcW w:w="1418" w:type="dxa"/>
          </w:tcPr>
          <w:p w14:paraId="0D80599B" w14:textId="77777777" w:rsidR="004674D5" w:rsidRDefault="004674D5" w:rsidP="004A7CD1">
            <w:r>
              <w:rPr>
                <w:rFonts w:ascii="Roboto Condensed" w:hAnsi="Roboto Condensed"/>
                <w:sz w:val="16"/>
              </w:rPr>
              <w:t>ML, ZN, L, W</w:t>
            </w:r>
          </w:p>
        </w:tc>
        <w:tc>
          <w:tcPr>
            <w:tcW w:w="1359" w:type="dxa"/>
          </w:tcPr>
          <w:p w14:paraId="0FFA397F" w14:textId="77777777" w:rsidR="004674D5" w:rsidRDefault="004674D5" w:rsidP="004A7CD1">
            <w:r>
              <w:rPr>
                <w:rFonts w:ascii="Roboto Condensed" w:hAnsi="Roboto Condensed"/>
                <w:sz w:val="16"/>
              </w:rPr>
              <w:t>0.5</w:t>
            </w:r>
          </w:p>
        </w:tc>
        <w:tc>
          <w:tcPr>
            <w:tcW w:w="1171" w:type="dxa"/>
          </w:tcPr>
          <w:p w14:paraId="0D7C7ABB" w14:textId="77777777" w:rsidR="004674D5" w:rsidRDefault="004674D5" w:rsidP="004A7CD1">
            <w:r>
              <w:rPr>
                <w:rFonts w:ascii="Roboto Condensed" w:hAnsi="Roboto Condensed"/>
                <w:sz w:val="16"/>
              </w:rPr>
              <w:t>10.0</w:t>
            </w:r>
          </w:p>
        </w:tc>
        <w:tc>
          <w:tcPr>
            <w:tcW w:w="1265" w:type="dxa"/>
          </w:tcPr>
          <w:p w14:paraId="7B7D173F" w14:textId="77777777" w:rsidR="004674D5" w:rsidRDefault="004674D5" w:rsidP="004A7CD1">
            <w:r>
              <w:rPr>
                <w:rFonts w:ascii="Roboto Condensed" w:hAnsi="Roboto Condensed"/>
                <w:sz w:val="16"/>
              </w:rPr>
              <w:t>30.0</w:t>
            </w:r>
          </w:p>
        </w:tc>
        <w:tc>
          <w:tcPr>
            <w:tcW w:w="1265" w:type="dxa"/>
          </w:tcPr>
          <w:p w14:paraId="08F1B863" w14:textId="77777777" w:rsidR="004674D5" w:rsidRDefault="004674D5" w:rsidP="004A7CD1">
            <w:r>
              <w:rPr>
                <w:rFonts w:ascii="Roboto Condensed" w:hAnsi="Roboto Condensed"/>
                <w:sz w:val="16"/>
              </w:rPr>
              <w:t>40</w:t>
            </w:r>
          </w:p>
        </w:tc>
      </w:tr>
      <w:tr w:rsidR="004674D5" w14:paraId="3BCD72BF" w14:textId="77777777" w:rsidTr="004A7CD1">
        <w:tc>
          <w:tcPr>
            <w:tcW w:w="1134" w:type="dxa"/>
          </w:tcPr>
          <w:p w14:paraId="4D2CFCB0" w14:textId="77777777" w:rsidR="004674D5" w:rsidRDefault="004674D5" w:rsidP="004A7CD1">
            <w:r>
              <w:rPr>
                <w:rFonts w:ascii="Roboto Condensed" w:hAnsi="Roboto Condensed"/>
                <w:sz w:val="16"/>
              </w:rPr>
              <w:t>283SJ</w:t>
            </w:r>
          </w:p>
        </w:tc>
        <w:tc>
          <w:tcPr>
            <w:tcW w:w="1900" w:type="dxa"/>
            <w:vMerge/>
          </w:tcPr>
          <w:p w14:paraId="51E6CAB9" w14:textId="77777777" w:rsidR="004674D5" w:rsidRDefault="004674D5" w:rsidP="004A7CD1"/>
        </w:tc>
        <w:tc>
          <w:tcPr>
            <w:tcW w:w="1418" w:type="dxa"/>
          </w:tcPr>
          <w:p w14:paraId="1DFBEC6F" w14:textId="77777777" w:rsidR="004674D5" w:rsidRDefault="004674D5" w:rsidP="004A7CD1">
            <w:r>
              <w:rPr>
                <w:rFonts w:ascii="Roboto Condensed" w:hAnsi="Roboto Condensed"/>
                <w:sz w:val="16"/>
              </w:rPr>
              <w:t>ZN, L, W</w:t>
            </w:r>
          </w:p>
        </w:tc>
        <w:tc>
          <w:tcPr>
            <w:tcW w:w="1359" w:type="dxa"/>
          </w:tcPr>
          <w:p w14:paraId="64AA0DE7" w14:textId="77777777" w:rsidR="004674D5" w:rsidRDefault="004674D5" w:rsidP="004A7CD1">
            <w:r>
              <w:rPr>
                <w:rFonts w:ascii="Roboto Condensed" w:hAnsi="Roboto Condensed"/>
                <w:sz w:val="16"/>
              </w:rPr>
              <w:t>0.5</w:t>
            </w:r>
          </w:p>
        </w:tc>
        <w:tc>
          <w:tcPr>
            <w:tcW w:w="1171" w:type="dxa"/>
          </w:tcPr>
          <w:p w14:paraId="6AE43DDE" w14:textId="77777777" w:rsidR="004674D5" w:rsidRDefault="004674D5" w:rsidP="004A7CD1">
            <w:r>
              <w:rPr>
                <w:rFonts w:ascii="Roboto Condensed" w:hAnsi="Roboto Condensed"/>
                <w:sz w:val="16"/>
              </w:rPr>
              <w:t>10.0</w:t>
            </w:r>
          </w:p>
        </w:tc>
        <w:tc>
          <w:tcPr>
            <w:tcW w:w="1265" w:type="dxa"/>
          </w:tcPr>
          <w:p w14:paraId="51265D84" w14:textId="77777777" w:rsidR="004674D5" w:rsidRDefault="004674D5" w:rsidP="004A7CD1">
            <w:r>
              <w:rPr>
                <w:rFonts w:ascii="Roboto Condensed" w:hAnsi="Roboto Condensed"/>
                <w:sz w:val="16"/>
              </w:rPr>
              <w:t>30.0</w:t>
            </w:r>
          </w:p>
        </w:tc>
        <w:tc>
          <w:tcPr>
            <w:tcW w:w="1265" w:type="dxa"/>
          </w:tcPr>
          <w:p w14:paraId="47DE7223" w14:textId="77777777" w:rsidR="004674D5" w:rsidRDefault="004674D5" w:rsidP="004A7CD1">
            <w:r>
              <w:rPr>
                <w:rFonts w:ascii="Roboto Condensed" w:hAnsi="Roboto Condensed"/>
                <w:sz w:val="16"/>
              </w:rPr>
              <w:t>30</w:t>
            </w:r>
          </w:p>
        </w:tc>
      </w:tr>
      <w:tr w:rsidR="004674D5" w14:paraId="713E4862" w14:textId="77777777" w:rsidTr="004A7CD1">
        <w:tc>
          <w:tcPr>
            <w:tcW w:w="1134" w:type="dxa"/>
          </w:tcPr>
          <w:p w14:paraId="53B7CE8B" w14:textId="77777777" w:rsidR="004674D5" w:rsidRDefault="004674D5" w:rsidP="004A7CD1">
            <w:r>
              <w:rPr>
                <w:rFonts w:ascii="Roboto Condensed" w:hAnsi="Roboto Condensed"/>
                <w:sz w:val="16"/>
              </w:rPr>
              <w:t>284SJ</w:t>
            </w:r>
          </w:p>
        </w:tc>
        <w:tc>
          <w:tcPr>
            <w:tcW w:w="1900" w:type="dxa"/>
            <w:vMerge/>
          </w:tcPr>
          <w:p w14:paraId="4D7B9D70" w14:textId="77777777" w:rsidR="004674D5" w:rsidRDefault="004674D5" w:rsidP="004A7CD1"/>
        </w:tc>
        <w:tc>
          <w:tcPr>
            <w:tcW w:w="1418" w:type="dxa"/>
          </w:tcPr>
          <w:p w14:paraId="1A539D98" w14:textId="77777777" w:rsidR="004674D5" w:rsidRDefault="004674D5" w:rsidP="004A7CD1">
            <w:r>
              <w:rPr>
                <w:rFonts w:ascii="Roboto Condensed" w:hAnsi="Roboto Condensed"/>
                <w:sz w:val="16"/>
              </w:rPr>
              <w:t>ML, ZN, L, W</w:t>
            </w:r>
          </w:p>
        </w:tc>
        <w:tc>
          <w:tcPr>
            <w:tcW w:w="1359" w:type="dxa"/>
          </w:tcPr>
          <w:p w14:paraId="14D183C6" w14:textId="77777777" w:rsidR="004674D5" w:rsidRDefault="004674D5" w:rsidP="004A7CD1">
            <w:r>
              <w:rPr>
                <w:rFonts w:ascii="Roboto Condensed" w:hAnsi="Roboto Condensed"/>
                <w:sz w:val="16"/>
              </w:rPr>
              <w:t>0.5</w:t>
            </w:r>
          </w:p>
        </w:tc>
        <w:tc>
          <w:tcPr>
            <w:tcW w:w="1171" w:type="dxa"/>
          </w:tcPr>
          <w:p w14:paraId="44B8F535" w14:textId="77777777" w:rsidR="004674D5" w:rsidRDefault="004674D5" w:rsidP="004A7CD1">
            <w:r>
              <w:rPr>
                <w:rFonts w:ascii="Roboto Condensed" w:hAnsi="Roboto Condensed"/>
                <w:sz w:val="16"/>
              </w:rPr>
              <w:t>10.0</w:t>
            </w:r>
          </w:p>
        </w:tc>
        <w:tc>
          <w:tcPr>
            <w:tcW w:w="1265" w:type="dxa"/>
          </w:tcPr>
          <w:p w14:paraId="06A3C787" w14:textId="77777777" w:rsidR="004674D5" w:rsidRDefault="004674D5" w:rsidP="004A7CD1">
            <w:r>
              <w:rPr>
                <w:rFonts w:ascii="Roboto Condensed" w:hAnsi="Roboto Condensed"/>
                <w:sz w:val="16"/>
              </w:rPr>
              <w:t>30.0</w:t>
            </w:r>
          </w:p>
        </w:tc>
        <w:tc>
          <w:tcPr>
            <w:tcW w:w="1265" w:type="dxa"/>
          </w:tcPr>
          <w:p w14:paraId="542A2E47" w14:textId="77777777" w:rsidR="004674D5" w:rsidRDefault="004674D5" w:rsidP="004A7CD1">
            <w:r>
              <w:rPr>
                <w:rFonts w:ascii="Roboto Condensed" w:hAnsi="Roboto Condensed"/>
                <w:sz w:val="16"/>
              </w:rPr>
              <w:t>30</w:t>
            </w:r>
          </w:p>
        </w:tc>
      </w:tr>
      <w:tr w:rsidR="004674D5" w14:paraId="530B965E" w14:textId="77777777" w:rsidTr="004A7CD1">
        <w:tc>
          <w:tcPr>
            <w:tcW w:w="1134" w:type="dxa"/>
          </w:tcPr>
          <w:p w14:paraId="7D6BDBB2" w14:textId="77777777" w:rsidR="004674D5" w:rsidRDefault="004674D5" w:rsidP="004A7CD1">
            <w:r>
              <w:rPr>
                <w:rFonts w:ascii="Roboto Condensed" w:hAnsi="Roboto Condensed"/>
                <w:sz w:val="16"/>
              </w:rPr>
              <w:t>285SJ</w:t>
            </w:r>
          </w:p>
        </w:tc>
        <w:tc>
          <w:tcPr>
            <w:tcW w:w="1900" w:type="dxa"/>
            <w:vMerge/>
          </w:tcPr>
          <w:p w14:paraId="2DD844DC" w14:textId="77777777" w:rsidR="004674D5" w:rsidRDefault="004674D5" w:rsidP="004A7CD1"/>
        </w:tc>
        <w:tc>
          <w:tcPr>
            <w:tcW w:w="1418" w:type="dxa"/>
          </w:tcPr>
          <w:p w14:paraId="5CD675E0" w14:textId="77777777" w:rsidR="004674D5" w:rsidRDefault="004674D5" w:rsidP="004A7CD1">
            <w:r>
              <w:rPr>
                <w:rFonts w:ascii="Roboto Condensed" w:hAnsi="Roboto Condensed"/>
                <w:sz w:val="16"/>
              </w:rPr>
              <w:t>ML, ZN, L, W</w:t>
            </w:r>
          </w:p>
        </w:tc>
        <w:tc>
          <w:tcPr>
            <w:tcW w:w="1359" w:type="dxa"/>
          </w:tcPr>
          <w:p w14:paraId="2A74F6EE" w14:textId="77777777" w:rsidR="004674D5" w:rsidRDefault="004674D5" w:rsidP="004A7CD1">
            <w:r>
              <w:rPr>
                <w:rFonts w:ascii="Roboto Condensed" w:hAnsi="Roboto Condensed"/>
                <w:sz w:val="16"/>
              </w:rPr>
              <w:t>0.5</w:t>
            </w:r>
          </w:p>
        </w:tc>
        <w:tc>
          <w:tcPr>
            <w:tcW w:w="1171" w:type="dxa"/>
          </w:tcPr>
          <w:p w14:paraId="6431D928" w14:textId="77777777" w:rsidR="004674D5" w:rsidRDefault="004674D5" w:rsidP="004A7CD1">
            <w:r>
              <w:rPr>
                <w:rFonts w:ascii="Roboto Condensed" w:hAnsi="Roboto Condensed"/>
                <w:sz w:val="16"/>
              </w:rPr>
              <w:t>10.0</w:t>
            </w:r>
          </w:p>
        </w:tc>
        <w:tc>
          <w:tcPr>
            <w:tcW w:w="1265" w:type="dxa"/>
          </w:tcPr>
          <w:p w14:paraId="6764C56C" w14:textId="77777777" w:rsidR="004674D5" w:rsidRDefault="004674D5" w:rsidP="004A7CD1">
            <w:r>
              <w:rPr>
                <w:rFonts w:ascii="Roboto Condensed" w:hAnsi="Roboto Condensed"/>
                <w:sz w:val="16"/>
              </w:rPr>
              <w:t>30.0</w:t>
            </w:r>
          </w:p>
        </w:tc>
        <w:tc>
          <w:tcPr>
            <w:tcW w:w="1265" w:type="dxa"/>
          </w:tcPr>
          <w:p w14:paraId="1FF69DAC" w14:textId="77777777" w:rsidR="004674D5" w:rsidRDefault="004674D5" w:rsidP="004A7CD1">
            <w:r>
              <w:rPr>
                <w:rFonts w:ascii="Roboto Condensed" w:hAnsi="Roboto Condensed"/>
                <w:sz w:val="16"/>
              </w:rPr>
              <w:t>40</w:t>
            </w:r>
          </w:p>
        </w:tc>
      </w:tr>
      <w:tr w:rsidR="004674D5" w14:paraId="564A2EC6" w14:textId="77777777" w:rsidTr="004A7CD1">
        <w:tc>
          <w:tcPr>
            <w:tcW w:w="1134" w:type="dxa"/>
          </w:tcPr>
          <w:p w14:paraId="7E94678A" w14:textId="77777777" w:rsidR="004674D5" w:rsidRDefault="004674D5" w:rsidP="004A7CD1">
            <w:r>
              <w:rPr>
                <w:rFonts w:ascii="Roboto Condensed" w:hAnsi="Roboto Condensed"/>
                <w:sz w:val="16"/>
              </w:rPr>
              <w:t>286SJ</w:t>
            </w:r>
          </w:p>
        </w:tc>
        <w:tc>
          <w:tcPr>
            <w:tcW w:w="1900" w:type="dxa"/>
            <w:vMerge/>
          </w:tcPr>
          <w:p w14:paraId="1E551FB5" w14:textId="77777777" w:rsidR="004674D5" w:rsidRDefault="004674D5" w:rsidP="004A7CD1"/>
        </w:tc>
        <w:tc>
          <w:tcPr>
            <w:tcW w:w="1418" w:type="dxa"/>
          </w:tcPr>
          <w:p w14:paraId="42AE1EEC" w14:textId="77777777" w:rsidR="004674D5" w:rsidRDefault="004674D5" w:rsidP="004A7CD1">
            <w:r>
              <w:rPr>
                <w:rFonts w:ascii="Roboto Condensed" w:hAnsi="Roboto Condensed"/>
                <w:sz w:val="16"/>
              </w:rPr>
              <w:t>ML, ZN, L, W</w:t>
            </w:r>
          </w:p>
        </w:tc>
        <w:tc>
          <w:tcPr>
            <w:tcW w:w="1359" w:type="dxa"/>
          </w:tcPr>
          <w:p w14:paraId="2CE5181B" w14:textId="77777777" w:rsidR="004674D5" w:rsidRDefault="004674D5" w:rsidP="004A7CD1">
            <w:r>
              <w:rPr>
                <w:rFonts w:ascii="Roboto Condensed" w:hAnsi="Roboto Condensed"/>
                <w:sz w:val="16"/>
              </w:rPr>
              <w:t>0.5</w:t>
            </w:r>
          </w:p>
        </w:tc>
        <w:tc>
          <w:tcPr>
            <w:tcW w:w="1171" w:type="dxa"/>
          </w:tcPr>
          <w:p w14:paraId="6BDA8B83" w14:textId="77777777" w:rsidR="004674D5" w:rsidRDefault="004674D5" w:rsidP="004A7CD1">
            <w:r>
              <w:rPr>
                <w:rFonts w:ascii="Roboto Condensed" w:hAnsi="Roboto Condensed"/>
                <w:sz w:val="16"/>
              </w:rPr>
              <w:t>10.0</w:t>
            </w:r>
          </w:p>
        </w:tc>
        <w:tc>
          <w:tcPr>
            <w:tcW w:w="1265" w:type="dxa"/>
          </w:tcPr>
          <w:p w14:paraId="3A271A46" w14:textId="77777777" w:rsidR="004674D5" w:rsidRDefault="004674D5" w:rsidP="004A7CD1">
            <w:r>
              <w:rPr>
                <w:rFonts w:ascii="Roboto Condensed" w:hAnsi="Roboto Condensed"/>
                <w:sz w:val="16"/>
              </w:rPr>
              <w:t>30.0</w:t>
            </w:r>
          </w:p>
        </w:tc>
        <w:tc>
          <w:tcPr>
            <w:tcW w:w="1265" w:type="dxa"/>
          </w:tcPr>
          <w:p w14:paraId="0927C8AC" w14:textId="77777777" w:rsidR="004674D5" w:rsidRDefault="004674D5" w:rsidP="004A7CD1">
            <w:r>
              <w:rPr>
                <w:rFonts w:ascii="Roboto Condensed" w:hAnsi="Roboto Condensed"/>
                <w:sz w:val="16"/>
              </w:rPr>
              <w:t>30</w:t>
            </w:r>
          </w:p>
        </w:tc>
      </w:tr>
      <w:tr w:rsidR="004674D5" w14:paraId="1DE52F91" w14:textId="77777777" w:rsidTr="004A7CD1">
        <w:tc>
          <w:tcPr>
            <w:tcW w:w="1134" w:type="dxa"/>
          </w:tcPr>
          <w:p w14:paraId="76F135EC" w14:textId="77777777" w:rsidR="004674D5" w:rsidRDefault="004674D5" w:rsidP="004A7CD1">
            <w:r>
              <w:rPr>
                <w:rFonts w:ascii="Roboto Condensed" w:hAnsi="Roboto Condensed"/>
                <w:sz w:val="16"/>
              </w:rPr>
              <w:t>287SJ</w:t>
            </w:r>
          </w:p>
        </w:tc>
        <w:tc>
          <w:tcPr>
            <w:tcW w:w="1900" w:type="dxa"/>
            <w:vMerge/>
          </w:tcPr>
          <w:p w14:paraId="1EAE9054" w14:textId="77777777" w:rsidR="004674D5" w:rsidRDefault="004674D5" w:rsidP="004A7CD1"/>
        </w:tc>
        <w:tc>
          <w:tcPr>
            <w:tcW w:w="1418" w:type="dxa"/>
          </w:tcPr>
          <w:p w14:paraId="29E3A814" w14:textId="77777777" w:rsidR="004674D5" w:rsidRDefault="004674D5" w:rsidP="004A7CD1">
            <w:r>
              <w:rPr>
                <w:rFonts w:ascii="Roboto Condensed" w:hAnsi="Roboto Condensed"/>
                <w:sz w:val="16"/>
              </w:rPr>
              <w:t>ML, ZN, L, W</w:t>
            </w:r>
          </w:p>
        </w:tc>
        <w:tc>
          <w:tcPr>
            <w:tcW w:w="1359" w:type="dxa"/>
          </w:tcPr>
          <w:p w14:paraId="1DB3DEA2" w14:textId="77777777" w:rsidR="004674D5" w:rsidRDefault="004674D5" w:rsidP="004A7CD1">
            <w:r>
              <w:rPr>
                <w:rFonts w:ascii="Roboto Condensed" w:hAnsi="Roboto Condensed"/>
                <w:sz w:val="16"/>
              </w:rPr>
              <w:t>0.5</w:t>
            </w:r>
          </w:p>
        </w:tc>
        <w:tc>
          <w:tcPr>
            <w:tcW w:w="1171" w:type="dxa"/>
          </w:tcPr>
          <w:p w14:paraId="1870BEC0" w14:textId="77777777" w:rsidR="004674D5" w:rsidRDefault="004674D5" w:rsidP="004A7CD1">
            <w:r>
              <w:rPr>
                <w:rFonts w:ascii="Roboto Condensed" w:hAnsi="Roboto Condensed"/>
                <w:sz w:val="16"/>
              </w:rPr>
              <w:t>10.0</w:t>
            </w:r>
          </w:p>
        </w:tc>
        <w:tc>
          <w:tcPr>
            <w:tcW w:w="1265" w:type="dxa"/>
          </w:tcPr>
          <w:p w14:paraId="385293AF" w14:textId="77777777" w:rsidR="004674D5" w:rsidRDefault="004674D5" w:rsidP="004A7CD1">
            <w:r>
              <w:rPr>
                <w:rFonts w:ascii="Roboto Condensed" w:hAnsi="Roboto Condensed"/>
                <w:sz w:val="16"/>
              </w:rPr>
              <w:t>30.0</w:t>
            </w:r>
          </w:p>
        </w:tc>
        <w:tc>
          <w:tcPr>
            <w:tcW w:w="1265" w:type="dxa"/>
          </w:tcPr>
          <w:p w14:paraId="52F8626F" w14:textId="77777777" w:rsidR="004674D5" w:rsidRDefault="004674D5" w:rsidP="004A7CD1">
            <w:r>
              <w:rPr>
                <w:rFonts w:ascii="Roboto Condensed" w:hAnsi="Roboto Condensed"/>
                <w:sz w:val="16"/>
              </w:rPr>
              <w:t>40</w:t>
            </w:r>
          </w:p>
        </w:tc>
      </w:tr>
      <w:tr w:rsidR="004674D5" w14:paraId="1A0812B6" w14:textId="77777777" w:rsidTr="004A7CD1">
        <w:tc>
          <w:tcPr>
            <w:tcW w:w="1134" w:type="dxa"/>
          </w:tcPr>
          <w:p w14:paraId="7C5E8F16" w14:textId="77777777" w:rsidR="004674D5" w:rsidRDefault="004674D5" w:rsidP="004A7CD1">
            <w:r>
              <w:rPr>
                <w:rFonts w:ascii="Roboto Condensed" w:hAnsi="Roboto Condensed"/>
                <w:sz w:val="16"/>
              </w:rPr>
              <w:t>288SJ</w:t>
            </w:r>
          </w:p>
        </w:tc>
        <w:tc>
          <w:tcPr>
            <w:tcW w:w="1900" w:type="dxa"/>
            <w:vMerge/>
          </w:tcPr>
          <w:p w14:paraId="52A42EC9" w14:textId="77777777" w:rsidR="004674D5" w:rsidRDefault="004674D5" w:rsidP="004A7CD1"/>
        </w:tc>
        <w:tc>
          <w:tcPr>
            <w:tcW w:w="1418" w:type="dxa"/>
          </w:tcPr>
          <w:p w14:paraId="7FA3AF28" w14:textId="77777777" w:rsidR="004674D5" w:rsidRDefault="004674D5" w:rsidP="004A7CD1">
            <w:r>
              <w:rPr>
                <w:rFonts w:ascii="Roboto Condensed" w:hAnsi="Roboto Condensed"/>
                <w:sz w:val="16"/>
              </w:rPr>
              <w:t>ZN, L, W</w:t>
            </w:r>
          </w:p>
        </w:tc>
        <w:tc>
          <w:tcPr>
            <w:tcW w:w="1359" w:type="dxa"/>
          </w:tcPr>
          <w:p w14:paraId="45837F14" w14:textId="77777777" w:rsidR="004674D5" w:rsidRDefault="004674D5" w:rsidP="004A7CD1">
            <w:r>
              <w:rPr>
                <w:rFonts w:ascii="Roboto Condensed" w:hAnsi="Roboto Condensed"/>
                <w:sz w:val="16"/>
              </w:rPr>
              <w:t>0.5</w:t>
            </w:r>
          </w:p>
        </w:tc>
        <w:tc>
          <w:tcPr>
            <w:tcW w:w="1171" w:type="dxa"/>
          </w:tcPr>
          <w:p w14:paraId="60AEEB52" w14:textId="77777777" w:rsidR="004674D5" w:rsidRDefault="004674D5" w:rsidP="004A7CD1">
            <w:r>
              <w:rPr>
                <w:rFonts w:ascii="Roboto Condensed" w:hAnsi="Roboto Condensed"/>
                <w:sz w:val="16"/>
              </w:rPr>
              <w:t>10.0</w:t>
            </w:r>
          </w:p>
        </w:tc>
        <w:tc>
          <w:tcPr>
            <w:tcW w:w="1265" w:type="dxa"/>
          </w:tcPr>
          <w:p w14:paraId="31868673" w14:textId="77777777" w:rsidR="004674D5" w:rsidRDefault="004674D5" w:rsidP="004A7CD1">
            <w:r>
              <w:rPr>
                <w:rFonts w:ascii="Roboto Condensed" w:hAnsi="Roboto Condensed"/>
                <w:sz w:val="16"/>
              </w:rPr>
              <w:t>30.0</w:t>
            </w:r>
          </w:p>
        </w:tc>
        <w:tc>
          <w:tcPr>
            <w:tcW w:w="1265" w:type="dxa"/>
          </w:tcPr>
          <w:p w14:paraId="10E0C591" w14:textId="77777777" w:rsidR="004674D5" w:rsidRDefault="004674D5" w:rsidP="004A7CD1">
            <w:r>
              <w:rPr>
                <w:rFonts w:ascii="Roboto Condensed" w:hAnsi="Roboto Condensed"/>
                <w:sz w:val="16"/>
              </w:rPr>
              <w:t>30</w:t>
            </w:r>
          </w:p>
        </w:tc>
      </w:tr>
      <w:tr w:rsidR="004674D5" w:rsidRPr="00363680" w14:paraId="3C5EA2F5" w14:textId="77777777" w:rsidTr="004A7CD1">
        <w:tc>
          <w:tcPr>
            <w:tcW w:w="9514" w:type="dxa"/>
            <w:gridSpan w:val="7"/>
            <w:shd w:val="clear" w:color="auto" w:fill="808080"/>
            <w:vAlign w:val="center"/>
          </w:tcPr>
          <w:p w14:paraId="42C28B16" w14:textId="77777777" w:rsidR="004674D5" w:rsidRPr="00363680" w:rsidRDefault="004674D5" w:rsidP="004A7CD1">
            <w:pPr>
              <w:jc w:val="center"/>
            </w:pPr>
            <w:r w:rsidRPr="00363680">
              <w:rPr>
                <w:rFonts w:ascii="Roboto Condensed" w:hAnsi="Roboto Condensed"/>
                <w:b/>
                <w:sz w:val="20"/>
              </w:rPr>
              <w:t>SZ – STREFA WIELOFUNKCYJNA Z ZABUDOWĄ ZAGRODOWĄ</w:t>
            </w:r>
          </w:p>
        </w:tc>
      </w:tr>
      <w:tr w:rsidR="004674D5" w14:paraId="028BDD03" w14:textId="77777777" w:rsidTr="004A7CD1">
        <w:tc>
          <w:tcPr>
            <w:tcW w:w="1134" w:type="dxa"/>
          </w:tcPr>
          <w:p w14:paraId="159E7449" w14:textId="77777777" w:rsidR="004674D5" w:rsidRDefault="004674D5" w:rsidP="004A7CD1">
            <w:r>
              <w:rPr>
                <w:rFonts w:ascii="Roboto Condensed" w:hAnsi="Roboto Condensed"/>
                <w:sz w:val="16"/>
              </w:rPr>
              <w:t>1SZ</w:t>
            </w:r>
          </w:p>
        </w:tc>
        <w:tc>
          <w:tcPr>
            <w:tcW w:w="1900" w:type="dxa"/>
            <w:vMerge w:val="restart"/>
            <w:vAlign w:val="center"/>
          </w:tcPr>
          <w:p w14:paraId="7ADFE1D8" w14:textId="77777777" w:rsidR="004674D5" w:rsidRPr="00363680" w:rsidRDefault="004674D5" w:rsidP="004A7CD1">
            <w:pPr>
              <w:jc w:val="center"/>
            </w:pPr>
            <w:r w:rsidRPr="00363680">
              <w:rPr>
                <w:rFonts w:ascii="Roboto Condensed" w:hAnsi="Roboto Condensed"/>
                <w:sz w:val="16"/>
              </w:rPr>
              <w:t>teren zabudowy zagrodowej,</w:t>
            </w:r>
            <w:r w:rsidRPr="00363680">
              <w:rPr>
                <w:rFonts w:ascii="Roboto Condensed" w:hAnsi="Roboto Condensed"/>
                <w:sz w:val="16"/>
              </w:rPr>
              <w:br/>
              <w:t>teren produkcji w gospodarstwach rolnych,</w:t>
            </w:r>
            <w:r w:rsidRPr="00363680">
              <w:rPr>
                <w:rFonts w:ascii="Roboto Condensed" w:hAnsi="Roboto Condensed"/>
                <w:sz w:val="16"/>
              </w:rPr>
              <w:br/>
              <w:t>teren akwakultury i obsługi rybactwa,</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79E806B0" w14:textId="77777777" w:rsidR="004674D5" w:rsidRDefault="004674D5" w:rsidP="004A7CD1">
            <w:r>
              <w:rPr>
                <w:rFonts w:ascii="Roboto Condensed" w:hAnsi="Roboto Condensed"/>
                <w:sz w:val="16"/>
              </w:rPr>
              <w:t>U, ZN, L, W</w:t>
            </w:r>
          </w:p>
        </w:tc>
        <w:tc>
          <w:tcPr>
            <w:tcW w:w="1359" w:type="dxa"/>
          </w:tcPr>
          <w:p w14:paraId="55558B71" w14:textId="77777777" w:rsidR="004674D5" w:rsidRDefault="004674D5" w:rsidP="004A7CD1">
            <w:r>
              <w:rPr>
                <w:rFonts w:ascii="Roboto Condensed" w:hAnsi="Roboto Condensed"/>
                <w:sz w:val="16"/>
              </w:rPr>
              <w:t>0.3</w:t>
            </w:r>
          </w:p>
        </w:tc>
        <w:tc>
          <w:tcPr>
            <w:tcW w:w="1171" w:type="dxa"/>
          </w:tcPr>
          <w:p w14:paraId="4DD3517B" w14:textId="77777777" w:rsidR="004674D5" w:rsidRDefault="004674D5" w:rsidP="004A7CD1">
            <w:r>
              <w:rPr>
                <w:rFonts w:ascii="Roboto Condensed" w:hAnsi="Roboto Condensed"/>
                <w:sz w:val="16"/>
              </w:rPr>
              <w:t>12.0</w:t>
            </w:r>
          </w:p>
        </w:tc>
        <w:tc>
          <w:tcPr>
            <w:tcW w:w="1265" w:type="dxa"/>
          </w:tcPr>
          <w:p w14:paraId="3EE9B6F2" w14:textId="77777777" w:rsidR="004674D5" w:rsidRDefault="004674D5" w:rsidP="004A7CD1">
            <w:r>
              <w:rPr>
                <w:rFonts w:ascii="Roboto Condensed" w:hAnsi="Roboto Condensed"/>
                <w:sz w:val="16"/>
              </w:rPr>
              <w:t>20.0</w:t>
            </w:r>
          </w:p>
        </w:tc>
        <w:tc>
          <w:tcPr>
            <w:tcW w:w="1265" w:type="dxa"/>
          </w:tcPr>
          <w:p w14:paraId="271C44E5" w14:textId="77777777" w:rsidR="004674D5" w:rsidRDefault="004674D5" w:rsidP="004A7CD1">
            <w:r>
              <w:rPr>
                <w:rFonts w:ascii="Roboto Condensed" w:hAnsi="Roboto Condensed"/>
                <w:sz w:val="16"/>
              </w:rPr>
              <w:t>30</w:t>
            </w:r>
          </w:p>
        </w:tc>
      </w:tr>
      <w:tr w:rsidR="004674D5" w14:paraId="2B5B9BF9" w14:textId="77777777" w:rsidTr="004A7CD1">
        <w:tc>
          <w:tcPr>
            <w:tcW w:w="1134" w:type="dxa"/>
          </w:tcPr>
          <w:p w14:paraId="4AAA6B12" w14:textId="77777777" w:rsidR="004674D5" w:rsidRDefault="004674D5" w:rsidP="004A7CD1">
            <w:r>
              <w:rPr>
                <w:rFonts w:ascii="Roboto Condensed" w:hAnsi="Roboto Condensed"/>
                <w:sz w:val="16"/>
              </w:rPr>
              <w:t>2SZ</w:t>
            </w:r>
          </w:p>
        </w:tc>
        <w:tc>
          <w:tcPr>
            <w:tcW w:w="1900" w:type="dxa"/>
            <w:vMerge/>
          </w:tcPr>
          <w:p w14:paraId="06DA671D" w14:textId="77777777" w:rsidR="004674D5" w:rsidRDefault="004674D5" w:rsidP="004A7CD1"/>
        </w:tc>
        <w:tc>
          <w:tcPr>
            <w:tcW w:w="1418" w:type="dxa"/>
          </w:tcPr>
          <w:p w14:paraId="03B2784A" w14:textId="77777777" w:rsidR="004674D5" w:rsidRDefault="004674D5" w:rsidP="004A7CD1">
            <w:r>
              <w:rPr>
                <w:rFonts w:ascii="Roboto Condensed" w:hAnsi="Roboto Condensed"/>
                <w:sz w:val="16"/>
              </w:rPr>
              <w:t>RZW, U, ZN, L, W</w:t>
            </w:r>
          </w:p>
        </w:tc>
        <w:tc>
          <w:tcPr>
            <w:tcW w:w="1359" w:type="dxa"/>
          </w:tcPr>
          <w:p w14:paraId="70BD5D8F" w14:textId="77777777" w:rsidR="004674D5" w:rsidRDefault="004674D5" w:rsidP="004A7CD1">
            <w:r>
              <w:rPr>
                <w:rFonts w:ascii="Roboto Condensed" w:hAnsi="Roboto Condensed"/>
                <w:sz w:val="16"/>
              </w:rPr>
              <w:t>0.3</w:t>
            </w:r>
          </w:p>
        </w:tc>
        <w:tc>
          <w:tcPr>
            <w:tcW w:w="1171" w:type="dxa"/>
          </w:tcPr>
          <w:p w14:paraId="2BBB3D5F" w14:textId="77777777" w:rsidR="004674D5" w:rsidRDefault="004674D5" w:rsidP="004A7CD1">
            <w:r>
              <w:rPr>
                <w:rFonts w:ascii="Roboto Condensed" w:hAnsi="Roboto Condensed"/>
                <w:sz w:val="16"/>
              </w:rPr>
              <w:t>12.0</w:t>
            </w:r>
          </w:p>
        </w:tc>
        <w:tc>
          <w:tcPr>
            <w:tcW w:w="1265" w:type="dxa"/>
          </w:tcPr>
          <w:p w14:paraId="492E3A41" w14:textId="77777777" w:rsidR="004674D5" w:rsidRDefault="004674D5" w:rsidP="004A7CD1">
            <w:r>
              <w:rPr>
                <w:rFonts w:ascii="Roboto Condensed" w:hAnsi="Roboto Condensed"/>
                <w:sz w:val="16"/>
              </w:rPr>
              <w:t>20.0</w:t>
            </w:r>
          </w:p>
        </w:tc>
        <w:tc>
          <w:tcPr>
            <w:tcW w:w="1265" w:type="dxa"/>
          </w:tcPr>
          <w:p w14:paraId="0D7DBA2A" w14:textId="77777777" w:rsidR="004674D5" w:rsidRDefault="004674D5" w:rsidP="004A7CD1">
            <w:r>
              <w:rPr>
                <w:rFonts w:ascii="Roboto Condensed" w:hAnsi="Roboto Condensed"/>
                <w:sz w:val="16"/>
              </w:rPr>
              <w:t>30</w:t>
            </w:r>
          </w:p>
        </w:tc>
      </w:tr>
      <w:tr w:rsidR="004674D5" w14:paraId="18F05351" w14:textId="77777777" w:rsidTr="004A7CD1">
        <w:tc>
          <w:tcPr>
            <w:tcW w:w="1134" w:type="dxa"/>
          </w:tcPr>
          <w:p w14:paraId="747B7A91" w14:textId="77777777" w:rsidR="004674D5" w:rsidRDefault="004674D5" w:rsidP="004A7CD1">
            <w:r>
              <w:rPr>
                <w:rFonts w:ascii="Roboto Condensed" w:hAnsi="Roboto Condensed"/>
                <w:sz w:val="16"/>
              </w:rPr>
              <w:t>3SZ - 5SZ</w:t>
            </w:r>
          </w:p>
        </w:tc>
        <w:tc>
          <w:tcPr>
            <w:tcW w:w="1900" w:type="dxa"/>
            <w:vMerge/>
          </w:tcPr>
          <w:p w14:paraId="401A0815" w14:textId="77777777" w:rsidR="004674D5" w:rsidRDefault="004674D5" w:rsidP="004A7CD1"/>
        </w:tc>
        <w:tc>
          <w:tcPr>
            <w:tcW w:w="1418" w:type="dxa"/>
          </w:tcPr>
          <w:p w14:paraId="41B4EDC3" w14:textId="77777777" w:rsidR="004674D5" w:rsidRDefault="004674D5" w:rsidP="004A7CD1">
            <w:r>
              <w:rPr>
                <w:rFonts w:ascii="Roboto Condensed" w:hAnsi="Roboto Condensed"/>
                <w:sz w:val="16"/>
              </w:rPr>
              <w:t>U, ZN, L, W</w:t>
            </w:r>
          </w:p>
        </w:tc>
        <w:tc>
          <w:tcPr>
            <w:tcW w:w="1359" w:type="dxa"/>
          </w:tcPr>
          <w:p w14:paraId="55122D67" w14:textId="77777777" w:rsidR="004674D5" w:rsidRDefault="004674D5" w:rsidP="004A7CD1">
            <w:r>
              <w:rPr>
                <w:rFonts w:ascii="Roboto Condensed" w:hAnsi="Roboto Condensed"/>
                <w:sz w:val="16"/>
              </w:rPr>
              <w:t>0.3</w:t>
            </w:r>
          </w:p>
        </w:tc>
        <w:tc>
          <w:tcPr>
            <w:tcW w:w="1171" w:type="dxa"/>
          </w:tcPr>
          <w:p w14:paraId="3564A0E9" w14:textId="77777777" w:rsidR="004674D5" w:rsidRDefault="004674D5" w:rsidP="004A7CD1">
            <w:r>
              <w:rPr>
                <w:rFonts w:ascii="Roboto Condensed" w:hAnsi="Roboto Condensed"/>
                <w:sz w:val="16"/>
              </w:rPr>
              <w:t>12.0</w:t>
            </w:r>
          </w:p>
        </w:tc>
        <w:tc>
          <w:tcPr>
            <w:tcW w:w="1265" w:type="dxa"/>
          </w:tcPr>
          <w:p w14:paraId="707DD1F9" w14:textId="77777777" w:rsidR="004674D5" w:rsidRDefault="004674D5" w:rsidP="004A7CD1">
            <w:r>
              <w:rPr>
                <w:rFonts w:ascii="Roboto Condensed" w:hAnsi="Roboto Condensed"/>
                <w:sz w:val="16"/>
              </w:rPr>
              <w:t>20.0</w:t>
            </w:r>
          </w:p>
        </w:tc>
        <w:tc>
          <w:tcPr>
            <w:tcW w:w="1265" w:type="dxa"/>
          </w:tcPr>
          <w:p w14:paraId="25ED3AAA" w14:textId="77777777" w:rsidR="004674D5" w:rsidRDefault="004674D5" w:rsidP="004A7CD1">
            <w:r>
              <w:rPr>
                <w:rFonts w:ascii="Roboto Condensed" w:hAnsi="Roboto Condensed"/>
                <w:sz w:val="16"/>
              </w:rPr>
              <w:t>30</w:t>
            </w:r>
          </w:p>
        </w:tc>
      </w:tr>
      <w:tr w:rsidR="004674D5" w14:paraId="1399BAFB" w14:textId="77777777" w:rsidTr="004A7CD1">
        <w:tc>
          <w:tcPr>
            <w:tcW w:w="1134" w:type="dxa"/>
          </w:tcPr>
          <w:p w14:paraId="56B90FCF" w14:textId="77777777" w:rsidR="004674D5" w:rsidRDefault="004674D5" w:rsidP="004A7CD1">
            <w:r>
              <w:rPr>
                <w:rFonts w:ascii="Roboto Condensed" w:hAnsi="Roboto Condensed"/>
                <w:sz w:val="16"/>
              </w:rPr>
              <w:t>6SZ</w:t>
            </w:r>
          </w:p>
        </w:tc>
        <w:tc>
          <w:tcPr>
            <w:tcW w:w="1900" w:type="dxa"/>
            <w:vMerge/>
          </w:tcPr>
          <w:p w14:paraId="14A059AF" w14:textId="77777777" w:rsidR="004674D5" w:rsidRDefault="004674D5" w:rsidP="004A7CD1"/>
        </w:tc>
        <w:tc>
          <w:tcPr>
            <w:tcW w:w="1418" w:type="dxa"/>
          </w:tcPr>
          <w:p w14:paraId="669D4E1D" w14:textId="77777777" w:rsidR="004674D5" w:rsidRDefault="004674D5" w:rsidP="004A7CD1">
            <w:r>
              <w:rPr>
                <w:rFonts w:ascii="Roboto Condensed" w:hAnsi="Roboto Condensed"/>
                <w:sz w:val="16"/>
              </w:rPr>
              <w:t>RZW, U, ZN, L, W</w:t>
            </w:r>
          </w:p>
        </w:tc>
        <w:tc>
          <w:tcPr>
            <w:tcW w:w="1359" w:type="dxa"/>
          </w:tcPr>
          <w:p w14:paraId="3BCA8993" w14:textId="77777777" w:rsidR="004674D5" w:rsidRDefault="004674D5" w:rsidP="004A7CD1">
            <w:r>
              <w:rPr>
                <w:rFonts w:ascii="Roboto Condensed" w:hAnsi="Roboto Condensed"/>
                <w:sz w:val="16"/>
              </w:rPr>
              <w:t>0.3</w:t>
            </w:r>
          </w:p>
        </w:tc>
        <w:tc>
          <w:tcPr>
            <w:tcW w:w="1171" w:type="dxa"/>
          </w:tcPr>
          <w:p w14:paraId="640C9A7A" w14:textId="77777777" w:rsidR="004674D5" w:rsidRDefault="004674D5" w:rsidP="004A7CD1">
            <w:r>
              <w:rPr>
                <w:rFonts w:ascii="Roboto Condensed" w:hAnsi="Roboto Condensed"/>
                <w:sz w:val="16"/>
              </w:rPr>
              <w:t>12.0</w:t>
            </w:r>
          </w:p>
        </w:tc>
        <w:tc>
          <w:tcPr>
            <w:tcW w:w="1265" w:type="dxa"/>
          </w:tcPr>
          <w:p w14:paraId="528F1E80" w14:textId="77777777" w:rsidR="004674D5" w:rsidRDefault="004674D5" w:rsidP="004A7CD1">
            <w:r>
              <w:rPr>
                <w:rFonts w:ascii="Roboto Condensed" w:hAnsi="Roboto Condensed"/>
                <w:sz w:val="16"/>
              </w:rPr>
              <w:t>20.0</w:t>
            </w:r>
          </w:p>
        </w:tc>
        <w:tc>
          <w:tcPr>
            <w:tcW w:w="1265" w:type="dxa"/>
          </w:tcPr>
          <w:p w14:paraId="5791E8B8" w14:textId="77777777" w:rsidR="004674D5" w:rsidRDefault="004674D5" w:rsidP="004A7CD1">
            <w:r>
              <w:rPr>
                <w:rFonts w:ascii="Roboto Condensed" w:hAnsi="Roboto Condensed"/>
                <w:sz w:val="16"/>
              </w:rPr>
              <w:t>30</w:t>
            </w:r>
          </w:p>
        </w:tc>
      </w:tr>
      <w:tr w:rsidR="004674D5" w14:paraId="1F32DBD4" w14:textId="77777777" w:rsidTr="004A7CD1">
        <w:tc>
          <w:tcPr>
            <w:tcW w:w="1134" w:type="dxa"/>
          </w:tcPr>
          <w:p w14:paraId="0BA6E463" w14:textId="77777777" w:rsidR="004674D5" w:rsidRDefault="004674D5" w:rsidP="004A7CD1">
            <w:r>
              <w:rPr>
                <w:rFonts w:ascii="Roboto Condensed" w:hAnsi="Roboto Condensed"/>
                <w:sz w:val="16"/>
              </w:rPr>
              <w:t>7SZ - 8SZ</w:t>
            </w:r>
          </w:p>
        </w:tc>
        <w:tc>
          <w:tcPr>
            <w:tcW w:w="1900" w:type="dxa"/>
            <w:vMerge/>
          </w:tcPr>
          <w:p w14:paraId="1C945C18" w14:textId="77777777" w:rsidR="004674D5" w:rsidRDefault="004674D5" w:rsidP="004A7CD1"/>
        </w:tc>
        <w:tc>
          <w:tcPr>
            <w:tcW w:w="1418" w:type="dxa"/>
          </w:tcPr>
          <w:p w14:paraId="029DCC0E" w14:textId="77777777" w:rsidR="004674D5" w:rsidRDefault="004674D5" w:rsidP="004A7CD1">
            <w:r>
              <w:rPr>
                <w:rFonts w:ascii="Roboto Condensed" w:hAnsi="Roboto Condensed"/>
                <w:sz w:val="16"/>
              </w:rPr>
              <w:t>U, ZN, L, W</w:t>
            </w:r>
          </w:p>
        </w:tc>
        <w:tc>
          <w:tcPr>
            <w:tcW w:w="1359" w:type="dxa"/>
          </w:tcPr>
          <w:p w14:paraId="7AA9E590" w14:textId="77777777" w:rsidR="004674D5" w:rsidRDefault="004674D5" w:rsidP="004A7CD1">
            <w:r>
              <w:rPr>
                <w:rFonts w:ascii="Roboto Condensed" w:hAnsi="Roboto Condensed"/>
                <w:sz w:val="16"/>
              </w:rPr>
              <w:t>0.3</w:t>
            </w:r>
          </w:p>
        </w:tc>
        <w:tc>
          <w:tcPr>
            <w:tcW w:w="1171" w:type="dxa"/>
          </w:tcPr>
          <w:p w14:paraId="62D8B328" w14:textId="77777777" w:rsidR="004674D5" w:rsidRDefault="004674D5" w:rsidP="004A7CD1">
            <w:r>
              <w:rPr>
                <w:rFonts w:ascii="Roboto Condensed" w:hAnsi="Roboto Condensed"/>
                <w:sz w:val="16"/>
              </w:rPr>
              <w:t>12.0</w:t>
            </w:r>
          </w:p>
        </w:tc>
        <w:tc>
          <w:tcPr>
            <w:tcW w:w="1265" w:type="dxa"/>
          </w:tcPr>
          <w:p w14:paraId="2E5E0164" w14:textId="77777777" w:rsidR="004674D5" w:rsidRDefault="004674D5" w:rsidP="004A7CD1">
            <w:r>
              <w:rPr>
                <w:rFonts w:ascii="Roboto Condensed" w:hAnsi="Roboto Condensed"/>
                <w:sz w:val="16"/>
              </w:rPr>
              <w:t>20.0</w:t>
            </w:r>
          </w:p>
        </w:tc>
        <w:tc>
          <w:tcPr>
            <w:tcW w:w="1265" w:type="dxa"/>
          </w:tcPr>
          <w:p w14:paraId="67681678" w14:textId="77777777" w:rsidR="004674D5" w:rsidRDefault="004674D5" w:rsidP="004A7CD1">
            <w:r>
              <w:rPr>
                <w:rFonts w:ascii="Roboto Condensed" w:hAnsi="Roboto Condensed"/>
                <w:sz w:val="16"/>
              </w:rPr>
              <w:t>30</w:t>
            </w:r>
          </w:p>
        </w:tc>
      </w:tr>
      <w:tr w:rsidR="004674D5" w14:paraId="414F9B63" w14:textId="77777777" w:rsidTr="004A7CD1">
        <w:tc>
          <w:tcPr>
            <w:tcW w:w="1134" w:type="dxa"/>
          </w:tcPr>
          <w:p w14:paraId="7D280C82" w14:textId="77777777" w:rsidR="004674D5" w:rsidRDefault="004674D5" w:rsidP="004A7CD1">
            <w:r>
              <w:rPr>
                <w:rFonts w:ascii="Roboto Condensed" w:hAnsi="Roboto Condensed"/>
                <w:sz w:val="16"/>
              </w:rPr>
              <w:t>9SZ</w:t>
            </w:r>
          </w:p>
        </w:tc>
        <w:tc>
          <w:tcPr>
            <w:tcW w:w="1900" w:type="dxa"/>
            <w:vMerge/>
          </w:tcPr>
          <w:p w14:paraId="0474D5C9" w14:textId="77777777" w:rsidR="004674D5" w:rsidRDefault="004674D5" w:rsidP="004A7CD1"/>
        </w:tc>
        <w:tc>
          <w:tcPr>
            <w:tcW w:w="1418" w:type="dxa"/>
          </w:tcPr>
          <w:p w14:paraId="113A2B8E" w14:textId="77777777" w:rsidR="004674D5" w:rsidRDefault="004674D5" w:rsidP="004A7CD1">
            <w:r>
              <w:rPr>
                <w:rFonts w:ascii="Roboto Condensed" w:hAnsi="Roboto Condensed"/>
                <w:sz w:val="16"/>
              </w:rPr>
              <w:t>U, ZN, L, W</w:t>
            </w:r>
          </w:p>
        </w:tc>
        <w:tc>
          <w:tcPr>
            <w:tcW w:w="1359" w:type="dxa"/>
          </w:tcPr>
          <w:p w14:paraId="7FA5AE83" w14:textId="77777777" w:rsidR="004674D5" w:rsidRDefault="004674D5" w:rsidP="004A7CD1">
            <w:r>
              <w:rPr>
                <w:rFonts w:ascii="Roboto Condensed" w:hAnsi="Roboto Condensed"/>
                <w:sz w:val="16"/>
              </w:rPr>
              <w:t>0.5</w:t>
            </w:r>
          </w:p>
        </w:tc>
        <w:tc>
          <w:tcPr>
            <w:tcW w:w="1171" w:type="dxa"/>
          </w:tcPr>
          <w:p w14:paraId="1224E62E" w14:textId="77777777" w:rsidR="004674D5" w:rsidRDefault="004674D5" w:rsidP="004A7CD1">
            <w:r>
              <w:rPr>
                <w:rFonts w:ascii="Roboto Condensed" w:hAnsi="Roboto Condensed"/>
                <w:sz w:val="16"/>
              </w:rPr>
              <w:t>12.0</w:t>
            </w:r>
          </w:p>
        </w:tc>
        <w:tc>
          <w:tcPr>
            <w:tcW w:w="1265" w:type="dxa"/>
          </w:tcPr>
          <w:p w14:paraId="2C9F3FAA" w14:textId="77777777" w:rsidR="004674D5" w:rsidRDefault="004674D5" w:rsidP="004A7CD1">
            <w:r>
              <w:rPr>
                <w:rFonts w:ascii="Roboto Condensed" w:hAnsi="Roboto Condensed"/>
                <w:sz w:val="16"/>
              </w:rPr>
              <w:t>30.0</w:t>
            </w:r>
          </w:p>
        </w:tc>
        <w:tc>
          <w:tcPr>
            <w:tcW w:w="1265" w:type="dxa"/>
          </w:tcPr>
          <w:p w14:paraId="745A2523" w14:textId="77777777" w:rsidR="004674D5" w:rsidRDefault="004674D5" w:rsidP="004A7CD1">
            <w:r>
              <w:rPr>
                <w:rFonts w:ascii="Roboto Condensed" w:hAnsi="Roboto Condensed"/>
                <w:sz w:val="16"/>
              </w:rPr>
              <w:t>30</w:t>
            </w:r>
          </w:p>
        </w:tc>
      </w:tr>
      <w:tr w:rsidR="004674D5" w14:paraId="12EB678A" w14:textId="77777777" w:rsidTr="004A7CD1">
        <w:tc>
          <w:tcPr>
            <w:tcW w:w="1134" w:type="dxa"/>
          </w:tcPr>
          <w:p w14:paraId="2608FF8E" w14:textId="77777777" w:rsidR="004674D5" w:rsidRDefault="004674D5" w:rsidP="004A7CD1">
            <w:r>
              <w:rPr>
                <w:rFonts w:ascii="Roboto Condensed" w:hAnsi="Roboto Condensed"/>
                <w:sz w:val="16"/>
              </w:rPr>
              <w:t>10SZ - 12SZ</w:t>
            </w:r>
          </w:p>
        </w:tc>
        <w:tc>
          <w:tcPr>
            <w:tcW w:w="1900" w:type="dxa"/>
            <w:vMerge/>
          </w:tcPr>
          <w:p w14:paraId="4240B537" w14:textId="77777777" w:rsidR="004674D5" w:rsidRDefault="004674D5" w:rsidP="004A7CD1"/>
        </w:tc>
        <w:tc>
          <w:tcPr>
            <w:tcW w:w="1418" w:type="dxa"/>
          </w:tcPr>
          <w:p w14:paraId="4774D586" w14:textId="77777777" w:rsidR="004674D5" w:rsidRDefault="004674D5" w:rsidP="004A7CD1">
            <w:r>
              <w:rPr>
                <w:rFonts w:ascii="Roboto Condensed" w:hAnsi="Roboto Condensed"/>
                <w:sz w:val="16"/>
              </w:rPr>
              <w:t>RZW, U, ZN, L, W</w:t>
            </w:r>
          </w:p>
        </w:tc>
        <w:tc>
          <w:tcPr>
            <w:tcW w:w="1359" w:type="dxa"/>
          </w:tcPr>
          <w:p w14:paraId="683047A6" w14:textId="77777777" w:rsidR="004674D5" w:rsidRDefault="004674D5" w:rsidP="004A7CD1">
            <w:r>
              <w:rPr>
                <w:rFonts w:ascii="Roboto Condensed" w:hAnsi="Roboto Condensed"/>
                <w:sz w:val="16"/>
              </w:rPr>
              <w:t>0.3</w:t>
            </w:r>
          </w:p>
        </w:tc>
        <w:tc>
          <w:tcPr>
            <w:tcW w:w="1171" w:type="dxa"/>
          </w:tcPr>
          <w:p w14:paraId="1F39A092" w14:textId="77777777" w:rsidR="004674D5" w:rsidRDefault="004674D5" w:rsidP="004A7CD1">
            <w:r>
              <w:rPr>
                <w:rFonts w:ascii="Roboto Condensed" w:hAnsi="Roboto Condensed"/>
                <w:sz w:val="16"/>
              </w:rPr>
              <w:t>12.0</w:t>
            </w:r>
          </w:p>
        </w:tc>
        <w:tc>
          <w:tcPr>
            <w:tcW w:w="1265" w:type="dxa"/>
          </w:tcPr>
          <w:p w14:paraId="00D1BEC9" w14:textId="77777777" w:rsidR="004674D5" w:rsidRDefault="004674D5" w:rsidP="004A7CD1">
            <w:r>
              <w:rPr>
                <w:rFonts w:ascii="Roboto Condensed" w:hAnsi="Roboto Condensed"/>
                <w:sz w:val="16"/>
              </w:rPr>
              <w:t>20.0</w:t>
            </w:r>
          </w:p>
        </w:tc>
        <w:tc>
          <w:tcPr>
            <w:tcW w:w="1265" w:type="dxa"/>
          </w:tcPr>
          <w:p w14:paraId="0990CBE9" w14:textId="77777777" w:rsidR="004674D5" w:rsidRDefault="004674D5" w:rsidP="004A7CD1">
            <w:r>
              <w:rPr>
                <w:rFonts w:ascii="Roboto Condensed" w:hAnsi="Roboto Condensed"/>
                <w:sz w:val="16"/>
              </w:rPr>
              <w:t>30</w:t>
            </w:r>
          </w:p>
        </w:tc>
      </w:tr>
      <w:tr w:rsidR="004674D5" w14:paraId="32946B57" w14:textId="77777777" w:rsidTr="004A7CD1">
        <w:tc>
          <w:tcPr>
            <w:tcW w:w="1134" w:type="dxa"/>
          </w:tcPr>
          <w:p w14:paraId="6BEFD975" w14:textId="77777777" w:rsidR="004674D5" w:rsidRDefault="004674D5" w:rsidP="004A7CD1">
            <w:r>
              <w:rPr>
                <w:rFonts w:ascii="Roboto Condensed" w:hAnsi="Roboto Condensed"/>
                <w:sz w:val="16"/>
              </w:rPr>
              <w:t>13SZ</w:t>
            </w:r>
          </w:p>
        </w:tc>
        <w:tc>
          <w:tcPr>
            <w:tcW w:w="1900" w:type="dxa"/>
            <w:vMerge/>
          </w:tcPr>
          <w:p w14:paraId="6B764829" w14:textId="77777777" w:rsidR="004674D5" w:rsidRDefault="004674D5" w:rsidP="004A7CD1"/>
        </w:tc>
        <w:tc>
          <w:tcPr>
            <w:tcW w:w="1418" w:type="dxa"/>
          </w:tcPr>
          <w:p w14:paraId="33BB4FA5" w14:textId="77777777" w:rsidR="004674D5" w:rsidRDefault="004674D5" w:rsidP="004A7CD1">
            <w:r>
              <w:rPr>
                <w:rFonts w:ascii="Roboto Condensed" w:hAnsi="Roboto Condensed"/>
                <w:sz w:val="16"/>
              </w:rPr>
              <w:t>U, ZN, L, W</w:t>
            </w:r>
          </w:p>
        </w:tc>
        <w:tc>
          <w:tcPr>
            <w:tcW w:w="1359" w:type="dxa"/>
          </w:tcPr>
          <w:p w14:paraId="33EB456F" w14:textId="77777777" w:rsidR="004674D5" w:rsidRDefault="004674D5" w:rsidP="004A7CD1">
            <w:r>
              <w:rPr>
                <w:rFonts w:ascii="Roboto Condensed" w:hAnsi="Roboto Condensed"/>
                <w:sz w:val="16"/>
              </w:rPr>
              <w:t>0.3</w:t>
            </w:r>
          </w:p>
        </w:tc>
        <w:tc>
          <w:tcPr>
            <w:tcW w:w="1171" w:type="dxa"/>
          </w:tcPr>
          <w:p w14:paraId="63D37AA7" w14:textId="77777777" w:rsidR="004674D5" w:rsidRDefault="004674D5" w:rsidP="004A7CD1">
            <w:r>
              <w:rPr>
                <w:rFonts w:ascii="Roboto Condensed" w:hAnsi="Roboto Condensed"/>
                <w:sz w:val="16"/>
              </w:rPr>
              <w:t>12.0</w:t>
            </w:r>
          </w:p>
        </w:tc>
        <w:tc>
          <w:tcPr>
            <w:tcW w:w="1265" w:type="dxa"/>
          </w:tcPr>
          <w:p w14:paraId="431555E0" w14:textId="77777777" w:rsidR="004674D5" w:rsidRDefault="004674D5" w:rsidP="004A7CD1">
            <w:r>
              <w:rPr>
                <w:rFonts w:ascii="Roboto Condensed" w:hAnsi="Roboto Condensed"/>
                <w:sz w:val="16"/>
              </w:rPr>
              <w:t>20.0</w:t>
            </w:r>
          </w:p>
        </w:tc>
        <w:tc>
          <w:tcPr>
            <w:tcW w:w="1265" w:type="dxa"/>
          </w:tcPr>
          <w:p w14:paraId="248C39DC" w14:textId="77777777" w:rsidR="004674D5" w:rsidRDefault="004674D5" w:rsidP="004A7CD1">
            <w:r>
              <w:rPr>
                <w:rFonts w:ascii="Roboto Condensed" w:hAnsi="Roboto Condensed"/>
                <w:sz w:val="16"/>
              </w:rPr>
              <w:t>30</w:t>
            </w:r>
          </w:p>
        </w:tc>
      </w:tr>
      <w:tr w:rsidR="004674D5" w14:paraId="2404C96A" w14:textId="77777777" w:rsidTr="004A7CD1">
        <w:tc>
          <w:tcPr>
            <w:tcW w:w="1134" w:type="dxa"/>
          </w:tcPr>
          <w:p w14:paraId="02E6A7D9" w14:textId="77777777" w:rsidR="004674D5" w:rsidRDefault="004674D5" w:rsidP="004A7CD1">
            <w:r>
              <w:rPr>
                <w:rFonts w:ascii="Roboto Condensed" w:hAnsi="Roboto Condensed"/>
                <w:sz w:val="16"/>
              </w:rPr>
              <w:t>14SZ</w:t>
            </w:r>
          </w:p>
        </w:tc>
        <w:tc>
          <w:tcPr>
            <w:tcW w:w="1900" w:type="dxa"/>
            <w:vMerge/>
          </w:tcPr>
          <w:p w14:paraId="65C1EEFF" w14:textId="77777777" w:rsidR="004674D5" w:rsidRDefault="004674D5" w:rsidP="004A7CD1"/>
        </w:tc>
        <w:tc>
          <w:tcPr>
            <w:tcW w:w="1418" w:type="dxa"/>
          </w:tcPr>
          <w:p w14:paraId="5BFA8B32" w14:textId="77777777" w:rsidR="004674D5" w:rsidRDefault="004674D5" w:rsidP="004A7CD1">
            <w:r>
              <w:rPr>
                <w:rFonts w:ascii="Roboto Condensed" w:hAnsi="Roboto Condensed"/>
                <w:sz w:val="16"/>
              </w:rPr>
              <w:t>RZW, U, ZN, L, W</w:t>
            </w:r>
          </w:p>
        </w:tc>
        <w:tc>
          <w:tcPr>
            <w:tcW w:w="1359" w:type="dxa"/>
          </w:tcPr>
          <w:p w14:paraId="35BAF6D9" w14:textId="77777777" w:rsidR="004674D5" w:rsidRDefault="004674D5" w:rsidP="004A7CD1">
            <w:r>
              <w:rPr>
                <w:rFonts w:ascii="Roboto Condensed" w:hAnsi="Roboto Condensed"/>
                <w:sz w:val="16"/>
              </w:rPr>
              <w:t>0.3</w:t>
            </w:r>
          </w:p>
        </w:tc>
        <w:tc>
          <w:tcPr>
            <w:tcW w:w="1171" w:type="dxa"/>
          </w:tcPr>
          <w:p w14:paraId="609CBC12" w14:textId="77777777" w:rsidR="004674D5" w:rsidRDefault="004674D5" w:rsidP="004A7CD1">
            <w:r>
              <w:rPr>
                <w:rFonts w:ascii="Roboto Condensed" w:hAnsi="Roboto Condensed"/>
                <w:sz w:val="16"/>
              </w:rPr>
              <w:t>12.0</w:t>
            </w:r>
          </w:p>
        </w:tc>
        <w:tc>
          <w:tcPr>
            <w:tcW w:w="1265" w:type="dxa"/>
          </w:tcPr>
          <w:p w14:paraId="77E7E530" w14:textId="77777777" w:rsidR="004674D5" w:rsidRDefault="004674D5" w:rsidP="004A7CD1">
            <w:r>
              <w:rPr>
                <w:rFonts w:ascii="Roboto Condensed" w:hAnsi="Roboto Condensed"/>
                <w:sz w:val="16"/>
              </w:rPr>
              <w:t>20.0</w:t>
            </w:r>
          </w:p>
        </w:tc>
        <w:tc>
          <w:tcPr>
            <w:tcW w:w="1265" w:type="dxa"/>
          </w:tcPr>
          <w:p w14:paraId="16505CCC" w14:textId="77777777" w:rsidR="004674D5" w:rsidRDefault="004674D5" w:rsidP="004A7CD1">
            <w:r>
              <w:rPr>
                <w:rFonts w:ascii="Roboto Condensed" w:hAnsi="Roboto Condensed"/>
                <w:sz w:val="16"/>
              </w:rPr>
              <w:t>30</w:t>
            </w:r>
          </w:p>
        </w:tc>
      </w:tr>
      <w:tr w:rsidR="004674D5" w14:paraId="42A22635" w14:textId="77777777" w:rsidTr="004A7CD1">
        <w:tc>
          <w:tcPr>
            <w:tcW w:w="1134" w:type="dxa"/>
          </w:tcPr>
          <w:p w14:paraId="66AFB009" w14:textId="77777777" w:rsidR="004674D5" w:rsidRDefault="004674D5" w:rsidP="004A7CD1">
            <w:r>
              <w:rPr>
                <w:rFonts w:ascii="Roboto Condensed" w:hAnsi="Roboto Condensed"/>
                <w:sz w:val="16"/>
              </w:rPr>
              <w:t>15SZ</w:t>
            </w:r>
          </w:p>
        </w:tc>
        <w:tc>
          <w:tcPr>
            <w:tcW w:w="1900" w:type="dxa"/>
            <w:vMerge/>
          </w:tcPr>
          <w:p w14:paraId="7D0142E0" w14:textId="77777777" w:rsidR="004674D5" w:rsidRDefault="004674D5" w:rsidP="004A7CD1"/>
        </w:tc>
        <w:tc>
          <w:tcPr>
            <w:tcW w:w="1418" w:type="dxa"/>
          </w:tcPr>
          <w:p w14:paraId="346F8403" w14:textId="77777777" w:rsidR="004674D5" w:rsidRDefault="004674D5" w:rsidP="004A7CD1">
            <w:r>
              <w:rPr>
                <w:rFonts w:ascii="Roboto Condensed" w:hAnsi="Roboto Condensed"/>
                <w:sz w:val="16"/>
              </w:rPr>
              <w:t>U, ZN, L, W</w:t>
            </w:r>
          </w:p>
        </w:tc>
        <w:tc>
          <w:tcPr>
            <w:tcW w:w="1359" w:type="dxa"/>
          </w:tcPr>
          <w:p w14:paraId="35282BA6" w14:textId="77777777" w:rsidR="004674D5" w:rsidRDefault="004674D5" w:rsidP="004A7CD1">
            <w:r>
              <w:rPr>
                <w:rFonts w:ascii="Roboto Condensed" w:hAnsi="Roboto Condensed"/>
                <w:sz w:val="16"/>
              </w:rPr>
              <w:t>0.3</w:t>
            </w:r>
          </w:p>
        </w:tc>
        <w:tc>
          <w:tcPr>
            <w:tcW w:w="1171" w:type="dxa"/>
          </w:tcPr>
          <w:p w14:paraId="611F60DC" w14:textId="77777777" w:rsidR="004674D5" w:rsidRDefault="004674D5" w:rsidP="004A7CD1">
            <w:r>
              <w:rPr>
                <w:rFonts w:ascii="Roboto Condensed" w:hAnsi="Roboto Condensed"/>
                <w:sz w:val="16"/>
              </w:rPr>
              <w:t>12.0</w:t>
            </w:r>
          </w:p>
        </w:tc>
        <w:tc>
          <w:tcPr>
            <w:tcW w:w="1265" w:type="dxa"/>
          </w:tcPr>
          <w:p w14:paraId="0BD3C4CC" w14:textId="77777777" w:rsidR="004674D5" w:rsidRDefault="004674D5" w:rsidP="004A7CD1">
            <w:r>
              <w:rPr>
                <w:rFonts w:ascii="Roboto Condensed" w:hAnsi="Roboto Condensed"/>
                <w:sz w:val="16"/>
              </w:rPr>
              <w:t>20.0</w:t>
            </w:r>
          </w:p>
        </w:tc>
        <w:tc>
          <w:tcPr>
            <w:tcW w:w="1265" w:type="dxa"/>
          </w:tcPr>
          <w:p w14:paraId="563176A9" w14:textId="77777777" w:rsidR="004674D5" w:rsidRDefault="004674D5" w:rsidP="004A7CD1">
            <w:r>
              <w:rPr>
                <w:rFonts w:ascii="Roboto Condensed" w:hAnsi="Roboto Condensed"/>
                <w:sz w:val="16"/>
              </w:rPr>
              <w:t>30</w:t>
            </w:r>
          </w:p>
        </w:tc>
      </w:tr>
      <w:tr w:rsidR="004674D5" w14:paraId="0139EC95" w14:textId="77777777" w:rsidTr="004A7CD1">
        <w:tc>
          <w:tcPr>
            <w:tcW w:w="1134" w:type="dxa"/>
          </w:tcPr>
          <w:p w14:paraId="61A09FE9" w14:textId="77777777" w:rsidR="004674D5" w:rsidRDefault="004674D5" w:rsidP="004A7CD1">
            <w:r>
              <w:rPr>
                <w:rFonts w:ascii="Roboto Condensed" w:hAnsi="Roboto Condensed"/>
                <w:sz w:val="16"/>
              </w:rPr>
              <w:t>16SZ - 17SZ</w:t>
            </w:r>
          </w:p>
        </w:tc>
        <w:tc>
          <w:tcPr>
            <w:tcW w:w="1900" w:type="dxa"/>
            <w:vMerge/>
          </w:tcPr>
          <w:p w14:paraId="6A23939F" w14:textId="77777777" w:rsidR="004674D5" w:rsidRDefault="004674D5" w:rsidP="004A7CD1"/>
        </w:tc>
        <w:tc>
          <w:tcPr>
            <w:tcW w:w="1418" w:type="dxa"/>
          </w:tcPr>
          <w:p w14:paraId="71E31CC4" w14:textId="77777777" w:rsidR="004674D5" w:rsidRDefault="004674D5" w:rsidP="004A7CD1">
            <w:r>
              <w:rPr>
                <w:rFonts w:ascii="Roboto Condensed" w:hAnsi="Roboto Condensed"/>
                <w:sz w:val="16"/>
              </w:rPr>
              <w:t>RZW, U, ZN, L, W</w:t>
            </w:r>
          </w:p>
        </w:tc>
        <w:tc>
          <w:tcPr>
            <w:tcW w:w="1359" w:type="dxa"/>
          </w:tcPr>
          <w:p w14:paraId="30D37B86" w14:textId="77777777" w:rsidR="004674D5" w:rsidRDefault="004674D5" w:rsidP="004A7CD1">
            <w:r>
              <w:rPr>
                <w:rFonts w:ascii="Roboto Condensed" w:hAnsi="Roboto Condensed"/>
                <w:sz w:val="16"/>
              </w:rPr>
              <w:t>0.3</w:t>
            </w:r>
          </w:p>
        </w:tc>
        <w:tc>
          <w:tcPr>
            <w:tcW w:w="1171" w:type="dxa"/>
          </w:tcPr>
          <w:p w14:paraId="3C3681F2" w14:textId="77777777" w:rsidR="004674D5" w:rsidRDefault="004674D5" w:rsidP="004A7CD1">
            <w:r>
              <w:rPr>
                <w:rFonts w:ascii="Roboto Condensed" w:hAnsi="Roboto Condensed"/>
                <w:sz w:val="16"/>
              </w:rPr>
              <w:t>12.0</w:t>
            </w:r>
          </w:p>
        </w:tc>
        <w:tc>
          <w:tcPr>
            <w:tcW w:w="1265" w:type="dxa"/>
          </w:tcPr>
          <w:p w14:paraId="1223F895" w14:textId="77777777" w:rsidR="004674D5" w:rsidRDefault="004674D5" w:rsidP="004A7CD1">
            <w:r>
              <w:rPr>
                <w:rFonts w:ascii="Roboto Condensed" w:hAnsi="Roboto Condensed"/>
                <w:sz w:val="16"/>
              </w:rPr>
              <w:t>20.0</w:t>
            </w:r>
          </w:p>
        </w:tc>
        <w:tc>
          <w:tcPr>
            <w:tcW w:w="1265" w:type="dxa"/>
          </w:tcPr>
          <w:p w14:paraId="0904338A" w14:textId="77777777" w:rsidR="004674D5" w:rsidRDefault="004674D5" w:rsidP="004A7CD1">
            <w:r>
              <w:rPr>
                <w:rFonts w:ascii="Roboto Condensed" w:hAnsi="Roboto Condensed"/>
                <w:sz w:val="16"/>
              </w:rPr>
              <w:t>30</w:t>
            </w:r>
          </w:p>
        </w:tc>
      </w:tr>
      <w:tr w:rsidR="004674D5" w14:paraId="5073A303" w14:textId="77777777" w:rsidTr="004A7CD1">
        <w:tc>
          <w:tcPr>
            <w:tcW w:w="1134" w:type="dxa"/>
          </w:tcPr>
          <w:p w14:paraId="2635D37E" w14:textId="77777777" w:rsidR="004674D5" w:rsidRDefault="004674D5" w:rsidP="004A7CD1">
            <w:r>
              <w:rPr>
                <w:rFonts w:ascii="Roboto Condensed" w:hAnsi="Roboto Condensed"/>
                <w:sz w:val="16"/>
              </w:rPr>
              <w:t>18SZ - 21SZ</w:t>
            </w:r>
          </w:p>
        </w:tc>
        <w:tc>
          <w:tcPr>
            <w:tcW w:w="1900" w:type="dxa"/>
            <w:vMerge/>
          </w:tcPr>
          <w:p w14:paraId="79FF4790" w14:textId="77777777" w:rsidR="004674D5" w:rsidRDefault="004674D5" w:rsidP="004A7CD1"/>
        </w:tc>
        <w:tc>
          <w:tcPr>
            <w:tcW w:w="1418" w:type="dxa"/>
          </w:tcPr>
          <w:p w14:paraId="51694CE5" w14:textId="77777777" w:rsidR="004674D5" w:rsidRDefault="004674D5" w:rsidP="004A7CD1">
            <w:r>
              <w:rPr>
                <w:rFonts w:ascii="Roboto Condensed" w:hAnsi="Roboto Condensed"/>
                <w:sz w:val="16"/>
              </w:rPr>
              <w:t>U, ZN, L, W</w:t>
            </w:r>
          </w:p>
        </w:tc>
        <w:tc>
          <w:tcPr>
            <w:tcW w:w="1359" w:type="dxa"/>
          </w:tcPr>
          <w:p w14:paraId="4FB7CCE0" w14:textId="77777777" w:rsidR="004674D5" w:rsidRDefault="004674D5" w:rsidP="004A7CD1">
            <w:r>
              <w:rPr>
                <w:rFonts w:ascii="Roboto Condensed" w:hAnsi="Roboto Condensed"/>
                <w:sz w:val="16"/>
              </w:rPr>
              <w:t>0.3</w:t>
            </w:r>
          </w:p>
        </w:tc>
        <w:tc>
          <w:tcPr>
            <w:tcW w:w="1171" w:type="dxa"/>
          </w:tcPr>
          <w:p w14:paraId="593B857D" w14:textId="77777777" w:rsidR="004674D5" w:rsidRDefault="004674D5" w:rsidP="004A7CD1">
            <w:r>
              <w:rPr>
                <w:rFonts w:ascii="Roboto Condensed" w:hAnsi="Roboto Condensed"/>
                <w:sz w:val="16"/>
              </w:rPr>
              <w:t>12.0</w:t>
            </w:r>
          </w:p>
        </w:tc>
        <w:tc>
          <w:tcPr>
            <w:tcW w:w="1265" w:type="dxa"/>
          </w:tcPr>
          <w:p w14:paraId="5B7CFDA0" w14:textId="77777777" w:rsidR="004674D5" w:rsidRDefault="004674D5" w:rsidP="004A7CD1">
            <w:r>
              <w:rPr>
                <w:rFonts w:ascii="Roboto Condensed" w:hAnsi="Roboto Condensed"/>
                <w:sz w:val="16"/>
              </w:rPr>
              <w:t>20.0</w:t>
            </w:r>
          </w:p>
        </w:tc>
        <w:tc>
          <w:tcPr>
            <w:tcW w:w="1265" w:type="dxa"/>
          </w:tcPr>
          <w:p w14:paraId="651ACE92" w14:textId="77777777" w:rsidR="004674D5" w:rsidRDefault="004674D5" w:rsidP="004A7CD1">
            <w:r>
              <w:rPr>
                <w:rFonts w:ascii="Roboto Condensed" w:hAnsi="Roboto Condensed"/>
                <w:sz w:val="16"/>
              </w:rPr>
              <w:t>30</w:t>
            </w:r>
          </w:p>
        </w:tc>
      </w:tr>
      <w:tr w:rsidR="004674D5" w14:paraId="766737E8" w14:textId="77777777" w:rsidTr="004A7CD1">
        <w:tc>
          <w:tcPr>
            <w:tcW w:w="1134" w:type="dxa"/>
          </w:tcPr>
          <w:p w14:paraId="7F417A1C" w14:textId="77777777" w:rsidR="004674D5" w:rsidRDefault="004674D5" w:rsidP="004A7CD1">
            <w:r>
              <w:rPr>
                <w:rFonts w:ascii="Roboto Condensed" w:hAnsi="Roboto Condensed"/>
                <w:sz w:val="16"/>
              </w:rPr>
              <w:t>22SZ - 24SZ</w:t>
            </w:r>
          </w:p>
        </w:tc>
        <w:tc>
          <w:tcPr>
            <w:tcW w:w="1900" w:type="dxa"/>
            <w:vMerge/>
          </w:tcPr>
          <w:p w14:paraId="0DF68414" w14:textId="77777777" w:rsidR="004674D5" w:rsidRDefault="004674D5" w:rsidP="004A7CD1"/>
        </w:tc>
        <w:tc>
          <w:tcPr>
            <w:tcW w:w="1418" w:type="dxa"/>
          </w:tcPr>
          <w:p w14:paraId="4535A924" w14:textId="77777777" w:rsidR="004674D5" w:rsidRDefault="004674D5" w:rsidP="004A7CD1">
            <w:r>
              <w:rPr>
                <w:rFonts w:ascii="Roboto Condensed" w:hAnsi="Roboto Condensed"/>
                <w:sz w:val="16"/>
              </w:rPr>
              <w:t>RZW, U, ZN, L, W</w:t>
            </w:r>
          </w:p>
        </w:tc>
        <w:tc>
          <w:tcPr>
            <w:tcW w:w="1359" w:type="dxa"/>
          </w:tcPr>
          <w:p w14:paraId="36A6948F" w14:textId="77777777" w:rsidR="004674D5" w:rsidRDefault="004674D5" w:rsidP="004A7CD1">
            <w:r>
              <w:rPr>
                <w:rFonts w:ascii="Roboto Condensed" w:hAnsi="Roboto Condensed"/>
                <w:sz w:val="16"/>
              </w:rPr>
              <w:t>0.3</w:t>
            </w:r>
          </w:p>
        </w:tc>
        <w:tc>
          <w:tcPr>
            <w:tcW w:w="1171" w:type="dxa"/>
          </w:tcPr>
          <w:p w14:paraId="2F9DFA8E" w14:textId="77777777" w:rsidR="004674D5" w:rsidRDefault="004674D5" w:rsidP="004A7CD1">
            <w:r>
              <w:rPr>
                <w:rFonts w:ascii="Roboto Condensed" w:hAnsi="Roboto Condensed"/>
                <w:sz w:val="16"/>
              </w:rPr>
              <w:t>12.0</w:t>
            </w:r>
          </w:p>
        </w:tc>
        <w:tc>
          <w:tcPr>
            <w:tcW w:w="1265" w:type="dxa"/>
          </w:tcPr>
          <w:p w14:paraId="5AA1F3CC" w14:textId="77777777" w:rsidR="004674D5" w:rsidRDefault="004674D5" w:rsidP="004A7CD1">
            <w:r>
              <w:rPr>
                <w:rFonts w:ascii="Roboto Condensed" w:hAnsi="Roboto Condensed"/>
                <w:sz w:val="16"/>
              </w:rPr>
              <w:t>20.0</w:t>
            </w:r>
          </w:p>
        </w:tc>
        <w:tc>
          <w:tcPr>
            <w:tcW w:w="1265" w:type="dxa"/>
          </w:tcPr>
          <w:p w14:paraId="1212CDA0" w14:textId="77777777" w:rsidR="004674D5" w:rsidRDefault="004674D5" w:rsidP="004A7CD1">
            <w:r>
              <w:rPr>
                <w:rFonts w:ascii="Roboto Condensed" w:hAnsi="Roboto Condensed"/>
                <w:sz w:val="16"/>
              </w:rPr>
              <w:t>30</w:t>
            </w:r>
          </w:p>
        </w:tc>
      </w:tr>
      <w:tr w:rsidR="004674D5" w14:paraId="3E5459B6" w14:textId="77777777" w:rsidTr="004A7CD1">
        <w:tc>
          <w:tcPr>
            <w:tcW w:w="1134" w:type="dxa"/>
          </w:tcPr>
          <w:p w14:paraId="70D8B5BD" w14:textId="77777777" w:rsidR="004674D5" w:rsidRDefault="004674D5" w:rsidP="004A7CD1">
            <w:r>
              <w:rPr>
                <w:rFonts w:ascii="Roboto Condensed" w:hAnsi="Roboto Condensed"/>
                <w:sz w:val="16"/>
              </w:rPr>
              <w:t>25SZ</w:t>
            </w:r>
          </w:p>
        </w:tc>
        <w:tc>
          <w:tcPr>
            <w:tcW w:w="1900" w:type="dxa"/>
            <w:vMerge/>
          </w:tcPr>
          <w:p w14:paraId="44C11A9B" w14:textId="77777777" w:rsidR="004674D5" w:rsidRDefault="004674D5" w:rsidP="004A7CD1"/>
        </w:tc>
        <w:tc>
          <w:tcPr>
            <w:tcW w:w="1418" w:type="dxa"/>
          </w:tcPr>
          <w:p w14:paraId="3F268B65" w14:textId="77777777" w:rsidR="004674D5" w:rsidRDefault="004674D5" w:rsidP="004A7CD1">
            <w:r>
              <w:rPr>
                <w:rFonts w:ascii="Roboto Condensed" w:hAnsi="Roboto Condensed"/>
                <w:sz w:val="16"/>
              </w:rPr>
              <w:t>U, ZN, L, W</w:t>
            </w:r>
          </w:p>
        </w:tc>
        <w:tc>
          <w:tcPr>
            <w:tcW w:w="1359" w:type="dxa"/>
          </w:tcPr>
          <w:p w14:paraId="44BE686C" w14:textId="77777777" w:rsidR="004674D5" w:rsidRDefault="004674D5" w:rsidP="004A7CD1">
            <w:r>
              <w:rPr>
                <w:rFonts w:ascii="Roboto Condensed" w:hAnsi="Roboto Condensed"/>
                <w:sz w:val="16"/>
              </w:rPr>
              <w:t>0.3</w:t>
            </w:r>
          </w:p>
        </w:tc>
        <w:tc>
          <w:tcPr>
            <w:tcW w:w="1171" w:type="dxa"/>
          </w:tcPr>
          <w:p w14:paraId="57B8E30E" w14:textId="77777777" w:rsidR="004674D5" w:rsidRDefault="004674D5" w:rsidP="004A7CD1">
            <w:r>
              <w:rPr>
                <w:rFonts w:ascii="Roboto Condensed" w:hAnsi="Roboto Condensed"/>
                <w:sz w:val="16"/>
              </w:rPr>
              <w:t>12.0</w:t>
            </w:r>
          </w:p>
        </w:tc>
        <w:tc>
          <w:tcPr>
            <w:tcW w:w="1265" w:type="dxa"/>
          </w:tcPr>
          <w:p w14:paraId="6AEB7889" w14:textId="77777777" w:rsidR="004674D5" w:rsidRDefault="004674D5" w:rsidP="004A7CD1">
            <w:r>
              <w:rPr>
                <w:rFonts w:ascii="Roboto Condensed" w:hAnsi="Roboto Condensed"/>
                <w:sz w:val="16"/>
              </w:rPr>
              <w:t>20.0</w:t>
            </w:r>
          </w:p>
        </w:tc>
        <w:tc>
          <w:tcPr>
            <w:tcW w:w="1265" w:type="dxa"/>
          </w:tcPr>
          <w:p w14:paraId="667C018D" w14:textId="77777777" w:rsidR="004674D5" w:rsidRDefault="004674D5" w:rsidP="004A7CD1">
            <w:r>
              <w:rPr>
                <w:rFonts w:ascii="Roboto Condensed" w:hAnsi="Roboto Condensed"/>
                <w:sz w:val="16"/>
              </w:rPr>
              <w:t>30</w:t>
            </w:r>
          </w:p>
        </w:tc>
      </w:tr>
      <w:tr w:rsidR="004674D5" w14:paraId="70EF6609" w14:textId="77777777" w:rsidTr="004A7CD1">
        <w:tc>
          <w:tcPr>
            <w:tcW w:w="1134" w:type="dxa"/>
          </w:tcPr>
          <w:p w14:paraId="45026CA4" w14:textId="77777777" w:rsidR="004674D5" w:rsidRDefault="004674D5" w:rsidP="004A7CD1">
            <w:r>
              <w:rPr>
                <w:rFonts w:ascii="Roboto Condensed" w:hAnsi="Roboto Condensed"/>
                <w:sz w:val="16"/>
              </w:rPr>
              <w:t>26SZ</w:t>
            </w:r>
          </w:p>
        </w:tc>
        <w:tc>
          <w:tcPr>
            <w:tcW w:w="1900" w:type="dxa"/>
            <w:vMerge/>
          </w:tcPr>
          <w:p w14:paraId="090E9B09" w14:textId="77777777" w:rsidR="004674D5" w:rsidRDefault="004674D5" w:rsidP="004A7CD1"/>
        </w:tc>
        <w:tc>
          <w:tcPr>
            <w:tcW w:w="1418" w:type="dxa"/>
          </w:tcPr>
          <w:p w14:paraId="105E5860" w14:textId="77777777" w:rsidR="004674D5" w:rsidRDefault="004674D5" w:rsidP="004A7CD1">
            <w:r>
              <w:rPr>
                <w:rFonts w:ascii="Roboto Condensed" w:hAnsi="Roboto Condensed"/>
                <w:sz w:val="16"/>
              </w:rPr>
              <w:t>RZW, U, ZN, L, W</w:t>
            </w:r>
          </w:p>
        </w:tc>
        <w:tc>
          <w:tcPr>
            <w:tcW w:w="1359" w:type="dxa"/>
          </w:tcPr>
          <w:p w14:paraId="0E7125E2" w14:textId="77777777" w:rsidR="004674D5" w:rsidRDefault="004674D5" w:rsidP="004A7CD1">
            <w:r>
              <w:rPr>
                <w:rFonts w:ascii="Roboto Condensed" w:hAnsi="Roboto Condensed"/>
                <w:sz w:val="16"/>
              </w:rPr>
              <w:t>0.5</w:t>
            </w:r>
          </w:p>
        </w:tc>
        <w:tc>
          <w:tcPr>
            <w:tcW w:w="1171" w:type="dxa"/>
          </w:tcPr>
          <w:p w14:paraId="25C6FBC3" w14:textId="77777777" w:rsidR="004674D5" w:rsidRDefault="004674D5" w:rsidP="004A7CD1">
            <w:r>
              <w:rPr>
                <w:rFonts w:ascii="Roboto Condensed" w:hAnsi="Roboto Condensed"/>
                <w:sz w:val="16"/>
              </w:rPr>
              <w:t>12.0</w:t>
            </w:r>
          </w:p>
        </w:tc>
        <w:tc>
          <w:tcPr>
            <w:tcW w:w="1265" w:type="dxa"/>
          </w:tcPr>
          <w:p w14:paraId="5DB52534" w14:textId="77777777" w:rsidR="004674D5" w:rsidRDefault="004674D5" w:rsidP="004A7CD1">
            <w:r>
              <w:rPr>
                <w:rFonts w:ascii="Roboto Condensed" w:hAnsi="Roboto Condensed"/>
                <w:sz w:val="16"/>
              </w:rPr>
              <w:t>30.0</w:t>
            </w:r>
          </w:p>
        </w:tc>
        <w:tc>
          <w:tcPr>
            <w:tcW w:w="1265" w:type="dxa"/>
          </w:tcPr>
          <w:p w14:paraId="09613308" w14:textId="77777777" w:rsidR="004674D5" w:rsidRDefault="004674D5" w:rsidP="004A7CD1">
            <w:r>
              <w:rPr>
                <w:rFonts w:ascii="Roboto Condensed" w:hAnsi="Roboto Condensed"/>
                <w:sz w:val="16"/>
              </w:rPr>
              <w:t>30</w:t>
            </w:r>
          </w:p>
        </w:tc>
      </w:tr>
      <w:tr w:rsidR="004674D5" w14:paraId="0A6B46E0" w14:textId="77777777" w:rsidTr="004A7CD1">
        <w:tc>
          <w:tcPr>
            <w:tcW w:w="1134" w:type="dxa"/>
          </w:tcPr>
          <w:p w14:paraId="2B2A66F3" w14:textId="77777777" w:rsidR="004674D5" w:rsidRDefault="004674D5" w:rsidP="004A7CD1">
            <w:r>
              <w:rPr>
                <w:rFonts w:ascii="Roboto Condensed" w:hAnsi="Roboto Condensed"/>
                <w:sz w:val="16"/>
              </w:rPr>
              <w:t>27SZ - 28SZ</w:t>
            </w:r>
          </w:p>
        </w:tc>
        <w:tc>
          <w:tcPr>
            <w:tcW w:w="1900" w:type="dxa"/>
            <w:vMerge/>
          </w:tcPr>
          <w:p w14:paraId="14BC3F8A" w14:textId="77777777" w:rsidR="004674D5" w:rsidRDefault="004674D5" w:rsidP="004A7CD1"/>
        </w:tc>
        <w:tc>
          <w:tcPr>
            <w:tcW w:w="1418" w:type="dxa"/>
          </w:tcPr>
          <w:p w14:paraId="14DE3AA5" w14:textId="77777777" w:rsidR="004674D5" w:rsidRDefault="004674D5" w:rsidP="004A7CD1">
            <w:r>
              <w:rPr>
                <w:rFonts w:ascii="Roboto Condensed" w:hAnsi="Roboto Condensed"/>
                <w:sz w:val="16"/>
              </w:rPr>
              <w:t>U, ZN, L, W</w:t>
            </w:r>
          </w:p>
        </w:tc>
        <w:tc>
          <w:tcPr>
            <w:tcW w:w="1359" w:type="dxa"/>
          </w:tcPr>
          <w:p w14:paraId="2C7C978C" w14:textId="77777777" w:rsidR="004674D5" w:rsidRDefault="004674D5" w:rsidP="004A7CD1">
            <w:r>
              <w:rPr>
                <w:rFonts w:ascii="Roboto Condensed" w:hAnsi="Roboto Condensed"/>
                <w:sz w:val="16"/>
              </w:rPr>
              <w:t>0.3</w:t>
            </w:r>
          </w:p>
        </w:tc>
        <w:tc>
          <w:tcPr>
            <w:tcW w:w="1171" w:type="dxa"/>
          </w:tcPr>
          <w:p w14:paraId="42CE93E6" w14:textId="77777777" w:rsidR="004674D5" w:rsidRDefault="004674D5" w:rsidP="004A7CD1">
            <w:r>
              <w:rPr>
                <w:rFonts w:ascii="Roboto Condensed" w:hAnsi="Roboto Condensed"/>
                <w:sz w:val="16"/>
              </w:rPr>
              <w:t>12.0</w:t>
            </w:r>
          </w:p>
        </w:tc>
        <w:tc>
          <w:tcPr>
            <w:tcW w:w="1265" w:type="dxa"/>
          </w:tcPr>
          <w:p w14:paraId="0A0CC7AF" w14:textId="77777777" w:rsidR="004674D5" w:rsidRDefault="004674D5" w:rsidP="004A7CD1">
            <w:r>
              <w:rPr>
                <w:rFonts w:ascii="Roboto Condensed" w:hAnsi="Roboto Condensed"/>
                <w:sz w:val="16"/>
              </w:rPr>
              <w:t>20.0</w:t>
            </w:r>
          </w:p>
        </w:tc>
        <w:tc>
          <w:tcPr>
            <w:tcW w:w="1265" w:type="dxa"/>
          </w:tcPr>
          <w:p w14:paraId="275531FC" w14:textId="77777777" w:rsidR="004674D5" w:rsidRDefault="004674D5" w:rsidP="004A7CD1">
            <w:r>
              <w:rPr>
                <w:rFonts w:ascii="Roboto Condensed" w:hAnsi="Roboto Condensed"/>
                <w:sz w:val="16"/>
              </w:rPr>
              <w:t>30</w:t>
            </w:r>
          </w:p>
        </w:tc>
      </w:tr>
      <w:tr w:rsidR="004674D5" w14:paraId="08076742" w14:textId="77777777" w:rsidTr="004A7CD1">
        <w:tc>
          <w:tcPr>
            <w:tcW w:w="1134" w:type="dxa"/>
          </w:tcPr>
          <w:p w14:paraId="508AA6F0" w14:textId="77777777" w:rsidR="004674D5" w:rsidRDefault="004674D5" w:rsidP="004A7CD1">
            <w:r>
              <w:rPr>
                <w:rFonts w:ascii="Roboto Condensed" w:hAnsi="Roboto Condensed"/>
                <w:sz w:val="16"/>
              </w:rPr>
              <w:t>29SZ</w:t>
            </w:r>
          </w:p>
        </w:tc>
        <w:tc>
          <w:tcPr>
            <w:tcW w:w="1900" w:type="dxa"/>
            <w:vMerge/>
          </w:tcPr>
          <w:p w14:paraId="72331B6D" w14:textId="77777777" w:rsidR="004674D5" w:rsidRDefault="004674D5" w:rsidP="004A7CD1"/>
        </w:tc>
        <w:tc>
          <w:tcPr>
            <w:tcW w:w="1418" w:type="dxa"/>
          </w:tcPr>
          <w:p w14:paraId="2DB0276D" w14:textId="77777777" w:rsidR="004674D5" w:rsidRDefault="004674D5" w:rsidP="004A7CD1">
            <w:r>
              <w:rPr>
                <w:rFonts w:ascii="Roboto Condensed" w:hAnsi="Roboto Condensed"/>
                <w:sz w:val="16"/>
              </w:rPr>
              <w:t>U, ZN, L, W</w:t>
            </w:r>
          </w:p>
        </w:tc>
        <w:tc>
          <w:tcPr>
            <w:tcW w:w="1359" w:type="dxa"/>
          </w:tcPr>
          <w:p w14:paraId="59E539C4" w14:textId="77777777" w:rsidR="004674D5" w:rsidRDefault="004674D5" w:rsidP="004A7CD1">
            <w:r>
              <w:rPr>
                <w:rFonts w:ascii="Roboto Condensed" w:hAnsi="Roboto Condensed"/>
                <w:sz w:val="16"/>
              </w:rPr>
              <w:t>0.5</w:t>
            </w:r>
          </w:p>
        </w:tc>
        <w:tc>
          <w:tcPr>
            <w:tcW w:w="1171" w:type="dxa"/>
          </w:tcPr>
          <w:p w14:paraId="49E604BF" w14:textId="77777777" w:rsidR="004674D5" w:rsidRDefault="004674D5" w:rsidP="004A7CD1">
            <w:r>
              <w:rPr>
                <w:rFonts w:ascii="Roboto Condensed" w:hAnsi="Roboto Condensed"/>
                <w:sz w:val="16"/>
              </w:rPr>
              <w:t>12.0</w:t>
            </w:r>
          </w:p>
        </w:tc>
        <w:tc>
          <w:tcPr>
            <w:tcW w:w="1265" w:type="dxa"/>
          </w:tcPr>
          <w:p w14:paraId="1850E67C" w14:textId="77777777" w:rsidR="004674D5" w:rsidRDefault="004674D5" w:rsidP="004A7CD1">
            <w:r>
              <w:rPr>
                <w:rFonts w:ascii="Roboto Condensed" w:hAnsi="Roboto Condensed"/>
                <w:sz w:val="16"/>
              </w:rPr>
              <w:t>30.0</w:t>
            </w:r>
          </w:p>
        </w:tc>
        <w:tc>
          <w:tcPr>
            <w:tcW w:w="1265" w:type="dxa"/>
          </w:tcPr>
          <w:p w14:paraId="72A6E761" w14:textId="77777777" w:rsidR="004674D5" w:rsidRDefault="004674D5" w:rsidP="004A7CD1">
            <w:r>
              <w:rPr>
                <w:rFonts w:ascii="Roboto Condensed" w:hAnsi="Roboto Condensed"/>
                <w:sz w:val="16"/>
              </w:rPr>
              <w:t>30</w:t>
            </w:r>
          </w:p>
        </w:tc>
      </w:tr>
      <w:tr w:rsidR="004674D5" w14:paraId="7C2CD435" w14:textId="77777777" w:rsidTr="004A7CD1">
        <w:tc>
          <w:tcPr>
            <w:tcW w:w="1134" w:type="dxa"/>
          </w:tcPr>
          <w:p w14:paraId="1F10FB90" w14:textId="77777777" w:rsidR="004674D5" w:rsidRDefault="004674D5" w:rsidP="004A7CD1">
            <w:r>
              <w:rPr>
                <w:rFonts w:ascii="Roboto Condensed" w:hAnsi="Roboto Condensed"/>
                <w:sz w:val="16"/>
              </w:rPr>
              <w:t>30SZ</w:t>
            </w:r>
          </w:p>
        </w:tc>
        <w:tc>
          <w:tcPr>
            <w:tcW w:w="1900" w:type="dxa"/>
            <w:vMerge/>
          </w:tcPr>
          <w:p w14:paraId="698F79B5" w14:textId="77777777" w:rsidR="004674D5" w:rsidRDefault="004674D5" w:rsidP="004A7CD1"/>
        </w:tc>
        <w:tc>
          <w:tcPr>
            <w:tcW w:w="1418" w:type="dxa"/>
          </w:tcPr>
          <w:p w14:paraId="403D1003" w14:textId="77777777" w:rsidR="004674D5" w:rsidRDefault="004674D5" w:rsidP="004A7CD1">
            <w:r>
              <w:rPr>
                <w:rFonts w:ascii="Roboto Condensed" w:hAnsi="Roboto Condensed"/>
                <w:sz w:val="16"/>
              </w:rPr>
              <w:t>RZW, U, ZN, L, W</w:t>
            </w:r>
          </w:p>
        </w:tc>
        <w:tc>
          <w:tcPr>
            <w:tcW w:w="1359" w:type="dxa"/>
          </w:tcPr>
          <w:p w14:paraId="019C1537" w14:textId="77777777" w:rsidR="004674D5" w:rsidRDefault="004674D5" w:rsidP="004A7CD1">
            <w:r>
              <w:rPr>
                <w:rFonts w:ascii="Roboto Condensed" w:hAnsi="Roboto Condensed"/>
                <w:sz w:val="16"/>
              </w:rPr>
              <w:t>0.3</w:t>
            </w:r>
          </w:p>
        </w:tc>
        <w:tc>
          <w:tcPr>
            <w:tcW w:w="1171" w:type="dxa"/>
          </w:tcPr>
          <w:p w14:paraId="5BE69574" w14:textId="77777777" w:rsidR="004674D5" w:rsidRDefault="004674D5" w:rsidP="004A7CD1">
            <w:r>
              <w:rPr>
                <w:rFonts w:ascii="Roboto Condensed" w:hAnsi="Roboto Condensed"/>
                <w:sz w:val="16"/>
              </w:rPr>
              <w:t>12.0</w:t>
            </w:r>
          </w:p>
        </w:tc>
        <w:tc>
          <w:tcPr>
            <w:tcW w:w="1265" w:type="dxa"/>
          </w:tcPr>
          <w:p w14:paraId="38005F01" w14:textId="77777777" w:rsidR="004674D5" w:rsidRDefault="004674D5" w:rsidP="004A7CD1">
            <w:r>
              <w:rPr>
                <w:rFonts w:ascii="Roboto Condensed" w:hAnsi="Roboto Condensed"/>
                <w:sz w:val="16"/>
              </w:rPr>
              <w:t>20.0</w:t>
            </w:r>
          </w:p>
        </w:tc>
        <w:tc>
          <w:tcPr>
            <w:tcW w:w="1265" w:type="dxa"/>
          </w:tcPr>
          <w:p w14:paraId="014982D5" w14:textId="77777777" w:rsidR="004674D5" w:rsidRDefault="004674D5" w:rsidP="004A7CD1">
            <w:r>
              <w:rPr>
                <w:rFonts w:ascii="Roboto Condensed" w:hAnsi="Roboto Condensed"/>
                <w:sz w:val="16"/>
              </w:rPr>
              <w:t>30</w:t>
            </w:r>
          </w:p>
        </w:tc>
      </w:tr>
      <w:tr w:rsidR="004674D5" w14:paraId="28C7DAE9" w14:textId="77777777" w:rsidTr="004A7CD1">
        <w:tc>
          <w:tcPr>
            <w:tcW w:w="1134" w:type="dxa"/>
          </w:tcPr>
          <w:p w14:paraId="5ED5E340" w14:textId="77777777" w:rsidR="004674D5" w:rsidRDefault="004674D5" w:rsidP="004A7CD1">
            <w:r>
              <w:rPr>
                <w:rFonts w:ascii="Roboto Condensed" w:hAnsi="Roboto Condensed"/>
                <w:sz w:val="16"/>
              </w:rPr>
              <w:t>31SZ</w:t>
            </w:r>
          </w:p>
        </w:tc>
        <w:tc>
          <w:tcPr>
            <w:tcW w:w="1900" w:type="dxa"/>
            <w:vMerge/>
          </w:tcPr>
          <w:p w14:paraId="4E7BE624" w14:textId="77777777" w:rsidR="004674D5" w:rsidRDefault="004674D5" w:rsidP="004A7CD1"/>
        </w:tc>
        <w:tc>
          <w:tcPr>
            <w:tcW w:w="1418" w:type="dxa"/>
          </w:tcPr>
          <w:p w14:paraId="0238CF65" w14:textId="77777777" w:rsidR="004674D5" w:rsidRDefault="004674D5" w:rsidP="004A7CD1">
            <w:r>
              <w:rPr>
                <w:rFonts w:ascii="Roboto Condensed" w:hAnsi="Roboto Condensed"/>
                <w:sz w:val="16"/>
              </w:rPr>
              <w:t>U, ZN, L, W</w:t>
            </w:r>
          </w:p>
        </w:tc>
        <w:tc>
          <w:tcPr>
            <w:tcW w:w="1359" w:type="dxa"/>
          </w:tcPr>
          <w:p w14:paraId="587900C6" w14:textId="77777777" w:rsidR="004674D5" w:rsidRDefault="004674D5" w:rsidP="004A7CD1">
            <w:r>
              <w:rPr>
                <w:rFonts w:ascii="Roboto Condensed" w:hAnsi="Roboto Condensed"/>
                <w:sz w:val="16"/>
              </w:rPr>
              <w:t>0.3</w:t>
            </w:r>
          </w:p>
        </w:tc>
        <w:tc>
          <w:tcPr>
            <w:tcW w:w="1171" w:type="dxa"/>
          </w:tcPr>
          <w:p w14:paraId="351F96C8" w14:textId="77777777" w:rsidR="004674D5" w:rsidRDefault="004674D5" w:rsidP="004A7CD1">
            <w:r>
              <w:rPr>
                <w:rFonts w:ascii="Roboto Condensed" w:hAnsi="Roboto Condensed"/>
                <w:sz w:val="16"/>
              </w:rPr>
              <w:t>12.0</w:t>
            </w:r>
          </w:p>
        </w:tc>
        <w:tc>
          <w:tcPr>
            <w:tcW w:w="1265" w:type="dxa"/>
          </w:tcPr>
          <w:p w14:paraId="17E841E3" w14:textId="77777777" w:rsidR="004674D5" w:rsidRDefault="004674D5" w:rsidP="004A7CD1">
            <w:r>
              <w:rPr>
                <w:rFonts w:ascii="Roboto Condensed" w:hAnsi="Roboto Condensed"/>
                <w:sz w:val="16"/>
              </w:rPr>
              <w:t>20.0</w:t>
            </w:r>
          </w:p>
        </w:tc>
        <w:tc>
          <w:tcPr>
            <w:tcW w:w="1265" w:type="dxa"/>
          </w:tcPr>
          <w:p w14:paraId="44346307" w14:textId="77777777" w:rsidR="004674D5" w:rsidRDefault="004674D5" w:rsidP="004A7CD1">
            <w:r>
              <w:rPr>
                <w:rFonts w:ascii="Roboto Condensed" w:hAnsi="Roboto Condensed"/>
                <w:sz w:val="16"/>
              </w:rPr>
              <w:t>30</w:t>
            </w:r>
          </w:p>
        </w:tc>
      </w:tr>
      <w:tr w:rsidR="004674D5" w14:paraId="67A00FBA" w14:textId="77777777" w:rsidTr="004A7CD1">
        <w:tc>
          <w:tcPr>
            <w:tcW w:w="1134" w:type="dxa"/>
          </w:tcPr>
          <w:p w14:paraId="1625EE8B" w14:textId="77777777" w:rsidR="004674D5" w:rsidRDefault="004674D5" w:rsidP="004A7CD1">
            <w:r>
              <w:rPr>
                <w:rFonts w:ascii="Roboto Condensed" w:hAnsi="Roboto Condensed"/>
                <w:sz w:val="16"/>
              </w:rPr>
              <w:t>32SZ - 33SZ</w:t>
            </w:r>
          </w:p>
        </w:tc>
        <w:tc>
          <w:tcPr>
            <w:tcW w:w="1900" w:type="dxa"/>
            <w:vMerge/>
          </w:tcPr>
          <w:p w14:paraId="483D126D" w14:textId="77777777" w:rsidR="004674D5" w:rsidRDefault="004674D5" w:rsidP="004A7CD1"/>
        </w:tc>
        <w:tc>
          <w:tcPr>
            <w:tcW w:w="1418" w:type="dxa"/>
          </w:tcPr>
          <w:p w14:paraId="69F8C7D2" w14:textId="77777777" w:rsidR="004674D5" w:rsidRDefault="004674D5" w:rsidP="004A7CD1">
            <w:r>
              <w:rPr>
                <w:rFonts w:ascii="Roboto Condensed" w:hAnsi="Roboto Condensed"/>
                <w:sz w:val="16"/>
              </w:rPr>
              <w:t>RZW, U, ZN, L, W</w:t>
            </w:r>
          </w:p>
        </w:tc>
        <w:tc>
          <w:tcPr>
            <w:tcW w:w="1359" w:type="dxa"/>
          </w:tcPr>
          <w:p w14:paraId="0816B688" w14:textId="77777777" w:rsidR="004674D5" w:rsidRDefault="004674D5" w:rsidP="004A7CD1">
            <w:r>
              <w:rPr>
                <w:rFonts w:ascii="Roboto Condensed" w:hAnsi="Roboto Condensed"/>
                <w:sz w:val="16"/>
              </w:rPr>
              <w:t>0.3</w:t>
            </w:r>
          </w:p>
        </w:tc>
        <w:tc>
          <w:tcPr>
            <w:tcW w:w="1171" w:type="dxa"/>
          </w:tcPr>
          <w:p w14:paraId="6A6540D1" w14:textId="77777777" w:rsidR="004674D5" w:rsidRDefault="004674D5" w:rsidP="004A7CD1">
            <w:r>
              <w:rPr>
                <w:rFonts w:ascii="Roboto Condensed" w:hAnsi="Roboto Condensed"/>
                <w:sz w:val="16"/>
              </w:rPr>
              <w:t>12.0</w:t>
            </w:r>
          </w:p>
        </w:tc>
        <w:tc>
          <w:tcPr>
            <w:tcW w:w="1265" w:type="dxa"/>
          </w:tcPr>
          <w:p w14:paraId="497481B8" w14:textId="77777777" w:rsidR="004674D5" w:rsidRDefault="004674D5" w:rsidP="004A7CD1">
            <w:r>
              <w:rPr>
                <w:rFonts w:ascii="Roboto Condensed" w:hAnsi="Roboto Condensed"/>
                <w:sz w:val="16"/>
              </w:rPr>
              <w:t>20.0</w:t>
            </w:r>
          </w:p>
        </w:tc>
        <w:tc>
          <w:tcPr>
            <w:tcW w:w="1265" w:type="dxa"/>
          </w:tcPr>
          <w:p w14:paraId="15A149FC" w14:textId="77777777" w:rsidR="004674D5" w:rsidRDefault="004674D5" w:rsidP="004A7CD1">
            <w:r>
              <w:rPr>
                <w:rFonts w:ascii="Roboto Condensed" w:hAnsi="Roboto Condensed"/>
                <w:sz w:val="16"/>
              </w:rPr>
              <w:t>30</w:t>
            </w:r>
          </w:p>
        </w:tc>
      </w:tr>
      <w:tr w:rsidR="004674D5" w14:paraId="68B5BDB1" w14:textId="77777777" w:rsidTr="004A7CD1">
        <w:tc>
          <w:tcPr>
            <w:tcW w:w="1134" w:type="dxa"/>
          </w:tcPr>
          <w:p w14:paraId="028841D8" w14:textId="77777777" w:rsidR="004674D5" w:rsidRDefault="004674D5" w:rsidP="004A7CD1">
            <w:r>
              <w:rPr>
                <w:rFonts w:ascii="Roboto Condensed" w:hAnsi="Roboto Condensed"/>
                <w:sz w:val="16"/>
              </w:rPr>
              <w:lastRenderedPageBreak/>
              <w:t>34SZ</w:t>
            </w:r>
          </w:p>
        </w:tc>
        <w:tc>
          <w:tcPr>
            <w:tcW w:w="1900" w:type="dxa"/>
            <w:vMerge/>
          </w:tcPr>
          <w:p w14:paraId="4052A4D4" w14:textId="77777777" w:rsidR="004674D5" w:rsidRDefault="004674D5" w:rsidP="004A7CD1"/>
        </w:tc>
        <w:tc>
          <w:tcPr>
            <w:tcW w:w="1418" w:type="dxa"/>
          </w:tcPr>
          <w:p w14:paraId="3D8A3D0C" w14:textId="77777777" w:rsidR="004674D5" w:rsidRDefault="004674D5" w:rsidP="004A7CD1">
            <w:r>
              <w:rPr>
                <w:rFonts w:ascii="Roboto Condensed" w:hAnsi="Roboto Condensed"/>
                <w:sz w:val="16"/>
              </w:rPr>
              <w:t>RZW, U, ZN, L, W</w:t>
            </w:r>
          </w:p>
        </w:tc>
        <w:tc>
          <w:tcPr>
            <w:tcW w:w="1359" w:type="dxa"/>
          </w:tcPr>
          <w:p w14:paraId="7B54D2A4" w14:textId="77777777" w:rsidR="004674D5" w:rsidRDefault="004674D5" w:rsidP="004A7CD1">
            <w:r>
              <w:rPr>
                <w:rFonts w:ascii="Roboto Condensed" w:hAnsi="Roboto Condensed"/>
                <w:sz w:val="16"/>
              </w:rPr>
              <w:t>0.5</w:t>
            </w:r>
          </w:p>
        </w:tc>
        <w:tc>
          <w:tcPr>
            <w:tcW w:w="1171" w:type="dxa"/>
          </w:tcPr>
          <w:p w14:paraId="0021E341" w14:textId="77777777" w:rsidR="004674D5" w:rsidRDefault="004674D5" w:rsidP="004A7CD1">
            <w:r>
              <w:rPr>
                <w:rFonts w:ascii="Roboto Condensed" w:hAnsi="Roboto Condensed"/>
                <w:sz w:val="16"/>
              </w:rPr>
              <w:t>12.0</w:t>
            </w:r>
          </w:p>
        </w:tc>
        <w:tc>
          <w:tcPr>
            <w:tcW w:w="1265" w:type="dxa"/>
          </w:tcPr>
          <w:p w14:paraId="2F17E9E3" w14:textId="77777777" w:rsidR="004674D5" w:rsidRDefault="004674D5" w:rsidP="004A7CD1">
            <w:r>
              <w:rPr>
                <w:rFonts w:ascii="Roboto Condensed" w:hAnsi="Roboto Condensed"/>
                <w:sz w:val="16"/>
              </w:rPr>
              <w:t>30.0</w:t>
            </w:r>
          </w:p>
        </w:tc>
        <w:tc>
          <w:tcPr>
            <w:tcW w:w="1265" w:type="dxa"/>
          </w:tcPr>
          <w:p w14:paraId="437488ED" w14:textId="77777777" w:rsidR="004674D5" w:rsidRDefault="004674D5" w:rsidP="004A7CD1">
            <w:r>
              <w:rPr>
                <w:rFonts w:ascii="Roboto Condensed" w:hAnsi="Roboto Condensed"/>
                <w:sz w:val="16"/>
              </w:rPr>
              <w:t>30</w:t>
            </w:r>
          </w:p>
        </w:tc>
      </w:tr>
      <w:tr w:rsidR="004674D5" w14:paraId="0FE4029B" w14:textId="77777777" w:rsidTr="004A7CD1">
        <w:tc>
          <w:tcPr>
            <w:tcW w:w="1134" w:type="dxa"/>
          </w:tcPr>
          <w:p w14:paraId="1F3B2816" w14:textId="77777777" w:rsidR="004674D5" w:rsidRDefault="004674D5" w:rsidP="004A7CD1">
            <w:r>
              <w:rPr>
                <w:rFonts w:ascii="Roboto Condensed" w:hAnsi="Roboto Condensed"/>
                <w:sz w:val="16"/>
              </w:rPr>
              <w:t>35SZ - 36SZ</w:t>
            </w:r>
          </w:p>
        </w:tc>
        <w:tc>
          <w:tcPr>
            <w:tcW w:w="1900" w:type="dxa"/>
            <w:vMerge/>
          </w:tcPr>
          <w:p w14:paraId="3B7DA657" w14:textId="77777777" w:rsidR="004674D5" w:rsidRDefault="004674D5" w:rsidP="004A7CD1"/>
        </w:tc>
        <w:tc>
          <w:tcPr>
            <w:tcW w:w="1418" w:type="dxa"/>
          </w:tcPr>
          <w:p w14:paraId="5E6322FB" w14:textId="77777777" w:rsidR="004674D5" w:rsidRDefault="004674D5" w:rsidP="004A7CD1">
            <w:r>
              <w:rPr>
                <w:rFonts w:ascii="Roboto Condensed" w:hAnsi="Roboto Condensed"/>
                <w:sz w:val="16"/>
              </w:rPr>
              <w:t>RZW, U, ZN, L, W</w:t>
            </w:r>
          </w:p>
        </w:tc>
        <w:tc>
          <w:tcPr>
            <w:tcW w:w="1359" w:type="dxa"/>
          </w:tcPr>
          <w:p w14:paraId="1C41ED0C" w14:textId="77777777" w:rsidR="004674D5" w:rsidRDefault="004674D5" w:rsidP="004A7CD1">
            <w:r>
              <w:rPr>
                <w:rFonts w:ascii="Roboto Condensed" w:hAnsi="Roboto Condensed"/>
                <w:sz w:val="16"/>
              </w:rPr>
              <w:t>0.3</w:t>
            </w:r>
          </w:p>
        </w:tc>
        <w:tc>
          <w:tcPr>
            <w:tcW w:w="1171" w:type="dxa"/>
          </w:tcPr>
          <w:p w14:paraId="282FB47C" w14:textId="77777777" w:rsidR="004674D5" w:rsidRDefault="004674D5" w:rsidP="004A7CD1">
            <w:r>
              <w:rPr>
                <w:rFonts w:ascii="Roboto Condensed" w:hAnsi="Roboto Condensed"/>
                <w:sz w:val="16"/>
              </w:rPr>
              <w:t>12.0</w:t>
            </w:r>
          </w:p>
        </w:tc>
        <w:tc>
          <w:tcPr>
            <w:tcW w:w="1265" w:type="dxa"/>
          </w:tcPr>
          <w:p w14:paraId="492BCBB1" w14:textId="77777777" w:rsidR="004674D5" w:rsidRDefault="004674D5" w:rsidP="004A7CD1">
            <w:r>
              <w:rPr>
                <w:rFonts w:ascii="Roboto Condensed" w:hAnsi="Roboto Condensed"/>
                <w:sz w:val="16"/>
              </w:rPr>
              <w:t>20.0</w:t>
            </w:r>
          </w:p>
        </w:tc>
        <w:tc>
          <w:tcPr>
            <w:tcW w:w="1265" w:type="dxa"/>
          </w:tcPr>
          <w:p w14:paraId="30322C8E" w14:textId="77777777" w:rsidR="004674D5" w:rsidRDefault="004674D5" w:rsidP="004A7CD1">
            <w:r>
              <w:rPr>
                <w:rFonts w:ascii="Roboto Condensed" w:hAnsi="Roboto Condensed"/>
                <w:sz w:val="16"/>
              </w:rPr>
              <w:t>30</w:t>
            </w:r>
          </w:p>
        </w:tc>
      </w:tr>
      <w:tr w:rsidR="004674D5" w14:paraId="4150E25A" w14:textId="77777777" w:rsidTr="004A7CD1">
        <w:tc>
          <w:tcPr>
            <w:tcW w:w="1134" w:type="dxa"/>
          </w:tcPr>
          <w:p w14:paraId="39449E92" w14:textId="77777777" w:rsidR="004674D5" w:rsidRDefault="004674D5" w:rsidP="004A7CD1">
            <w:r>
              <w:rPr>
                <w:rFonts w:ascii="Roboto Condensed" w:hAnsi="Roboto Condensed"/>
                <w:sz w:val="16"/>
              </w:rPr>
              <w:t>37SZ</w:t>
            </w:r>
          </w:p>
        </w:tc>
        <w:tc>
          <w:tcPr>
            <w:tcW w:w="1900" w:type="dxa"/>
            <w:vMerge/>
          </w:tcPr>
          <w:p w14:paraId="18840B9A" w14:textId="77777777" w:rsidR="004674D5" w:rsidRDefault="004674D5" w:rsidP="004A7CD1"/>
        </w:tc>
        <w:tc>
          <w:tcPr>
            <w:tcW w:w="1418" w:type="dxa"/>
          </w:tcPr>
          <w:p w14:paraId="1CBDCE24" w14:textId="77777777" w:rsidR="004674D5" w:rsidRDefault="004674D5" w:rsidP="004A7CD1">
            <w:r>
              <w:rPr>
                <w:rFonts w:ascii="Roboto Condensed" w:hAnsi="Roboto Condensed"/>
                <w:sz w:val="16"/>
              </w:rPr>
              <w:t>U, ZN, L, W</w:t>
            </w:r>
          </w:p>
        </w:tc>
        <w:tc>
          <w:tcPr>
            <w:tcW w:w="1359" w:type="dxa"/>
          </w:tcPr>
          <w:p w14:paraId="389A0196" w14:textId="77777777" w:rsidR="004674D5" w:rsidRDefault="004674D5" w:rsidP="004A7CD1">
            <w:r>
              <w:rPr>
                <w:rFonts w:ascii="Roboto Condensed" w:hAnsi="Roboto Condensed"/>
                <w:sz w:val="16"/>
              </w:rPr>
              <w:t>0.3</w:t>
            </w:r>
          </w:p>
        </w:tc>
        <w:tc>
          <w:tcPr>
            <w:tcW w:w="1171" w:type="dxa"/>
          </w:tcPr>
          <w:p w14:paraId="073BAE6A" w14:textId="77777777" w:rsidR="004674D5" w:rsidRDefault="004674D5" w:rsidP="004A7CD1">
            <w:r>
              <w:rPr>
                <w:rFonts w:ascii="Roboto Condensed" w:hAnsi="Roboto Condensed"/>
                <w:sz w:val="16"/>
              </w:rPr>
              <w:t>12.0</w:t>
            </w:r>
          </w:p>
        </w:tc>
        <w:tc>
          <w:tcPr>
            <w:tcW w:w="1265" w:type="dxa"/>
          </w:tcPr>
          <w:p w14:paraId="179EC099" w14:textId="77777777" w:rsidR="004674D5" w:rsidRDefault="004674D5" w:rsidP="004A7CD1">
            <w:r>
              <w:rPr>
                <w:rFonts w:ascii="Roboto Condensed" w:hAnsi="Roboto Condensed"/>
                <w:sz w:val="16"/>
              </w:rPr>
              <w:t>20.0</w:t>
            </w:r>
          </w:p>
        </w:tc>
        <w:tc>
          <w:tcPr>
            <w:tcW w:w="1265" w:type="dxa"/>
          </w:tcPr>
          <w:p w14:paraId="404F67E0" w14:textId="77777777" w:rsidR="004674D5" w:rsidRDefault="004674D5" w:rsidP="004A7CD1">
            <w:r>
              <w:rPr>
                <w:rFonts w:ascii="Roboto Condensed" w:hAnsi="Roboto Condensed"/>
                <w:sz w:val="16"/>
              </w:rPr>
              <w:t>30</w:t>
            </w:r>
          </w:p>
        </w:tc>
      </w:tr>
      <w:tr w:rsidR="004674D5" w14:paraId="54164F34" w14:textId="77777777" w:rsidTr="004A7CD1">
        <w:tc>
          <w:tcPr>
            <w:tcW w:w="1134" w:type="dxa"/>
          </w:tcPr>
          <w:p w14:paraId="570878B3" w14:textId="77777777" w:rsidR="004674D5" w:rsidRDefault="004674D5" w:rsidP="004A7CD1">
            <w:r>
              <w:rPr>
                <w:rFonts w:ascii="Roboto Condensed" w:hAnsi="Roboto Condensed"/>
                <w:sz w:val="16"/>
              </w:rPr>
              <w:t>38SZ - 39SZ</w:t>
            </w:r>
          </w:p>
        </w:tc>
        <w:tc>
          <w:tcPr>
            <w:tcW w:w="1900" w:type="dxa"/>
            <w:vMerge/>
          </w:tcPr>
          <w:p w14:paraId="7B0B5B57" w14:textId="77777777" w:rsidR="004674D5" w:rsidRDefault="004674D5" w:rsidP="004A7CD1"/>
        </w:tc>
        <w:tc>
          <w:tcPr>
            <w:tcW w:w="1418" w:type="dxa"/>
          </w:tcPr>
          <w:p w14:paraId="7DBC2385" w14:textId="77777777" w:rsidR="004674D5" w:rsidRDefault="004674D5" w:rsidP="004A7CD1">
            <w:r>
              <w:rPr>
                <w:rFonts w:ascii="Roboto Condensed" w:hAnsi="Roboto Condensed"/>
                <w:sz w:val="16"/>
              </w:rPr>
              <w:t>RZW, U, ZN, L, W</w:t>
            </w:r>
          </w:p>
        </w:tc>
        <w:tc>
          <w:tcPr>
            <w:tcW w:w="1359" w:type="dxa"/>
          </w:tcPr>
          <w:p w14:paraId="35AB9C87" w14:textId="77777777" w:rsidR="004674D5" w:rsidRDefault="004674D5" w:rsidP="004A7CD1">
            <w:r>
              <w:rPr>
                <w:rFonts w:ascii="Roboto Condensed" w:hAnsi="Roboto Condensed"/>
                <w:sz w:val="16"/>
              </w:rPr>
              <w:t>0.3</w:t>
            </w:r>
          </w:p>
        </w:tc>
        <w:tc>
          <w:tcPr>
            <w:tcW w:w="1171" w:type="dxa"/>
          </w:tcPr>
          <w:p w14:paraId="13A0C096" w14:textId="77777777" w:rsidR="004674D5" w:rsidRDefault="004674D5" w:rsidP="004A7CD1">
            <w:r>
              <w:rPr>
                <w:rFonts w:ascii="Roboto Condensed" w:hAnsi="Roboto Condensed"/>
                <w:sz w:val="16"/>
              </w:rPr>
              <w:t>12.0</w:t>
            </w:r>
          </w:p>
        </w:tc>
        <w:tc>
          <w:tcPr>
            <w:tcW w:w="1265" w:type="dxa"/>
          </w:tcPr>
          <w:p w14:paraId="1908F04B" w14:textId="77777777" w:rsidR="004674D5" w:rsidRDefault="004674D5" w:rsidP="004A7CD1">
            <w:r>
              <w:rPr>
                <w:rFonts w:ascii="Roboto Condensed" w:hAnsi="Roboto Condensed"/>
                <w:sz w:val="16"/>
              </w:rPr>
              <w:t>20.0</w:t>
            </w:r>
          </w:p>
        </w:tc>
        <w:tc>
          <w:tcPr>
            <w:tcW w:w="1265" w:type="dxa"/>
          </w:tcPr>
          <w:p w14:paraId="06F730C3" w14:textId="77777777" w:rsidR="004674D5" w:rsidRDefault="004674D5" w:rsidP="004A7CD1">
            <w:r>
              <w:rPr>
                <w:rFonts w:ascii="Roboto Condensed" w:hAnsi="Roboto Condensed"/>
                <w:sz w:val="16"/>
              </w:rPr>
              <w:t>30</w:t>
            </w:r>
          </w:p>
        </w:tc>
      </w:tr>
      <w:tr w:rsidR="004674D5" w14:paraId="051471EE" w14:textId="77777777" w:rsidTr="004A7CD1">
        <w:tc>
          <w:tcPr>
            <w:tcW w:w="1134" w:type="dxa"/>
          </w:tcPr>
          <w:p w14:paraId="76E957BA" w14:textId="77777777" w:rsidR="004674D5" w:rsidRDefault="004674D5" w:rsidP="004A7CD1">
            <w:r>
              <w:rPr>
                <w:rFonts w:ascii="Roboto Condensed" w:hAnsi="Roboto Condensed"/>
                <w:sz w:val="16"/>
              </w:rPr>
              <w:t>40SZ - 41SZ</w:t>
            </w:r>
          </w:p>
        </w:tc>
        <w:tc>
          <w:tcPr>
            <w:tcW w:w="1900" w:type="dxa"/>
            <w:vMerge/>
          </w:tcPr>
          <w:p w14:paraId="70D7729A" w14:textId="77777777" w:rsidR="004674D5" w:rsidRDefault="004674D5" w:rsidP="004A7CD1"/>
        </w:tc>
        <w:tc>
          <w:tcPr>
            <w:tcW w:w="1418" w:type="dxa"/>
          </w:tcPr>
          <w:p w14:paraId="14547DDA" w14:textId="77777777" w:rsidR="004674D5" w:rsidRDefault="004674D5" w:rsidP="004A7CD1">
            <w:r>
              <w:rPr>
                <w:rFonts w:ascii="Roboto Condensed" w:hAnsi="Roboto Condensed"/>
                <w:sz w:val="16"/>
              </w:rPr>
              <w:t>U, ZN, L, W</w:t>
            </w:r>
          </w:p>
        </w:tc>
        <w:tc>
          <w:tcPr>
            <w:tcW w:w="1359" w:type="dxa"/>
          </w:tcPr>
          <w:p w14:paraId="086CCA13" w14:textId="77777777" w:rsidR="004674D5" w:rsidRDefault="004674D5" w:rsidP="004A7CD1">
            <w:r>
              <w:rPr>
                <w:rFonts w:ascii="Roboto Condensed" w:hAnsi="Roboto Condensed"/>
                <w:sz w:val="16"/>
              </w:rPr>
              <w:t>0.3</w:t>
            </w:r>
          </w:p>
        </w:tc>
        <w:tc>
          <w:tcPr>
            <w:tcW w:w="1171" w:type="dxa"/>
          </w:tcPr>
          <w:p w14:paraId="5090DF04" w14:textId="77777777" w:rsidR="004674D5" w:rsidRDefault="004674D5" w:rsidP="004A7CD1">
            <w:r>
              <w:rPr>
                <w:rFonts w:ascii="Roboto Condensed" w:hAnsi="Roboto Condensed"/>
                <w:sz w:val="16"/>
              </w:rPr>
              <w:t>12.0</w:t>
            </w:r>
          </w:p>
        </w:tc>
        <w:tc>
          <w:tcPr>
            <w:tcW w:w="1265" w:type="dxa"/>
          </w:tcPr>
          <w:p w14:paraId="60C88B6C" w14:textId="77777777" w:rsidR="004674D5" w:rsidRDefault="004674D5" w:rsidP="004A7CD1">
            <w:r>
              <w:rPr>
                <w:rFonts w:ascii="Roboto Condensed" w:hAnsi="Roboto Condensed"/>
                <w:sz w:val="16"/>
              </w:rPr>
              <w:t>20.0</w:t>
            </w:r>
          </w:p>
        </w:tc>
        <w:tc>
          <w:tcPr>
            <w:tcW w:w="1265" w:type="dxa"/>
          </w:tcPr>
          <w:p w14:paraId="08998874" w14:textId="77777777" w:rsidR="004674D5" w:rsidRDefault="004674D5" w:rsidP="004A7CD1">
            <w:r>
              <w:rPr>
                <w:rFonts w:ascii="Roboto Condensed" w:hAnsi="Roboto Condensed"/>
                <w:sz w:val="16"/>
              </w:rPr>
              <w:t>30</w:t>
            </w:r>
          </w:p>
        </w:tc>
      </w:tr>
      <w:tr w:rsidR="004674D5" w14:paraId="27A90F0E" w14:textId="77777777" w:rsidTr="004A7CD1">
        <w:tc>
          <w:tcPr>
            <w:tcW w:w="1134" w:type="dxa"/>
          </w:tcPr>
          <w:p w14:paraId="7C637C3E" w14:textId="77777777" w:rsidR="004674D5" w:rsidRDefault="004674D5" w:rsidP="004A7CD1">
            <w:r>
              <w:rPr>
                <w:rFonts w:ascii="Roboto Condensed" w:hAnsi="Roboto Condensed"/>
                <w:sz w:val="16"/>
              </w:rPr>
              <w:t>42SZ</w:t>
            </w:r>
          </w:p>
        </w:tc>
        <w:tc>
          <w:tcPr>
            <w:tcW w:w="1900" w:type="dxa"/>
            <w:vMerge/>
          </w:tcPr>
          <w:p w14:paraId="0FA24CFD" w14:textId="77777777" w:rsidR="004674D5" w:rsidRDefault="004674D5" w:rsidP="004A7CD1"/>
        </w:tc>
        <w:tc>
          <w:tcPr>
            <w:tcW w:w="1418" w:type="dxa"/>
          </w:tcPr>
          <w:p w14:paraId="60704021" w14:textId="77777777" w:rsidR="004674D5" w:rsidRDefault="004674D5" w:rsidP="004A7CD1">
            <w:r>
              <w:rPr>
                <w:rFonts w:ascii="Roboto Condensed" w:hAnsi="Roboto Condensed"/>
                <w:sz w:val="16"/>
              </w:rPr>
              <w:t>U, ZN, L, W</w:t>
            </w:r>
          </w:p>
        </w:tc>
        <w:tc>
          <w:tcPr>
            <w:tcW w:w="1359" w:type="dxa"/>
          </w:tcPr>
          <w:p w14:paraId="4D5910FF" w14:textId="77777777" w:rsidR="004674D5" w:rsidRDefault="004674D5" w:rsidP="004A7CD1">
            <w:r>
              <w:rPr>
                <w:rFonts w:ascii="Roboto Condensed" w:hAnsi="Roboto Condensed"/>
                <w:sz w:val="16"/>
              </w:rPr>
              <w:t>0.3</w:t>
            </w:r>
          </w:p>
        </w:tc>
        <w:tc>
          <w:tcPr>
            <w:tcW w:w="1171" w:type="dxa"/>
          </w:tcPr>
          <w:p w14:paraId="6CEDECC3" w14:textId="77777777" w:rsidR="004674D5" w:rsidRDefault="004674D5" w:rsidP="004A7CD1">
            <w:r>
              <w:rPr>
                <w:rFonts w:ascii="Roboto Condensed" w:hAnsi="Roboto Condensed"/>
                <w:sz w:val="16"/>
              </w:rPr>
              <w:t>12.0</w:t>
            </w:r>
          </w:p>
        </w:tc>
        <w:tc>
          <w:tcPr>
            <w:tcW w:w="1265" w:type="dxa"/>
          </w:tcPr>
          <w:p w14:paraId="7EA0E4C7" w14:textId="77777777" w:rsidR="004674D5" w:rsidRDefault="004674D5" w:rsidP="004A7CD1">
            <w:r>
              <w:rPr>
                <w:rFonts w:ascii="Roboto Condensed" w:hAnsi="Roboto Condensed"/>
                <w:sz w:val="16"/>
              </w:rPr>
              <w:t>20.0</w:t>
            </w:r>
          </w:p>
        </w:tc>
        <w:tc>
          <w:tcPr>
            <w:tcW w:w="1265" w:type="dxa"/>
          </w:tcPr>
          <w:p w14:paraId="7D75B4E1" w14:textId="77777777" w:rsidR="004674D5" w:rsidRDefault="004674D5" w:rsidP="004A7CD1">
            <w:r>
              <w:rPr>
                <w:rFonts w:ascii="Roboto Condensed" w:hAnsi="Roboto Condensed"/>
                <w:sz w:val="16"/>
              </w:rPr>
              <w:t>50</w:t>
            </w:r>
          </w:p>
        </w:tc>
      </w:tr>
      <w:tr w:rsidR="004674D5" w14:paraId="6166F6B0" w14:textId="77777777" w:rsidTr="004A7CD1">
        <w:tc>
          <w:tcPr>
            <w:tcW w:w="1134" w:type="dxa"/>
          </w:tcPr>
          <w:p w14:paraId="1BB3548B" w14:textId="77777777" w:rsidR="004674D5" w:rsidRDefault="004674D5" w:rsidP="004A7CD1">
            <w:r>
              <w:rPr>
                <w:rFonts w:ascii="Roboto Condensed" w:hAnsi="Roboto Condensed"/>
                <w:sz w:val="16"/>
              </w:rPr>
              <w:t>43SZ - 46SZ</w:t>
            </w:r>
          </w:p>
        </w:tc>
        <w:tc>
          <w:tcPr>
            <w:tcW w:w="1900" w:type="dxa"/>
            <w:vMerge/>
          </w:tcPr>
          <w:p w14:paraId="49BF24C6" w14:textId="77777777" w:rsidR="004674D5" w:rsidRDefault="004674D5" w:rsidP="004A7CD1"/>
        </w:tc>
        <w:tc>
          <w:tcPr>
            <w:tcW w:w="1418" w:type="dxa"/>
          </w:tcPr>
          <w:p w14:paraId="44F29652" w14:textId="77777777" w:rsidR="004674D5" w:rsidRDefault="004674D5" w:rsidP="004A7CD1">
            <w:r>
              <w:rPr>
                <w:rFonts w:ascii="Roboto Condensed" w:hAnsi="Roboto Condensed"/>
                <w:sz w:val="16"/>
              </w:rPr>
              <w:t>U, ZN, L, W</w:t>
            </w:r>
          </w:p>
        </w:tc>
        <w:tc>
          <w:tcPr>
            <w:tcW w:w="1359" w:type="dxa"/>
          </w:tcPr>
          <w:p w14:paraId="297DB230" w14:textId="77777777" w:rsidR="004674D5" w:rsidRDefault="004674D5" w:rsidP="004A7CD1">
            <w:r>
              <w:rPr>
                <w:rFonts w:ascii="Roboto Condensed" w:hAnsi="Roboto Condensed"/>
                <w:sz w:val="16"/>
              </w:rPr>
              <w:t>0.3</w:t>
            </w:r>
          </w:p>
        </w:tc>
        <w:tc>
          <w:tcPr>
            <w:tcW w:w="1171" w:type="dxa"/>
          </w:tcPr>
          <w:p w14:paraId="5629B294" w14:textId="77777777" w:rsidR="004674D5" w:rsidRDefault="004674D5" w:rsidP="004A7CD1">
            <w:r>
              <w:rPr>
                <w:rFonts w:ascii="Roboto Condensed" w:hAnsi="Roboto Condensed"/>
                <w:sz w:val="16"/>
              </w:rPr>
              <w:t>12.0</w:t>
            </w:r>
          </w:p>
        </w:tc>
        <w:tc>
          <w:tcPr>
            <w:tcW w:w="1265" w:type="dxa"/>
          </w:tcPr>
          <w:p w14:paraId="18B4BB20" w14:textId="77777777" w:rsidR="004674D5" w:rsidRDefault="004674D5" w:rsidP="004A7CD1">
            <w:r>
              <w:rPr>
                <w:rFonts w:ascii="Roboto Condensed" w:hAnsi="Roboto Condensed"/>
                <w:sz w:val="16"/>
              </w:rPr>
              <w:t>20.0</w:t>
            </w:r>
          </w:p>
        </w:tc>
        <w:tc>
          <w:tcPr>
            <w:tcW w:w="1265" w:type="dxa"/>
          </w:tcPr>
          <w:p w14:paraId="687B688E" w14:textId="77777777" w:rsidR="004674D5" w:rsidRDefault="004674D5" w:rsidP="004A7CD1">
            <w:r>
              <w:rPr>
                <w:rFonts w:ascii="Roboto Condensed" w:hAnsi="Roboto Condensed"/>
                <w:sz w:val="16"/>
              </w:rPr>
              <w:t>30</w:t>
            </w:r>
          </w:p>
        </w:tc>
      </w:tr>
      <w:tr w:rsidR="004674D5" w14:paraId="36D777B1" w14:textId="77777777" w:rsidTr="004A7CD1">
        <w:tc>
          <w:tcPr>
            <w:tcW w:w="1134" w:type="dxa"/>
          </w:tcPr>
          <w:p w14:paraId="46129561" w14:textId="77777777" w:rsidR="004674D5" w:rsidRDefault="004674D5" w:rsidP="004A7CD1">
            <w:r>
              <w:rPr>
                <w:rFonts w:ascii="Roboto Condensed" w:hAnsi="Roboto Condensed"/>
                <w:sz w:val="16"/>
              </w:rPr>
              <w:t>47SZ</w:t>
            </w:r>
          </w:p>
        </w:tc>
        <w:tc>
          <w:tcPr>
            <w:tcW w:w="1900" w:type="dxa"/>
            <w:vMerge/>
          </w:tcPr>
          <w:p w14:paraId="51F9831A" w14:textId="77777777" w:rsidR="004674D5" w:rsidRDefault="004674D5" w:rsidP="004A7CD1"/>
        </w:tc>
        <w:tc>
          <w:tcPr>
            <w:tcW w:w="1418" w:type="dxa"/>
          </w:tcPr>
          <w:p w14:paraId="6C27669E" w14:textId="77777777" w:rsidR="004674D5" w:rsidRDefault="004674D5" w:rsidP="004A7CD1">
            <w:r>
              <w:rPr>
                <w:rFonts w:ascii="Roboto Condensed" w:hAnsi="Roboto Condensed"/>
                <w:sz w:val="16"/>
              </w:rPr>
              <w:t>U, ZN, L, W</w:t>
            </w:r>
          </w:p>
        </w:tc>
        <w:tc>
          <w:tcPr>
            <w:tcW w:w="1359" w:type="dxa"/>
          </w:tcPr>
          <w:p w14:paraId="3E98A400" w14:textId="77777777" w:rsidR="004674D5" w:rsidRDefault="004674D5" w:rsidP="004A7CD1">
            <w:r>
              <w:rPr>
                <w:rFonts w:ascii="Roboto Condensed" w:hAnsi="Roboto Condensed"/>
                <w:sz w:val="16"/>
              </w:rPr>
              <w:t>0.3</w:t>
            </w:r>
          </w:p>
        </w:tc>
        <w:tc>
          <w:tcPr>
            <w:tcW w:w="1171" w:type="dxa"/>
          </w:tcPr>
          <w:p w14:paraId="00D85D5C" w14:textId="77777777" w:rsidR="004674D5" w:rsidRDefault="004674D5" w:rsidP="004A7CD1">
            <w:r>
              <w:rPr>
                <w:rFonts w:ascii="Roboto Condensed" w:hAnsi="Roboto Condensed"/>
                <w:sz w:val="16"/>
              </w:rPr>
              <w:t>12.0</w:t>
            </w:r>
          </w:p>
        </w:tc>
        <w:tc>
          <w:tcPr>
            <w:tcW w:w="1265" w:type="dxa"/>
          </w:tcPr>
          <w:p w14:paraId="07823F3C" w14:textId="77777777" w:rsidR="004674D5" w:rsidRDefault="004674D5" w:rsidP="004A7CD1">
            <w:r>
              <w:rPr>
                <w:rFonts w:ascii="Roboto Condensed" w:hAnsi="Roboto Condensed"/>
                <w:sz w:val="16"/>
              </w:rPr>
              <w:t>20.0</w:t>
            </w:r>
          </w:p>
        </w:tc>
        <w:tc>
          <w:tcPr>
            <w:tcW w:w="1265" w:type="dxa"/>
          </w:tcPr>
          <w:p w14:paraId="2AC085BD" w14:textId="77777777" w:rsidR="004674D5" w:rsidRDefault="004674D5" w:rsidP="004A7CD1">
            <w:r>
              <w:rPr>
                <w:rFonts w:ascii="Roboto Condensed" w:hAnsi="Roboto Condensed"/>
                <w:sz w:val="16"/>
              </w:rPr>
              <w:t>40</w:t>
            </w:r>
          </w:p>
        </w:tc>
      </w:tr>
      <w:tr w:rsidR="004674D5" w14:paraId="328E1728" w14:textId="77777777" w:rsidTr="004A7CD1">
        <w:tc>
          <w:tcPr>
            <w:tcW w:w="1134" w:type="dxa"/>
          </w:tcPr>
          <w:p w14:paraId="0317A333" w14:textId="77777777" w:rsidR="004674D5" w:rsidRDefault="004674D5" w:rsidP="004A7CD1">
            <w:r>
              <w:rPr>
                <w:rFonts w:ascii="Roboto Condensed" w:hAnsi="Roboto Condensed"/>
                <w:sz w:val="16"/>
              </w:rPr>
              <w:t>48SZ</w:t>
            </w:r>
          </w:p>
        </w:tc>
        <w:tc>
          <w:tcPr>
            <w:tcW w:w="1900" w:type="dxa"/>
            <w:vMerge/>
          </w:tcPr>
          <w:p w14:paraId="3CDC87E3" w14:textId="77777777" w:rsidR="004674D5" w:rsidRDefault="004674D5" w:rsidP="004A7CD1"/>
        </w:tc>
        <w:tc>
          <w:tcPr>
            <w:tcW w:w="1418" w:type="dxa"/>
          </w:tcPr>
          <w:p w14:paraId="7355D752" w14:textId="77777777" w:rsidR="004674D5" w:rsidRDefault="004674D5" w:rsidP="004A7CD1">
            <w:r>
              <w:rPr>
                <w:rFonts w:ascii="Roboto Condensed" w:hAnsi="Roboto Condensed"/>
                <w:sz w:val="16"/>
              </w:rPr>
              <w:t>U, ZN, L, W</w:t>
            </w:r>
          </w:p>
        </w:tc>
        <w:tc>
          <w:tcPr>
            <w:tcW w:w="1359" w:type="dxa"/>
          </w:tcPr>
          <w:p w14:paraId="3F325D0D" w14:textId="77777777" w:rsidR="004674D5" w:rsidRDefault="004674D5" w:rsidP="004A7CD1">
            <w:r>
              <w:rPr>
                <w:rFonts w:ascii="Roboto Condensed" w:hAnsi="Roboto Condensed"/>
                <w:sz w:val="16"/>
              </w:rPr>
              <w:t>0.3</w:t>
            </w:r>
          </w:p>
        </w:tc>
        <w:tc>
          <w:tcPr>
            <w:tcW w:w="1171" w:type="dxa"/>
          </w:tcPr>
          <w:p w14:paraId="0A2883BB" w14:textId="77777777" w:rsidR="004674D5" w:rsidRDefault="004674D5" w:rsidP="004A7CD1">
            <w:r>
              <w:rPr>
                <w:rFonts w:ascii="Roboto Condensed" w:hAnsi="Roboto Condensed"/>
                <w:sz w:val="16"/>
              </w:rPr>
              <w:t>12.0</w:t>
            </w:r>
          </w:p>
        </w:tc>
        <w:tc>
          <w:tcPr>
            <w:tcW w:w="1265" w:type="dxa"/>
          </w:tcPr>
          <w:p w14:paraId="4F5265C3" w14:textId="77777777" w:rsidR="004674D5" w:rsidRDefault="004674D5" w:rsidP="004A7CD1">
            <w:r>
              <w:rPr>
                <w:rFonts w:ascii="Roboto Condensed" w:hAnsi="Roboto Condensed"/>
                <w:sz w:val="16"/>
              </w:rPr>
              <w:t>20.0</w:t>
            </w:r>
          </w:p>
        </w:tc>
        <w:tc>
          <w:tcPr>
            <w:tcW w:w="1265" w:type="dxa"/>
          </w:tcPr>
          <w:p w14:paraId="2716D8F6" w14:textId="77777777" w:rsidR="004674D5" w:rsidRDefault="004674D5" w:rsidP="004A7CD1">
            <w:r>
              <w:rPr>
                <w:rFonts w:ascii="Roboto Condensed" w:hAnsi="Roboto Condensed"/>
                <w:sz w:val="16"/>
              </w:rPr>
              <w:t>50</w:t>
            </w:r>
          </w:p>
        </w:tc>
      </w:tr>
      <w:tr w:rsidR="004674D5" w14:paraId="7FDCDF05" w14:textId="77777777" w:rsidTr="004A7CD1">
        <w:tc>
          <w:tcPr>
            <w:tcW w:w="1134" w:type="dxa"/>
          </w:tcPr>
          <w:p w14:paraId="101B1F71" w14:textId="77777777" w:rsidR="004674D5" w:rsidRDefault="004674D5" w:rsidP="004A7CD1">
            <w:r>
              <w:rPr>
                <w:rFonts w:ascii="Roboto Condensed" w:hAnsi="Roboto Condensed"/>
                <w:sz w:val="16"/>
              </w:rPr>
              <w:t>49SZ</w:t>
            </w:r>
          </w:p>
        </w:tc>
        <w:tc>
          <w:tcPr>
            <w:tcW w:w="1900" w:type="dxa"/>
            <w:vMerge/>
          </w:tcPr>
          <w:p w14:paraId="7B91F795" w14:textId="77777777" w:rsidR="004674D5" w:rsidRDefault="004674D5" w:rsidP="004A7CD1"/>
        </w:tc>
        <w:tc>
          <w:tcPr>
            <w:tcW w:w="1418" w:type="dxa"/>
          </w:tcPr>
          <w:p w14:paraId="29D3FE8D" w14:textId="77777777" w:rsidR="004674D5" w:rsidRDefault="004674D5" w:rsidP="004A7CD1">
            <w:r>
              <w:rPr>
                <w:rFonts w:ascii="Roboto Condensed" w:hAnsi="Roboto Condensed"/>
                <w:sz w:val="16"/>
              </w:rPr>
              <w:t>RZW, U, ZN, L, W</w:t>
            </w:r>
          </w:p>
        </w:tc>
        <w:tc>
          <w:tcPr>
            <w:tcW w:w="1359" w:type="dxa"/>
          </w:tcPr>
          <w:p w14:paraId="44D91E98" w14:textId="77777777" w:rsidR="004674D5" w:rsidRDefault="004674D5" w:rsidP="004A7CD1">
            <w:r>
              <w:rPr>
                <w:rFonts w:ascii="Roboto Condensed" w:hAnsi="Roboto Condensed"/>
                <w:sz w:val="16"/>
              </w:rPr>
              <w:t>0.3</w:t>
            </w:r>
          </w:p>
        </w:tc>
        <w:tc>
          <w:tcPr>
            <w:tcW w:w="1171" w:type="dxa"/>
          </w:tcPr>
          <w:p w14:paraId="58778FF9" w14:textId="77777777" w:rsidR="004674D5" w:rsidRDefault="004674D5" w:rsidP="004A7CD1">
            <w:r>
              <w:rPr>
                <w:rFonts w:ascii="Roboto Condensed" w:hAnsi="Roboto Condensed"/>
                <w:sz w:val="16"/>
              </w:rPr>
              <w:t>12.0</w:t>
            </w:r>
          </w:p>
        </w:tc>
        <w:tc>
          <w:tcPr>
            <w:tcW w:w="1265" w:type="dxa"/>
          </w:tcPr>
          <w:p w14:paraId="7DDB2CBA" w14:textId="77777777" w:rsidR="004674D5" w:rsidRDefault="004674D5" w:rsidP="004A7CD1">
            <w:r>
              <w:rPr>
                <w:rFonts w:ascii="Roboto Condensed" w:hAnsi="Roboto Condensed"/>
                <w:sz w:val="16"/>
              </w:rPr>
              <w:t>20.0</w:t>
            </w:r>
          </w:p>
        </w:tc>
        <w:tc>
          <w:tcPr>
            <w:tcW w:w="1265" w:type="dxa"/>
          </w:tcPr>
          <w:p w14:paraId="5C4FE3A4" w14:textId="77777777" w:rsidR="004674D5" w:rsidRDefault="004674D5" w:rsidP="004A7CD1">
            <w:r>
              <w:rPr>
                <w:rFonts w:ascii="Roboto Condensed" w:hAnsi="Roboto Condensed"/>
                <w:sz w:val="16"/>
              </w:rPr>
              <w:t>40</w:t>
            </w:r>
          </w:p>
        </w:tc>
      </w:tr>
      <w:tr w:rsidR="004674D5" w14:paraId="32EC9296" w14:textId="77777777" w:rsidTr="004A7CD1">
        <w:tc>
          <w:tcPr>
            <w:tcW w:w="1134" w:type="dxa"/>
          </w:tcPr>
          <w:p w14:paraId="5764B7DA" w14:textId="77777777" w:rsidR="004674D5" w:rsidRDefault="004674D5" w:rsidP="004A7CD1">
            <w:r>
              <w:rPr>
                <w:rFonts w:ascii="Roboto Condensed" w:hAnsi="Roboto Condensed"/>
                <w:sz w:val="16"/>
              </w:rPr>
              <w:t>50SZ - 51SZ</w:t>
            </w:r>
          </w:p>
        </w:tc>
        <w:tc>
          <w:tcPr>
            <w:tcW w:w="1900" w:type="dxa"/>
            <w:vMerge/>
          </w:tcPr>
          <w:p w14:paraId="4DEE1BE8" w14:textId="77777777" w:rsidR="004674D5" w:rsidRDefault="004674D5" w:rsidP="004A7CD1"/>
        </w:tc>
        <w:tc>
          <w:tcPr>
            <w:tcW w:w="1418" w:type="dxa"/>
          </w:tcPr>
          <w:p w14:paraId="42B17AD5" w14:textId="77777777" w:rsidR="004674D5" w:rsidRDefault="004674D5" w:rsidP="004A7CD1">
            <w:r>
              <w:rPr>
                <w:rFonts w:ascii="Roboto Condensed" w:hAnsi="Roboto Condensed"/>
                <w:sz w:val="16"/>
              </w:rPr>
              <w:t>U, ZN, L, W</w:t>
            </w:r>
          </w:p>
        </w:tc>
        <w:tc>
          <w:tcPr>
            <w:tcW w:w="1359" w:type="dxa"/>
          </w:tcPr>
          <w:p w14:paraId="2DC21845" w14:textId="77777777" w:rsidR="004674D5" w:rsidRDefault="004674D5" w:rsidP="004A7CD1">
            <w:r>
              <w:rPr>
                <w:rFonts w:ascii="Roboto Condensed" w:hAnsi="Roboto Condensed"/>
                <w:sz w:val="16"/>
              </w:rPr>
              <w:t>0.3</w:t>
            </w:r>
          </w:p>
        </w:tc>
        <w:tc>
          <w:tcPr>
            <w:tcW w:w="1171" w:type="dxa"/>
          </w:tcPr>
          <w:p w14:paraId="0A29CF35" w14:textId="77777777" w:rsidR="004674D5" w:rsidRDefault="004674D5" w:rsidP="004A7CD1">
            <w:r>
              <w:rPr>
                <w:rFonts w:ascii="Roboto Condensed" w:hAnsi="Roboto Condensed"/>
                <w:sz w:val="16"/>
              </w:rPr>
              <w:t>10.0</w:t>
            </w:r>
          </w:p>
        </w:tc>
        <w:tc>
          <w:tcPr>
            <w:tcW w:w="1265" w:type="dxa"/>
          </w:tcPr>
          <w:p w14:paraId="00FEEA51" w14:textId="77777777" w:rsidR="004674D5" w:rsidRDefault="004674D5" w:rsidP="004A7CD1">
            <w:r>
              <w:rPr>
                <w:rFonts w:ascii="Roboto Condensed" w:hAnsi="Roboto Condensed"/>
                <w:sz w:val="16"/>
              </w:rPr>
              <w:t>20.0</w:t>
            </w:r>
          </w:p>
        </w:tc>
        <w:tc>
          <w:tcPr>
            <w:tcW w:w="1265" w:type="dxa"/>
          </w:tcPr>
          <w:p w14:paraId="4E6FD288" w14:textId="77777777" w:rsidR="004674D5" w:rsidRDefault="004674D5" w:rsidP="004A7CD1">
            <w:r>
              <w:rPr>
                <w:rFonts w:ascii="Roboto Condensed" w:hAnsi="Roboto Condensed"/>
                <w:sz w:val="16"/>
              </w:rPr>
              <w:t>40</w:t>
            </w:r>
          </w:p>
        </w:tc>
      </w:tr>
      <w:tr w:rsidR="004674D5" w14:paraId="4614DA4B" w14:textId="77777777" w:rsidTr="004A7CD1">
        <w:tc>
          <w:tcPr>
            <w:tcW w:w="1134" w:type="dxa"/>
          </w:tcPr>
          <w:p w14:paraId="38C04801" w14:textId="77777777" w:rsidR="004674D5" w:rsidRDefault="004674D5" w:rsidP="004A7CD1">
            <w:r>
              <w:rPr>
                <w:rFonts w:ascii="Roboto Condensed" w:hAnsi="Roboto Condensed"/>
                <w:sz w:val="16"/>
              </w:rPr>
              <w:t>52SZ</w:t>
            </w:r>
          </w:p>
        </w:tc>
        <w:tc>
          <w:tcPr>
            <w:tcW w:w="1900" w:type="dxa"/>
            <w:vMerge/>
          </w:tcPr>
          <w:p w14:paraId="43971B17" w14:textId="77777777" w:rsidR="004674D5" w:rsidRDefault="004674D5" w:rsidP="004A7CD1"/>
        </w:tc>
        <w:tc>
          <w:tcPr>
            <w:tcW w:w="1418" w:type="dxa"/>
          </w:tcPr>
          <w:p w14:paraId="16F71B33" w14:textId="77777777" w:rsidR="004674D5" w:rsidRDefault="004674D5" w:rsidP="004A7CD1">
            <w:r>
              <w:rPr>
                <w:rFonts w:ascii="Roboto Condensed" w:hAnsi="Roboto Condensed"/>
                <w:sz w:val="16"/>
              </w:rPr>
              <w:t>RZW, U, ZN, L, W</w:t>
            </w:r>
          </w:p>
        </w:tc>
        <w:tc>
          <w:tcPr>
            <w:tcW w:w="1359" w:type="dxa"/>
          </w:tcPr>
          <w:p w14:paraId="20DB1ED7" w14:textId="77777777" w:rsidR="004674D5" w:rsidRDefault="004674D5" w:rsidP="004A7CD1">
            <w:r>
              <w:rPr>
                <w:rFonts w:ascii="Roboto Condensed" w:hAnsi="Roboto Condensed"/>
                <w:sz w:val="16"/>
              </w:rPr>
              <w:t>0.3</w:t>
            </w:r>
          </w:p>
        </w:tc>
        <w:tc>
          <w:tcPr>
            <w:tcW w:w="1171" w:type="dxa"/>
          </w:tcPr>
          <w:p w14:paraId="113AD123" w14:textId="77777777" w:rsidR="004674D5" w:rsidRDefault="004674D5" w:rsidP="004A7CD1">
            <w:r>
              <w:rPr>
                <w:rFonts w:ascii="Roboto Condensed" w:hAnsi="Roboto Condensed"/>
                <w:sz w:val="16"/>
              </w:rPr>
              <w:t>12.0</w:t>
            </w:r>
          </w:p>
        </w:tc>
        <w:tc>
          <w:tcPr>
            <w:tcW w:w="1265" w:type="dxa"/>
          </w:tcPr>
          <w:p w14:paraId="1875D394" w14:textId="77777777" w:rsidR="004674D5" w:rsidRDefault="004674D5" w:rsidP="004A7CD1">
            <w:r>
              <w:rPr>
                <w:rFonts w:ascii="Roboto Condensed" w:hAnsi="Roboto Condensed"/>
                <w:sz w:val="16"/>
              </w:rPr>
              <w:t>20.0</w:t>
            </w:r>
          </w:p>
        </w:tc>
        <w:tc>
          <w:tcPr>
            <w:tcW w:w="1265" w:type="dxa"/>
          </w:tcPr>
          <w:p w14:paraId="7B42A084" w14:textId="77777777" w:rsidR="004674D5" w:rsidRDefault="004674D5" w:rsidP="004A7CD1">
            <w:r>
              <w:rPr>
                <w:rFonts w:ascii="Roboto Condensed" w:hAnsi="Roboto Condensed"/>
                <w:sz w:val="16"/>
              </w:rPr>
              <w:t>30</w:t>
            </w:r>
          </w:p>
        </w:tc>
      </w:tr>
      <w:tr w:rsidR="004674D5" w14:paraId="189F9640" w14:textId="77777777" w:rsidTr="004A7CD1">
        <w:tc>
          <w:tcPr>
            <w:tcW w:w="9514" w:type="dxa"/>
            <w:gridSpan w:val="7"/>
            <w:shd w:val="clear" w:color="auto" w:fill="808080"/>
            <w:vAlign w:val="center"/>
          </w:tcPr>
          <w:p w14:paraId="29075048" w14:textId="77777777" w:rsidR="004674D5" w:rsidRDefault="004674D5" w:rsidP="004A7CD1">
            <w:pPr>
              <w:jc w:val="center"/>
            </w:pPr>
            <w:r>
              <w:rPr>
                <w:rFonts w:ascii="Roboto Condensed" w:hAnsi="Roboto Condensed"/>
                <w:b/>
                <w:sz w:val="20"/>
              </w:rPr>
              <w:t>SU – STREFA USŁUGOWA</w:t>
            </w:r>
          </w:p>
        </w:tc>
      </w:tr>
      <w:tr w:rsidR="004674D5" w14:paraId="56F0C20E" w14:textId="77777777" w:rsidTr="004A7CD1">
        <w:tc>
          <w:tcPr>
            <w:tcW w:w="1134" w:type="dxa"/>
          </w:tcPr>
          <w:p w14:paraId="3D53E2A7" w14:textId="77777777" w:rsidR="004674D5" w:rsidRDefault="004674D5" w:rsidP="004A7CD1">
            <w:r>
              <w:rPr>
                <w:rFonts w:ascii="Roboto Condensed" w:hAnsi="Roboto Condensed"/>
                <w:sz w:val="16"/>
              </w:rPr>
              <w:t>1SU</w:t>
            </w:r>
          </w:p>
        </w:tc>
        <w:tc>
          <w:tcPr>
            <w:tcW w:w="1900" w:type="dxa"/>
            <w:vMerge w:val="restart"/>
            <w:vAlign w:val="center"/>
          </w:tcPr>
          <w:p w14:paraId="562AEC7F" w14:textId="77777777" w:rsidR="004674D5" w:rsidRPr="00363680" w:rsidRDefault="004674D5" w:rsidP="004A7CD1">
            <w:pPr>
              <w:jc w:val="center"/>
            </w:pPr>
            <w:r w:rsidRPr="00363680">
              <w:rPr>
                <w:rFonts w:ascii="Roboto Condensed" w:hAnsi="Roboto Condensed"/>
                <w:sz w:val="16"/>
              </w:rPr>
              <w:t>teren usług,</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47BF9715" w14:textId="77777777" w:rsidR="004674D5" w:rsidRDefault="004674D5" w:rsidP="004A7CD1">
            <w:r>
              <w:rPr>
                <w:rFonts w:ascii="Roboto Condensed" w:hAnsi="Roboto Condensed"/>
                <w:sz w:val="16"/>
              </w:rPr>
              <w:t>ZN, L</w:t>
            </w:r>
          </w:p>
        </w:tc>
        <w:tc>
          <w:tcPr>
            <w:tcW w:w="1359" w:type="dxa"/>
          </w:tcPr>
          <w:p w14:paraId="1C13DD65" w14:textId="77777777" w:rsidR="004674D5" w:rsidRDefault="004674D5" w:rsidP="004A7CD1">
            <w:r>
              <w:rPr>
                <w:rFonts w:ascii="Roboto Condensed" w:hAnsi="Roboto Condensed"/>
                <w:sz w:val="16"/>
              </w:rPr>
              <w:t>0.8</w:t>
            </w:r>
          </w:p>
        </w:tc>
        <w:tc>
          <w:tcPr>
            <w:tcW w:w="1171" w:type="dxa"/>
          </w:tcPr>
          <w:p w14:paraId="41211A39" w14:textId="77777777" w:rsidR="004674D5" w:rsidRDefault="004674D5" w:rsidP="004A7CD1">
            <w:r>
              <w:rPr>
                <w:rFonts w:ascii="Roboto Condensed" w:hAnsi="Roboto Condensed"/>
                <w:sz w:val="16"/>
              </w:rPr>
              <w:t>10.0</w:t>
            </w:r>
          </w:p>
        </w:tc>
        <w:tc>
          <w:tcPr>
            <w:tcW w:w="1265" w:type="dxa"/>
          </w:tcPr>
          <w:p w14:paraId="2DF7CED4" w14:textId="77777777" w:rsidR="004674D5" w:rsidRDefault="004674D5" w:rsidP="004A7CD1">
            <w:r>
              <w:rPr>
                <w:rFonts w:ascii="Roboto Condensed" w:hAnsi="Roboto Condensed"/>
                <w:sz w:val="16"/>
              </w:rPr>
              <w:t>40.0</w:t>
            </w:r>
          </w:p>
        </w:tc>
        <w:tc>
          <w:tcPr>
            <w:tcW w:w="1265" w:type="dxa"/>
          </w:tcPr>
          <w:p w14:paraId="16C677DB" w14:textId="77777777" w:rsidR="004674D5" w:rsidRDefault="004674D5" w:rsidP="004A7CD1">
            <w:r>
              <w:rPr>
                <w:rFonts w:ascii="Roboto Condensed" w:hAnsi="Roboto Condensed"/>
                <w:sz w:val="16"/>
              </w:rPr>
              <w:t>30</w:t>
            </w:r>
          </w:p>
        </w:tc>
      </w:tr>
      <w:tr w:rsidR="004674D5" w14:paraId="300935FF" w14:textId="77777777" w:rsidTr="004A7CD1">
        <w:tc>
          <w:tcPr>
            <w:tcW w:w="1134" w:type="dxa"/>
          </w:tcPr>
          <w:p w14:paraId="6D518772" w14:textId="77777777" w:rsidR="004674D5" w:rsidRDefault="004674D5" w:rsidP="004A7CD1">
            <w:r>
              <w:rPr>
                <w:rFonts w:ascii="Roboto Condensed" w:hAnsi="Roboto Condensed"/>
                <w:sz w:val="16"/>
              </w:rPr>
              <w:t>2SU</w:t>
            </w:r>
          </w:p>
        </w:tc>
        <w:tc>
          <w:tcPr>
            <w:tcW w:w="1900" w:type="dxa"/>
            <w:vMerge/>
          </w:tcPr>
          <w:p w14:paraId="6BC623FC" w14:textId="77777777" w:rsidR="004674D5" w:rsidRDefault="004674D5" w:rsidP="004A7CD1"/>
        </w:tc>
        <w:tc>
          <w:tcPr>
            <w:tcW w:w="1418" w:type="dxa"/>
          </w:tcPr>
          <w:p w14:paraId="2B5F7941" w14:textId="77777777" w:rsidR="004674D5" w:rsidRDefault="004674D5" w:rsidP="004A7CD1">
            <w:r>
              <w:rPr>
                <w:rFonts w:ascii="Roboto Condensed" w:hAnsi="Roboto Condensed"/>
                <w:sz w:val="16"/>
              </w:rPr>
              <w:t>ZN</w:t>
            </w:r>
          </w:p>
        </w:tc>
        <w:tc>
          <w:tcPr>
            <w:tcW w:w="1359" w:type="dxa"/>
          </w:tcPr>
          <w:p w14:paraId="08BB6C16" w14:textId="77777777" w:rsidR="004674D5" w:rsidRDefault="004674D5" w:rsidP="004A7CD1">
            <w:r>
              <w:rPr>
                <w:rFonts w:ascii="Roboto Condensed" w:hAnsi="Roboto Condensed"/>
                <w:sz w:val="16"/>
              </w:rPr>
              <w:t>0.5</w:t>
            </w:r>
          </w:p>
        </w:tc>
        <w:tc>
          <w:tcPr>
            <w:tcW w:w="1171" w:type="dxa"/>
          </w:tcPr>
          <w:p w14:paraId="192E47AF" w14:textId="77777777" w:rsidR="004674D5" w:rsidRDefault="004674D5" w:rsidP="004A7CD1">
            <w:r>
              <w:rPr>
                <w:rFonts w:ascii="Roboto Condensed" w:hAnsi="Roboto Condensed"/>
                <w:sz w:val="16"/>
              </w:rPr>
              <w:t>12.0</w:t>
            </w:r>
          </w:p>
        </w:tc>
        <w:tc>
          <w:tcPr>
            <w:tcW w:w="1265" w:type="dxa"/>
          </w:tcPr>
          <w:p w14:paraId="1F80C730" w14:textId="77777777" w:rsidR="004674D5" w:rsidRDefault="004674D5" w:rsidP="004A7CD1">
            <w:r>
              <w:rPr>
                <w:rFonts w:ascii="Roboto Condensed" w:hAnsi="Roboto Condensed"/>
                <w:sz w:val="16"/>
              </w:rPr>
              <w:t>30.0</w:t>
            </w:r>
          </w:p>
        </w:tc>
        <w:tc>
          <w:tcPr>
            <w:tcW w:w="1265" w:type="dxa"/>
          </w:tcPr>
          <w:p w14:paraId="2A664246" w14:textId="77777777" w:rsidR="004674D5" w:rsidRDefault="004674D5" w:rsidP="004A7CD1">
            <w:r>
              <w:rPr>
                <w:rFonts w:ascii="Roboto Condensed" w:hAnsi="Roboto Condensed"/>
                <w:sz w:val="16"/>
              </w:rPr>
              <w:t>30</w:t>
            </w:r>
          </w:p>
        </w:tc>
      </w:tr>
      <w:tr w:rsidR="004674D5" w14:paraId="2F0EE714" w14:textId="77777777" w:rsidTr="004A7CD1">
        <w:tc>
          <w:tcPr>
            <w:tcW w:w="1134" w:type="dxa"/>
          </w:tcPr>
          <w:p w14:paraId="6C6944CF" w14:textId="77777777" w:rsidR="004674D5" w:rsidRDefault="004674D5" w:rsidP="004A7CD1">
            <w:r>
              <w:rPr>
                <w:rFonts w:ascii="Roboto Condensed" w:hAnsi="Roboto Condensed"/>
                <w:sz w:val="16"/>
              </w:rPr>
              <w:t>3SU</w:t>
            </w:r>
          </w:p>
        </w:tc>
        <w:tc>
          <w:tcPr>
            <w:tcW w:w="1900" w:type="dxa"/>
            <w:vMerge/>
          </w:tcPr>
          <w:p w14:paraId="1D81BCDA" w14:textId="77777777" w:rsidR="004674D5" w:rsidRDefault="004674D5" w:rsidP="004A7CD1"/>
        </w:tc>
        <w:tc>
          <w:tcPr>
            <w:tcW w:w="1418" w:type="dxa"/>
          </w:tcPr>
          <w:p w14:paraId="1536B038" w14:textId="77777777" w:rsidR="004674D5" w:rsidRDefault="004674D5" w:rsidP="004A7CD1">
            <w:r>
              <w:rPr>
                <w:rFonts w:ascii="Roboto Condensed" w:hAnsi="Roboto Condensed"/>
                <w:sz w:val="16"/>
              </w:rPr>
              <w:t>-</w:t>
            </w:r>
          </w:p>
        </w:tc>
        <w:tc>
          <w:tcPr>
            <w:tcW w:w="1359" w:type="dxa"/>
          </w:tcPr>
          <w:p w14:paraId="6E131095" w14:textId="77777777" w:rsidR="004674D5" w:rsidRDefault="004674D5" w:rsidP="004A7CD1">
            <w:r>
              <w:rPr>
                <w:rFonts w:ascii="Roboto Condensed" w:hAnsi="Roboto Condensed"/>
                <w:sz w:val="16"/>
              </w:rPr>
              <w:t>0.5</w:t>
            </w:r>
          </w:p>
        </w:tc>
        <w:tc>
          <w:tcPr>
            <w:tcW w:w="1171" w:type="dxa"/>
          </w:tcPr>
          <w:p w14:paraId="6C7025D4" w14:textId="77777777" w:rsidR="004674D5" w:rsidRDefault="004674D5" w:rsidP="004A7CD1">
            <w:r>
              <w:rPr>
                <w:rFonts w:ascii="Roboto Condensed" w:hAnsi="Roboto Condensed"/>
                <w:sz w:val="16"/>
              </w:rPr>
              <w:t>12.0</w:t>
            </w:r>
          </w:p>
        </w:tc>
        <w:tc>
          <w:tcPr>
            <w:tcW w:w="1265" w:type="dxa"/>
          </w:tcPr>
          <w:p w14:paraId="2568200B" w14:textId="77777777" w:rsidR="004674D5" w:rsidRDefault="004674D5" w:rsidP="004A7CD1">
            <w:r>
              <w:rPr>
                <w:rFonts w:ascii="Roboto Condensed" w:hAnsi="Roboto Condensed"/>
                <w:sz w:val="16"/>
              </w:rPr>
              <w:t>30.0</w:t>
            </w:r>
          </w:p>
        </w:tc>
        <w:tc>
          <w:tcPr>
            <w:tcW w:w="1265" w:type="dxa"/>
          </w:tcPr>
          <w:p w14:paraId="26A1FA5F" w14:textId="77777777" w:rsidR="004674D5" w:rsidRDefault="004674D5" w:rsidP="004A7CD1">
            <w:r>
              <w:rPr>
                <w:rFonts w:ascii="Roboto Condensed" w:hAnsi="Roboto Condensed"/>
                <w:sz w:val="16"/>
              </w:rPr>
              <w:t>30</w:t>
            </w:r>
          </w:p>
        </w:tc>
      </w:tr>
      <w:tr w:rsidR="004674D5" w14:paraId="29959277" w14:textId="77777777" w:rsidTr="004A7CD1">
        <w:tc>
          <w:tcPr>
            <w:tcW w:w="1134" w:type="dxa"/>
          </w:tcPr>
          <w:p w14:paraId="69C3B890" w14:textId="77777777" w:rsidR="004674D5" w:rsidRDefault="004674D5" w:rsidP="004A7CD1">
            <w:r>
              <w:rPr>
                <w:rFonts w:ascii="Roboto Condensed" w:hAnsi="Roboto Condensed"/>
                <w:sz w:val="16"/>
              </w:rPr>
              <w:t>4SU</w:t>
            </w:r>
          </w:p>
        </w:tc>
        <w:tc>
          <w:tcPr>
            <w:tcW w:w="1900" w:type="dxa"/>
            <w:vMerge/>
          </w:tcPr>
          <w:p w14:paraId="148C6566" w14:textId="77777777" w:rsidR="004674D5" w:rsidRDefault="004674D5" w:rsidP="004A7CD1"/>
        </w:tc>
        <w:tc>
          <w:tcPr>
            <w:tcW w:w="1418" w:type="dxa"/>
          </w:tcPr>
          <w:p w14:paraId="691AC1E9" w14:textId="77777777" w:rsidR="004674D5" w:rsidRDefault="004674D5" w:rsidP="004A7CD1">
            <w:r>
              <w:rPr>
                <w:rFonts w:ascii="Roboto Condensed" w:hAnsi="Roboto Condensed"/>
                <w:sz w:val="16"/>
              </w:rPr>
              <w:t>ZN</w:t>
            </w:r>
          </w:p>
        </w:tc>
        <w:tc>
          <w:tcPr>
            <w:tcW w:w="1359" w:type="dxa"/>
          </w:tcPr>
          <w:p w14:paraId="428DE8E7" w14:textId="77777777" w:rsidR="004674D5" w:rsidRDefault="004674D5" w:rsidP="004A7CD1">
            <w:r>
              <w:rPr>
                <w:rFonts w:ascii="Roboto Condensed" w:hAnsi="Roboto Condensed"/>
                <w:sz w:val="16"/>
              </w:rPr>
              <w:t>0.5</w:t>
            </w:r>
          </w:p>
        </w:tc>
        <w:tc>
          <w:tcPr>
            <w:tcW w:w="1171" w:type="dxa"/>
          </w:tcPr>
          <w:p w14:paraId="592CB6EA" w14:textId="77777777" w:rsidR="004674D5" w:rsidRDefault="004674D5" w:rsidP="004A7CD1">
            <w:r>
              <w:rPr>
                <w:rFonts w:ascii="Roboto Condensed" w:hAnsi="Roboto Condensed"/>
                <w:sz w:val="16"/>
              </w:rPr>
              <w:t>10.0</w:t>
            </w:r>
          </w:p>
        </w:tc>
        <w:tc>
          <w:tcPr>
            <w:tcW w:w="1265" w:type="dxa"/>
          </w:tcPr>
          <w:p w14:paraId="23721669" w14:textId="77777777" w:rsidR="004674D5" w:rsidRDefault="004674D5" w:rsidP="004A7CD1">
            <w:r>
              <w:rPr>
                <w:rFonts w:ascii="Roboto Condensed" w:hAnsi="Roboto Condensed"/>
                <w:sz w:val="16"/>
              </w:rPr>
              <w:t>30.0</w:t>
            </w:r>
          </w:p>
        </w:tc>
        <w:tc>
          <w:tcPr>
            <w:tcW w:w="1265" w:type="dxa"/>
          </w:tcPr>
          <w:p w14:paraId="6AD28718" w14:textId="77777777" w:rsidR="004674D5" w:rsidRDefault="004674D5" w:rsidP="004A7CD1">
            <w:r>
              <w:rPr>
                <w:rFonts w:ascii="Roboto Condensed" w:hAnsi="Roboto Condensed"/>
                <w:sz w:val="16"/>
              </w:rPr>
              <w:t>30</w:t>
            </w:r>
          </w:p>
        </w:tc>
      </w:tr>
      <w:tr w:rsidR="004674D5" w14:paraId="43797ADE" w14:textId="77777777" w:rsidTr="004A7CD1">
        <w:tc>
          <w:tcPr>
            <w:tcW w:w="1134" w:type="dxa"/>
          </w:tcPr>
          <w:p w14:paraId="6A20A4B0" w14:textId="77777777" w:rsidR="004674D5" w:rsidRDefault="004674D5" w:rsidP="004A7CD1">
            <w:r>
              <w:rPr>
                <w:rFonts w:ascii="Roboto Condensed" w:hAnsi="Roboto Condensed"/>
                <w:sz w:val="16"/>
              </w:rPr>
              <w:t>5SU</w:t>
            </w:r>
          </w:p>
        </w:tc>
        <w:tc>
          <w:tcPr>
            <w:tcW w:w="1900" w:type="dxa"/>
            <w:vMerge/>
          </w:tcPr>
          <w:p w14:paraId="015ADC64" w14:textId="77777777" w:rsidR="004674D5" w:rsidRDefault="004674D5" w:rsidP="004A7CD1"/>
        </w:tc>
        <w:tc>
          <w:tcPr>
            <w:tcW w:w="1418" w:type="dxa"/>
          </w:tcPr>
          <w:p w14:paraId="15C5A3C0" w14:textId="77777777" w:rsidR="004674D5" w:rsidRDefault="004674D5" w:rsidP="004A7CD1">
            <w:r>
              <w:rPr>
                <w:rFonts w:ascii="Roboto Condensed" w:hAnsi="Roboto Condensed"/>
                <w:sz w:val="16"/>
              </w:rPr>
              <w:t>PEF</w:t>
            </w:r>
          </w:p>
        </w:tc>
        <w:tc>
          <w:tcPr>
            <w:tcW w:w="1359" w:type="dxa"/>
          </w:tcPr>
          <w:p w14:paraId="5A27B1CD" w14:textId="77777777" w:rsidR="004674D5" w:rsidRDefault="004674D5" w:rsidP="004A7CD1">
            <w:r>
              <w:rPr>
                <w:rFonts w:ascii="Roboto Condensed" w:hAnsi="Roboto Condensed"/>
                <w:sz w:val="16"/>
              </w:rPr>
              <w:t>0.8</w:t>
            </w:r>
          </w:p>
        </w:tc>
        <w:tc>
          <w:tcPr>
            <w:tcW w:w="1171" w:type="dxa"/>
          </w:tcPr>
          <w:p w14:paraId="3FDCDB87" w14:textId="77777777" w:rsidR="004674D5" w:rsidRDefault="004674D5" w:rsidP="004A7CD1">
            <w:r>
              <w:rPr>
                <w:rFonts w:ascii="Roboto Condensed" w:hAnsi="Roboto Condensed"/>
                <w:sz w:val="16"/>
              </w:rPr>
              <w:t>10.0</w:t>
            </w:r>
          </w:p>
        </w:tc>
        <w:tc>
          <w:tcPr>
            <w:tcW w:w="1265" w:type="dxa"/>
          </w:tcPr>
          <w:p w14:paraId="16DEA84E" w14:textId="77777777" w:rsidR="004674D5" w:rsidRDefault="004674D5" w:rsidP="004A7CD1">
            <w:r>
              <w:rPr>
                <w:rFonts w:ascii="Roboto Condensed" w:hAnsi="Roboto Condensed"/>
                <w:sz w:val="16"/>
              </w:rPr>
              <w:t>50.0</w:t>
            </w:r>
          </w:p>
        </w:tc>
        <w:tc>
          <w:tcPr>
            <w:tcW w:w="1265" w:type="dxa"/>
          </w:tcPr>
          <w:p w14:paraId="76EB7F24" w14:textId="77777777" w:rsidR="004674D5" w:rsidRDefault="004674D5" w:rsidP="004A7CD1">
            <w:r>
              <w:rPr>
                <w:rFonts w:ascii="Roboto Condensed" w:hAnsi="Roboto Condensed"/>
                <w:sz w:val="16"/>
              </w:rPr>
              <w:t>30</w:t>
            </w:r>
          </w:p>
        </w:tc>
      </w:tr>
      <w:tr w:rsidR="004674D5" w14:paraId="78898BE4" w14:textId="77777777" w:rsidTr="004A7CD1">
        <w:tc>
          <w:tcPr>
            <w:tcW w:w="1134" w:type="dxa"/>
          </w:tcPr>
          <w:p w14:paraId="266B7AFB" w14:textId="77777777" w:rsidR="004674D5" w:rsidRDefault="004674D5" w:rsidP="004A7CD1">
            <w:r>
              <w:rPr>
                <w:rFonts w:ascii="Roboto Condensed" w:hAnsi="Roboto Condensed"/>
                <w:sz w:val="16"/>
              </w:rPr>
              <w:t>6SU</w:t>
            </w:r>
          </w:p>
        </w:tc>
        <w:tc>
          <w:tcPr>
            <w:tcW w:w="1900" w:type="dxa"/>
            <w:vMerge/>
          </w:tcPr>
          <w:p w14:paraId="0459AAFB" w14:textId="77777777" w:rsidR="004674D5" w:rsidRDefault="004674D5" w:rsidP="004A7CD1"/>
        </w:tc>
        <w:tc>
          <w:tcPr>
            <w:tcW w:w="1418" w:type="dxa"/>
          </w:tcPr>
          <w:p w14:paraId="7F0110B5" w14:textId="77777777" w:rsidR="004674D5" w:rsidRDefault="004674D5" w:rsidP="004A7CD1">
            <w:r>
              <w:rPr>
                <w:rFonts w:ascii="Roboto Condensed" w:hAnsi="Roboto Condensed"/>
                <w:sz w:val="16"/>
              </w:rPr>
              <w:t>PS, ZN</w:t>
            </w:r>
          </w:p>
        </w:tc>
        <w:tc>
          <w:tcPr>
            <w:tcW w:w="1359" w:type="dxa"/>
          </w:tcPr>
          <w:p w14:paraId="66EAF26D" w14:textId="77777777" w:rsidR="004674D5" w:rsidRDefault="004674D5" w:rsidP="004A7CD1">
            <w:r>
              <w:rPr>
                <w:rFonts w:ascii="Roboto Condensed" w:hAnsi="Roboto Condensed"/>
                <w:sz w:val="16"/>
              </w:rPr>
              <w:t>0.8</w:t>
            </w:r>
          </w:p>
        </w:tc>
        <w:tc>
          <w:tcPr>
            <w:tcW w:w="1171" w:type="dxa"/>
          </w:tcPr>
          <w:p w14:paraId="5E633768" w14:textId="77777777" w:rsidR="004674D5" w:rsidRDefault="004674D5" w:rsidP="004A7CD1">
            <w:r>
              <w:rPr>
                <w:rFonts w:ascii="Roboto Condensed" w:hAnsi="Roboto Condensed"/>
                <w:sz w:val="16"/>
              </w:rPr>
              <w:t>10.0</w:t>
            </w:r>
          </w:p>
        </w:tc>
        <w:tc>
          <w:tcPr>
            <w:tcW w:w="1265" w:type="dxa"/>
          </w:tcPr>
          <w:p w14:paraId="1F517BA2" w14:textId="77777777" w:rsidR="004674D5" w:rsidRDefault="004674D5" w:rsidP="004A7CD1">
            <w:r>
              <w:rPr>
                <w:rFonts w:ascii="Roboto Condensed" w:hAnsi="Roboto Condensed"/>
                <w:sz w:val="16"/>
              </w:rPr>
              <w:t>50.0</w:t>
            </w:r>
          </w:p>
        </w:tc>
        <w:tc>
          <w:tcPr>
            <w:tcW w:w="1265" w:type="dxa"/>
          </w:tcPr>
          <w:p w14:paraId="1400AA14" w14:textId="77777777" w:rsidR="004674D5" w:rsidRDefault="004674D5" w:rsidP="004A7CD1">
            <w:r>
              <w:rPr>
                <w:rFonts w:ascii="Roboto Condensed" w:hAnsi="Roboto Condensed"/>
                <w:sz w:val="16"/>
              </w:rPr>
              <w:t>30</w:t>
            </w:r>
          </w:p>
        </w:tc>
      </w:tr>
      <w:tr w:rsidR="004674D5" w14:paraId="32419F9A" w14:textId="77777777" w:rsidTr="004A7CD1">
        <w:tc>
          <w:tcPr>
            <w:tcW w:w="1134" w:type="dxa"/>
          </w:tcPr>
          <w:p w14:paraId="4FC8A6BC" w14:textId="77777777" w:rsidR="004674D5" w:rsidRDefault="004674D5" w:rsidP="004A7CD1">
            <w:r>
              <w:rPr>
                <w:rFonts w:ascii="Roboto Condensed" w:hAnsi="Roboto Condensed"/>
                <w:sz w:val="16"/>
              </w:rPr>
              <w:t>7SU</w:t>
            </w:r>
          </w:p>
        </w:tc>
        <w:tc>
          <w:tcPr>
            <w:tcW w:w="1900" w:type="dxa"/>
            <w:vMerge/>
          </w:tcPr>
          <w:p w14:paraId="5FB14C57" w14:textId="77777777" w:rsidR="004674D5" w:rsidRDefault="004674D5" w:rsidP="004A7CD1"/>
        </w:tc>
        <w:tc>
          <w:tcPr>
            <w:tcW w:w="1418" w:type="dxa"/>
          </w:tcPr>
          <w:p w14:paraId="2FCAA1D6" w14:textId="77777777" w:rsidR="004674D5" w:rsidRDefault="004674D5" w:rsidP="004A7CD1">
            <w:r>
              <w:rPr>
                <w:rFonts w:ascii="Roboto Condensed" w:hAnsi="Roboto Condensed"/>
                <w:sz w:val="16"/>
              </w:rPr>
              <w:t>-</w:t>
            </w:r>
          </w:p>
        </w:tc>
        <w:tc>
          <w:tcPr>
            <w:tcW w:w="1359" w:type="dxa"/>
          </w:tcPr>
          <w:p w14:paraId="0BAF6EBB" w14:textId="77777777" w:rsidR="004674D5" w:rsidRDefault="004674D5" w:rsidP="004A7CD1">
            <w:r>
              <w:rPr>
                <w:rFonts w:ascii="Roboto Condensed" w:hAnsi="Roboto Condensed"/>
                <w:sz w:val="16"/>
              </w:rPr>
              <w:t>0.5</w:t>
            </w:r>
          </w:p>
        </w:tc>
        <w:tc>
          <w:tcPr>
            <w:tcW w:w="1171" w:type="dxa"/>
          </w:tcPr>
          <w:p w14:paraId="6437A332" w14:textId="77777777" w:rsidR="004674D5" w:rsidRDefault="004674D5" w:rsidP="004A7CD1">
            <w:r>
              <w:rPr>
                <w:rFonts w:ascii="Roboto Condensed" w:hAnsi="Roboto Condensed"/>
                <w:sz w:val="16"/>
              </w:rPr>
              <w:t>25.0</w:t>
            </w:r>
          </w:p>
        </w:tc>
        <w:tc>
          <w:tcPr>
            <w:tcW w:w="1265" w:type="dxa"/>
          </w:tcPr>
          <w:p w14:paraId="457C95E5" w14:textId="77777777" w:rsidR="004674D5" w:rsidRDefault="004674D5" w:rsidP="004A7CD1">
            <w:r>
              <w:rPr>
                <w:rFonts w:ascii="Roboto Condensed" w:hAnsi="Roboto Condensed"/>
                <w:sz w:val="16"/>
              </w:rPr>
              <w:t>30.0</w:t>
            </w:r>
          </w:p>
        </w:tc>
        <w:tc>
          <w:tcPr>
            <w:tcW w:w="1265" w:type="dxa"/>
          </w:tcPr>
          <w:p w14:paraId="578F5F23" w14:textId="77777777" w:rsidR="004674D5" w:rsidRDefault="004674D5" w:rsidP="004A7CD1">
            <w:r>
              <w:rPr>
                <w:rFonts w:ascii="Roboto Condensed" w:hAnsi="Roboto Condensed"/>
                <w:sz w:val="16"/>
              </w:rPr>
              <w:t>30</w:t>
            </w:r>
          </w:p>
        </w:tc>
      </w:tr>
      <w:tr w:rsidR="004674D5" w14:paraId="4E83E1D0" w14:textId="77777777" w:rsidTr="004A7CD1">
        <w:tc>
          <w:tcPr>
            <w:tcW w:w="1134" w:type="dxa"/>
          </w:tcPr>
          <w:p w14:paraId="1A94A147" w14:textId="77777777" w:rsidR="004674D5" w:rsidRDefault="004674D5" w:rsidP="004A7CD1">
            <w:r>
              <w:rPr>
                <w:rFonts w:ascii="Roboto Condensed" w:hAnsi="Roboto Condensed"/>
                <w:sz w:val="16"/>
              </w:rPr>
              <w:t>8SU</w:t>
            </w:r>
          </w:p>
        </w:tc>
        <w:tc>
          <w:tcPr>
            <w:tcW w:w="1900" w:type="dxa"/>
            <w:vMerge/>
          </w:tcPr>
          <w:p w14:paraId="52FBDB76" w14:textId="77777777" w:rsidR="004674D5" w:rsidRDefault="004674D5" w:rsidP="004A7CD1"/>
        </w:tc>
        <w:tc>
          <w:tcPr>
            <w:tcW w:w="1418" w:type="dxa"/>
          </w:tcPr>
          <w:p w14:paraId="231F2053" w14:textId="77777777" w:rsidR="004674D5" w:rsidRDefault="004674D5" w:rsidP="004A7CD1">
            <w:r>
              <w:rPr>
                <w:rFonts w:ascii="Roboto Condensed" w:hAnsi="Roboto Condensed"/>
                <w:sz w:val="16"/>
              </w:rPr>
              <w:t>PEF, ZN</w:t>
            </w:r>
          </w:p>
        </w:tc>
        <w:tc>
          <w:tcPr>
            <w:tcW w:w="1359" w:type="dxa"/>
          </w:tcPr>
          <w:p w14:paraId="7C27DD8D" w14:textId="77777777" w:rsidR="004674D5" w:rsidRDefault="004674D5" w:rsidP="004A7CD1">
            <w:r>
              <w:rPr>
                <w:rFonts w:ascii="Roboto Condensed" w:hAnsi="Roboto Condensed"/>
                <w:sz w:val="16"/>
              </w:rPr>
              <w:t>0.5</w:t>
            </w:r>
          </w:p>
        </w:tc>
        <w:tc>
          <w:tcPr>
            <w:tcW w:w="1171" w:type="dxa"/>
          </w:tcPr>
          <w:p w14:paraId="206B5C6A" w14:textId="77777777" w:rsidR="004674D5" w:rsidRDefault="004674D5" w:rsidP="004A7CD1">
            <w:r>
              <w:rPr>
                <w:rFonts w:ascii="Roboto Condensed" w:hAnsi="Roboto Condensed"/>
                <w:sz w:val="16"/>
              </w:rPr>
              <w:t>15.0</w:t>
            </w:r>
          </w:p>
        </w:tc>
        <w:tc>
          <w:tcPr>
            <w:tcW w:w="1265" w:type="dxa"/>
          </w:tcPr>
          <w:p w14:paraId="51C52174" w14:textId="77777777" w:rsidR="004674D5" w:rsidRDefault="004674D5" w:rsidP="004A7CD1">
            <w:r>
              <w:rPr>
                <w:rFonts w:ascii="Roboto Condensed" w:hAnsi="Roboto Condensed"/>
                <w:sz w:val="16"/>
              </w:rPr>
              <w:t>30.0</w:t>
            </w:r>
          </w:p>
        </w:tc>
        <w:tc>
          <w:tcPr>
            <w:tcW w:w="1265" w:type="dxa"/>
          </w:tcPr>
          <w:p w14:paraId="12A13BE8" w14:textId="77777777" w:rsidR="004674D5" w:rsidRDefault="004674D5" w:rsidP="004A7CD1">
            <w:r>
              <w:rPr>
                <w:rFonts w:ascii="Roboto Condensed" w:hAnsi="Roboto Condensed"/>
                <w:sz w:val="16"/>
              </w:rPr>
              <w:t>30</w:t>
            </w:r>
          </w:p>
        </w:tc>
      </w:tr>
      <w:tr w:rsidR="004674D5" w14:paraId="093155C7" w14:textId="77777777" w:rsidTr="004A7CD1">
        <w:tc>
          <w:tcPr>
            <w:tcW w:w="1134" w:type="dxa"/>
          </w:tcPr>
          <w:p w14:paraId="347ABAAF" w14:textId="77777777" w:rsidR="004674D5" w:rsidRDefault="004674D5" w:rsidP="004A7CD1">
            <w:r>
              <w:rPr>
                <w:rFonts w:ascii="Roboto Condensed" w:hAnsi="Roboto Condensed"/>
                <w:sz w:val="16"/>
              </w:rPr>
              <w:t>9SU</w:t>
            </w:r>
          </w:p>
        </w:tc>
        <w:tc>
          <w:tcPr>
            <w:tcW w:w="1900" w:type="dxa"/>
            <w:vMerge/>
          </w:tcPr>
          <w:p w14:paraId="6358A869" w14:textId="77777777" w:rsidR="004674D5" w:rsidRDefault="004674D5" w:rsidP="004A7CD1"/>
        </w:tc>
        <w:tc>
          <w:tcPr>
            <w:tcW w:w="1418" w:type="dxa"/>
          </w:tcPr>
          <w:p w14:paraId="5B41A001" w14:textId="77777777" w:rsidR="004674D5" w:rsidRDefault="004674D5" w:rsidP="004A7CD1">
            <w:r>
              <w:rPr>
                <w:rFonts w:ascii="Roboto Condensed" w:hAnsi="Roboto Condensed"/>
                <w:sz w:val="16"/>
              </w:rPr>
              <w:t>ZN</w:t>
            </w:r>
          </w:p>
        </w:tc>
        <w:tc>
          <w:tcPr>
            <w:tcW w:w="1359" w:type="dxa"/>
          </w:tcPr>
          <w:p w14:paraId="7FA43AB9" w14:textId="77777777" w:rsidR="004674D5" w:rsidRDefault="004674D5" w:rsidP="004A7CD1">
            <w:r>
              <w:rPr>
                <w:rFonts w:ascii="Roboto Condensed" w:hAnsi="Roboto Condensed"/>
                <w:sz w:val="16"/>
              </w:rPr>
              <w:t>0.8</w:t>
            </w:r>
          </w:p>
        </w:tc>
        <w:tc>
          <w:tcPr>
            <w:tcW w:w="1171" w:type="dxa"/>
          </w:tcPr>
          <w:p w14:paraId="5A6DCEC8" w14:textId="77777777" w:rsidR="004674D5" w:rsidRDefault="004674D5" w:rsidP="004A7CD1">
            <w:r>
              <w:rPr>
                <w:rFonts w:ascii="Roboto Condensed" w:hAnsi="Roboto Condensed"/>
                <w:sz w:val="16"/>
              </w:rPr>
              <w:t>10.0</w:t>
            </w:r>
          </w:p>
        </w:tc>
        <w:tc>
          <w:tcPr>
            <w:tcW w:w="1265" w:type="dxa"/>
          </w:tcPr>
          <w:p w14:paraId="41A2A6FF" w14:textId="77777777" w:rsidR="004674D5" w:rsidRDefault="004674D5" w:rsidP="004A7CD1">
            <w:r>
              <w:rPr>
                <w:rFonts w:ascii="Roboto Condensed" w:hAnsi="Roboto Condensed"/>
                <w:sz w:val="16"/>
              </w:rPr>
              <w:t>40.0</w:t>
            </w:r>
          </w:p>
        </w:tc>
        <w:tc>
          <w:tcPr>
            <w:tcW w:w="1265" w:type="dxa"/>
          </w:tcPr>
          <w:p w14:paraId="17ED6466" w14:textId="77777777" w:rsidR="004674D5" w:rsidRDefault="004674D5" w:rsidP="004A7CD1">
            <w:r>
              <w:rPr>
                <w:rFonts w:ascii="Roboto Condensed" w:hAnsi="Roboto Condensed"/>
                <w:sz w:val="16"/>
              </w:rPr>
              <w:t>30</w:t>
            </w:r>
          </w:p>
        </w:tc>
      </w:tr>
      <w:tr w:rsidR="004674D5" w14:paraId="72AFFFCD" w14:textId="77777777" w:rsidTr="004A7CD1">
        <w:tc>
          <w:tcPr>
            <w:tcW w:w="1134" w:type="dxa"/>
          </w:tcPr>
          <w:p w14:paraId="44B47A06" w14:textId="77777777" w:rsidR="004674D5" w:rsidRDefault="004674D5" w:rsidP="004A7CD1">
            <w:r>
              <w:rPr>
                <w:rFonts w:ascii="Roboto Condensed" w:hAnsi="Roboto Condensed"/>
                <w:sz w:val="16"/>
              </w:rPr>
              <w:t>10SU</w:t>
            </w:r>
          </w:p>
        </w:tc>
        <w:tc>
          <w:tcPr>
            <w:tcW w:w="1900" w:type="dxa"/>
            <w:vMerge/>
          </w:tcPr>
          <w:p w14:paraId="5ABA2400" w14:textId="77777777" w:rsidR="004674D5" w:rsidRDefault="004674D5" w:rsidP="004A7CD1"/>
        </w:tc>
        <w:tc>
          <w:tcPr>
            <w:tcW w:w="1418" w:type="dxa"/>
          </w:tcPr>
          <w:p w14:paraId="3203FC74" w14:textId="77777777" w:rsidR="004674D5" w:rsidRDefault="004674D5" w:rsidP="004A7CD1">
            <w:r>
              <w:rPr>
                <w:rFonts w:ascii="Roboto Condensed" w:hAnsi="Roboto Condensed"/>
                <w:sz w:val="16"/>
              </w:rPr>
              <w:t>ZN</w:t>
            </w:r>
          </w:p>
        </w:tc>
        <w:tc>
          <w:tcPr>
            <w:tcW w:w="1359" w:type="dxa"/>
          </w:tcPr>
          <w:p w14:paraId="5DF8A98F" w14:textId="77777777" w:rsidR="004674D5" w:rsidRDefault="004674D5" w:rsidP="004A7CD1">
            <w:r>
              <w:rPr>
                <w:rFonts w:ascii="Roboto Condensed" w:hAnsi="Roboto Condensed"/>
                <w:sz w:val="16"/>
              </w:rPr>
              <w:t>0.8</w:t>
            </w:r>
          </w:p>
        </w:tc>
        <w:tc>
          <w:tcPr>
            <w:tcW w:w="1171" w:type="dxa"/>
          </w:tcPr>
          <w:p w14:paraId="278DAE5D" w14:textId="77777777" w:rsidR="004674D5" w:rsidRDefault="004674D5" w:rsidP="004A7CD1">
            <w:r>
              <w:rPr>
                <w:rFonts w:ascii="Roboto Condensed" w:hAnsi="Roboto Condensed"/>
                <w:sz w:val="16"/>
              </w:rPr>
              <w:t>10.0</w:t>
            </w:r>
          </w:p>
        </w:tc>
        <w:tc>
          <w:tcPr>
            <w:tcW w:w="1265" w:type="dxa"/>
          </w:tcPr>
          <w:p w14:paraId="0166F058" w14:textId="77777777" w:rsidR="004674D5" w:rsidRDefault="004674D5" w:rsidP="004A7CD1">
            <w:r>
              <w:rPr>
                <w:rFonts w:ascii="Roboto Condensed" w:hAnsi="Roboto Condensed"/>
                <w:sz w:val="16"/>
              </w:rPr>
              <w:t>50.0</w:t>
            </w:r>
          </w:p>
        </w:tc>
        <w:tc>
          <w:tcPr>
            <w:tcW w:w="1265" w:type="dxa"/>
          </w:tcPr>
          <w:p w14:paraId="651F092D" w14:textId="77777777" w:rsidR="004674D5" w:rsidRDefault="004674D5" w:rsidP="004A7CD1">
            <w:r>
              <w:rPr>
                <w:rFonts w:ascii="Roboto Condensed" w:hAnsi="Roboto Condensed"/>
                <w:sz w:val="16"/>
              </w:rPr>
              <w:t>30</w:t>
            </w:r>
          </w:p>
        </w:tc>
      </w:tr>
      <w:tr w:rsidR="004674D5" w14:paraId="760F2F98" w14:textId="77777777" w:rsidTr="004A7CD1">
        <w:tc>
          <w:tcPr>
            <w:tcW w:w="1134" w:type="dxa"/>
          </w:tcPr>
          <w:p w14:paraId="64F55BD3" w14:textId="77777777" w:rsidR="004674D5" w:rsidRDefault="004674D5" w:rsidP="004A7CD1">
            <w:r>
              <w:rPr>
                <w:rFonts w:ascii="Roboto Condensed" w:hAnsi="Roboto Condensed"/>
                <w:sz w:val="16"/>
              </w:rPr>
              <w:t>11SU</w:t>
            </w:r>
          </w:p>
        </w:tc>
        <w:tc>
          <w:tcPr>
            <w:tcW w:w="1900" w:type="dxa"/>
            <w:vMerge/>
          </w:tcPr>
          <w:p w14:paraId="33D08D56" w14:textId="77777777" w:rsidR="004674D5" w:rsidRDefault="004674D5" w:rsidP="004A7CD1"/>
        </w:tc>
        <w:tc>
          <w:tcPr>
            <w:tcW w:w="1418" w:type="dxa"/>
          </w:tcPr>
          <w:p w14:paraId="62CAF45B" w14:textId="77777777" w:rsidR="004674D5" w:rsidRDefault="004674D5" w:rsidP="004A7CD1">
            <w:r>
              <w:rPr>
                <w:rFonts w:ascii="Roboto Condensed" w:hAnsi="Roboto Condensed"/>
                <w:sz w:val="16"/>
              </w:rPr>
              <w:t>PS</w:t>
            </w:r>
          </w:p>
        </w:tc>
        <w:tc>
          <w:tcPr>
            <w:tcW w:w="1359" w:type="dxa"/>
          </w:tcPr>
          <w:p w14:paraId="1F0D3847" w14:textId="77777777" w:rsidR="004674D5" w:rsidRDefault="004674D5" w:rsidP="004A7CD1">
            <w:r>
              <w:rPr>
                <w:rFonts w:ascii="Roboto Condensed" w:hAnsi="Roboto Condensed"/>
                <w:sz w:val="16"/>
              </w:rPr>
              <w:t>1.0</w:t>
            </w:r>
          </w:p>
        </w:tc>
        <w:tc>
          <w:tcPr>
            <w:tcW w:w="1171" w:type="dxa"/>
          </w:tcPr>
          <w:p w14:paraId="5934C0E0" w14:textId="77777777" w:rsidR="004674D5" w:rsidRDefault="004674D5" w:rsidP="004A7CD1">
            <w:r>
              <w:rPr>
                <w:rFonts w:ascii="Roboto Condensed" w:hAnsi="Roboto Condensed"/>
                <w:sz w:val="16"/>
              </w:rPr>
              <w:t>10.0</w:t>
            </w:r>
          </w:p>
        </w:tc>
        <w:tc>
          <w:tcPr>
            <w:tcW w:w="1265" w:type="dxa"/>
          </w:tcPr>
          <w:p w14:paraId="57D83D58" w14:textId="77777777" w:rsidR="004674D5" w:rsidRDefault="004674D5" w:rsidP="004A7CD1">
            <w:r>
              <w:rPr>
                <w:rFonts w:ascii="Roboto Condensed" w:hAnsi="Roboto Condensed"/>
                <w:sz w:val="16"/>
              </w:rPr>
              <w:t>50.0</w:t>
            </w:r>
          </w:p>
        </w:tc>
        <w:tc>
          <w:tcPr>
            <w:tcW w:w="1265" w:type="dxa"/>
          </w:tcPr>
          <w:p w14:paraId="1DB64F5C" w14:textId="77777777" w:rsidR="004674D5" w:rsidRDefault="004674D5" w:rsidP="004A7CD1">
            <w:r>
              <w:rPr>
                <w:rFonts w:ascii="Roboto Condensed" w:hAnsi="Roboto Condensed"/>
                <w:sz w:val="16"/>
              </w:rPr>
              <w:t>30</w:t>
            </w:r>
          </w:p>
        </w:tc>
      </w:tr>
      <w:tr w:rsidR="004674D5" w14:paraId="13ADDD31" w14:textId="77777777" w:rsidTr="004A7CD1">
        <w:tc>
          <w:tcPr>
            <w:tcW w:w="1134" w:type="dxa"/>
          </w:tcPr>
          <w:p w14:paraId="3FA1DCBF" w14:textId="77777777" w:rsidR="004674D5" w:rsidRDefault="004674D5" w:rsidP="004A7CD1">
            <w:r>
              <w:rPr>
                <w:rFonts w:ascii="Roboto Condensed" w:hAnsi="Roboto Condensed"/>
                <w:sz w:val="16"/>
              </w:rPr>
              <w:t>12SU</w:t>
            </w:r>
          </w:p>
        </w:tc>
        <w:tc>
          <w:tcPr>
            <w:tcW w:w="1900" w:type="dxa"/>
            <w:vMerge/>
          </w:tcPr>
          <w:p w14:paraId="3F9E4F0C" w14:textId="77777777" w:rsidR="004674D5" w:rsidRDefault="004674D5" w:rsidP="004A7CD1"/>
        </w:tc>
        <w:tc>
          <w:tcPr>
            <w:tcW w:w="1418" w:type="dxa"/>
          </w:tcPr>
          <w:p w14:paraId="374B5A06" w14:textId="77777777" w:rsidR="004674D5" w:rsidRDefault="004674D5" w:rsidP="004A7CD1">
            <w:r>
              <w:rPr>
                <w:rFonts w:ascii="Roboto Condensed" w:hAnsi="Roboto Condensed"/>
                <w:sz w:val="16"/>
              </w:rPr>
              <w:t>ZN</w:t>
            </w:r>
          </w:p>
        </w:tc>
        <w:tc>
          <w:tcPr>
            <w:tcW w:w="1359" w:type="dxa"/>
          </w:tcPr>
          <w:p w14:paraId="60C969C6" w14:textId="77777777" w:rsidR="004674D5" w:rsidRDefault="004674D5" w:rsidP="004A7CD1">
            <w:r>
              <w:rPr>
                <w:rFonts w:ascii="Roboto Condensed" w:hAnsi="Roboto Condensed"/>
                <w:sz w:val="16"/>
              </w:rPr>
              <w:t>0.8</w:t>
            </w:r>
          </w:p>
        </w:tc>
        <w:tc>
          <w:tcPr>
            <w:tcW w:w="1171" w:type="dxa"/>
          </w:tcPr>
          <w:p w14:paraId="29EBC9B7" w14:textId="77777777" w:rsidR="004674D5" w:rsidRDefault="004674D5" w:rsidP="004A7CD1">
            <w:r>
              <w:rPr>
                <w:rFonts w:ascii="Roboto Condensed" w:hAnsi="Roboto Condensed"/>
                <w:sz w:val="16"/>
              </w:rPr>
              <w:t>10.0</w:t>
            </w:r>
          </w:p>
        </w:tc>
        <w:tc>
          <w:tcPr>
            <w:tcW w:w="1265" w:type="dxa"/>
          </w:tcPr>
          <w:p w14:paraId="55A643D3" w14:textId="77777777" w:rsidR="004674D5" w:rsidRDefault="004674D5" w:rsidP="004A7CD1">
            <w:r>
              <w:rPr>
                <w:rFonts w:ascii="Roboto Condensed" w:hAnsi="Roboto Condensed"/>
                <w:sz w:val="16"/>
              </w:rPr>
              <w:t>50.0</w:t>
            </w:r>
          </w:p>
        </w:tc>
        <w:tc>
          <w:tcPr>
            <w:tcW w:w="1265" w:type="dxa"/>
          </w:tcPr>
          <w:p w14:paraId="6684E764" w14:textId="77777777" w:rsidR="004674D5" w:rsidRDefault="004674D5" w:rsidP="004A7CD1">
            <w:r>
              <w:rPr>
                <w:rFonts w:ascii="Roboto Condensed" w:hAnsi="Roboto Condensed"/>
                <w:sz w:val="16"/>
              </w:rPr>
              <w:t>30</w:t>
            </w:r>
          </w:p>
        </w:tc>
      </w:tr>
      <w:tr w:rsidR="004674D5" w14:paraId="5DF840DB" w14:textId="77777777" w:rsidTr="004A7CD1">
        <w:tc>
          <w:tcPr>
            <w:tcW w:w="1134" w:type="dxa"/>
          </w:tcPr>
          <w:p w14:paraId="100B6FEE" w14:textId="77777777" w:rsidR="004674D5" w:rsidRDefault="004674D5" w:rsidP="004A7CD1">
            <w:r>
              <w:rPr>
                <w:rFonts w:ascii="Roboto Condensed" w:hAnsi="Roboto Condensed"/>
                <w:sz w:val="16"/>
              </w:rPr>
              <w:t>13SU</w:t>
            </w:r>
          </w:p>
        </w:tc>
        <w:tc>
          <w:tcPr>
            <w:tcW w:w="1900" w:type="dxa"/>
            <w:vMerge/>
          </w:tcPr>
          <w:p w14:paraId="21D1A9BF" w14:textId="77777777" w:rsidR="004674D5" w:rsidRDefault="004674D5" w:rsidP="004A7CD1"/>
        </w:tc>
        <w:tc>
          <w:tcPr>
            <w:tcW w:w="1418" w:type="dxa"/>
          </w:tcPr>
          <w:p w14:paraId="0369C547" w14:textId="77777777" w:rsidR="004674D5" w:rsidRDefault="004674D5" w:rsidP="004A7CD1">
            <w:r>
              <w:rPr>
                <w:rFonts w:ascii="Roboto Condensed" w:hAnsi="Roboto Condensed"/>
                <w:sz w:val="16"/>
              </w:rPr>
              <w:t>ZN</w:t>
            </w:r>
          </w:p>
        </w:tc>
        <w:tc>
          <w:tcPr>
            <w:tcW w:w="1359" w:type="dxa"/>
          </w:tcPr>
          <w:p w14:paraId="0BC1F3D0" w14:textId="77777777" w:rsidR="004674D5" w:rsidRDefault="004674D5" w:rsidP="004A7CD1">
            <w:r>
              <w:rPr>
                <w:rFonts w:ascii="Roboto Condensed" w:hAnsi="Roboto Condensed"/>
                <w:sz w:val="16"/>
              </w:rPr>
              <w:t>0.5</w:t>
            </w:r>
          </w:p>
        </w:tc>
        <w:tc>
          <w:tcPr>
            <w:tcW w:w="1171" w:type="dxa"/>
          </w:tcPr>
          <w:p w14:paraId="2AB31CD3" w14:textId="77777777" w:rsidR="004674D5" w:rsidRDefault="004674D5" w:rsidP="004A7CD1">
            <w:r>
              <w:rPr>
                <w:rFonts w:ascii="Roboto Condensed" w:hAnsi="Roboto Condensed"/>
                <w:sz w:val="16"/>
              </w:rPr>
              <w:t>10.0</w:t>
            </w:r>
          </w:p>
        </w:tc>
        <w:tc>
          <w:tcPr>
            <w:tcW w:w="1265" w:type="dxa"/>
          </w:tcPr>
          <w:p w14:paraId="34658F36" w14:textId="77777777" w:rsidR="004674D5" w:rsidRDefault="004674D5" w:rsidP="004A7CD1">
            <w:r>
              <w:rPr>
                <w:rFonts w:ascii="Roboto Condensed" w:hAnsi="Roboto Condensed"/>
                <w:sz w:val="16"/>
              </w:rPr>
              <w:t>30.0</w:t>
            </w:r>
          </w:p>
        </w:tc>
        <w:tc>
          <w:tcPr>
            <w:tcW w:w="1265" w:type="dxa"/>
          </w:tcPr>
          <w:p w14:paraId="3733EC2D" w14:textId="77777777" w:rsidR="004674D5" w:rsidRDefault="004674D5" w:rsidP="004A7CD1">
            <w:r>
              <w:rPr>
                <w:rFonts w:ascii="Roboto Condensed" w:hAnsi="Roboto Condensed"/>
                <w:sz w:val="16"/>
              </w:rPr>
              <w:t>30</w:t>
            </w:r>
          </w:p>
        </w:tc>
      </w:tr>
      <w:tr w:rsidR="004674D5" w14:paraId="189CEEFA" w14:textId="77777777" w:rsidTr="004A7CD1">
        <w:tc>
          <w:tcPr>
            <w:tcW w:w="1134" w:type="dxa"/>
          </w:tcPr>
          <w:p w14:paraId="17DCE87A" w14:textId="77777777" w:rsidR="004674D5" w:rsidRDefault="004674D5" w:rsidP="004A7CD1">
            <w:r>
              <w:rPr>
                <w:rFonts w:ascii="Roboto Condensed" w:hAnsi="Roboto Condensed"/>
                <w:sz w:val="16"/>
              </w:rPr>
              <w:t>14SU</w:t>
            </w:r>
          </w:p>
        </w:tc>
        <w:tc>
          <w:tcPr>
            <w:tcW w:w="1900" w:type="dxa"/>
            <w:vMerge/>
          </w:tcPr>
          <w:p w14:paraId="10CF5EC6" w14:textId="77777777" w:rsidR="004674D5" w:rsidRDefault="004674D5" w:rsidP="004A7CD1"/>
        </w:tc>
        <w:tc>
          <w:tcPr>
            <w:tcW w:w="1418" w:type="dxa"/>
          </w:tcPr>
          <w:p w14:paraId="7E738C38" w14:textId="77777777" w:rsidR="004674D5" w:rsidRDefault="004674D5" w:rsidP="004A7CD1">
            <w:r>
              <w:rPr>
                <w:rFonts w:ascii="Roboto Condensed" w:hAnsi="Roboto Condensed"/>
                <w:sz w:val="16"/>
              </w:rPr>
              <w:t>-</w:t>
            </w:r>
          </w:p>
        </w:tc>
        <w:tc>
          <w:tcPr>
            <w:tcW w:w="1359" w:type="dxa"/>
          </w:tcPr>
          <w:p w14:paraId="31D74CB0" w14:textId="77777777" w:rsidR="004674D5" w:rsidRDefault="004674D5" w:rsidP="004A7CD1">
            <w:r>
              <w:rPr>
                <w:rFonts w:ascii="Roboto Condensed" w:hAnsi="Roboto Condensed"/>
                <w:sz w:val="16"/>
              </w:rPr>
              <w:t>0.2</w:t>
            </w:r>
          </w:p>
        </w:tc>
        <w:tc>
          <w:tcPr>
            <w:tcW w:w="1171" w:type="dxa"/>
          </w:tcPr>
          <w:p w14:paraId="2BA5B7A8" w14:textId="77777777" w:rsidR="004674D5" w:rsidRDefault="004674D5" w:rsidP="004A7CD1">
            <w:r>
              <w:rPr>
                <w:rFonts w:ascii="Roboto Condensed" w:hAnsi="Roboto Condensed"/>
                <w:sz w:val="16"/>
              </w:rPr>
              <w:t>12.0</w:t>
            </w:r>
          </w:p>
        </w:tc>
        <w:tc>
          <w:tcPr>
            <w:tcW w:w="1265" w:type="dxa"/>
          </w:tcPr>
          <w:p w14:paraId="0F8378F5" w14:textId="77777777" w:rsidR="004674D5" w:rsidRDefault="004674D5" w:rsidP="004A7CD1">
            <w:r>
              <w:rPr>
                <w:rFonts w:ascii="Roboto Condensed" w:hAnsi="Roboto Condensed"/>
                <w:sz w:val="16"/>
              </w:rPr>
              <w:t>20.0</w:t>
            </w:r>
          </w:p>
        </w:tc>
        <w:tc>
          <w:tcPr>
            <w:tcW w:w="1265" w:type="dxa"/>
          </w:tcPr>
          <w:p w14:paraId="41C40913" w14:textId="77777777" w:rsidR="004674D5" w:rsidRDefault="004674D5" w:rsidP="004A7CD1">
            <w:r>
              <w:rPr>
                <w:rFonts w:ascii="Roboto Condensed" w:hAnsi="Roboto Condensed"/>
                <w:sz w:val="16"/>
              </w:rPr>
              <w:t>30</w:t>
            </w:r>
          </w:p>
        </w:tc>
      </w:tr>
      <w:tr w:rsidR="004674D5" w14:paraId="48AD2668" w14:textId="77777777" w:rsidTr="004A7CD1">
        <w:tc>
          <w:tcPr>
            <w:tcW w:w="1134" w:type="dxa"/>
          </w:tcPr>
          <w:p w14:paraId="5788B4D3" w14:textId="77777777" w:rsidR="004674D5" w:rsidRDefault="004674D5" w:rsidP="004A7CD1">
            <w:r>
              <w:rPr>
                <w:rFonts w:ascii="Roboto Condensed" w:hAnsi="Roboto Condensed"/>
                <w:sz w:val="16"/>
              </w:rPr>
              <w:t>15SU</w:t>
            </w:r>
          </w:p>
        </w:tc>
        <w:tc>
          <w:tcPr>
            <w:tcW w:w="1900" w:type="dxa"/>
            <w:vMerge/>
          </w:tcPr>
          <w:p w14:paraId="328DF1D9" w14:textId="77777777" w:rsidR="004674D5" w:rsidRDefault="004674D5" w:rsidP="004A7CD1"/>
        </w:tc>
        <w:tc>
          <w:tcPr>
            <w:tcW w:w="1418" w:type="dxa"/>
          </w:tcPr>
          <w:p w14:paraId="0A83DA97" w14:textId="77777777" w:rsidR="004674D5" w:rsidRDefault="004674D5" w:rsidP="004A7CD1">
            <w:r>
              <w:rPr>
                <w:rFonts w:ascii="Roboto Condensed" w:hAnsi="Roboto Condensed"/>
                <w:sz w:val="16"/>
              </w:rPr>
              <w:t>-</w:t>
            </w:r>
          </w:p>
        </w:tc>
        <w:tc>
          <w:tcPr>
            <w:tcW w:w="1359" w:type="dxa"/>
          </w:tcPr>
          <w:p w14:paraId="7F6594A4" w14:textId="77777777" w:rsidR="004674D5" w:rsidRDefault="004674D5" w:rsidP="004A7CD1">
            <w:r>
              <w:rPr>
                <w:rFonts w:ascii="Roboto Condensed" w:hAnsi="Roboto Condensed"/>
                <w:sz w:val="16"/>
              </w:rPr>
              <w:t>1.0</w:t>
            </w:r>
          </w:p>
        </w:tc>
        <w:tc>
          <w:tcPr>
            <w:tcW w:w="1171" w:type="dxa"/>
          </w:tcPr>
          <w:p w14:paraId="770443D9" w14:textId="77777777" w:rsidR="004674D5" w:rsidRDefault="004674D5" w:rsidP="004A7CD1">
            <w:r>
              <w:rPr>
                <w:rFonts w:ascii="Roboto Condensed" w:hAnsi="Roboto Condensed"/>
                <w:sz w:val="16"/>
              </w:rPr>
              <w:t>15.0</w:t>
            </w:r>
          </w:p>
        </w:tc>
        <w:tc>
          <w:tcPr>
            <w:tcW w:w="1265" w:type="dxa"/>
          </w:tcPr>
          <w:p w14:paraId="79ABC7CD" w14:textId="77777777" w:rsidR="004674D5" w:rsidRDefault="004674D5" w:rsidP="004A7CD1">
            <w:r>
              <w:rPr>
                <w:rFonts w:ascii="Roboto Condensed" w:hAnsi="Roboto Condensed"/>
                <w:sz w:val="16"/>
              </w:rPr>
              <w:t>70.0</w:t>
            </w:r>
          </w:p>
        </w:tc>
        <w:tc>
          <w:tcPr>
            <w:tcW w:w="1265" w:type="dxa"/>
          </w:tcPr>
          <w:p w14:paraId="4E1CF9EF" w14:textId="77777777" w:rsidR="004674D5" w:rsidRDefault="004674D5" w:rsidP="004A7CD1">
            <w:r>
              <w:rPr>
                <w:rFonts w:ascii="Roboto Condensed" w:hAnsi="Roboto Condensed"/>
                <w:sz w:val="16"/>
              </w:rPr>
              <w:t>30</w:t>
            </w:r>
          </w:p>
        </w:tc>
      </w:tr>
      <w:tr w:rsidR="004674D5" w14:paraId="6BAA76D3" w14:textId="77777777" w:rsidTr="004A7CD1">
        <w:tc>
          <w:tcPr>
            <w:tcW w:w="1134" w:type="dxa"/>
          </w:tcPr>
          <w:p w14:paraId="35A742CB" w14:textId="77777777" w:rsidR="004674D5" w:rsidRDefault="004674D5" w:rsidP="004A7CD1">
            <w:r>
              <w:rPr>
                <w:rFonts w:ascii="Roboto Condensed" w:hAnsi="Roboto Condensed"/>
                <w:sz w:val="16"/>
              </w:rPr>
              <w:t>16SU</w:t>
            </w:r>
          </w:p>
        </w:tc>
        <w:tc>
          <w:tcPr>
            <w:tcW w:w="1900" w:type="dxa"/>
            <w:vMerge/>
          </w:tcPr>
          <w:p w14:paraId="6CBA2582" w14:textId="77777777" w:rsidR="004674D5" w:rsidRDefault="004674D5" w:rsidP="004A7CD1"/>
        </w:tc>
        <w:tc>
          <w:tcPr>
            <w:tcW w:w="1418" w:type="dxa"/>
          </w:tcPr>
          <w:p w14:paraId="3C3DDC2C" w14:textId="77777777" w:rsidR="004674D5" w:rsidRDefault="004674D5" w:rsidP="004A7CD1">
            <w:r>
              <w:rPr>
                <w:rFonts w:ascii="Roboto Condensed" w:hAnsi="Roboto Condensed"/>
                <w:sz w:val="16"/>
              </w:rPr>
              <w:t>-</w:t>
            </w:r>
          </w:p>
        </w:tc>
        <w:tc>
          <w:tcPr>
            <w:tcW w:w="1359" w:type="dxa"/>
          </w:tcPr>
          <w:p w14:paraId="2C3445D9" w14:textId="77777777" w:rsidR="004674D5" w:rsidRDefault="004674D5" w:rsidP="004A7CD1">
            <w:r>
              <w:rPr>
                <w:rFonts w:ascii="Roboto Condensed" w:hAnsi="Roboto Condensed"/>
                <w:sz w:val="16"/>
              </w:rPr>
              <w:t>1.2</w:t>
            </w:r>
          </w:p>
        </w:tc>
        <w:tc>
          <w:tcPr>
            <w:tcW w:w="1171" w:type="dxa"/>
          </w:tcPr>
          <w:p w14:paraId="6C6862B5" w14:textId="77777777" w:rsidR="004674D5" w:rsidRDefault="004674D5" w:rsidP="004A7CD1">
            <w:r>
              <w:rPr>
                <w:rFonts w:ascii="Roboto Condensed" w:hAnsi="Roboto Condensed"/>
                <w:sz w:val="16"/>
              </w:rPr>
              <w:t>15.0</w:t>
            </w:r>
          </w:p>
        </w:tc>
        <w:tc>
          <w:tcPr>
            <w:tcW w:w="1265" w:type="dxa"/>
          </w:tcPr>
          <w:p w14:paraId="7B9FA187" w14:textId="77777777" w:rsidR="004674D5" w:rsidRDefault="004674D5" w:rsidP="004A7CD1">
            <w:r>
              <w:rPr>
                <w:rFonts w:ascii="Roboto Condensed" w:hAnsi="Roboto Condensed"/>
                <w:sz w:val="16"/>
              </w:rPr>
              <w:t>60.0</w:t>
            </w:r>
          </w:p>
        </w:tc>
        <w:tc>
          <w:tcPr>
            <w:tcW w:w="1265" w:type="dxa"/>
          </w:tcPr>
          <w:p w14:paraId="3604A7E9" w14:textId="77777777" w:rsidR="004674D5" w:rsidRDefault="004674D5" w:rsidP="004A7CD1">
            <w:r>
              <w:rPr>
                <w:rFonts w:ascii="Roboto Condensed" w:hAnsi="Roboto Condensed"/>
                <w:sz w:val="16"/>
              </w:rPr>
              <w:t>30</w:t>
            </w:r>
          </w:p>
        </w:tc>
      </w:tr>
      <w:tr w:rsidR="004674D5" w14:paraId="0BF77999" w14:textId="77777777" w:rsidTr="004A7CD1">
        <w:tc>
          <w:tcPr>
            <w:tcW w:w="1134" w:type="dxa"/>
          </w:tcPr>
          <w:p w14:paraId="059D6D0C" w14:textId="77777777" w:rsidR="004674D5" w:rsidRDefault="004674D5" w:rsidP="004A7CD1">
            <w:r>
              <w:rPr>
                <w:rFonts w:ascii="Roboto Condensed" w:hAnsi="Roboto Condensed"/>
                <w:sz w:val="16"/>
              </w:rPr>
              <w:t>17SU</w:t>
            </w:r>
          </w:p>
        </w:tc>
        <w:tc>
          <w:tcPr>
            <w:tcW w:w="1900" w:type="dxa"/>
            <w:vMerge/>
          </w:tcPr>
          <w:p w14:paraId="036D2A86" w14:textId="77777777" w:rsidR="004674D5" w:rsidRDefault="004674D5" w:rsidP="004A7CD1"/>
        </w:tc>
        <w:tc>
          <w:tcPr>
            <w:tcW w:w="1418" w:type="dxa"/>
          </w:tcPr>
          <w:p w14:paraId="0E04FCE6" w14:textId="77777777" w:rsidR="004674D5" w:rsidRDefault="004674D5" w:rsidP="004A7CD1">
            <w:r>
              <w:rPr>
                <w:rFonts w:ascii="Roboto Condensed" w:hAnsi="Roboto Condensed"/>
                <w:sz w:val="16"/>
              </w:rPr>
              <w:t>-</w:t>
            </w:r>
          </w:p>
        </w:tc>
        <w:tc>
          <w:tcPr>
            <w:tcW w:w="1359" w:type="dxa"/>
          </w:tcPr>
          <w:p w14:paraId="7066A917" w14:textId="77777777" w:rsidR="004674D5" w:rsidRDefault="004674D5" w:rsidP="004A7CD1">
            <w:r>
              <w:rPr>
                <w:rFonts w:ascii="Roboto Condensed" w:hAnsi="Roboto Condensed"/>
                <w:sz w:val="16"/>
              </w:rPr>
              <w:t>0.2</w:t>
            </w:r>
          </w:p>
        </w:tc>
        <w:tc>
          <w:tcPr>
            <w:tcW w:w="1171" w:type="dxa"/>
          </w:tcPr>
          <w:p w14:paraId="2D71D7A2" w14:textId="77777777" w:rsidR="004674D5" w:rsidRDefault="004674D5" w:rsidP="004A7CD1">
            <w:r>
              <w:rPr>
                <w:rFonts w:ascii="Roboto Condensed" w:hAnsi="Roboto Condensed"/>
                <w:sz w:val="16"/>
              </w:rPr>
              <w:t>15.0</w:t>
            </w:r>
          </w:p>
        </w:tc>
        <w:tc>
          <w:tcPr>
            <w:tcW w:w="1265" w:type="dxa"/>
          </w:tcPr>
          <w:p w14:paraId="036A3A7F" w14:textId="77777777" w:rsidR="004674D5" w:rsidRDefault="004674D5" w:rsidP="004A7CD1">
            <w:r>
              <w:rPr>
                <w:rFonts w:ascii="Roboto Condensed" w:hAnsi="Roboto Condensed"/>
                <w:sz w:val="16"/>
              </w:rPr>
              <w:t>10.0</w:t>
            </w:r>
          </w:p>
        </w:tc>
        <w:tc>
          <w:tcPr>
            <w:tcW w:w="1265" w:type="dxa"/>
          </w:tcPr>
          <w:p w14:paraId="1D52C90B" w14:textId="77777777" w:rsidR="004674D5" w:rsidRDefault="004674D5" w:rsidP="004A7CD1">
            <w:r>
              <w:rPr>
                <w:rFonts w:ascii="Roboto Condensed" w:hAnsi="Roboto Condensed"/>
                <w:sz w:val="16"/>
              </w:rPr>
              <w:t>30</w:t>
            </w:r>
          </w:p>
        </w:tc>
      </w:tr>
      <w:tr w:rsidR="004674D5" w14:paraId="1EC13957" w14:textId="77777777" w:rsidTr="004A7CD1">
        <w:tc>
          <w:tcPr>
            <w:tcW w:w="1134" w:type="dxa"/>
          </w:tcPr>
          <w:p w14:paraId="3000AAD0" w14:textId="77777777" w:rsidR="004674D5" w:rsidRDefault="004674D5" w:rsidP="004A7CD1">
            <w:r>
              <w:rPr>
                <w:rFonts w:ascii="Roboto Condensed" w:hAnsi="Roboto Condensed"/>
                <w:sz w:val="16"/>
              </w:rPr>
              <w:t>18SU</w:t>
            </w:r>
          </w:p>
        </w:tc>
        <w:tc>
          <w:tcPr>
            <w:tcW w:w="1900" w:type="dxa"/>
            <w:vMerge/>
          </w:tcPr>
          <w:p w14:paraId="24A5CB4D" w14:textId="77777777" w:rsidR="004674D5" w:rsidRDefault="004674D5" w:rsidP="004A7CD1"/>
        </w:tc>
        <w:tc>
          <w:tcPr>
            <w:tcW w:w="1418" w:type="dxa"/>
          </w:tcPr>
          <w:p w14:paraId="0775055E" w14:textId="77777777" w:rsidR="004674D5" w:rsidRDefault="004674D5" w:rsidP="004A7CD1">
            <w:r>
              <w:rPr>
                <w:rFonts w:ascii="Roboto Condensed" w:hAnsi="Roboto Condensed"/>
                <w:sz w:val="16"/>
              </w:rPr>
              <w:t>-</w:t>
            </w:r>
          </w:p>
        </w:tc>
        <w:tc>
          <w:tcPr>
            <w:tcW w:w="1359" w:type="dxa"/>
          </w:tcPr>
          <w:p w14:paraId="2F5BAA10" w14:textId="77777777" w:rsidR="004674D5" w:rsidRDefault="004674D5" w:rsidP="004A7CD1">
            <w:r>
              <w:rPr>
                <w:rFonts w:ascii="Roboto Condensed" w:hAnsi="Roboto Condensed"/>
                <w:sz w:val="16"/>
              </w:rPr>
              <w:t>0.8</w:t>
            </w:r>
          </w:p>
        </w:tc>
        <w:tc>
          <w:tcPr>
            <w:tcW w:w="1171" w:type="dxa"/>
          </w:tcPr>
          <w:p w14:paraId="6A97E327" w14:textId="77777777" w:rsidR="004674D5" w:rsidRDefault="004674D5" w:rsidP="004A7CD1">
            <w:r>
              <w:rPr>
                <w:rFonts w:ascii="Roboto Condensed" w:hAnsi="Roboto Condensed"/>
                <w:sz w:val="16"/>
              </w:rPr>
              <w:t>10.0</w:t>
            </w:r>
          </w:p>
        </w:tc>
        <w:tc>
          <w:tcPr>
            <w:tcW w:w="1265" w:type="dxa"/>
          </w:tcPr>
          <w:p w14:paraId="5FF249F9" w14:textId="77777777" w:rsidR="004674D5" w:rsidRDefault="004674D5" w:rsidP="004A7CD1">
            <w:r>
              <w:rPr>
                <w:rFonts w:ascii="Roboto Condensed" w:hAnsi="Roboto Condensed"/>
                <w:sz w:val="16"/>
              </w:rPr>
              <w:t>50.0</w:t>
            </w:r>
          </w:p>
        </w:tc>
        <w:tc>
          <w:tcPr>
            <w:tcW w:w="1265" w:type="dxa"/>
          </w:tcPr>
          <w:p w14:paraId="6D0CCA7E" w14:textId="77777777" w:rsidR="004674D5" w:rsidRDefault="004674D5" w:rsidP="004A7CD1">
            <w:r>
              <w:rPr>
                <w:rFonts w:ascii="Roboto Condensed" w:hAnsi="Roboto Condensed"/>
                <w:sz w:val="16"/>
              </w:rPr>
              <w:t>30</w:t>
            </w:r>
          </w:p>
        </w:tc>
      </w:tr>
      <w:tr w:rsidR="004674D5" w14:paraId="0663AA49" w14:textId="77777777" w:rsidTr="004A7CD1">
        <w:tc>
          <w:tcPr>
            <w:tcW w:w="1134" w:type="dxa"/>
          </w:tcPr>
          <w:p w14:paraId="75C171EE" w14:textId="77777777" w:rsidR="004674D5" w:rsidRDefault="004674D5" w:rsidP="004A7CD1">
            <w:r>
              <w:rPr>
                <w:rFonts w:ascii="Roboto Condensed" w:hAnsi="Roboto Condensed"/>
                <w:sz w:val="16"/>
              </w:rPr>
              <w:t>19SU</w:t>
            </w:r>
          </w:p>
        </w:tc>
        <w:tc>
          <w:tcPr>
            <w:tcW w:w="1900" w:type="dxa"/>
            <w:vMerge/>
          </w:tcPr>
          <w:p w14:paraId="193CA190" w14:textId="77777777" w:rsidR="004674D5" w:rsidRDefault="004674D5" w:rsidP="004A7CD1"/>
        </w:tc>
        <w:tc>
          <w:tcPr>
            <w:tcW w:w="1418" w:type="dxa"/>
          </w:tcPr>
          <w:p w14:paraId="460ECC95" w14:textId="77777777" w:rsidR="004674D5" w:rsidRDefault="004674D5" w:rsidP="004A7CD1">
            <w:r>
              <w:rPr>
                <w:rFonts w:ascii="Roboto Condensed" w:hAnsi="Roboto Condensed"/>
                <w:sz w:val="16"/>
              </w:rPr>
              <w:t>-</w:t>
            </w:r>
          </w:p>
        </w:tc>
        <w:tc>
          <w:tcPr>
            <w:tcW w:w="1359" w:type="dxa"/>
          </w:tcPr>
          <w:p w14:paraId="40CB3D9B" w14:textId="77777777" w:rsidR="004674D5" w:rsidRDefault="004674D5" w:rsidP="004A7CD1">
            <w:r>
              <w:rPr>
                <w:rFonts w:ascii="Roboto Condensed" w:hAnsi="Roboto Condensed"/>
                <w:sz w:val="16"/>
              </w:rPr>
              <w:t>1.2</w:t>
            </w:r>
          </w:p>
        </w:tc>
        <w:tc>
          <w:tcPr>
            <w:tcW w:w="1171" w:type="dxa"/>
          </w:tcPr>
          <w:p w14:paraId="5007361B" w14:textId="77777777" w:rsidR="004674D5" w:rsidRDefault="004674D5" w:rsidP="004A7CD1">
            <w:r>
              <w:rPr>
                <w:rFonts w:ascii="Roboto Condensed" w:hAnsi="Roboto Condensed"/>
                <w:sz w:val="16"/>
              </w:rPr>
              <w:t>15.0</w:t>
            </w:r>
          </w:p>
        </w:tc>
        <w:tc>
          <w:tcPr>
            <w:tcW w:w="1265" w:type="dxa"/>
          </w:tcPr>
          <w:p w14:paraId="3FB378A2" w14:textId="77777777" w:rsidR="004674D5" w:rsidRDefault="004674D5" w:rsidP="004A7CD1">
            <w:r>
              <w:rPr>
                <w:rFonts w:ascii="Roboto Condensed" w:hAnsi="Roboto Condensed"/>
                <w:sz w:val="16"/>
              </w:rPr>
              <w:t>60.0</w:t>
            </w:r>
          </w:p>
        </w:tc>
        <w:tc>
          <w:tcPr>
            <w:tcW w:w="1265" w:type="dxa"/>
          </w:tcPr>
          <w:p w14:paraId="6327BBFC" w14:textId="77777777" w:rsidR="004674D5" w:rsidRDefault="004674D5" w:rsidP="004A7CD1">
            <w:r>
              <w:rPr>
                <w:rFonts w:ascii="Roboto Condensed" w:hAnsi="Roboto Condensed"/>
                <w:sz w:val="16"/>
              </w:rPr>
              <w:t>30</w:t>
            </w:r>
          </w:p>
        </w:tc>
      </w:tr>
      <w:tr w:rsidR="004674D5" w14:paraId="354EC005" w14:textId="77777777" w:rsidTr="004A7CD1">
        <w:tc>
          <w:tcPr>
            <w:tcW w:w="1134" w:type="dxa"/>
          </w:tcPr>
          <w:p w14:paraId="38887009" w14:textId="77777777" w:rsidR="004674D5" w:rsidRDefault="004674D5" w:rsidP="004A7CD1">
            <w:r>
              <w:rPr>
                <w:rFonts w:ascii="Roboto Condensed" w:hAnsi="Roboto Condensed"/>
                <w:sz w:val="16"/>
              </w:rPr>
              <w:t>20SU</w:t>
            </w:r>
          </w:p>
        </w:tc>
        <w:tc>
          <w:tcPr>
            <w:tcW w:w="1900" w:type="dxa"/>
            <w:vMerge/>
          </w:tcPr>
          <w:p w14:paraId="653EE7FA" w14:textId="77777777" w:rsidR="004674D5" w:rsidRDefault="004674D5" w:rsidP="004A7CD1"/>
        </w:tc>
        <w:tc>
          <w:tcPr>
            <w:tcW w:w="1418" w:type="dxa"/>
          </w:tcPr>
          <w:p w14:paraId="39565270" w14:textId="77777777" w:rsidR="004674D5" w:rsidRDefault="004674D5" w:rsidP="004A7CD1">
            <w:r>
              <w:rPr>
                <w:rFonts w:ascii="Roboto Condensed" w:hAnsi="Roboto Condensed"/>
                <w:sz w:val="16"/>
              </w:rPr>
              <w:t>-</w:t>
            </w:r>
          </w:p>
        </w:tc>
        <w:tc>
          <w:tcPr>
            <w:tcW w:w="1359" w:type="dxa"/>
          </w:tcPr>
          <w:p w14:paraId="3FA56CC0" w14:textId="77777777" w:rsidR="004674D5" w:rsidRDefault="004674D5" w:rsidP="004A7CD1">
            <w:r>
              <w:rPr>
                <w:rFonts w:ascii="Roboto Condensed" w:hAnsi="Roboto Condensed"/>
                <w:sz w:val="16"/>
              </w:rPr>
              <w:t>0.8</w:t>
            </w:r>
          </w:p>
        </w:tc>
        <w:tc>
          <w:tcPr>
            <w:tcW w:w="1171" w:type="dxa"/>
          </w:tcPr>
          <w:p w14:paraId="4849E854" w14:textId="77777777" w:rsidR="004674D5" w:rsidRDefault="004674D5" w:rsidP="004A7CD1">
            <w:r>
              <w:rPr>
                <w:rFonts w:ascii="Roboto Condensed" w:hAnsi="Roboto Condensed"/>
                <w:sz w:val="16"/>
              </w:rPr>
              <w:t>10.0</w:t>
            </w:r>
          </w:p>
        </w:tc>
        <w:tc>
          <w:tcPr>
            <w:tcW w:w="1265" w:type="dxa"/>
          </w:tcPr>
          <w:p w14:paraId="5662AB8A" w14:textId="77777777" w:rsidR="004674D5" w:rsidRDefault="004674D5" w:rsidP="004A7CD1">
            <w:r>
              <w:rPr>
                <w:rFonts w:ascii="Roboto Condensed" w:hAnsi="Roboto Condensed"/>
                <w:sz w:val="16"/>
              </w:rPr>
              <w:t>40.0</w:t>
            </w:r>
          </w:p>
        </w:tc>
        <w:tc>
          <w:tcPr>
            <w:tcW w:w="1265" w:type="dxa"/>
          </w:tcPr>
          <w:p w14:paraId="225BC2D9" w14:textId="77777777" w:rsidR="004674D5" w:rsidRDefault="004674D5" w:rsidP="004A7CD1">
            <w:r>
              <w:rPr>
                <w:rFonts w:ascii="Roboto Condensed" w:hAnsi="Roboto Condensed"/>
                <w:sz w:val="16"/>
              </w:rPr>
              <w:t>30</w:t>
            </w:r>
          </w:p>
        </w:tc>
      </w:tr>
      <w:tr w:rsidR="004674D5" w14:paraId="53DAD51C" w14:textId="77777777" w:rsidTr="004A7CD1">
        <w:tc>
          <w:tcPr>
            <w:tcW w:w="1134" w:type="dxa"/>
          </w:tcPr>
          <w:p w14:paraId="29295AB5" w14:textId="77777777" w:rsidR="004674D5" w:rsidRDefault="004674D5" w:rsidP="004A7CD1">
            <w:r>
              <w:rPr>
                <w:rFonts w:ascii="Roboto Condensed" w:hAnsi="Roboto Condensed"/>
                <w:sz w:val="16"/>
              </w:rPr>
              <w:t>21SU</w:t>
            </w:r>
          </w:p>
        </w:tc>
        <w:tc>
          <w:tcPr>
            <w:tcW w:w="1900" w:type="dxa"/>
            <w:vMerge/>
          </w:tcPr>
          <w:p w14:paraId="328991E5" w14:textId="77777777" w:rsidR="004674D5" w:rsidRDefault="004674D5" w:rsidP="004A7CD1"/>
        </w:tc>
        <w:tc>
          <w:tcPr>
            <w:tcW w:w="1418" w:type="dxa"/>
          </w:tcPr>
          <w:p w14:paraId="62AEC43F" w14:textId="77777777" w:rsidR="004674D5" w:rsidRDefault="004674D5" w:rsidP="004A7CD1">
            <w:r>
              <w:rPr>
                <w:rFonts w:ascii="Roboto Condensed" w:hAnsi="Roboto Condensed"/>
                <w:sz w:val="16"/>
              </w:rPr>
              <w:t>-</w:t>
            </w:r>
          </w:p>
        </w:tc>
        <w:tc>
          <w:tcPr>
            <w:tcW w:w="1359" w:type="dxa"/>
          </w:tcPr>
          <w:p w14:paraId="65AB9EB8" w14:textId="77777777" w:rsidR="004674D5" w:rsidRDefault="004674D5" w:rsidP="004A7CD1">
            <w:r>
              <w:rPr>
                <w:rFonts w:ascii="Roboto Condensed" w:hAnsi="Roboto Condensed"/>
                <w:sz w:val="16"/>
              </w:rPr>
              <w:t>1.0</w:t>
            </w:r>
          </w:p>
        </w:tc>
        <w:tc>
          <w:tcPr>
            <w:tcW w:w="1171" w:type="dxa"/>
          </w:tcPr>
          <w:p w14:paraId="03F4E006" w14:textId="77777777" w:rsidR="004674D5" w:rsidRDefault="004674D5" w:rsidP="004A7CD1">
            <w:r>
              <w:rPr>
                <w:rFonts w:ascii="Roboto Condensed" w:hAnsi="Roboto Condensed"/>
                <w:sz w:val="16"/>
              </w:rPr>
              <w:t>10.0</w:t>
            </w:r>
          </w:p>
        </w:tc>
        <w:tc>
          <w:tcPr>
            <w:tcW w:w="1265" w:type="dxa"/>
          </w:tcPr>
          <w:p w14:paraId="6442FE39" w14:textId="77777777" w:rsidR="004674D5" w:rsidRDefault="004674D5" w:rsidP="004A7CD1">
            <w:r>
              <w:rPr>
                <w:rFonts w:ascii="Roboto Condensed" w:hAnsi="Roboto Condensed"/>
                <w:sz w:val="16"/>
              </w:rPr>
              <w:t>50.0</w:t>
            </w:r>
          </w:p>
        </w:tc>
        <w:tc>
          <w:tcPr>
            <w:tcW w:w="1265" w:type="dxa"/>
          </w:tcPr>
          <w:p w14:paraId="791FCBD0" w14:textId="77777777" w:rsidR="004674D5" w:rsidRDefault="004674D5" w:rsidP="004A7CD1">
            <w:r>
              <w:rPr>
                <w:rFonts w:ascii="Roboto Condensed" w:hAnsi="Roboto Condensed"/>
                <w:sz w:val="16"/>
              </w:rPr>
              <w:t>30</w:t>
            </w:r>
          </w:p>
        </w:tc>
      </w:tr>
      <w:tr w:rsidR="004674D5" w14:paraId="5031B7F7" w14:textId="77777777" w:rsidTr="004A7CD1">
        <w:tc>
          <w:tcPr>
            <w:tcW w:w="1134" w:type="dxa"/>
          </w:tcPr>
          <w:p w14:paraId="0D2E7867" w14:textId="77777777" w:rsidR="004674D5" w:rsidRDefault="004674D5" w:rsidP="004A7CD1">
            <w:r>
              <w:rPr>
                <w:rFonts w:ascii="Roboto Condensed" w:hAnsi="Roboto Condensed"/>
                <w:sz w:val="16"/>
              </w:rPr>
              <w:t>22SU</w:t>
            </w:r>
          </w:p>
        </w:tc>
        <w:tc>
          <w:tcPr>
            <w:tcW w:w="1900" w:type="dxa"/>
            <w:vMerge/>
          </w:tcPr>
          <w:p w14:paraId="4ACDCA1B" w14:textId="77777777" w:rsidR="004674D5" w:rsidRDefault="004674D5" w:rsidP="004A7CD1"/>
        </w:tc>
        <w:tc>
          <w:tcPr>
            <w:tcW w:w="1418" w:type="dxa"/>
          </w:tcPr>
          <w:p w14:paraId="53CF3A9C" w14:textId="77777777" w:rsidR="004674D5" w:rsidRDefault="004674D5" w:rsidP="004A7CD1">
            <w:r>
              <w:rPr>
                <w:rFonts w:ascii="Roboto Condensed" w:hAnsi="Roboto Condensed"/>
                <w:sz w:val="16"/>
              </w:rPr>
              <w:t>ZN, L, W</w:t>
            </w:r>
          </w:p>
        </w:tc>
        <w:tc>
          <w:tcPr>
            <w:tcW w:w="1359" w:type="dxa"/>
          </w:tcPr>
          <w:p w14:paraId="5008537B" w14:textId="77777777" w:rsidR="004674D5" w:rsidRDefault="004674D5" w:rsidP="004A7CD1">
            <w:r>
              <w:rPr>
                <w:rFonts w:ascii="Roboto Condensed" w:hAnsi="Roboto Condensed"/>
                <w:sz w:val="16"/>
              </w:rPr>
              <w:t>0.8</w:t>
            </w:r>
          </w:p>
        </w:tc>
        <w:tc>
          <w:tcPr>
            <w:tcW w:w="1171" w:type="dxa"/>
          </w:tcPr>
          <w:p w14:paraId="6A77633B" w14:textId="77777777" w:rsidR="004674D5" w:rsidRDefault="004674D5" w:rsidP="004A7CD1">
            <w:r>
              <w:rPr>
                <w:rFonts w:ascii="Roboto Condensed" w:hAnsi="Roboto Condensed"/>
                <w:sz w:val="16"/>
              </w:rPr>
              <w:t>10.0</w:t>
            </w:r>
          </w:p>
        </w:tc>
        <w:tc>
          <w:tcPr>
            <w:tcW w:w="1265" w:type="dxa"/>
          </w:tcPr>
          <w:p w14:paraId="0126CE91" w14:textId="77777777" w:rsidR="004674D5" w:rsidRDefault="004674D5" w:rsidP="004A7CD1">
            <w:r>
              <w:rPr>
                <w:rFonts w:ascii="Roboto Condensed" w:hAnsi="Roboto Condensed"/>
                <w:sz w:val="16"/>
              </w:rPr>
              <w:t>40.0</w:t>
            </w:r>
          </w:p>
        </w:tc>
        <w:tc>
          <w:tcPr>
            <w:tcW w:w="1265" w:type="dxa"/>
          </w:tcPr>
          <w:p w14:paraId="48CF3504" w14:textId="77777777" w:rsidR="004674D5" w:rsidRDefault="004674D5" w:rsidP="004A7CD1">
            <w:r>
              <w:rPr>
                <w:rFonts w:ascii="Roboto Condensed" w:hAnsi="Roboto Condensed"/>
                <w:sz w:val="16"/>
              </w:rPr>
              <w:t>30</w:t>
            </w:r>
          </w:p>
        </w:tc>
      </w:tr>
      <w:tr w:rsidR="004674D5" w14:paraId="16A5C4EC" w14:textId="77777777" w:rsidTr="004A7CD1">
        <w:tc>
          <w:tcPr>
            <w:tcW w:w="1134" w:type="dxa"/>
          </w:tcPr>
          <w:p w14:paraId="1E6B580C" w14:textId="77777777" w:rsidR="004674D5" w:rsidRDefault="004674D5" w:rsidP="004A7CD1">
            <w:r>
              <w:rPr>
                <w:rFonts w:ascii="Roboto Condensed" w:hAnsi="Roboto Condensed"/>
                <w:sz w:val="16"/>
              </w:rPr>
              <w:t>23SU</w:t>
            </w:r>
          </w:p>
        </w:tc>
        <w:tc>
          <w:tcPr>
            <w:tcW w:w="1900" w:type="dxa"/>
            <w:vMerge/>
          </w:tcPr>
          <w:p w14:paraId="171D8B9E" w14:textId="77777777" w:rsidR="004674D5" w:rsidRDefault="004674D5" w:rsidP="004A7CD1"/>
        </w:tc>
        <w:tc>
          <w:tcPr>
            <w:tcW w:w="1418" w:type="dxa"/>
          </w:tcPr>
          <w:p w14:paraId="6381FC45" w14:textId="77777777" w:rsidR="004674D5" w:rsidRDefault="004674D5" w:rsidP="004A7CD1">
            <w:r>
              <w:rPr>
                <w:rFonts w:ascii="Roboto Condensed" w:hAnsi="Roboto Condensed"/>
                <w:sz w:val="16"/>
              </w:rPr>
              <w:t>ZN, L</w:t>
            </w:r>
          </w:p>
        </w:tc>
        <w:tc>
          <w:tcPr>
            <w:tcW w:w="1359" w:type="dxa"/>
          </w:tcPr>
          <w:p w14:paraId="0CB7D509" w14:textId="77777777" w:rsidR="004674D5" w:rsidRDefault="004674D5" w:rsidP="004A7CD1">
            <w:r>
              <w:rPr>
                <w:rFonts w:ascii="Roboto Condensed" w:hAnsi="Roboto Condensed"/>
                <w:sz w:val="16"/>
              </w:rPr>
              <w:t>0.5</w:t>
            </w:r>
          </w:p>
        </w:tc>
        <w:tc>
          <w:tcPr>
            <w:tcW w:w="1171" w:type="dxa"/>
          </w:tcPr>
          <w:p w14:paraId="03747850" w14:textId="77777777" w:rsidR="004674D5" w:rsidRDefault="004674D5" w:rsidP="004A7CD1">
            <w:r>
              <w:rPr>
                <w:rFonts w:ascii="Roboto Condensed" w:hAnsi="Roboto Condensed"/>
                <w:sz w:val="16"/>
              </w:rPr>
              <w:t>10.0</w:t>
            </w:r>
          </w:p>
        </w:tc>
        <w:tc>
          <w:tcPr>
            <w:tcW w:w="1265" w:type="dxa"/>
          </w:tcPr>
          <w:p w14:paraId="263857D3" w14:textId="77777777" w:rsidR="004674D5" w:rsidRDefault="004674D5" w:rsidP="004A7CD1">
            <w:r>
              <w:rPr>
                <w:rFonts w:ascii="Roboto Condensed" w:hAnsi="Roboto Condensed"/>
                <w:sz w:val="16"/>
              </w:rPr>
              <w:t>30.0</w:t>
            </w:r>
          </w:p>
        </w:tc>
        <w:tc>
          <w:tcPr>
            <w:tcW w:w="1265" w:type="dxa"/>
          </w:tcPr>
          <w:p w14:paraId="5A8E0D6C" w14:textId="77777777" w:rsidR="004674D5" w:rsidRDefault="004674D5" w:rsidP="004A7CD1">
            <w:r>
              <w:rPr>
                <w:rFonts w:ascii="Roboto Condensed" w:hAnsi="Roboto Condensed"/>
                <w:sz w:val="16"/>
              </w:rPr>
              <w:t>30</w:t>
            </w:r>
          </w:p>
        </w:tc>
      </w:tr>
      <w:tr w:rsidR="004674D5" w14:paraId="33D53999" w14:textId="77777777" w:rsidTr="004A7CD1">
        <w:tc>
          <w:tcPr>
            <w:tcW w:w="1134" w:type="dxa"/>
          </w:tcPr>
          <w:p w14:paraId="70805FA8" w14:textId="77777777" w:rsidR="004674D5" w:rsidRDefault="004674D5" w:rsidP="004A7CD1">
            <w:r>
              <w:rPr>
                <w:rFonts w:ascii="Roboto Condensed" w:hAnsi="Roboto Condensed"/>
                <w:sz w:val="16"/>
              </w:rPr>
              <w:t>24SU</w:t>
            </w:r>
          </w:p>
        </w:tc>
        <w:tc>
          <w:tcPr>
            <w:tcW w:w="1900" w:type="dxa"/>
            <w:vMerge/>
          </w:tcPr>
          <w:p w14:paraId="07E2ACA4" w14:textId="77777777" w:rsidR="004674D5" w:rsidRDefault="004674D5" w:rsidP="004A7CD1"/>
        </w:tc>
        <w:tc>
          <w:tcPr>
            <w:tcW w:w="1418" w:type="dxa"/>
          </w:tcPr>
          <w:p w14:paraId="1E05C5C1" w14:textId="77777777" w:rsidR="004674D5" w:rsidRDefault="004674D5" w:rsidP="004A7CD1">
            <w:r>
              <w:rPr>
                <w:rFonts w:ascii="Roboto Condensed" w:hAnsi="Roboto Condensed"/>
                <w:sz w:val="16"/>
              </w:rPr>
              <w:t>ZN</w:t>
            </w:r>
          </w:p>
        </w:tc>
        <w:tc>
          <w:tcPr>
            <w:tcW w:w="1359" w:type="dxa"/>
          </w:tcPr>
          <w:p w14:paraId="5E803D1A" w14:textId="77777777" w:rsidR="004674D5" w:rsidRDefault="004674D5" w:rsidP="004A7CD1">
            <w:r>
              <w:rPr>
                <w:rFonts w:ascii="Roboto Condensed" w:hAnsi="Roboto Condensed"/>
                <w:sz w:val="16"/>
              </w:rPr>
              <w:t>1.0</w:t>
            </w:r>
          </w:p>
        </w:tc>
        <w:tc>
          <w:tcPr>
            <w:tcW w:w="1171" w:type="dxa"/>
          </w:tcPr>
          <w:p w14:paraId="78B4ECED" w14:textId="77777777" w:rsidR="004674D5" w:rsidRDefault="004674D5" w:rsidP="004A7CD1">
            <w:r>
              <w:rPr>
                <w:rFonts w:ascii="Roboto Condensed" w:hAnsi="Roboto Condensed"/>
                <w:sz w:val="16"/>
              </w:rPr>
              <w:t>10.0</w:t>
            </w:r>
          </w:p>
        </w:tc>
        <w:tc>
          <w:tcPr>
            <w:tcW w:w="1265" w:type="dxa"/>
          </w:tcPr>
          <w:p w14:paraId="4FF2422C" w14:textId="77777777" w:rsidR="004674D5" w:rsidRDefault="004674D5" w:rsidP="004A7CD1">
            <w:r>
              <w:rPr>
                <w:rFonts w:ascii="Roboto Condensed" w:hAnsi="Roboto Condensed"/>
                <w:sz w:val="16"/>
              </w:rPr>
              <w:t>50.0</w:t>
            </w:r>
          </w:p>
        </w:tc>
        <w:tc>
          <w:tcPr>
            <w:tcW w:w="1265" w:type="dxa"/>
          </w:tcPr>
          <w:p w14:paraId="1BE1786A" w14:textId="77777777" w:rsidR="004674D5" w:rsidRDefault="004674D5" w:rsidP="004A7CD1">
            <w:r>
              <w:rPr>
                <w:rFonts w:ascii="Roboto Condensed" w:hAnsi="Roboto Condensed"/>
                <w:sz w:val="16"/>
              </w:rPr>
              <w:t>30</w:t>
            </w:r>
          </w:p>
        </w:tc>
      </w:tr>
      <w:tr w:rsidR="004674D5" w14:paraId="2D6829D0" w14:textId="77777777" w:rsidTr="004A7CD1">
        <w:tc>
          <w:tcPr>
            <w:tcW w:w="1134" w:type="dxa"/>
          </w:tcPr>
          <w:p w14:paraId="160F7A2D" w14:textId="77777777" w:rsidR="004674D5" w:rsidRDefault="004674D5" w:rsidP="004A7CD1">
            <w:r>
              <w:rPr>
                <w:rFonts w:ascii="Roboto Condensed" w:hAnsi="Roboto Condensed"/>
                <w:sz w:val="16"/>
              </w:rPr>
              <w:t>25SU</w:t>
            </w:r>
          </w:p>
        </w:tc>
        <w:tc>
          <w:tcPr>
            <w:tcW w:w="1900" w:type="dxa"/>
            <w:vMerge/>
          </w:tcPr>
          <w:p w14:paraId="6ACED0C9" w14:textId="77777777" w:rsidR="004674D5" w:rsidRDefault="004674D5" w:rsidP="004A7CD1"/>
        </w:tc>
        <w:tc>
          <w:tcPr>
            <w:tcW w:w="1418" w:type="dxa"/>
          </w:tcPr>
          <w:p w14:paraId="1B2C90F4" w14:textId="77777777" w:rsidR="004674D5" w:rsidRDefault="004674D5" w:rsidP="004A7CD1">
            <w:r>
              <w:rPr>
                <w:rFonts w:ascii="Roboto Condensed" w:hAnsi="Roboto Condensed"/>
                <w:sz w:val="16"/>
              </w:rPr>
              <w:t>-</w:t>
            </w:r>
          </w:p>
        </w:tc>
        <w:tc>
          <w:tcPr>
            <w:tcW w:w="1359" w:type="dxa"/>
          </w:tcPr>
          <w:p w14:paraId="17C1A3B4" w14:textId="77777777" w:rsidR="004674D5" w:rsidRDefault="004674D5" w:rsidP="004A7CD1">
            <w:r>
              <w:rPr>
                <w:rFonts w:ascii="Roboto Condensed" w:hAnsi="Roboto Condensed"/>
                <w:sz w:val="16"/>
              </w:rPr>
              <w:t>0.5</w:t>
            </w:r>
          </w:p>
        </w:tc>
        <w:tc>
          <w:tcPr>
            <w:tcW w:w="1171" w:type="dxa"/>
          </w:tcPr>
          <w:p w14:paraId="7AB1F9AB" w14:textId="77777777" w:rsidR="004674D5" w:rsidRDefault="004674D5" w:rsidP="004A7CD1">
            <w:r>
              <w:rPr>
                <w:rFonts w:ascii="Roboto Condensed" w:hAnsi="Roboto Condensed"/>
                <w:sz w:val="16"/>
              </w:rPr>
              <w:t>12.0</w:t>
            </w:r>
          </w:p>
        </w:tc>
        <w:tc>
          <w:tcPr>
            <w:tcW w:w="1265" w:type="dxa"/>
          </w:tcPr>
          <w:p w14:paraId="18C407B0" w14:textId="77777777" w:rsidR="004674D5" w:rsidRDefault="004674D5" w:rsidP="004A7CD1">
            <w:r>
              <w:rPr>
                <w:rFonts w:ascii="Roboto Condensed" w:hAnsi="Roboto Condensed"/>
                <w:sz w:val="16"/>
              </w:rPr>
              <w:t>30.0</w:t>
            </w:r>
          </w:p>
        </w:tc>
        <w:tc>
          <w:tcPr>
            <w:tcW w:w="1265" w:type="dxa"/>
          </w:tcPr>
          <w:p w14:paraId="3367BA70" w14:textId="77777777" w:rsidR="004674D5" w:rsidRDefault="004674D5" w:rsidP="004A7CD1">
            <w:r>
              <w:rPr>
                <w:rFonts w:ascii="Roboto Condensed" w:hAnsi="Roboto Condensed"/>
                <w:sz w:val="16"/>
              </w:rPr>
              <w:t>30</w:t>
            </w:r>
          </w:p>
        </w:tc>
      </w:tr>
      <w:tr w:rsidR="004674D5" w14:paraId="68F617FA" w14:textId="77777777" w:rsidTr="004A7CD1">
        <w:tc>
          <w:tcPr>
            <w:tcW w:w="1134" w:type="dxa"/>
          </w:tcPr>
          <w:p w14:paraId="1018E336" w14:textId="77777777" w:rsidR="004674D5" w:rsidRDefault="004674D5" w:rsidP="004A7CD1">
            <w:r>
              <w:rPr>
                <w:rFonts w:ascii="Roboto Condensed" w:hAnsi="Roboto Condensed"/>
                <w:sz w:val="16"/>
              </w:rPr>
              <w:t>26SU</w:t>
            </w:r>
          </w:p>
        </w:tc>
        <w:tc>
          <w:tcPr>
            <w:tcW w:w="1900" w:type="dxa"/>
            <w:vMerge/>
          </w:tcPr>
          <w:p w14:paraId="25D14F82" w14:textId="77777777" w:rsidR="004674D5" w:rsidRDefault="004674D5" w:rsidP="004A7CD1"/>
        </w:tc>
        <w:tc>
          <w:tcPr>
            <w:tcW w:w="1418" w:type="dxa"/>
          </w:tcPr>
          <w:p w14:paraId="69E3ED3D" w14:textId="77777777" w:rsidR="004674D5" w:rsidRDefault="004674D5" w:rsidP="004A7CD1">
            <w:r>
              <w:rPr>
                <w:rFonts w:ascii="Roboto Condensed" w:hAnsi="Roboto Condensed"/>
                <w:sz w:val="16"/>
              </w:rPr>
              <w:t>-</w:t>
            </w:r>
          </w:p>
        </w:tc>
        <w:tc>
          <w:tcPr>
            <w:tcW w:w="1359" w:type="dxa"/>
          </w:tcPr>
          <w:p w14:paraId="68113425" w14:textId="77777777" w:rsidR="004674D5" w:rsidRDefault="004674D5" w:rsidP="004A7CD1">
            <w:r>
              <w:rPr>
                <w:rFonts w:ascii="Roboto Condensed" w:hAnsi="Roboto Condensed"/>
                <w:sz w:val="16"/>
              </w:rPr>
              <w:t>0.2</w:t>
            </w:r>
          </w:p>
        </w:tc>
        <w:tc>
          <w:tcPr>
            <w:tcW w:w="1171" w:type="dxa"/>
          </w:tcPr>
          <w:p w14:paraId="770A5A5C" w14:textId="77777777" w:rsidR="004674D5" w:rsidRDefault="004674D5" w:rsidP="004A7CD1">
            <w:r>
              <w:rPr>
                <w:rFonts w:ascii="Roboto Condensed" w:hAnsi="Roboto Condensed"/>
                <w:sz w:val="16"/>
              </w:rPr>
              <w:t>20.0</w:t>
            </w:r>
          </w:p>
        </w:tc>
        <w:tc>
          <w:tcPr>
            <w:tcW w:w="1265" w:type="dxa"/>
          </w:tcPr>
          <w:p w14:paraId="63398357" w14:textId="77777777" w:rsidR="004674D5" w:rsidRDefault="004674D5" w:rsidP="004A7CD1">
            <w:r>
              <w:rPr>
                <w:rFonts w:ascii="Roboto Condensed" w:hAnsi="Roboto Condensed"/>
                <w:sz w:val="16"/>
              </w:rPr>
              <w:t>10.0</w:t>
            </w:r>
          </w:p>
        </w:tc>
        <w:tc>
          <w:tcPr>
            <w:tcW w:w="1265" w:type="dxa"/>
          </w:tcPr>
          <w:p w14:paraId="30708DA1" w14:textId="77777777" w:rsidR="004674D5" w:rsidRDefault="004674D5" w:rsidP="004A7CD1">
            <w:r>
              <w:rPr>
                <w:rFonts w:ascii="Roboto Condensed" w:hAnsi="Roboto Condensed"/>
                <w:sz w:val="16"/>
              </w:rPr>
              <w:t>30</w:t>
            </w:r>
          </w:p>
        </w:tc>
      </w:tr>
      <w:tr w:rsidR="004674D5" w14:paraId="384EE3BC" w14:textId="77777777" w:rsidTr="004A7CD1">
        <w:tc>
          <w:tcPr>
            <w:tcW w:w="9514" w:type="dxa"/>
            <w:gridSpan w:val="7"/>
            <w:shd w:val="clear" w:color="auto" w:fill="808080"/>
            <w:vAlign w:val="center"/>
          </w:tcPr>
          <w:p w14:paraId="4402BE64" w14:textId="77777777" w:rsidR="004674D5" w:rsidRDefault="004674D5" w:rsidP="004A7CD1">
            <w:pPr>
              <w:jc w:val="center"/>
            </w:pPr>
            <w:r>
              <w:rPr>
                <w:rFonts w:ascii="Roboto Condensed" w:hAnsi="Roboto Condensed"/>
                <w:b/>
                <w:sz w:val="20"/>
              </w:rPr>
              <w:t>SP – STREFA GOSPODARCZA</w:t>
            </w:r>
          </w:p>
        </w:tc>
      </w:tr>
      <w:tr w:rsidR="004674D5" w14:paraId="3E012D20" w14:textId="77777777" w:rsidTr="004A7CD1">
        <w:tc>
          <w:tcPr>
            <w:tcW w:w="1134" w:type="dxa"/>
          </w:tcPr>
          <w:p w14:paraId="4583823B" w14:textId="77777777" w:rsidR="004674D5" w:rsidRDefault="004674D5" w:rsidP="004A7CD1">
            <w:r>
              <w:rPr>
                <w:rFonts w:ascii="Roboto Condensed" w:hAnsi="Roboto Condensed"/>
                <w:sz w:val="16"/>
              </w:rPr>
              <w:t>1SP</w:t>
            </w:r>
          </w:p>
        </w:tc>
        <w:tc>
          <w:tcPr>
            <w:tcW w:w="1900" w:type="dxa"/>
            <w:vMerge w:val="restart"/>
            <w:vAlign w:val="center"/>
          </w:tcPr>
          <w:p w14:paraId="6127F097" w14:textId="77777777" w:rsidR="004674D5" w:rsidRPr="00363680" w:rsidRDefault="004674D5" w:rsidP="004A7CD1">
            <w:pPr>
              <w:jc w:val="center"/>
            </w:pPr>
            <w:r w:rsidRPr="00363680">
              <w:rPr>
                <w:rFonts w:ascii="Roboto Condensed" w:hAnsi="Roboto Condensed"/>
                <w:sz w:val="16"/>
              </w:rPr>
              <w:t>teren produkcji,</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5445C4EB" w14:textId="77777777" w:rsidR="004674D5" w:rsidRDefault="004674D5" w:rsidP="004A7CD1">
            <w:r>
              <w:rPr>
                <w:rFonts w:ascii="Roboto Condensed" w:hAnsi="Roboto Condensed"/>
                <w:sz w:val="16"/>
              </w:rPr>
              <w:t>U, ZN, L</w:t>
            </w:r>
          </w:p>
        </w:tc>
        <w:tc>
          <w:tcPr>
            <w:tcW w:w="1359" w:type="dxa"/>
          </w:tcPr>
          <w:p w14:paraId="13A05313" w14:textId="77777777" w:rsidR="004674D5" w:rsidRDefault="004674D5" w:rsidP="004A7CD1">
            <w:r>
              <w:rPr>
                <w:rFonts w:ascii="Roboto Condensed" w:hAnsi="Roboto Condensed"/>
                <w:sz w:val="16"/>
              </w:rPr>
              <w:t>0.8</w:t>
            </w:r>
          </w:p>
        </w:tc>
        <w:tc>
          <w:tcPr>
            <w:tcW w:w="1171" w:type="dxa"/>
          </w:tcPr>
          <w:p w14:paraId="089FC25E" w14:textId="77777777" w:rsidR="004674D5" w:rsidRDefault="004674D5" w:rsidP="004A7CD1">
            <w:r>
              <w:rPr>
                <w:rFonts w:ascii="Roboto Condensed" w:hAnsi="Roboto Condensed"/>
                <w:sz w:val="16"/>
              </w:rPr>
              <w:t>10.0</w:t>
            </w:r>
          </w:p>
        </w:tc>
        <w:tc>
          <w:tcPr>
            <w:tcW w:w="1265" w:type="dxa"/>
          </w:tcPr>
          <w:p w14:paraId="73F0480B" w14:textId="77777777" w:rsidR="004674D5" w:rsidRDefault="004674D5" w:rsidP="004A7CD1">
            <w:r>
              <w:rPr>
                <w:rFonts w:ascii="Roboto Condensed" w:hAnsi="Roboto Condensed"/>
                <w:sz w:val="16"/>
              </w:rPr>
              <w:t>50.0</w:t>
            </w:r>
          </w:p>
        </w:tc>
        <w:tc>
          <w:tcPr>
            <w:tcW w:w="1265" w:type="dxa"/>
          </w:tcPr>
          <w:p w14:paraId="6408BB2A" w14:textId="77777777" w:rsidR="004674D5" w:rsidRDefault="004674D5" w:rsidP="004A7CD1">
            <w:r>
              <w:rPr>
                <w:rFonts w:ascii="Roboto Condensed" w:hAnsi="Roboto Condensed"/>
                <w:sz w:val="16"/>
              </w:rPr>
              <w:t>20</w:t>
            </w:r>
          </w:p>
        </w:tc>
      </w:tr>
      <w:tr w:rsidR="004674D5" w14:paraId="25DEA0D4" w14:textId="77777777" w:rsidTr="004A7CD1">
        <w:tc>
          <w:tcPr>
            <w:tcW w:w="1134" w:type="dxa"/>
          </w:tcPr>
          <w:p w14:paraId="4E2CE98F" w14:textId="77777777" w:rsidR="004674D5" w:rsidRDefault="004674D5" w:rsidP="004A7CD1">
            <w:r>
              <w:rPr>
                <w:rFonts w:ascii="Roboto Condensed" w:hAnsi="Roboto Condensed"/>
                <w:sz w:val="16"/>
              </w:rPr>
              <w:t>2SP</w:t>
            </w:r>
          </w:p>
        </w:tc>
        <w:tc>
          <w:tcPr>
            <w:tcW w:w="1900" w:type="dxa"/>
            <w:vMerge/>
          </w:tcPr>
          <w:p w14:paraId="2C08F0FC" w14:textId="77777777" w:rsidR="004674D5" w:rsidRDefault="004674D5" w:rsidP="004A7CD1"/>
        </w:tc>
        <w:tc>
          <w:tcPr>
            <w:tcW w:w="1418" w:type="dxa"/>
          </w:tcPr>
          <w:p w14:paraId="6E11CBCF" w14:textId="77777777" w:rsidR="004674D5" w:rsidRDefault="004674D5" w:rsidP="004A7CD1">
            <w:r>
              <w:rPr>
                <w:rFonts w:ascii="Roboto Condensed" w:hAnsi="Roboto Condensed"/>
                <w:sz w:val="16"/>
              </w:rPr>
              <w:t>U</w:t>
            </w:r>
          </w:p>
        </w:tc>
        <w:tc>
          <w:tcPr>
            <w:tcW w:w="1359" w:type="dxa"/>
          </w:tcPr>
          <w:p w14:paraId="3BC4C35A" w14:textId="77777777" w:rsidR="004674D5" w:rsidRDefault="004674D5" w:rsidP="004A7CD1">
            <w:r>
              <w:rPr>
                <w:rFonts w:ascii="Roboto Condensed" w:hAnsi="Roboto Condensed"/>
                <w:sz w:val="16"/>
              </w:rPr>
              <w:t>0.8</w:t>
            </w:r>
          </w:p>
        </w:tc>
        <w:tc>
          <w:tcPr>
            <w:tcW w:w="1171" w:type="dxa"/>
          </w:tcPr>
          <w:p w14:paraId="068736FB" w14:textId="77777777" w:rsidR="004674D5" w:rsidRDefault="004674D5" w:rsidP="004A7CD1">
            <w:r>
              <w:rPr>
                <w:rFonts w:ascii="Roboto Condensed" w:hAnsi="Roboto Condensed"/>
                <w:sz w:val="16"/>
              </w:rPr>
              <w:t>10.0</w:t>
            </w:r>
          </w:p>
        </w:tc>
        <w:tc>
          <w:tcPr>
            <w:tcW w:w="1265" w:type="dxa"/>
          </w:tcPr>
          <w:p w14:paraId="0C54E226" w14:textId="77777777" w:rsidR="004674D5" w:rsidRDefault="004674D5" w:rsidP="004A7CD1">
            <w:r>
              <w:rPr>
                <w:rFonts w:ascii="Roboto Condensed" w:hAnsi="Roboto Condensed"/>
                <w:sz w:val="16"/>
              </w:rPr>
              <w:t>50.0</w:t>
            </w:r>
          </w:p>
        </w:tc>
        <w:tc>
          <w:tcPr>
            <w:tcW w:w="1265" w:type="dxa"/>
          </w:tcPr>
          <w:p w14:paraId="2F7490AA" w14:textId="77777777" w:rsidR="004674D5" w:rsidRDefault="004674D5" w:rsidP="004A7CD1">
            <w:r>
              <w:rPr>
                <w:rFonts w:ascii="Roboto Condensed" w:hAnsi="Roboto Condensed"/>
                <w:sz w:val="16"/>
              </w:rPr>
              <w:t>20</w:t>
            </w:r>
          </w:p>
        </w:tc>
      </w:tr>
      <w:tr w:rsidR="004674D5" w14:paraId="7ADC9497" w14:textId="77777777" w:rsidTr="004A7CD1">
        <w:tc>
          <w:tcPr>
            <w:tcW w:w="1134" w:type="dxa"/>
          </w:tcPr>
          <w:p w14:paraId="68CC9B09" w14:textId="77777777" w:rsidR="004674D5" w:rsidRDefault="004674D5" w:rsidP="004A7CD1">
            <w:r>
              <w:rPr>
                <w:rFonts w:ascii="Roboto Condensed" w:hAnsi="Roboto Condensed"/>
                <w:sz w:val="16"/>
              </w:rPr>
              <w:t>3SP</w:t>
            </w:r>
          </w:p>
        </w:tc>
        <w:tc>
          <w:tcPr>
            <w:tcW w:w="1900" w:type="dxa"/>
            <w:vMerge/>
          </w:tcPr>
          <w:p w14:paraId="0C64A70D" w14:textId="77777777" w:rsidR="004674D5" w:rsidRDefault="004674D5" w:rsidP="004A7CD1"/>
        </w:tc>
        <w:tc>
          <w:tcPr>
            <w:tcW w:w="1418" w:type="dxa"/>
          </w:tcPr>
          <w:p w14:paraId="0C695E17" w14:textId="77777777" w:rsidR="004674D5" w:rsidRDefault="004674D5" w:rsidP="004A7CD1">
            <w:r>
              <w:rPr>
                <w:rFonts w:ascii="Roboto Condensed" w:hAnsi="Roboto Condensed"/>
                <w:sz w:val="16"/>
              </w:rPr>
              <w:t>U, ZN, L</w:t>
            </w:r>
          </w:p>
        </w:tc>
        <w:tc>
          <w:tcPr>
            <w:tcW w:w="1359" w:type="dxa"/>
          </w:tcPr>
          <w:p w14:paraId="414B4CF5" w14:textId="77777777" w:rsidR="004674D5" w:rsidRDefault="004674D5" w:rsidP="004A7CD1">
            <w:r>
              <w:rPr>
                <w:rFonts w:ascii="Roboto Condensed" w:hAnsi="Roboto Condensed"/>
                <w:sz w:val="16"/>
              </w:rPr>
              <w:t>0.8</w:t>
            </w:r>
          </w:p>
        </w:tc>
        <w:tc>
          <w:tcPr>
            <w:tcW w:w="1171" w:type="dxa"/>
          </w:tcPr>
          <w:p w14:paraId="00D41A1D" w14:textId="77777777" w:rsidR="004674D5" w:rsidRDefault="004674D5" w:rsidP="004A7CD1">
            <w:r>
              <w:rPr>
                <w:rFonts w:ascii="Roboto Condensed" w:hAnsi="Roboto Condensed"/>
                <w:sz w:val="16"/>
              </w:rPr>
              <w:t>10.0</w:t>
            </w:r>
          </w:p>
        </w:tc>
        <w:tc>
          <w:tcPr>
            <w:tcW w:w="1265" w:type="dxa"/>
          </w:tcPr>
          <w:p w14:paraId="63FA8C78" w14:textId="77777777" w:rsidR="004674D5" w:rsidRDefault="004674D5" w:rsidP="004A7CD1">
            <w:r>
              <w:rPr>
                <w:rFonts w:ascii="Roboto Condensed" w:hAnsi="Roboto Condensed"/>
                <w:sz w:val="16"/>
              </w:rPr>
              <w:t>50.0</w:t>
            </w:r>
          </w:p>
        </w:tc>
        <w:tc>
          <w:tcPr>
            <w:tcW w:w="1265" w:type="dxa"/>
          </w:tcPr>
          <w:p w14:paraId="1DEBD1CE" w14:textId="77777777" w:rsidR="004674D5" w:rsidRDefault="004674D5" w:rsidP="004A7CD1">
            <w:r>
              <w:rPr>
                <w:rFonts w:ascii="Roboto Condensed" w:hAnsi="Roboto Condensed"/>
                <w:sz w:val="16"/>
              </w:rPr>
              <w:t>20</w:t>
            </w:r>
          </w:p>
        </w:tc>
      </w:tr>
      <w:tr w:rsidR="004674D5" w14:paraId="59BEB2AF" w14:textId="77777777" w:rsidTr="004A7CD1">
        <w:tc>
          <w:tcPr>
            <w:tcW w:w="1134" w:type="dxa"/>
          </w:tcPr>
          <w:p w14:paraId="7B3D4D01" w14:textId="77777777" w:rsidR="004674D5" w:rsidRDefault="004674D5" w:rsidP="004A7CD1">
            <w:r>
              <w:rPr>
                <w:rFonts w:ascii="Roboto Condensed" w:hAnsi="Roboto Condensed"/>
                <w:sz w:val="16"/>
              </w:rPr>
              <w:t>4SP</w:t>
            </w:r>
          </w:p>
        </w:tc>
        <w:tc>
          <w:tcPr>
            <w:tcW w:w="1900" w:type="dxa"/>
            <w:vMerge/>
          </w:tcPr>
          <w:p w14:paraId="79C00BC8" w14:textId="77777777" w:rsidR="004674D5" w:rsidRDefault="004674D5" w:rsidP="004A7CD1"/>
        </w:tc>
        <w:tc>
          <w:tcPr>
            <w:tcW w:w="1418" w:type="dxa"/>
          </w:tcPr>
          <w:p w14:paraId="5790F190" w14:textId="77777777" w:rsidR="004674D5" w:rsidRDefault="004674D5" w:rsidP="004A7CD1">
            <w:r>
              <w:rPr>
                <w:rFonts w:ascii="Roboto Condensed" w:hAnsi="Roboto Condensed"/>
                <w:sz w:val="16"/>
              </w:rPr>
              <w:t>U</w:t>
            </w:r>
          </w:p>
        </w:tc>
        <w:tc>
          <w:tcPr>
            <w:tcW w:w="1359" w:type="dxa"/>
          </w:tcPr>
          <w:p w14:paraId="6E900F88" w14:textId="77777777" w:rsidR="004674D5" w:rsidRDefault="004674D5" w:rsidP="004A7CD1">
            <w:r>
              <w:rPr>
                <w:rFonts w:ascii="Roboto Condensed" w:hAnsi="Roboto Condensed"/>
                <w:sz w:val="16"/>
              </w:rPr>
              <w:t>1.0</w:t>
            </w:r>
          </w:p>
        </w:tc>
        <w:tc>
          <w:tcPr>
            <w:tcW w:w="1171" w:type="dxa"/>
          </w:tcPr>
          <w:p w14:paraId="27B0B5AA" w14:textId="77777777" w:rsidR="004674D5" w:rsidRDefault="004674D5" w:rsidP="004A7CD1">
            <w:r>
              <w:rPr>
                <w:rFonts w:ascii="Roboto Condensed" w:hAnsi="Roboto Condensed"/>
                <w:sz w:val="16"/>
              </w:rPr>
              <w:t>10.0</w:t>
            </w:r>
          </w:p>
        </w:tc>
        <w:tc>
          <w:tcPr>
            <w:tcW w:w="1265" w:type="dxa"/>
          </w:tcPr>
          <w:p w14:paraId="41360BE8" w14:textId="77777777" w:rsidR="004674D5" w:rsidRDefault="004674D5" w:rsidP="004A7CD1">
            <w:r>
              <w:rPr>
                <w:rFonts w:ascii="Roboto Condensed" w:hAnsi="Roboto Condensed"/>
                <w:sz w:val="16"/>
              </w:rPr>
              <w:t>60.0</w:t>
            </w:r>
          </w:p>
        </w:tc>
        <w:tc>
          <w:tcPr>
            <w:tcW w:w="1265" w:type="dxa"/>
          </w:tcPr>
          <w:p w14:paraId="51739241" w14:textId="77777777" w:rsidR="004674D5" w:rsidRDefault="004674D5" w:rsidP="004A7CD1">
            <w:r>
              <w:rPr>
                <w:rFonts w:ascii="Roboto Condensed" w:hAnsi="Roboto Condensed"/>
                <w:sz w:val="16"/>
              </w:rPr>
              <w:t>20</w:t>
            </w:r>
          </w:p>
        </w:tc>
      </w:tr>
      <w:tr w:rsidR="004674D5" w14:paraId="4B3EF415" w14:textId="77777777" w:rsidTr="004A7CD1">
        <w:tc>
          <w:tcPr>
            <w:tcW w:w="1134" w:type="dxa"/>
          </w:tcPr>
          <w:p w14:paraId="03D9D312" w14:textId="77777777" w:rsidR="004674D5" w:rsidRDefault="004674D5" w:rsidP="004A7CD1">
            <w:r>
              <w:rPr>
                <w:rFonts w:ascii="Roboto Condensed" w:hAnsi="Roboto Condensed"/>
                <w:sz w:val="16"/>
              </w:rPr>
              <w:t>5SP</w:t>
            </w:r>
          </w:p>
        </w:tc>
        <w:tc>
          <w:tcPr>
            <w:tcW w:w="1900" w:type="dxa"/>
            <w:vMerge/>
          </w:tcPr>
          <w:p w14:paraId="568317CE" w14:textId="77777777" w:rsidR="004674D5" w:rsidRDefault="004674D5" w:rsidP="004A7CD1"/>
        </w:tc>
        <w:tc>
          <w:tcPr>
            <w:tcW w:w="1418" w:type="dxa"/>
          </w:tcPr>
          <w:p w14:paraId="7E351180" w14:textId="77777777" w:rsidR="004674D5" w:rsidRDefault="004674D5" w:rsidP="004A7CD1">
            <w:r>
              <w:rPr>
                <w:rFonts w:ascii="Roboto Condensed" w:hAnsi="Roboto Condensed"/>
                <w:sz w:val="16"/>
              </w:rPr>
              <w:t>U, ZN, L</w:t>
            </w:r>
          </w:p>
        </w:tc>
        <w:tc>
          <w:tcPr>
            <w:tcW w:w="1359" w:type="dxa"/>
          </w:tcPr>
          <w:p w14:paraId="54ED4945" w14:textId="77777777" w:rsidR="004674D5" w:rsidRDefault="004674D5" w:rsidP="004A7CD1">
            <w:r>
              <w:rPr>
                <w:rFonts w:ascii="Roboto Condensed" w:hAnsi="Roboto Condensed"/>
                <w:sz w:val="16"/>
              </w:rPr>
              <w:t>0.8</w:t>
            </w:r>
          </w:p>
        </w:tc>
        <w:tc>
          <w:tcPr>
            <w:tcW w:w="1171" w:type="dxa"/>
          </w:tcPr>
          <w:p w14:paraId="2E20B9F4" w14:textId="77777777" w:rsidR="004674D5" w:rsidRDefault="004674D5" w:rsidP="004A7CD1">
            <w:r>
              <w:rPr>
                <w:rFonts w:ascii="Roboto Condensed" w:hAnsi="Roboto Condensed"/>
                <w:sz w:val="16"/>
              </w:rPr>
              <w:t>10.0</w:t>
            </w:r>
          </w:p>
        </w:tc>
        <w:tc>
          <w:tcPr>
            <w:tcW w:w="1265" w:type="dxa"/>
          </w:tcPr>
          <w:p w14:paraId="388A8FF8" w14:textId="77777777" w:rsidR="004674D5" w:rsidRDefault="004674D5" w:rsidP="004A7CD1">
            <w:r>
              <w:rPr>
                <w:rFonts w:ascii="Roboto Condensed" w:hAnsi="Roboto Condensed"/>
                <w:sz w:val="16"/>
              </w:rPr>
              <w:t>50.0</w:t>
            </w:r>
          </w:p>
        </w:tc>
        <w:tc>
          <w:tcPr>
            <w:tcW w:w="1265" w:type="dxa"/>
          </w:tcPr>
          <w:p w14:paraId="36C1FE20" w14:textId="77777777" w:rsidR="004674D5" w:rsidRDefault="004674D5" w:rsidP="004A7CD1">
            <w:r>
              <w:rPr>
                <w:rFonts w:ascii="Roboto Condensed" w:hAnsi="Roboto Condensed"/>
                <w:sz w:val="16"/>
              </w:rPr>
              <w:t>20</w:t>
            </w:r>
          </w:p>
        </w:tc>
      </w:tr>
      <w:tr w:rsidR="004674D5" w14:paraId="0E637D05" w14:textId="77777777" w:rsidTr="004A7CD1">
        <w:tc>
          <w:tcPr>
            <w:tcW w:w="1134" w:type="dxa"/>
          </w:tcPr>
          <w:p w14:paraId="49269708" w14:textId="77777777" w:rsidR="004674D5" w:rsidRDefault="004674D5" w:rsidP="004A7CD1">
            <w:r>
              <w:rPr>
                <w:rFonts w:ascii="Roboto Condensed" w:hAnsi="Roboto Condensed"/>
                <w:sz w:val="16"/>
              </w:rPr>
              <w:t>6SP</w:t>
            </w:r>
          </w:p>
        </w:tc>
        <w:tc>
          <w:tcPr>
            <w:tcW w:w="1900" w:type="dxa"/>
            <w:vMerge/>
          </w:tcPr>
          <w:p w14:paraId="687CD9BB" w14:textId="77777777" w:rsidR="004674D5" w:rsidRDefault="004674D5" w:rsidP="004A7CD1"/>
        </w:tc>
        <w:tc>
          <w:tcPr>
            <w:tcW w:w="1418" w:type="dxa"/>
          </w:tcPr>
          <w:p w14:paraId="18B9D43F" w14:textId="77777777" w:rsidR="004674D5" w:rsidRDefault="004674D5" w:rsidP="004A7CD1">
            <w:r>
              <w:rPr>
                <w:rFonts w:ascii="Roboto Condensed" w:hAnsi="Roboto Condensed"/>
                <w:sz w:val="16"/>
              </w:rPr>
              <w:t>U</w:t>
            </w:r>
          </w:p>
        </w:tc>
        <w:tc>
          <w:tcPr>
            <w:tcW w:w="1359" w:type="dxa"/>
          </w:tcPr>
          <w:p w14:paraId="2C102B49" w14:textId="77777777" w:rsidR="004674D5" w:rsidRDefault="004674D5" w:rsidP="004A7CD1">
            <w:r>
              <w:rPr>
                <w:rFonts w:ascii="Roboto Condensed" w:hAnsi="Roboto Condensed"/>
                <w:sz w:val="16"/>
              </w:rPr>
              <w:t>0.8</w:t>
            </w:r>
          </w:p>
        </w:tc>
        <w:tc>
          <w:tcPr>
            <w:tcW w:w="1171" w:type="dxa"/>
          </w:tcPr>
          <w:p w14:paraId="0359646B" w14:textId="77777777" w:rsidR="004674D5" w:rsidRDefault="004674D5" w:rsidP="004A7CD1">
            <w:r>
              <w:rPr>
                <w:rFonts w:ascii="Roboto Condensed" w:hAnsi="Roboto Condensed"/>
                <w:sz w:val="16"/>
              </w:rPr>
              <w:t>10.0</w:t>
            </w:r>
          </w:p>
        </w:tc>
        <w:tc>
          <w:tcPr>
            <w:tcW w:w="1265" w:type="dxa"/>
          </w:tcPr>
          <w:p w14:paraId="176E08A2" w14:textId="77777777" w:rsidR="004674D5" w:rsidRDefault="004674D5" w:rsidP="004A7CD1">
            <w:r>
              <w:rPr>
                <w:rFonts w:ascii="Roboto Condensed" w:hAnsi="Roboto Condensed"/>
                <w:sz w:val="16"/>
              </w:rPr>
              <w:t>50.0</w:t>
            </w:r>
          </w:p>
        </w:tc>
        <w:tc>
          <w:tcPr>
            <w:tcW w:w="1265" w:type="dxa"/>
          </w:tcPr>
          <w:p w14:paraId="734DE552" w14:textId="77777777" w:rsidR="004674D5" w:rsidRDefault="004674D5" w:rsidP="004A7CD1">
            <w:r>
              <w:rPr>
                <w:rFonts w:ascii="Roboto Condensed" w:hAnsi="Roboto Condensed"/>
                <w:sz w:val="16"/>
              </w:rPr>
              <w:t>20</w:t>
            </w:r>
          </w:p>
        </w:tc>
      </w:tr>
      <w:tr w:rsidR="004674D5" w14:paraId="1D3BDBED" w14:textId="77777777" w:rsidTr="004A7CD1">
        <w:tc>
          <w:tcPr>
            <w:tcW w:w="1134" w:type="dxa"/>
          </w:tcPr>
          <w:p w14:paraId="19BFD09B" w14:textId="77777777" w:rsidR="004674D5" w:rsidRDefault="004674D5" w:rsidP="004A7CD1">
            <w:r>
              <w:rPr>
                <w:rFonts w:ascii="Roboto Condensed" w:hAnsi="Roboto Condensed"/>
                <w:sz w:val="16"/>
              </w:rPr>
              <w:t>7SP</w:t>
            </w:r>
          </w:p>
        </w:tc>
        <w:tc>
          <w:tcPr>
            <w:tcW w:w="1900" w:type="dxa"/>
            <w:vMerge/>
          </w:tcPr>
          <w:p w14:paraId="6EB28F17" w14:textId="77777777" w:rsidR="004674D5" w:rsidRDefault="004674D5" w:rsidP="004A7CD1"/>
        </w:tc>
        <w:tc>
          <w:tcPr>
            <w:tcW w:w="1418" w:type="dxa"/>
          </w:tcPr>
          <w:p w14:paraId="53285BD1" w14:textId="77777777" w:rsidR="004674D5" w:rsidRDefault="004674D5" w:rsidP="004A7CD1">
            <w:r>
              <w:rPr>
                <w:rFonts w:ascii="Roboto Condensed" w:hAnsi="Roboto Condensed"/>
                <w:sz w:val="16"/>
              </w:rPr>
              <w:t>U</w:t>
            </w:r>
          </w:p>
        </w:tc>
        <w:tc>
          <w:tcPr>
            <w:tcW w:w="1359" w:type="dxa"/>
          </w:tcPr>
          <w:p w14:paraId="4E574182" w14:textId="77777777" w:rsidR="004674D5" w:rsidRDefault="004674D5" w:rsidP="004A7CD1">
            <w:r>
              <w:rPr>
                <w:rFonts w:ascii="Roboto Condensed" w:hAnsi="Roboto Condensed"/>
                <w:sz w:val="16"/>
              </w:rPr>
              <w:t>0.8</w:t>
            </w:r>
          </w:p>
        </w:tc>
        <w:tc>
          <w:tcPr>
            <w:tcW w:w="1171" w:type="dxa"/>
          </w:tcPr>
          <w:p w14:paraId="0478F73D" w14:textId="77777777" w:rsidR="004674D5" w:rsidRDefault="004674D5" w:rsidP="004A7CD1">
            <w:r>
              <w:rPr>
                <w:rFonts w:ascii="Roboto Condensed" w:hAnsi="Roboto Condensed"/>
                <w:sz w:val="16"/>
              </w:rPr>
              <w:t>10.0</w:t>
            </w:r>
          </w:p>
        </w:tc>
        <w:tc>
          <w:tcPr>
            <w:tcW w:w="1265" w:type="dxa"/>
          </w:tcPr>
          <w:p w14:paraId="2FB19EED" w14:textId="77777777" w:rsidR="004674D5" w:rsidRDefault="004674D5" w:rsidP="004A7CD1">
            <w:r>
              <w:rPr>
                <w:rFonts w:ascii="Roboto Condensed" w:hAnsi="Roboto Condensed"/>
                <w:sz w:val="16"/>
              </w:rPr>
              <w:t>40.0</w:t>
            </w:r>
          </w:p>
        </w:tc>
        <w:tc>
          <w:tcPr>
            <w:tcW w:w="1265" w:type="dxa"/>
          </w:tcPr>
          <w:p w14:paraId="4C2AB3AD" w14:textId="77777777" w:rsidR="004674D5" w:rsidRDefault="004674D5" w:rsidP="004A7CD1">
            <w:r>
              <w:rPr>
                <w:rFonts w:ascii="Roboto Condensed" w:hAnsi="Roboto Condensed"/>
                <w:sz w:val="16"/>
              </w:rPr>
              <w:t>20</w:t>
            </w:r>
          </w:p>
        </w:tc>
      </w:tr>
      <w:tr w:rsidR="004674D5" w14:paraId="2D562DB3" w14:textId="77777777" w:rsidTr="004A7CD1">
        <w:tc>
          <w:tcPr>
            <w:tcW w:w="1134" w:type="dxa"/>
          </w:tcPr>
          <w:p w14:paraId="1C70D20A" w14:textId="77777777" w:rsidR="004674D5" w:rsidRDefault="004674D5" w:rsidP="004A7CD1">
            <w:r>
              <w:rPr>
                <w:rFonts w:ascii="Roboto Condensed" w:hAnsi="Roboto Condensed"/>
                <w:sz w:val="16"/>
              </w:rPr>
              <w:lastRenderedPageBreak/>
              <w:t>8SP</w:t>
            </w:r>
          </w:p>
        </w:tc>
        <w:tc>
          <w:tcPr>
            <w:tcW w:w="1900" w:type="dxa"/>
            <w:vMerge/>
          </w:tcPr>
          <w:p w14:paraId="2F36934A" w14:textId="77777777" w:rsidR="004674D5" w:rsidRDefault="004674D5" w:rsidP="004A7CD1"/>
        </w:tc>
        <w:tc>
          <w:tcPr>
            <w:tcW w:w="1418" w:type="dxa"/>
          </w:tcPr>
          <w:p w14:paraId="5BBD4690" w14:textId="77777777" w:rsidR="004674D5" w:rsidRDefault="004674D5" w:rsidP="004A7CD1">
            <w:r>
              <w:rPr>
                <w:rFonts w:ascii="Roboto Condensed" w:hAnsi="Roboto Condensed"/>
                <w:sz w:val="16"/>
              </w:rPr>
              <w:t>U, ZN, L</w:t>
            </w:r>
          </w:p>
        </w:tc>
        <w:tc>
          <w:tcPr>
            <w:tcW w:w="1359" w:type="dxa"/>
          </w:tcPr>
          <w:p w14:paraId="0748E380" w14:textId="77777777" w:rsidR="004674D5" w:rsidRDefault="004674D5" w:rsidP="004A7CD1">
            <w:r>
              <w:rPr>
                <w:rFonts w:ascii="Roboto Condensed" w:hAnsi="Roboto Condensed"/>
                <w:sz w:val="16"/>
              </w:rPr>
              <w:t>0.8</w:t>
            </w:r>
          </w:p>
        </w:tc>
        <w:tc>
          <w:tcPr>
            <w:tcW w:w="1171" w:type="dxa"/>
          </w:tcPr>
          <w:p w14:paraId="124C492B" w14:textId="77777777" w:rsidR="004674D5" w:rsidRDefault="004674D5" w:rsidP="004A7CD1">
            <w:r>
              <w:rPr>
                <w:rFonts w:ascii="Roboto Condensed" w:hAnsi="Roboto Condensed"/>
                <w:sz w:val="16"/>
              </w:rPr>
              <w:t>10.0</w:t>
            </w:r>
          </w:p>
        </w:tc>
        <w:tc>
          <w:tcPr>
            <w:tcW w:w="1265" w:type="dxa"/>
          </w:tcPr>
          <w:p w14:paraId="139FBBC8" w14:textId="77777777" w:rsidR="004674D5" w:rsidRDefault="004674D5" w:rsidP="004A7CD1">
            <w:r>
              <w:rPr>
                <w:rFonts w:ascii="Roboto Condensed" w:hAnsi="Roboto Condensed"/>
                <w:sz w:val="16"/>
              </w:rPr>
              <w:t>50.0</w:t>
            </w:r>
          </w:p>
        </w:tc>
        <w:tc>
          <w:tcPr>
            <w:tcW w:w="1265" w:type="dxa"/>
          </w:tcPr>
          <w:p w14:paraId="71F3B43B" w14:textId="77777777" w:rsidR="004674D5" w:rsidRDefault="004674D5" w:rsidP="004A7CD1">
            <w:r>
              <w:rPr>
                <w:rFonts w:ascii="Roboto Condensed" w:hAnsi="Roboto Condensed"/>
                <w:sz w:val="16"/>
              </w:rPr>
              <w:t>20</w:t>
            </w:r>
          </w:p>
        </w:tc>
      </w:tr>
      <w:tr w:rsidR="004674D5" w14:paraId="4A6C3BDF" w14:textId="77777777" w:rsidTr="004A7CD1">
        <w:tc>
          <w:tcPr>
            <w:tcW w:w="1134" w:type="dxa"/>
          </w:tcPr>
          <w:p w14:paraId="5E240604" w14:textId="77777777" w:rsidR="004674D5" w:rsidRDefault="004674D5" w:rsidP="004A7CD1">
            <w:r>
              <w:rPr>
                <w:rFonts w:ascii="Roboto Condensed" w:hAnsi="Roboto Condensed"/>
                <w:sz w:val="16"/>
              </w:rPr>
              <w:t>9SP</w:t>
            </w:r>
          </w:p>
        </w:tc>
        <w:tc>
          <w:tcPr>
            <w:tcW w:w="1900" w:type="dxa"/>
            <w:vMerge/>
          </w:tcPr>
          <w:p w14:paraId="2707A710" w14:textId="77777777" w:rsidR="004674D5" w:rsidRDefault="004674D5" w:rsidP="004A7CD1"/>
        </w:tc>
        <w:tc>
          <w:tcPr>
            <w:tcW w:w="1418" w:type="dxa"/>
          </w:tcPr>
          <w:p w14:paraId="6BA0E1F5" w14:textId="77777777" w:rsidR="004674D5" w:rsidRDefault="004674D5" w:rsidP="004A7CD1">
            <w:r>
              <w:rPr>
                <w:rFonts w:ascii="Roboto Condensed" w:hAnsi="Roboto Condensed"/>
                <w:sz w:val="16"/>
              </w:rPr>
              <w:t>U, ZN, W</w:t>
            </w:r>
          </w:p>
        </w:tc>
        <w:tc>
          <w:tcPr>
            <w:tcW w:w="1359" w:type="dxa"/>
          </w:tcPr>
          <w:p w14:paraId="16096958" w14:textId="77777777" w:rsidR="004674D5" w:rsidRDefault="004674D5" w:rsidP="004A7CD1">
            <w:r>
              <w:rPr>
                <w:rFonts w:ascii="Roboto Condensed" w:hAnsi="Roboto Condensed"/>
                <w:sz w:val="16"/>
              </w:rPr>
              <w:t>1.5</w:t>
            </w:r>
          </w:p>
        </w:tc>
        <w:tc>
          <w:tcPr>
            <w:tcW w:w="1171" w:type="dxa"/>
          </w:tcPr>
          <w:p w14:paraId="021B19D5" w14:textId="77777777" w:rsidR="004674D5" w:rsidRDefault="004674D5" w:rsidP="004A7CD1">
            <w:r>
              <w:rPr>
                <w:rFonts w:ascii="Roboto Condensed" w:hAnsi="Roboto Condensed"/>
                <w:sz w:val="16"/>
              </w:rPr>
              <w:t>12.0</w:t>
            </w:r>
          </w:p>
        </w:tc>
        <w:tc>
          <w:tcPr>
            <w:tcW w:w="1265" w:type="dxa"/>
          </w:tcPr>
          <w:p w14:paraId="64BAB115" w14:textId="77777777" w:rsidR="004674D5" w:rsidRDefault="004674D5" w:rsidP="004A7CD1">
            <w:r>
              <w:rPr>
                <w:rFonts w:ascii="Roboto Condensed" w:hAnsi="Roboto Condensed"/>
                <w:sz w:val="16"/>
              </w:rPr>
              <w:t>70.0</w:t>
            </w:r>
          </w:p>
        </w:tc>
        <w:tc>
          <w:tcPr>
            <w:tcW w:w="1265" w:type="dxa"/>
          </w:tcPr>
          <w:p w14:paraId="69284F04" w14:textId="77777777" w:rsidR="004674D5" w:rsidRDefault="004674D5" w:rsidP="004A7CD1">
            <w:r>
              <w:rPr>
                <w:rFonts w:ascii="Roboto Condensed" w:hAnsi="Roboto Condensed"/>
                <w:sz w:val="16"/>
              </w:rPr>
              <w:t>20</w:t>
            </w:r>
          </w:p>
        </w:tc>
      </w:tr>
      <w:tr w:rsidR="004674D5" w14:paraId="49F3A75E" w14:textId="77777777" w:rsidTr="004A7CD1">
        <w:tc>
          <w:tcPr>
            <w:tcW w:w="1134" w:type="dxa"/>
          </w:tcPr>
          <w:p w14:paraId="3541B7AC" w14:textId="77777777" w:rsidR="004674D5" w:rsidRDefault="004674D5" w:rsidP="004A7CD1">
            <w:r>
              <w:rPr>
                <w:rFonts w:ascii="Roboto Condensed" w:hAnsi="Roboto Condensed"/>
                <w:sz w:val="16"/>
              </w:rPr>
              <w:t>10SP</w:t>
            </w:r>
          </w:p>
        </w:tc>
        <w:tc>
          <w:tcPr>
            <w:tcW w:w="1900" w:type="dxa"/>
            <w:vMerge/>
          </w:tcPr>
          <w:p w14:paraId="35301D46" w14:textId="77777777" w:rsidR="004674D5" w:rsidRDefault="004674D5" w:rsidP="004A7CD1"/>
        </w:tc>
        <w:tc>
          <w:tcPr>
            <w:tcW w:w="1418" w:type="dxa"/>
          </w:tcPr>
          <w:p w14:paraId="11DFCD77" w14:textId="77777777" w:rsidR="004674D5" w:rsidRDefault="004674D5" w:rsidP="004A7CD1">
            <w:r>
              <w:rPr>
                <w:rFonts w:ascii="Roboto Condensed" w:hAnsi="Roboto Condensed"/>
                <w:sz w:val="16"/>
              </w:rPr>
              <w:t>U, ZN, L</w:t>
            </w:r>
          </w:p>
        </w:tc>
        <w:tc>
          <w:tcPr>
            <w:tcW w:w="1359" w:type="dxa"/>
          </w:tcPr>
          <w:p w14:paraId="51DA0933" w14:textId="77777777" w:rsidR="004674D5" w:rsidRDefault="004674D5" w:rsidP="004A7CD1">
            <w:r>
              <w:rPr>
                <w:rFonts w:ascii="Roboto Condensed" w:hAnsi="Roboto Condensed"/>
                <w:sz w:val="16"/>
              </w:rPr>
              <w:t>1.0</w:t>
            </w:r>
          </w:p>
        </w:tc>
        <w:tc>
          <w:tcPr>
            <w:tcW w:w="1171" w:type="dxa"/>
          </w:tcPr>
          <w:p w14:paraId="349FC17F" w14:textId="77777777" w:rsidR="004674D5" w:rsidRDefault="004674D5" w:rsidP="004A7CD1">
            <w:r>
              <w:rPr>
                <w:rFonts w:ascii="Roboto Condensed" w:hAnsi="Roboto Condensed"/>
                <w:sz w:val="16"/>
              </w:rPr>
              <w:t>15.0</w:t>
            </w:r>
          </w:p>
        </w:tc>
        <w:tc>
          <w:tcPr>
            <w:tcW w:w="1265" w:type="dxa"/>
          </w:tcPr>
          <w:p w14:paraId="6FCEE20D" w14:textId="77777777" w:rsidR="004674D5" w:rsidRDefault="004674D5" w:rsidP="004A7CD1">
            <w:r>
              <w:rPr>
                <w:rFonts w:ascii="Roboto Condensed" w:hAnsi="Roboto Condensed"/>
                <w:sz w:val="16"/>
              </w:rPr>
              <w:t>35.0</w:t>
            </w:r>
          </w:p>
        </w:tc>
        <w:tc>
          <w:tcPr>
            <w:tcW w:w="1265" w:type="dxa"/>
          </w:tcPr>
          <w:p w14:paraId="6EC30069" w14:textId="77777777" w:rsidR="004674D5" w:rsidRDefault="004674D5" w:rsidP="004A7CD1">
            <w:r>
              <w:rPr>
                <w:rFonts w:ascii="Roboto Condensed" w:hAnsi="Roboto Condensed"/>
                <w:sz w:val="16"/>
              </w:rPr>
              <w:t>20</w:t>
            </w:r>
          </w:p>
        </w:tc>
      </w:tr>
      <w:tr w:rsidR="004674D5" w14:paraId="0891CD81" w14:textId="77777777" w:rsidTr="004A7CD1">
        <w:tc>
          <w:tcPr>
            <w:tcW w:w="1134" w:type="dxa"/>
          </w:tcPr>
          <w:p w14:paraId="2368984B" w14:textId="77777777" w:rsidR="004674D5" w:rsidRDefault="004674D5" w:rsidP="004A7CD1">
            <w:r>
              <w:rPr>
                <w:rFonts w:ascii="Roboto Condensed" w:hAnsi="Roboto Condensed"/>
                <w:sz w:val="16"/>
              </w:rPr>
              <w:t>11SP</w:t>
            </w:r>
          </w:p>
        </w:tc>
        <w:tc>
          <w:tcPr>
            <w:tcW w:w="1900" w:type="dxa"/>
            <w:vMerge/>
          </w:tcPr>
          <w:p w14:paraId="7EA7323C" w14:textId="77777777" w:rsidR="004674D5" w:rsidRDefault="004674D5" w:rsidP="004A7CD1"/>
        </w:tc>
        <w:tc>
          <w:tcPr>
            <w:tcW w:w="1418" w:type="dxa"/>
          </w:tcPr>
          <w:p w14:paraId="6F3F2274" w14:textId="77777777" w:rsidR="004674D5" w:rsidRDefault="004674D5" w:rsidP="004A7CD1">
            <w:r>
              <w:rPr>
                <w:rFonts w:ascii="Roboto Condensed" w:hAnsi="Roboto Condensed"/>
                <w:sz w:val="16"/>
              </w:rPr>
              <w:t>U, ZN</w:t>
            </w:r>
          </w:p>
        </w:tc>
        <w:tc>
          <w:tcPr>
            <w:tcW w:w="1359" w:type="dxa"/>
          </w:tcPr>
          <w:p w14:paraId="6419A351" w14:textId="77777777" w:rsidR="004674D5" w:rsidRDefault="004674D5" w:rsidP="004A7CD1">
            <w:r>
              <w:rPr>
                <w:rFonts w:ascii="Roboto Condensed" w:hAnsi="Roboto Condensed"/>
                <w:sz w:val="16"/>
              </w:rPr>
              <w:t>1.0</w:t>
            </w:r>
          </w:p>
        </w:tc>
        <w:tc>
          <w:tcPr>
            <w:tcW w:w="1171" w:type="dxa"/>
          </w:tcPr>
          <w:p w14:paraId="469B38E9" w14:textId="77777777" w:rsidR="004674D5" w:rsidRDefault="004674D5" w:rsidP="004A7CD1">
            <w:r>
              <w:rPr>
                <w:rFonts w:ascii="Roboto Condensed" w:hAnsi="Roboto Condensed"/>
                <w:sz w:val="16"/>
              </w:rPr>
              <w:t>15.0</w:t>
            </w:r>
          </w:p>
        </w:tc>
        <w:tc>
          <w:tcPr>
            <w:tcW w:w="1265" w:type="dxa"/>
          </w:tcPr>
          <w:p w14:paraId="4BE31E5B" w14:textId="77777777" w:rsidR="004674D5" w:rsidRDefault="004674D5" w:rsidP="004A7CD1">
            <w:r>
              <w:rPr>
                <w:rFonts w:ascii="Roboto Condensed" w:hAnsi="Roboto Condensed"/>
                <w:sz w:val="16"/>
              </w:rPr>
              <w:t>35.0</w:t>
            </w:r>
          </w:p>
        </w:tc>
        <w:tc>
          <w:tcPr>
            <w:tcW w:w="1265" w:type="dxa"/>
          </w:tcPr>
          <w:p w14:paraId="63106F7C" w14:textId="77777777" w:rsidR="004674D5" w:rsidRDefault="004674D5" w:rsidP="004A7CD1">
            <w:r>
              <w:rPr>
                <w:rFonts w:ascii="Roboto Condensed" w:hAnsi="Roboto Condensed"/>
                <w:sz w:val="16"/>
              </w:rPr>
              <w:t>20</w:t>
            </w:r>
          </w:p>
        </w:tc>
      </w:tr>
      <w:tr w:rsidR="004674D5" w14:paraId="72775ED9" w14:textId="77777777" w:rsidTr="004A7CD1">
        <w:tc>
          <w:tcPr>
            <w:tcW w:w="1134" w:type="dxa"/>
          </w:tcPr>
          <w:p w14:paraId="5C857F17" w14:textId="77777777" w:rsidR="004674D5" w:rsidRDefault="004674D5" w:rsidP="004A7CD1">
            <w:r>
              <w:rPr>
                <w:rFonts w:ascii="Roboto Condensed" w:hAnsi="Roboto Condensed"/>
                <w:sz w:val="16"/>
              </w:rPr>
              <w:t>12SP</w:t>
            </w:r>
          </w:p>
        </w:tc>
        <w:tc>
          <w:tcPr>
            <w:tcW w:w="1900" w:type="dxa"/>
            <w:vMerge/>
          </w:tcPr>
          <w:p w14:paraId="08697C29" w14:textId="77777777" w:rsidR="004674D5" w:rsidRDefault="004674D5" w:rsidP="004A7CD1"/>
        </w:tc>
        <w:tc>
          <w:tcPr>
            <w:tcW w:w="1418" w:type="dxa"/>
          </w:tcPr>
          <w:p w14:paraId="51CCEC76" w14:textId="77777777" w:rsidR="004674D5" w:rsidRDefault="004674D5" w:rsidP="004A7CD1">
            <w:r>
              <w:rPr>
                <w:rFonts w:ascii="Roboto Condensed" w:hAnsi="Roboto Condensed"/>
                <w:sz w:val="16"/>
              </w:rPr>
              <w:t>U, ZN</w:t>
            </w:r>
          </w:p>
        </w:tc>
        <w:tc>
          <w:tcPr>
            <w:tcW w:w="1359" w:type="dxa"/>
          </w:tcPr>
          <w:p w14:paraId="3D985438" w14:textId="77777777" w:rsidR="004674D5" w:rsidRDefault="004674D5" w:rsidP="004A7CD1">
            <w:r>
              <w:rPr>
                <w:rFonts w:ascii="Roboto Condensed" w:hAnsi="Roboto Condensed"/>
                <w:sz w:val="16"/>
              </w:rPr>
              <w:t>1.0</w:t>
            </w:r>
          </w:p>
        </w:tc>
        <w:tc>
          <w:tcPr>
            <w:tcW w:w="1171" w:type="dxa"/>
          </w:tcPr>
          <w:p w14:paraId="17E3AAA8" w14:textId="77777777" w:rsidR="004674D5" w:rsidRDefault="004674D5" w:rsidP="004A7CD1">
            <w:r>
              <w:rPr>
                <w:rFonts w:ascii="Roboto Condensed" w:hAnsi="Roboto Condensed"/>
                <w:sz w:val="16"/>
              </w:rPr>
              <w:t>10.0</w:t>
            </w:r>
          </w:p>
        </w:tc>
        <w:tc>
          <w:tcPr>
            <w:tcW w:w="1265" w:type="dxa"/>
          </w:tcPr>
          <w:p w14:paraId="1416BF5B" w14:textId="77777777" w:rsidR="004674D5" w:rsidRDefault="004674D5" w:rsidP="004A7CD1">
            <w:r>
              <w:rPr>
                <w:rFonts w:ascii="Roboto Condensed" w:hAnsi="Roboto Condensed"/>
                <w:sz w:val="16"/>
              </w:rPr>
              <w:t>60.0</w:t>
            </w:r>
          </w:p>
        </w:tc>
        <w:tc>
          <w:tcPr>
            <w:tcW w:w="1265" w:type="dxa"/>
          </w:tcPr>
          <w:p w14:paraId="47B7D51C" w14:textId="77777777" w:rsidR="004674D5" w:rsidRDefault="004674D5" w:rsidP="004A7CD1">
            <w:r>
              <w:rPr>
                <w:rFonts w:ascii="Roboto Condensed" w:hAnsi="Roboto Condensed"/>
                <w:sz w:val="16"/>
              </w:rPr>
              <w:t>30</w:t>
            </w:r>
          </w:p>
        </w:tc>
      </w:tr>
      <w:tr w:rsidR="004674D5" w14:paraId="73FD039E" w14:textId="77777777" w:rsidTr="004A7CD1">
        <w:tc>
          <w:tcPr>
            <w:tcW w:w="1134" w:type="dxa"/>
          </w:tcPr>
          <w:p w14:paraId="687E9634" w14:textId="77777777" w:rsidR="004674D5" w:rsidRDefault="004674D5" w:rsidP="004A7CD1">
            <w:r>
              <w:rPr>
                <w:rFonts w:ascii="Roboto Condensed" w:hAnsi="Roboto Condensed"/>
                <w:sz w:val="16"/>
              </w:rPr>
              <w:t>13SP</w:t>
            </w:r>
          </w:p>
        </w:tc>
        <w:tc>
          <w:tcPr>
            <w:tcW w:w="1900" w:type="dxa"/>
            <w:vMerge/>
          </w:tcPr>
          <w:p w14:paraId="5B552DF8" w14:textId="77777777" w:rsidR="004674D5" w:rsidRDefault="004674D5" w:rsidP="004A7CD1"/>
        </w:tc>
        <w:tc>
          <w:tcPr>
            <w:tcW w:w="1418" w:type="dxa"/>
          </w:tcPr>
          <w:p w14:paraId="6DD15E34" w14:textId="77777777" w:rsidR="004674D5" w:rsidRDefault="004674D5" w:rsidP="004A7CD1">
            <w:r>
              <w:rPr>
                <w:rFonts w:ascii="Roboto Condensed" w:hAnsi="Roboto Condensed"/>
                <w:sz w:val="16"/>
              </w:rPr>
              <w:t>U</w:t>
            </w:r>
          </w:p>
        </w:tc>
        <w:tc>
          <w:tcPr>
            <w:tcW w:w="1359" w:type="dxa"/>
          </w:tcPr>
          <w:p w14:paraId="1417EC4D" w14:textId="77777777" w:rsidR="004674D5" w:rsidRDefault="004674D5" w:rsidP="004A7CD1">
            <w:r>
              <w:rPr>
                <w:rFonts w:ascii="Roboto Condensed" w:hAnsi="Roboto Condensed"/>
                <w:sz w:val="16"/>
              </w:rPr>
              <w:t>0.8</w:t>
            </w:r>
          </w:p>
        </w:tc>
        <w:tc>
          <w:tcPr>
            <w:tcW w:w="1171" w:type="dxa"/>
          </w:tcPr>
          <w:p w14:paraId="74D0FFBD" w14:textId="77777777" w:rsidR="004674D5" w:rsidRDefault="004674D5" w:rsidP="004A7CD1">
            <w:r>
              <w:rPr>
                <w:rFonts w:ascii="Roboto Condensed" w:hAnsi="Roboto Condensed"/>
                <w:sz w:val="16"/>
              </w:rPr>
              <w:t>10.0</w:t>
            </w:r>
          </w:p>
        </w:tc>
        <w:tc>
          <w:tcPr>
            <w:tcW w:w="1265" w:type="dxa"/>
          </w:tcPr>
          <w:p w14:paraId="10EFF797" w14:textId="77777777" w:rsidR="004674D5" w:rsidRDefault="004674D5" w:rsidP="004A7CD1">
            <w:r>
              <w:rPr>
                <w:rFonts w:ascii="Roboto Condensed" w:hAnsi="Roboto Condensed"/>
                <w:sz w:val="16"/>
              </w:rPr>
              <w:t>50.0</w:t>
            </w:r>
          </w:p>
        </w:tc>
        <w:tc>
          <w:tcPr>
            <w:tcW w:w="1265" w:type="dxa"/>
          </w:tcPr>
          <w:p w14:paraId="60FA0E21" w14:textId="77777777" w:rsidR="004674D5" w:rsidRDefault="004674D5" w:rsidP="004A7CD1">
            <w:r>
              <w:rPr>
                <w:rFonts w:ascii="Roboto Condensed" w:hAnsi="Roboto Condensed"/>
                <w:sz w:val="16"/>
              </w:rPr>
              <w:t>20</w:t>
            </w:r>
          </w:p>
        </w:tc>
      </w:tr>
      <w:tr w:rsidR="004674D5" w14:paraId="0E54C8CA" w14:textId="77777777" w:rsidTr="004A7CD1">
        <w:tc>
          <w:tcPr>
            <w:tcW w:w="1134" w:type="dxa"/>
          </w:tcPr>
          <w:p w14:paraId="4C80B95C" w14:textId="77777777" w:rsidR="004674D5" w:rsidRDefault="004674D5" w:rsidP="004A7CD1">
            <w:r>
              <w:rPr>
                <w:rFonts w:ascii="Roboto Condensed" w:hAnsi="Roboto Condensed"/>
                <w:sz w:val="16"/>
              </w:rPr>
              <w:t>14SP</w:t>
            </w:r>
          </w:p>
        </w:tc>
        <w:tc>
          <w:tcPr>
            <w:tcW w:w="1900" w:type="dxa"/>
            <w:vMerge/>
          </w:tcPr>
          <w:p w14:paraId="0153ED18" w14:textId="77777777" w:rsidR="004674D5" w:rsidRDefault="004674D5" w:rsidP="004A7CD1"/>
        </w:tc>
        <w:tc>
          <w:tcPr>
            <w:tcW w:w="1418" w:type="dxa"/>
          </w:tcPr>
          <w:p w14:paraId="0BBB7010" w14:textId="77777777" w:rsidR="004674D5" w:rsidRDefault="004674D5" w:rsidP="004A7CD1">
            <w:r>
              <w:rPr>
                <w:rFonts w:ascii="Roboto Condensed" w:hAnsi="Roboto Condensed"/>
                <w:sz w:val="16"/>
              </w:rPr>
              <w:t>U, ZN</w:t>
            </w:r>
          </w:p>
        </w:tc>
        <w:tc>
          <w:tcPr>
            <w:tcW w:w="1359" w:type="dxa"/>
          </w:tcPr>
          <w:p w14:paraId="30C6CE16" w14:textId="77777777" w:rsidR="004674D5" w:rsidRDefault="004674D5" w:rsidP="004A7CD1">
            <w:r>
              <w:rPr>
                <w:rFonts w:ascii="Roboto Condensed" w:hAnsi="Roboto Condensed"/>
                <w:sz w:val="16"/>
              </w:rPr>
              <w:t>0.8</w:t>
            </w:r>
          </w:p>
        </w:tc>
        <w:tc>
          <w:tcPr>
            <w:tcW w:w="1171" w:type="dxa"/>
          </w:tcPr>
          <w:p w14:paraId="55DCF0C7" w14:textId="77777777" w:rsidR="004674D5" w:rsidRDefault="004674D5" w:rsidP="004A7CD1">
            <w:r>
              <w:rPr>
                <w:rFonts w:ascii="Roboto Condensed" w:hAnsi="Roboto Condensed"/>
                <w:sz w:val="16"/>
              </w:rPr>
              <w:t>10.0</w:t>
            </w:r>
          </w:p>
        </w:tc>
        <w:tc>
          <w:tcPr>
            <w:tcW w:w="1265" w:type="dxa"/>
          </w:tcPr>
          <w:p w14:paraId="180DEF21" w14:textId="77777777" w:rsidR="004674D5" w:rsidRDefault="004674D5" w:rsidP="004A7CD1">
            <w:r>
              <w:rPr>
                <w:rFonts w:ascii="Roboto Condensed" w:hAnsi="Roboto Condensed"/>
                <w:sz w:val="16"/>
              </w:rPr>
              <w:t>50.0</w:t>
            </w:r>
          </w:p>
        </w:tc>
        <w:tc>
          <w:tcPr>
            <w:tcW w:w="1265" w:type="dxa"/>
          </w:tcPr>
          <w:p w14:paraId="699B8546" w14:textId="77777777" w:rsidR="004674D5" w:rsidRDefault="004674D5" w:rsidP="004A7CD1">
            <w:r>
              <w:rPr>
                <w:rFonts w:ascii="Roboto Condensed" w:hAnsi="Roboto Condensed"/>
                <w:sz w:val="16"/>
              </w:rPr>
              <w:t>20</w:t>
            </w:r>
          </w:p>
        </w:tc>
      </w:tr>
      <w:tr w:rsidR="004674D5" w14:paraId="1501F2B0" w14:textId="77777777" w:rsidTr="004A7CD1">
        <w:tc>
          <w:tcPr>
            <w:tcW w:w="1134" w:type="dxa"/>
          </w:tcPr>
          <w:p w14:paraId="65A7B89C" w14:textId="77777777" w:rsidR="004674D5" w:rsidRDefault="004674D5" w:rsidP="004A7CD1">
            <w:r>
              <w:rPr>
                <w:rFonts w:ascii="Roboto Condensed" w:hAnsi="Roboto Condensed"/>
                <w:sz w:val="16"/>
              </w:rPr>
              <w:t>15SP</w:t>
            </w:r>
          </w:p>
        </w:tc>
        <w:tc>
          <w:tcPr>
            <w:tcW w:w="1900" w:type="dxa"/>
            <w:vMerge/>
          </w:tcPr>
          <w:p w14:paraId="6E622098" w14:textId="77777777" w:rsidR="004674D5" w:rsidRDefault="004674D5" w:rsidP="004A7CD1"/>
        </w:tc>
        <w:tc>
          <w:tcPr>
            <w:tcW w:w="1418" w:type="dxa"/>
          </w:tcPr>
          <w:p w14:paraId="458964F3" w14:textId="77777777" w:rsidR="004674D5" w:rsidRDefault="004674D5" w:rsidP="004A7CD1">
            <w:r>
              <w:rPr>
                <w:rFonts w:ascii="Roboto Condensed" w:hAnsi="Roboto Condensed"/>
                <w:sz w:val="16"/>
              </w:rPr>
              <w:t>U, ZN</w:t>
            </w:r>
          </w:p>
        </w:tc>
        <w:tc>
          <w:tcPr>
            <w:tcW w:w="1359" w:type="dxa"/>
          </w:tcPr>
          <w:p w14:paraId="42F29053" w14:textId="77777777" w:rsidR="004674D5" w:rsidRDefault="004674D5" w:rsidP="004A7CD1">
            <w:r>
              <w:rPr>
                <w:rFonts w:ascii="Roboto Condensed" w:hAnsi="Roboto Condensed"/>
                <w:sz w:val="16"/>
              </w:rPr>
              <w:t>1.0</w:t>
            </w:r>
          </w:p>
        </w:tc>
        <w:tc>
          <w:tcPr>
            <w:tcW w:w="1171" w:type="dxa"/>
          </w:tcPr>
          <w:p w14:paraId="6E979605" w14:textId="77777777" w:rsidR="004674D5" w:rsidRDefault="004674D5" w:rsidP="004A7CD1">
            <w:r>
              <w:rPr>
                <w:rFonts w:ascii="Roboto Condensed" w:hAnsi="Roboto Condensed"/>
                <w:sz w:val="16"/>
              </w:rPr>
              <w:t>10.0</w:t>
            </w:r>
          </w:p>
        </w:tc>
        <w:tc>
          <w:tcPr>
            <w:tcW w:w="1265" w:type="dxa"/>
          </w:tcPr>
          <w:p w14:paraId="48631DCD" w14:textId="77777777" w:rsidR="004674D5" w:rsidRDefault="004674D5" w:rsidP="004A7CD1">
            <w:r>
              <w:rPr>
                <w:rFonts w:ascii="Roboto Condensed" w:hAnsi="Roboto Condensed"/>
                <w:sz w:val="16"/>
              </w:rPr>
              <w:t>60.0</w:t>
            </w:r>
          </w:p>
        </w:tc>
        <w:tc>
          <w:tcPr>
            <w:tcW w:w="1265" w:type="dxa"/>
          </w:tcPr>
          <w:p w14:paraId="1D7B0F2D" w14:textId="77777777" w:rsidR="004674D5" w:rsidRDefault="004674D5" w:rsidP="004A7CD1">
            <w:r>
              <w:rPr>
                <w:rFonts w:ascii="Roboto Condensed" w:hAnsi="Roboto Condensed"/>
                <w:sz w:val="16"/>
              </w:rPr>
              <w:t>20</w:t>
            </w:r>
          </w:p>
        </w:tc>
      </w:tr>
      <w:tr w:rsidR="004674D5" w14:paraId="72CAC5B8" w14:textId="77777777" w:rsidTr="004A7CD1">
        <w:tc>
          <w:tcPr>
            <w:tcW w:w="1134" w:type="dxa"/>
          </w:tcPr>
          <w:p w14:paraId="06C80C67" w14:textId="77777777" w:rsidR="004674D5" w:rsidRDefault="004674D5" w:rsidP="004A7CD1">
            <w:r>
              <w:rPr>
                <w:rFonts w:ascii="Roboto Condensed" w:hAnsi="Roboto Condensed"/>
                <w:sz w:val="16"/>
              </w:rPr>
              <w:t>16SP</w:t>
            </w:r>
          </w:p>
        </w:tc>
        <w:tc>
          <w:tcPr>
            <w:tcW w:w="1900" w:type="dxa"/>
            <w:vMerge/>
          </w:tcPr>
          <w:p w14:paraId="43908351" w14:textId="77777777" w:rsidR="004674D5" w:rsidRDefault="004674D5" w:rsidP="004A7CD1"/>
        </w:tc>
        <w:tc>
          <w:tcPr>
            <w:tcW w:w="1418" w:type="dxa"/>
          </w:tcPr>
          <w:p w14:paraId="1A0A813C" w14:textId="77777777" w:rsidR="004674D5" w:rsidRDefault="004674D5" w:rsidP="004A7CD1">
            <w:r>
              <w:rPr>
                <w:rFonts w:ascii="Roboto Condensed" w:hAnsi="Roboto Condensed"/>
                <w:sz w:val="16"/>
              </w:rPr>
              <w:t>U, ZN</w:t>
            </w:r>
          </w:p>
        </w:tc>
        <w:tc>
          <w:tcPr>
            <w:tcW w:w="1359" w:type="dxa"/>
          </w:tcPr>
          <w:p w14:paraId="200CA73A" w14:textId="77777777" w:rsidR="004674D5" w:rsidRDefault="004674D5" w:rsidP="004A7CD1">
            <w:r>
              <w:rPr>
                <w:rFonts w:ascii="Roboto Condensed" w:hAnsi="Roboto Condensed"/>
                <w:sz w:val="16"/>
              </w:rPr>
              <w:t>0.8</w:t>
            </w:r>
          </w:p>
        </w:tc>
        <w:tc>
          <w:tcPr>
            <w:tcW w:w="1171" w:type="dxa"/>
          </w:tcPr>
          <w:p w14:paraId="20781A0A" w14:textId="77777777" w:rsidR="004674D5" w:rsidRDefault="004674D5" w:rsidP="004A7CD1">
            <w:r>
              <w:rPr>
                <w:rFonts w:ascii="Roboto Condensed" w:hAnsi="Roboto Condensed"/>
                <w:sz w:val="16"/>
              </w:rPr>
              <w:t>10.0</w:t>
            </w:r>
          </w:p>
        </w:tc>
        <w:tc>
          <w:tcPr>
            <w:tcW w:w="1265" w:type="dxa"/>
          </w:tcPr>
          <w:p w14:paraId="3A8BAD6D" w14:textId="77777777" w:rsidR="004674D5" w:rsidRDefault="004674D5" w:rsidP="004A7CD1">
            <w:r>
              <w:rPr>
                <w:rFonts w:ascii="Roboto Condensed" w:hAnsi="Roboto Condensed"/>
                <w:sz w:val="16"/>
              </w:rPr>
              <w:t>50.0</w:t>
            </w:r>
          </w:p>
        </w:tc>
        <w:tc>
          <w:tcPr>
            <w:tcW w:w="1265" w:type="dxa"/>
          </w:tcPr>
          <w:p w14:paraId="1B89067E" w14:textId="77777777" w:rsidR="004674D5" w:rsidRDefault="004674D5" w:rsidP="004A7CD1">
            <w:r>
              <w:rPr>
                <w:rFonts w:ascii="Roboto Condensed" w:hAnsi="Roboto Condensed"/>
                <w:sz w:val="16"/>
              </w:rPr>
              <w:t>20</w:t>
            </w:r>
          </w:p>
        </w:tc>
      </w:tr>
      <w:tr w:rsidR="004674D5" w14:paraId="749BEF4E" w14:textId="77777777" w:rsidTr="004A7CD1">
        <w:tc>
          <w:tcPr>
            <w:tcW w:w="1134" w:type="dxa"/>
          </w:tcPr>
          <w:p w14:paraId="68101BA7" w14:textId="77777777" w:rsidR="004674D5" w:rsidRDefault="004674D5" w:rsidP="004A7CD1">
            <w:r>
              <w:rPr>
                <w:rFonts w:ascii="Roboto Condensed" w:hAnsi="Roboto Condensed"/>
                <w:sz w:val="16"/>
              </w:rPr>
              <w:t>17SP</w:t>
            </w:r>
          </w:p>
        </w:tc>
        <w:tc>
          <w:tcPr>
            <w:tcW w:w="1900" w:type="dxa"/>
            <w:vMerge/>
          </w:tcPr>
          <w:p w14:paraId="4D01C097" w14:textId="77777777" w:rsidR="004674D5" w:rsidRDefault="004674D5" w:rsidP="004A7CD1"/>
        </w:tc>
        <w:tc>
          <w:tcPr>
            <w:tcW w:w="1418" w:type="dxa"/>
          </w:tcPr>
          <w:p w14:paraId="57464269" w14:textId="77777777" w:rsidR="004674D5" w:rsidRDefault="004674D5" w:rsidP="004A7CD1">
            <w:r>
              <w:rPr>
                <w:rFonts w:ascii="Roboto Condensed" w:hAnsi="Roboto Condensed"/>
                <w:sz w:val="16"/>
              </w:rPr>
              <w:t>U, ZN</w:t>
            </w:r>
          </w:p>
        </w:tc>
        <w:tc>
          <w:tcPr>
            <w:tcW w:w="1359" w:type="dxa"/>
          </w:tcPr>
          <w:p w14:paraId="3D6EA304" w14:textId="77777777" w:rsidR="004674D5" w:rsidRDefault="004674D5" w:rsidP="004A7CD1">
            <w:r>
              <w:rPr>
                <w:rFonts w:ascii="Roboto Condensed" w:hAnsi="Roboto Condensed"/>
                <w:sz w:val="16"/>
              </w:rPr>
              <w:t>1.0</w:t>
            </w:r>
          </w:p>
        </w:tc>
        <w:tc>
          <w:tcPr>
            <w:tcW w:w="1171" w:type="dxa"/>
          </w:tcPr>
          <w:p w14:paraId="5870A75E" w14:textId="77777777" w:rsidR="004674D5" w:rsidRDefault="004674D5" w:rsidP="004A7CD1">
            <w:r>
              <w:rPr>
                <w:rFonts w:ascii="Roboto Condensed" w:hAnsi="Roboto Condensed"/>
                <w:sz w:val="16"/>
              </w:rPr>
              <w:t>10.0</w:t>
            </w:r>
          </w:p>
        </w:tc>
        <w:tc>
          <w:tcPr>
            <w:tcW w:w="1265" w:type="dxa"/>
          </w:tcPr>
          <w:p w14:paraId="74D1B5F5" w14:textId="77777777" w:rsidR="004674D5" w:rsidRDefault="004674D5" w:rsidP="004A7CD1">
            <w:r>
              <w:rPr>
                <w:rFonts w:ascii="Roboto Condensed" w:hAnsi="Roboto Condensed"/>
                <w:sz w:val="16"/>
              </w:rPr>
              <w:t>60.0</w:t>
            </w:r>
          </w:p>
        </w:tc>
        <w:tc>
          <w:tcPr>
            <w:tcW w:w="1265" w:type="dxa"/>
          </w:tcPr>
          <w:p w14:paraId="2C3E7F07" w14:textId="77777777" w:rsidR="004674D5" w:rsidRDefault="004674D5" w:rsidP="004A7CD1">
            <w:r>
              <w:rPr>
                <w:rFonts w:ascii="Roboto Condensed" w:hAnsi="Roboto Condensed"/>
                <w:sz w:val="16"/>
              </w:rPr>
              <w:t>20</w:t>
            </w:r>
          </w:p>
        </w:tc>
      </w:tr>
      <w:tr w:rsidR="004674D5" w14:paraId="687CF204" w14:textId="77777777" w:rsidTr="004A7CD1">
        <w:tc>
          <w:tcPr>
            <w:tcW w:w="1134" w:type="dxa"/>
          </w:tcPr>
          <w:p w14:paraId="1D387348" w14:textId="77777777" w:rsidR="004674D5" w:rsidRDefault="004674D5" w:rsidP="004A7CD1">
            <w:r>
              <w:rPr>
                <w:rFonts w:ascii="Roboto Condensed" w:hAnsi="Roboto Condensed"/>
                <w:sz w:val="16"/>
              </w:rPr>
              <w:t>18SP</w:t>
            </w:r>
          </w:p>
        </w:tc>
        <w:tc>
          <w:tcPr>
            <w:tcW w:w="1900" w:type="dxa"/>
            <w:vMerge/>
          </w:tcPr>
          <w:p w14:paraId="19AB5305" w14:textId="77777777" w:rsidR="004674D5" w:rsidRDefault="004674D5" w:rsidP="004A7CD1"/>
        </w:tc>
        <w:tc>
          <w:tcPr>
            <w:tcW w:w="1418" w:type="dxa"/>
          </w:tcPr>
          <w:p w14:paraId="5C9CB3B1" w14:textId="77777777" w:rsidR="004674D5" w:rsidRDefault="004674D5" w:rsidP="004A7CD1">
            <w:r>
              <w:rPr>
                <w:rFonts w:ascii="Roboto Condensed" w:hAnsi="Roboto Condensed"/>
                <w:sz w:val="16"/>
              </w:rPr>
              <w:t>U</w:t>
            </w:r>
          </w:p>
        </w:tc>
        <w:tc>
          <w:tcPr>
            <w:tcW w:w="1359" w:type="dxa"/>
          </w:tcPr>
          <w:p w14:paraId="02A67515" w14:textId="77777777" w:rsidR="004674D5" w:rsidRDefault="004674D5" w:rsidP="004A7CD1">
            <w:r>
              <w:rPr>
                <w:rFonts w:ascii="Roboto Condensed" w:hAnsi="Roboto Condensed"/>
                <w:sz w:val="16"/>
              </w:rPr>
              <w:t>0.8</w:t>
            </w:r>
          </w:p>
        </w:tc>
        <w:tc>
          <w:tcPr>
            <w:tcW w:w="1171" w:type="dxa"/>
          </w:tcPr>
          <w:p w14:paraId="46E649B2" w14:textId="77777777" w:rsidR="004674D5" w:rsidRDefault="004674D5" w:rsidP="004A7CD1">
            <w:r>
              <w:rPr>
                <w:rFonts w:ascii="Roboto Condensed" w:hAnsi="Roboto Condensed"/>
                <w:sz w:val="16"/>
              </w:rPr>
              <w:t>12.0</w:t>
            </w:r>
          </w:p>
        </w:tc>
        <w:tc>
          <w:tcPr>
            <w:tcW w:w="1265" w:type="dxa"/>
          </w:tcPr>
          <w:p w14:paraId="0BA60BCF" w14:textId="77777777" w:rsidR="004674D5" w:rsidRDefault="004674D5" w:rsidP="004A7CD1">
            <w:r>
              <w:rPr>
                <w:rFonts w:ascii="Roboto Condensed" w:hAnsi="Roboto Condensed"/>
                <w:sz w:val="16"/>
              </w:rPr>
              <w:t>50.0</w:t>
            </w:r>
          </w:p>
        </w:tc>
        <w:tc>
          <w:tcPr>
            <w:tcW w:w="1265" w:type="dxa"/>
          </w:tcPr>
          <w:p w14:paraId="7C1FBC04" w14:textId="77777777" w:rsidR="004674D5" w:rsidRDefault="004674D5" w:rsidP="004A7CD1">
            <w:r>
              <w:rPr>
                <w:rFonts w:ascii="Roboto Condensed" w:hAnsi="Roboto Condensed"/>
                <w:sz w:val="16"/>
              </w:rPr>
              <w:t>20</w:t>
            </w:r>
          </w:p>
        </w:tc>
      </w:tr>
      <w:tr w:rsidR="004674D5" w14:paraId="69A50FB8" w14:textId="77777777" w:rsidTr="004A7CD1">
        <w:tc>
          <w:tcPr>
            <w:tcW w:w="1134" w:type="dxa"/>
          </w:tcPr>
          <w:p w14:paraId="1C5D7A5E" w14:textId="77777777" w:rsidR="004674D5" w:rsidRDefault="004674D5" w:rsidP="004A7CD1">
            <w:r>
              <w:rPr>
                <w:rFonts w:ascii="Roboto Condensed" w:hAnsi="Roboto Condensed"/>
                <w:sz w:val="16"/>
              </w:rPr>
              <w:t>19SP</w:t>
            </w:r>
          </w:p>
        </w:tc>
        <w:tc>
          <w:tcPr>
            <w:tcW w:w="1900" w:type="dxa"/>
            <w:vMerge/>
          </w:tcPr>
          <w:p w14:paraId="492C25BD" w14:textId="77777777" w:rsidR="004674D5" w:rsidRDefault="004674D5" w:rsidP="004A7CD1"/>
        </w:tc>
        <w:tc>
          <w:tcPr>
            <w:tcW w:w="1418" w:type="dxa"/>
          </w:tcPr>
          <w:p w14:paraId="3DB0A957" w14:textId="77777777" w:rsidR="004674D5" w:rsidRDefault="004674D5" w:rsidP="004A7CD1">
            <w:r>
              <w:rPr>
                <w:rFonts w:ascii="Roboto Condensed" w:hAnsi="Roboto Condensed"/>
                <w:sz w:val="16"/>
              </w:rPr>
              <w:t>U, ZN</w:t>
            </w:r>
          </w:p>
        </w:tc>
        <w:tc>
          <w:tcPr>
            <w:tcW w:w="1359" w:type="dxa"/>
          </w:tcPr>
          <w:p w14:paraId="3D5D34BD" w14:textId="77777777" w:rsidR="004674D5" w:rsidRDefault="004674D5" w:rsidP="004A7CD1">
            <w:r>
              <w:rPr>
                <w:rFonts w:ascii="Roboto Condensed" w:hAnsi="Roboto Condensed"/>
                <w:sz w:val="16"/>
              </w:rPr>
              <w:t>1.0</w:t>
            </w:r>
          </w:p>
        </w:tc>
        <w:tc>
          <w:tcPr>
            <w:tcW w:w="1171" w:type="dxa"/>
          </w:tcPr>
          <w:p w14:paraId="3BBD1119" w14:textId="77777777" w:rsidR="004674D5" w:rsidRDefault="004674D5" w:rsidP="004A7CD1">
            <w:r>
              <w:rPr>
                <w:rFonts w:ascii="Roboto Condensed" w:hAnsi="Roboto Condensed"/>
                <w:sz w:val="16"/>
              </w:rPr>
              <w:t>12.0</w:t>
            </w:r>
          </w:p>
        </w:tc>
        <w:tc>
          <w:tcPr>
            <w:tcW w:w="1265" w:type="dxa"/>
          </w:tcPr>
          <w:p w14:paraId="5F45CF23" w14:textId="77777777" w:rsidR="004674D5" w:rsidRDefault="004674D5" w:rsidP="004A7CD1">
            <w:r>
              <w:rPr>
                <w:rFonts w:ascii="Roboto Condensed" w:hAnsi="Roboto Condensed"/>
                <w:sz w:val="16"/>
              </w:rPr>
              <w:t>60.0</w:t>
            </w:r>
          </w:p>
        </w:tc>
        <w:tc>
          <w:tcPr>
            <w:tcW w:w="1265" w:type="dxa"/>
          </w:tcPr>
          <w:p w14:paraId="14285081" w14:textId="77777777" w:rsidR="004674D5" w:rsidRDefault="004674D5" w:rsidP="004A7CD1">
            <w:r>
              <w:rPr>
                <w:rFonts w:ascii="Roboto Condensed" w:hAnsi="Roboto Condensed"/>
                <w:sz w:val="16"/>
              </w:rPr>
              <w:t>20</w:t>
            </w:r>
          </w:p>
        </w:tc>
      </w:tr>
      <w:tr w:rsidR="004674D5" w14:paraId="50599D92" w14:textId="77777777" w:rsidTr="004A7CD1">
        <w:tc>
          <w:tcPr>
            <w:tcW w:w="1134" w:type="dxa"/>
          </w:tcPr>
          <w:p w14:paraId="7C590225" w14:textId="77777777" w:rsidR="004674D5" w:rsidRDefault="004674D5" w:rsidP="004A7CD1">
            <w:r>
              <w:rPr>
                <w:rFonts w:ascii="Roboto Condensed" w:hAnsi="Roboto Condensed"/>
                <w:sz w:val="16"/>
              </w:rPr>
              <w:t>20SP</w:t>
            </w:r>
          </w:p>
        </w:tc>
        <w:tc>
          <w:tcPr>
            <w:tcW w:w="1900" w:type="dxa"/>
            <w:vMerge/>
          </w:tcPr>
          <w:p w14:paraId="7DB452C1" w14:textId="77777777" w:rsidR="004674D5" w:rsidRDefault="004674D5" w:rsidP="004A7CD1"/>
        </w:tc>
        <w:tc>
          <w:tcPr>
            <w:tcW w:w="1418" w:type="dxa"/>
          </w:tcPr>
          <w:p w14:paraId="09D7A622" w14:textId="77777777" w:rsidR="004674D5" w:rsidRDefault="004674D5" w:rsidP="004A7CD1">
            <w:r>
              <w:rPr>
                <w:rFonts w:ascii="Roboto Condensed" w:hAnsi="Roboto Condensed"/>
                <w:sz w:val="16"/>
              </w:rPr>
              <w:t>U</w:t>
            </w:r>
          </w:p>
        </w:tc>
        <w:tc>
          <w:tcPr>
            <w:tcW w:w="1359" w:type="dxa"/>
          </w:tcPr>
          <w:p w14:paraId="310D2F1C" w14:textId="77777777" w:rsidR="004674D5" w:rsidRDefault="004674D5" w:rsidP="004A7CD1">
            <w:r>
              <w:rPr>
                <w:rFonts w:ascii="Roboto Condensed" w:hAnsi="Roboto Condensed"/>
                <w:sz w:val="16"/>
              </w:rPr>
              <w:t>1.2</w:t>
            </w:r>
          </w:p>
        </w:tc>
        <w:tc>
          <w:tcPr>
            <w:tcW w:w="1171" w:type="dxa"/>
          </w:tcPr>
          <w:p w14:paraId="61D506F5" w14:textId="77777777" w:rsidR="004674D5" w:rsidRDefault="004674D5" w:rsidP="004A7CD1">
            <w:r>
              <w:rPr>
                <w:rFonts w:ascii="Roboto Condensed" w:hAnsi="Roboto Condensed"/>
                <w:sz w:val="16"/>
              </w:rPr>
              <w:t>12.0</w:t>
            </w:r>
          </w:p>
        </w:tc>
        <w:tc>
          <w:tcPr>
            <w:tcW w:w="1265" w:type="dxa"/>
          </w:tcPr>
          <w:p w14:paraId="4478D146" w14:textId="77777777" w:rsidR="004674D5" w:rsidRDefault="004674D5" w:rsidP="004A7CD1">
            <w:r>
              <w:rPr>
                <w:rFonts w:ascii="Roboto Condensed" w:hAnsi="Roboto Condensed"/>
                <w:sz w:val="16"/>
              </w:rPr>
              <w:t>60.0</w:t>
            </w:r>
          </w:p>
        </w:tc>
        <w:tc>
          <w:tcPr>
            <w:tcW w:w="1265" w:type="dxa"/>
          </w:tcPr>
          <w:p w14:paraId="6A015653" w14:textId="77777777" w:rsidR="004674D5" w:rsidRDefault="004674D5" w:rsidP="004A7CD1">
            <w:r>
              <w:rPr>
                <w:rFonts w:ascii="Roboto Condensed" w:hAnsi="Roboto Condensed"/>
                <w:sz w:val="16"/>
              </w:rPr>
              <w:t>20</w:t>
            </w:r>
          </w:p>
        </w:tc>
      </w:tr>
      <w:tr w:rsidR="004674D5" w14:paraId="309B406E" w14:textId="77777777" w:rsidTr="004A7CD1">
        <w:tc>
          <w:tcPr>
            <w:tcW w:w="1134" w:type="dxa"/>
          </w:tcPr>
          <w:p w14:paraId="18FEC7B4" w14:textId="77777777" w:rsidR="004674D5" w:rsidRDefault="004674D5" w:rsidP="004A7CD1">
            <w:r>
              <w:rPr>
                <w:rFonts w:ascii="Roboto Condensed" w:hAnsi="Roboto Condensed"/>
                <w:sz w:val="16"/>
              </w:rPr>
              <w:t>21SP</w:t>
            </w:r>
          </w:p>
        </w:tc>
        <w:tc>
          <w:tcPr>
            <w:tcW w:w="1900" w:type="dxa"/>
            <w:vMerge/>
          </w:tcPr>
          <w:p w14:paraId="013FF9D2" w14:textId="77777777" w:rsidR="004674D5" w:rsidRDefault="004674D5" w:rsidP="004A7CD1"/>
        </w:tc>
        <w:tc>
          <w:tcPr>
            <w:tcW w:w="1418" w:type="dxa"/>
          </w:tcPr>
          <w:p w14:paraId="0E5F8DF6" w14:textId="77777777" w:rsidR="004674D5" w:rsidRDefault="004674D5" w:rsidP="004A7CD1">
            <w:r>
              <w:rPr>
                <w:rFonts w:ascii="Roboto Condensed" w:hAnsi="Roboto Condensed"/>
                <w:sz w:val="16"/>
              </w:rPr>
              <w:t>U, ZN</w:t>
            </w:r>
          </w:p>
        </w:tc>
        <w:tc>
          <w:tcPr>
            <w:tcW w:w="1359" w:type="dxa"/>
          </w:tcPr>
          <w:p w14:paraId="02D5D157" w14:textId="77777777" w:rsidR="004674D5" w:rsidRDefault="004674D5" w:rsidP="004A7CD1">
            <w:r>
              <w:rPr>
                <w:rFonts w:ascii="Roboto Condensed" w:hAnsi="Roboto Condensed"/>
                <w:sz w:val="16"/>
              </w:rPr>
              <w:t>1.0</w:t>
            </w:r>
          </w:p>
        </w:tc>
        <w:tc>
          <w:tcPr>
            <w:tcW w:w="1171" w:type="dxa"/>
          </w:tcPr>
          <w:p w14:paraId="5FCCB3B5" w14:textId="77777777" w:rsidR="004674D5" w:rsidRDefault="004674D5" w:rsidP="004A7CD1">
            <w:r>
              <w:rPr>
                <w:rFonts w:ascii="Roboto Condensed" w:hAnsi="Roboto Condensed"/>
                <w:sz w:val="16"/>
              </w:rPr>
              <w:t>12.0</w:t>
            </w:r>
          </w:p>
        </w:tc>
        <w:tc>
          <w:tcPr>
            <w:tcW w:w="1265" w:type="dxa"/>
          </w:tcPr>
          <w:p w14:paraId="4B1718AF" w14:textId="77777777" w:rsidR="004674D5" w:rsidRDefault="004674D5" w:rsidP="004A7CD1">
            <w:r>
              <w:rPr>
                <w:rFonts w:ascii="Roboto Condensed" w:hAnsi="Roboto Condensed"/>
                <w:sz w:val="16"/>
              </w:rPr>
              <w:t>60.0</w:t>
            </w:r>
          </w:p>
        </w:tc>
        <w:tc>
          <w:tcPr>
            <w:tcW w:w="1265" w:type="dxa"/>
          </w:tcPr>
          <w:p w14:paraId="501AD647" w14:textId="77777777" w:rsidR="004674D5" w:rsidRDefault="004674D5" w:rsidP="004A7CD1">
            <w:r>
              <w:rPr>
                <w:rFonts w:ascii="Roboto Condensed" w:hAnsi="Roboto Condensed"/>
                <w:sz w:val="16"/>
              </w:rPr>
              <w:t>20</w:t>
            </w:r>
          </w:p>
        </w:tc>
      </w:tr>
      <w:tr w:rsidR="004674D5" w14:paraId="6A87685E" w14:textId="77777777" w:rsidTr="004A7CD1">
        <w:tc>
          <w:tcPr>
            <w:tcW w:w="1134" w:type="dxa"/>
          </w:tcPr>
          <w:p w14:paraId="4F037F3F" w14:textId="77777777" w:rsidR="004674D5" w:rsidRDefault="004674D5" w:rsidP="004A7CD1">
            <w:r>
              <w:rPr>
                <w:rFonts w:ascii="Roboto Condensed" w:hAnsi="Roboto Condensed"/>
                <w:sz w:val="16"/>
              </w:rPr>
              <w:t>22SP</w:t>
            </w:r>
          </w:p>
        </w:tc>
        <w:tc>
          <w:tcPr>
            <w:tcW w:w="1900" w:type="dxa"/>
            <w:vMerge/>
          </w:tcPr>
          <w:p w14:paraId="54357212" w14:textId="77777777" w:rsidR="004674D5" w:rsidRDefault="004674D5" w:rsidP="004A7CD1"/>
        </w:tc>
        <w:tc>
          <w:tcPr>
            <w:tcW w:w="1418" w:type="dxa"/>
          </w:tcPr>
          <w:p w14:paraId="216602BE" w14:textId="77777777" w:rsidR="004674D5" w:rsidRDefault="004674D5" w:rsidP="004A7CD1">
            <w:r>
              <w:rPr>
                <w:rFonts w:ascii="Roboto Condensed" w:hAnsi="Roboto Condensed"/>
                <w:sz w:val="16"/>
              </w:rPr>
              <w:t>U</w:t>
            </w:r>
          </w:p>
        </w:tc>
        <w:tc>
          <w:tcPr>
            <w:tcW w:w="1359" w:type="dxa"/>
          </w:tcPr>
          <w:p w14:paraId="61840392" w14:textId="77777777" w:rsidR="004674D5" w:rsidRDefault="004674D5" w:rsidP="004A7CD1">
            <w:r>
              <w:rPr>
                <w:rFonts w:ascii="Roboto Condensed" w:hAnsi="Roboto Condensed"/>
                <w:sz w:val="16"/>
              </w:rPr>
              <w:t>1.0</w:t>
            </w:r>
          </w:p>
        </w:tc>
        <w:tc>
          <w:tcPr>
            <w:tcW w:w="1171" w:type="dxa"/>
          </w:tcPr>
          <w:p w14:paraId="2089DBFF" w14:textId="77777777" w:rsidR="004674D5" w:rsidRDefault="004674D5" w:rsidP="004A7CD1">
            <w:r>
              <w:rPr>
                <w:rFonts w:ascii="Roboto Condensed" w:hAnsi="Roboto Condensed"/>
                <w:sz w:val="16"/>
              </w:rPr>
              <w:t>10.0</w:t>
            </w:r>
          </w:p>
        </w:tc>
        <w:tc>
          <w:tcPr>
            <w:tcW w:w="1265" w:type="dxa"/>
          </w:tcPr>
          <w:p w14:paraId="63C984F3" w14:textId="77777777" w:rsidR="004674D5" w:rsidRDefault="004674D5" w:rsidP="004A7CD1">
            <w:r>
              <w:rPr>
                <w:rFonts w:ascii="Roboto Condensed" w:hAnsi="Roboto Condensed"/>
                <w:sz w:val="16"/>
              </w:rPr>
              <w:t>60.0</w:t>
            </w:r>
          </w:p>
        </w:tc>
        <w:tc>
          <w:tcPr>
            <w:tcW w:w="1265" w:type="dxa"/>
          </w:tcPr>
          <w:p w14:paraId="44FE4AC6" w14:textId="77777777" w:rsidR="004674D5" w:rsidRDefault="004674D5" w:rsidP="004A7CD1">
            <w:r>
              <w:rPr>
                <w:rFonts w:ascii="Roboto Condensed" w:hAnsi="Roboto Condensed"/>
                <w:sz w:val="16"/>
              </w:rPr>
              <w:t>20</w:t>
            </w:r>
          </w:p>
        </w:tc>
      </w:tr>
      <w:tr w:rsidR="004674D5" w14:paraId="5E256DB3" w14:textId="77777777" w:rsidTr="004A7CD1">
        <w:tc>
          <w:tcPr>
            <w:tcW w:w="1134" w:type="dxa"/>
          </w:tcPr>
          <w:p w14:paraId="67BBC134" w14:textId="77777777" w:rsidR="004674D5" w:rsidRDefault="004674D5" w:rsidP="004A7CD1">
            <w:r>
              <w:rPr>
                <w:rFonts w:ascii="Roboto Condensed" w:hAnsi="Roboto Condensed"/>
                <w:sz w:val="16"/>
              </w:rPr>
              <w:t>23SP</w:t>
            </w:r>
          </w:p>
        </w:tc>
        <w:tc>
          <w:tcPr>
            <w:tcW w:w="1900" w:type="dxa"/>
            <w:vMerge/>
          </w:tcPr>
          <w:p w14:paraId="28EFC6AD" w14:textId="77777777" w:rsidR="004674D5" w:rsidRDefault="004674D5" w:rsidP="004A7CD1"/>
        </w:tc>
        <w:tc>
          <w:tcPr>
            <w:tcW w:w="1418" w:type="dxa"/>
          </w:tcPr>
          <w:p w14:paraId="11A5AC13" w14:textId="77777777" w:rsidR="004674D5" w:rsidRDefault="004674D5" w:rsidP="004A7CD1">
            <w:r>
              <w:rPr>
                <w:rFonts w:ascii="Roboto Condensed" w:hAnsi="Roboto Condensed"/>
                <w:sz w:val="16"/>
              </w:rPr>
              <w:t>U</w:t>
            </w:r>
          </w:p>
        </w:tc>
        <w:tc>
          <w:tcPr>
            <w:tcW w:w="1359" w:type="dxa"/>
          </w:tcPr>
          <w:p w14:paraId="1BC7047C" w14:textId="77777777" w:rsidR="004674D5" w:rsidRDefault="004674D5" w:rsidP="004A7CD1">
            <w:r>
              <w:rPr>
                <w:rFonts w:ascii="Roboto Condensed" w:hAnsi="Roboto Condensed"/>
                <w:sz w:val="16"/>
              </w:rPr>
              <w:t>0.8</w:t>
            </w:r>
          </w:p>
        </w:tc>
        <w:tc>
          <w:tcPr>
            <w:tcW w:w="1171" w:type="dxa"/>
          </w:tcPr>
          <w:p w14:paraId="3D03C9A3" w14:textId="77777777" w:rsidR="004674D5" w:rsidRDefault="004674D5" w:rsidP="004A7CD1">
            <w:r>
              <w:rPr>
                <w:rFonts w:ascii="Roboto Condensed" w:hAnsi="Roboto Condensed"/>
                <w:sz w:val="16"/>
              </w:rPr>
              <w:t>12.0</w:t>
            </w:r>
          </w:p>
        </w:tc>
        <w:tc>
          <w:tcPr>
            <w:tcW w:w="1265" w:type="dxa"/>
          </w:tcPr>
          <w:p w14:paraId="555B3BB8" w14:textId="77777777" w:rsidR="004674D5" w:rsidRDefault="004674D5" w:rsidP="004A7CD1">
            <w:r>
              <w:rPr>
                <w:rFonts w:ascii="Roboto Condensed" w:hAnsi="Roboto Condensed"/>
                <w:sz w:val="16"/>
              </w:rPr>
              <w:t>50.0</w:t>
            </w:r>
          </w:p>
        </w:tc>
        <w:tc>
          <w:tcPr>
            <w:tcW w:w="1265" w:type="dxa"/>
          </w:tcPr>
          <w:p w14:paraId="280EE2F4" w14:textId="77777777" w:rsidR="004674D5" w:rsidRDefault="004674D5" w:rsidP="004A7CD1">
            <w:r>
              <w:rPr>
                <w:rFonts w:ascii="Roboto Condensed" w:hAnsi="Roboto Condensed"/>
                <w:sz w:val="16"/>
              </w:rPr>
              <w:t>20</w:t>
            </w:r>
          </w:p>
        </w:tc>
      </w:tr>
      <w:tr w:rsidR="004674D5" w14:paraId="50DCFB3D" w14:textId="77777777" w:rsidTr="004A7CD1">
        <w:tc>
          <w:tcPr>
            <w:tcW w:w="1134" w:type="dxa"/>
          </w:tcPr>
          <w:p w14:paraId="5CEE5BAB" w14:textId="77777777" w:rsidR="004674D5" w:rsidRDefault="004674D5" w:rsidP="004A7CD1">
            <w:r>
              <w:rPr>
                <w:rFonts w:ascii="Roboto Condensed" w:hAnsi="Roboto Condensed"/>
                <w:sz w:val="16"/>
              </w:rPr>
              <w:t>24SP</w:t>
            </w:r>
          </w:p>
        </w:tc>
        <w:tc>
          <w:tcPr>
            <w:tcW w:w="1900" w:type="dxa"/>
            <w:vMerge/>
          </w:tcPr>
          <w:p w14:paraId="3F3FA1B0" w14:textId="77777777" w:rsidR="004674D5" w:rsidRDefault="004674D5" w:rsidP="004A7CD1"/>
        </w:tc>
        <w:tc>
          <w:tcPr>
            <w:tcW w:w="1418" w:type="dxa"/>
          </w:tcPr>
          <w:p w14:paraId="072AAC5E" w14:textId="77777777" w:rsidR="004674D5" w:rsidRDefault="004674D5" w:rsidP="004A7CD1">
            <w:r>
              <w:rPr>
                <w:rFonts w:ascii="Roboto Condensed" w:hAnsi="Roboto Condensed"/>
                <w:sz w:val="16"/>
              </w:rPr>
              <w:t>U</w:t>
            </w:r>
          </w:p>
        </w:tc>
        <w:tc>
          <w:tcPr>
            <w:tcW w:w="1359" w:type="dxa"/>
          </w:tcPr>
          <w:p w14:paraId="0B2333F2" w14:textId="77777777" w:rsidR="004674D5" w:rsidRDefault="004674D5" w:rsidP="004A7CD1">
            <w:r>
              <w:rPr>
                <w:rFonts w:ascii="Roboto Condensed" w:hAnsi="Roboto Condensed"/>
                <w:sz w:val="16"/>
              </w:rPr>
              <w:t>1.0</w:t>
            </w:r>
          </w:p>
        </w:tc>
        <w:tc>
          <w:tcPr>
            <w:tcW w:w="1171" w:type="dxa"/>
          </w:tcPr>
          <w:p w14:paraId="608C7B51" w14:textId="77777777" w:rsidR="004674D5" w:rsidRDefault="004674D5" w:rsidP="004A7CD1">
            <w:r>
              <w:rPr>
                <w:rFonts w:ascii="Roboto Condensed" w:hAnsi="Roboto Condensed"/>
                <w:sz w:val="16"/>
              </w:rPr>
              <w:t>10.0</w:t>
            </w:r>
          </w:p>
        </w:tc>
        <w:tc>
          <w:tcPr>
            <w:tcW w:w="1265" w:type="dxa"/>
          </w:tcPr>
          <w:p w14:paraId="0863B94E" w14:textId="77777777" w:rsidR="004674D5" w:rsidRDefault="004674D5" w:rsidP="004A7CD1">
            <w:r>
              <w:rPr>
                <w:rFonts w:ascii="Roboto Condensed" w:hAnsi="Roboto Condensed"/>
                <w:sz w:val="16"/>
              </w:rPr>
              <w:t>60.0</w:t>
            </w:r>
          </w:p>
        </w:tc>
        <w:tc>
          <w:tcPr>
            <w:tcW w:w="1265" w:type="dxa"/>
          </w:tcPr>
          <w:p w14:paraId="74C8A7DF" w14:textId="77777777" w:rsidR="004674D5" w:rsidRDefault="004674D5" w:rsidP="004A7CD1">
            <w:r>
              <w:rPr>
                <w:rFonts w:ascii="Roboto Condensed" w:hAnsi="Roboto Condensed"/>
                <w:sz w:val="16"/>
              </w:rPr>
              <w:t>20</w:t>
            </w:r>
          </w:p>
        </w:tc>
      </w:tr>
      <w:tr w:rsidR="004674D5" w14:paraId="3E5FAAB8" w14:textId="77777777" w:rsidTr="004A7CD1">
        <w:tc>
          <w:tcPr>
            <w:tcW w:w="1134" w:type="dxa"/>
          </w:tcPr>
          <w:p w14:paraId="489F3C49" w14:textId="77777777" w:rsidR="004674D5" w:rsidRDefault="004674D5" w:rsidP="004A7CD1">
            <w:r>
              <w:rPr>
                <w:rFonts w:ascii="Roboto Condensed" w:hAnsi="Roboto Condensed"/>
                <w:sz w:val="16"/>
              </w:rPr>
              <w:t>25SP</w:t>
            </w:r>
          </w:p>
        </w:tc>
        <w:tc>
          <w:tcPr>
            <w:tcW w:w="1900" w:type="dxa"/>
            <w:vMerge/>
          </w:tcPr>
          <w:p w14:paraId="1FD8904B" w14:textId="77777777" w:rsidR="004674D5" w:rsidRDefault="004674D5" w:rsidP="004A7CD1"/>
        </w:tc>
        <w:tc>
          <w:tcPr>
            <w:tcW w:w="1418" w:type="dxa"/>
          </w:tcPr>
          <w:p w14:paraId="52244391" w14:textId="77777777" w:rsidR="004674D5" w:rsidRDefault="004674D5" w:rsidP="004A7CD1">
            <w:r>
              <w:rPr>
                <w:rFonts w:ascii="Roboto Condensed" w:hAnsi="Roboto Condensed"/>
                <w:sz w:val="16"/>
              </w:rPr>
              <w:t>U, ZN</w:t>
            </w:r>
          </w:p>
        </w:tc>
        <w:tc>
          <w:tcPr>
            <w:tcW w:w="1359" w:type="dxa"/>
          </w:tcPr>
          <w:p w14:paraId="544105F7" w14:textId="77777777" w:rsidR="004674D5" w:rsidRDefault="004674D5" w:rsidP="004A7CD1">
            <w:r>
              <w:rPr>
                <w:rFonts w:ascii="Roboto Condensed" w:hAnsi="Roboto Condensed"/>
                <w:sz w:val="16"/>
              </w:rPr>
              <w:t>0.8</w:t>
            </w:r>
          </w:p>
        </w:tc>
        <w:tc>
          <w:tcPr>
            <w:tcW w:w="1171" w:type="dxa"/>
          </w:tcPr>
          <w:p w14:paraId="5D8EAAF9" w14:textId="77777777" w:rsidR="004674D5" w:rsidRDefault="004674D5" w:rsidP="004A7CD1">
            <w:r>
              <w:rPr>
                <w:rFonts w:ascii="Roboto Condensed" w:hAnsi="Roboto Condensed"/>
                <w:sz w:val="16"/>
              </w:rPr>
              <w:t>10.0</w:t>
            </w:r>
          </w:p>
        </w:tc>
        <w:tc>
          <w:tcPr>
            <w:tcW w:w="1265" w:type="dxa"/>
          </w:tcPr>
          <w:p w14:paraId="4541EEEB" w14:textId="77777777" w:rsidR="004674D5" w:rsidRDefault="004674D5" w:rsidP="004A7CD1">
            <w:r>
              <w:rPr>
                <w:rFonts w:ascii="Roboto Condensed" w:hAnsi="Roboto Condensed"/>
                <w:sz w:val="16"/>
              </w:rPr>
              <w:t>50.0</w:t>
            </w:r>
          </w:p>
        </w:tc>
        <w:tc>
          <w:tcPr>
            <w:tcW w:w="1265" w:type="dxa"/>
          </w:tcPr>
          <w:p w14:paraId="0D778CC2" w14:textId="77777777" w:rsidR="004674D5" w:rsidRDefault="004674D5" w:rsidP="004A7CD1">
            <w:r>
              <w:rPr>
                <w:rFonts w:ascii="Roboto Condensed" w:hAnsi="Roboto Condensed"/>
                <w:sz w:val="16"/>
              </w:rPr>
              <w:t>20</w:t>
            </w:r>
          </w:p>
        </w:tc>
      </w:tr>
      <w:tr w:rsidR="004674D5" w14:paraId="65EB0B09" w14:textId="77777777" w:rsidTr="004A7CD1">
        <w:tc>
          <w:tcPr>
            <w:tcW w:w="1134" w:type="dxa"/>
          </w:tcPr>
          <w:p w14:paraId="7725302E" w14:textId="77777777" w:rsidR="004674D5" w:rsidRDefault="004674D5" w:rsidP="004A7CD1">
            <w:r>
              <w:rPr>
                <w:rFonts w:ascii="Roboto Condensed" w:hAnsi="Roboto Condensed"/>
                <w:sz w:val="16"/>
              </w:rPr>
              <w:t>26SP</w:t>
            </w:r>
          </w:p>
        </w:tc>
        <w:tc>
          <w:tcPr>
            <w:tcW w:w="1900" w:type="dxa"/>
            <w:vMerge/>
          </w:tcPr>
          <w:p w14:paraId="68B63EA8" w14:textId="77777777" w:rsidR="004674D5" w:rsidRDefault="004674D5" w:rsidP="004A7CD1"/>
        </w:tc>
        <w:tc>
          <w:tcPr>
            <w:tcW w:w="1418" w:type="dxa"/>
          </w:tcPr>
          <w:p w14:paraId="328EAD3E" w14:textId="77777777" w:rsidR="004674D5" w:rsidRDefault="004674D5" w:rsidP="004A7CD1">
            <w:r>
              <w:rPr>
                <w:rFonts w:ascii="Roboto Condensed" w:hAnsi="Roboto Condensed"/>
                <w:sz w:val="16"/>
              </w:rPr>
              <w:t>U, ZN</w:t>
            </w:r>
          </w:p>
        </w:tc>
        <w:tc>
          <w:tcPr>
            <w:tcW w:w="1359" w:type="dxa"/>
          </w:tcPr>
          <w:p w14:paraId="2698E0D1" w14:textId="77777777" w:rsidR="004674D5" w:rsidRDefault="004674D5" w:rsidP="004A7CD1">
            <w:r>
              <w:rPr>
                <w:rFonts w:ascii="Roboto Condensed" w:hAnsi="Roboto Condensed"/>
                <w:sz w:val="16"/>
              </w:rPr>
              <w:t>1.0</w:t>
            </w:r>
          </w:p>
        </w:tc>
        <w:tc>
          <w:tcPr>
            <w:tcW w:w="1171" w:type="dxa"/>
          </w:tcPr>
          <w:p w14:paraId="51F57BBB" w14:textId="77777777" w:rsidR="004674D5" w:rsidRDefault="004674D5" w:rsidP="004A7CD1">
            <w:r>
              <w:rPr>
                <w:rFonts w:ascii="Roboto Condensed" w:hAnsi="Roboto Condensed"/>
                <w:sz w:val="16"/>
              </w:rPr>
              <w:t>12.0</w:t>
            </w:r>
          </w:p>
        </w:tc>
        <w:tc>
          <w:tcPr>
            <w:tcW w:w="1265" w:type="dxa"/>
          </w:tcPr>
          <w:p w14:paraId="51988B8D" w14:textId="77777777" w:rsidR="004674D5" w:rsidRDefault="004674D5" w:rsidP="004A7CD1">
            <w:r>
              <w:rPr>
                <w:rFonts w:ascii="Roboto Condensed" w:hAnsi="Roboto Condensed"/>
                <w:sz w:val="16"/>
              </w:rPr>
              <w:t>60.0</w:t>
            </w:r>
          </w:p>
        </w:tc>
        <w:tc>
          <w:tcPr>
            <w:tcW w:w="1265" w:type="dxa"/>
          </w:tcPr>
          <w:p w14:paraId="642E7929" w14:textId="77777777" w:rsidR="004674D5" w:rsidRDefault="004674D5" w:rsidP="004A7CD1">
            <w:r>
              <w:rPr>
                <w:rFonts w:ascii="Roboto Condensed" w:hAnsi="Roboto Condensed"/>
                <w:sz w:val="16"/>
              </w:rPr>
              <w:t>20</w:t>
            </w:r>
          </w:p>
        </w:tc>
      </w:tr>
      <w:tr w:rsidR="004674D5" w14:paraId="5DABD8DB" w14:textId="77777777" w:rsidTr="004A7CD1">
        <w:tc>
          <w:tcPr>
            <w:tcW w:w="1134" w:type="dxa"/>
          </w:tcPr>
          <w:p w14:paraId="05133CC1" w14:textId="77777777" w:rsidR="004674D5" w:rsidRDefault="004674D5" w:rsidP="004A7CD1">
            <w:r>
              <w:rPr>
                <w:rFonts w:ascii="Roboto Condensed" w:hAnsi="Roboto Condensed"/>
                <w:sz w:val="16"/>
              </w:rPr>
              <w:t>27SP - 28SP</w:t>
            </w:r>
          </w:p>
        </w:tc>
        <w:tc>
          <w:tcPr>
            <w:tcW w:w="1900" w:type="dxa"/>
            <w:vMerge/>
          </w:tcPr>
          <w:p w14:paraId="4E0E5B7B" w14:textId="77777777" w:rsidR="004674D5" w:rsidRDefault="004674D5" w:rsidP="004A7CD1"/>
        </w:tc>
        <w:tc>
          <w:tcPr>
            <w:tcW w:w="1418" w:type="dxa"/>
          </w:tcPr>
          <w:p w14:paraId="17D84D56" w14:textId="77777777" w:rsidR="004674D5" w:rsidRDefault="004674D5" w:rsidP="004A7CD1">
            <w:r>
              <w:rPr>
                <w:rFonts w:ascii="Roboto Condensed" w:hAnsi="Roboto Condensed"/>
                <w:sz w:val="16"/>
              </w:rPr>
              <w:t>U, ZN</w:t>
            </w:r>
          </w:p>
        </w:tc>
        <w:tc>
          <w:tcPr>
            <w:tcW w:w="1359" w:type="dxa"/>
          </w:tcPr>
          <w:p w14:paraId="601B92F0" w14:textId="77777777" w:rsidR="004674D5" w:rsidRDefault="004674D5" w:rsidP="004A7CD1">
            <w:r>
              <w:rPr>
                <w:rFonts w:ascii="Roboto Condensed" w:hAnsi="Roboto Condensed"/>
                <w:sz w:val="16"/>
              </w:rPr>
              <w:t>0.8</w:t>
            </w:r>
          </w:p>
        </w:tc>
        <w:tc>
          <w:tcPr>
            <w:tcW w:w="1171" w:type="dxa"/>
          </w:tcPr>
          <w:p w14:paraId="1CE0F1F5" w14:textId="77777777" w:rsidR="004674D5" w:rsidRDefault="004674D5" w:rsidP="004A7CD1">
            <w:r>
              <w:rPr>
                <w:rFonts w:ascii="Roboto Condensed" w:hAnsi="Roboto Condensed"/>
                <w:sz w:val="16"/>
              </w:rPr>
              <w:t>10.0</w:t>
            </w:r>
          </w:p>
        </w:tc>
        <w:tc>
          <w:tcPr>
            <w:tcW w:w="1265" w:type="dxa"/>
          </w:tcPr>
          <w:p w14:paraId="7CAF05A3" w14:textId="77777777" w:rsidR="004674D5" w:rsidRDefault="004674D5" w:rsidP="004A7CD1">
            <w:r>
              <w:rPr>
                <w:rFonts w:ascii="Roboto Condensed" w:hAnsi="Roboto Condensed"/>
                <w:sz w:val="16"/>
              </w:rPr>
              <w:t>50.0</w:t>
            </w:r>
          </w:p>
        </w:tc>
        <w:tc>
          <w:tcPr>
            <w:tcW w:w="1265" w:type="dxa"/>
          </w:tcPr>
          <w:p w14:paraId="617842E9" w14:textId="77777777" w:rsidR="004674D5" w:rsidRDefault="004674D5" w:rsidP="004A7CD1">
            <w:r>
              <w:rPr>
                <w:rFonts w:ascii="Roboto Condensed" w:hAnsi="Roboto Condensed"/>
                <w:sz w:val="16"/>
              </w:rPr>
              <w:t>20</w:t>
            </w:r>
          </w:p>
        </w:tc>
      </w:tr>
      <w:tr w:rsidR="004674D5" w14:paraId="592AFD06" w14:textId="77777777" w:rsidTr="004A7CD1">
        <w:tc>
          <w:tcPr>
            <w:tcW w:w="1134" w:type="dxa"/>
          </w:tcPr>
          <w:p w14:paraId="24AB3F33" w14:textId="77777777" w:rsidR="004674D5" w:rsidRDefault="004674D5" w:rsidP="004A7CD1">
            <w:r>
              <w:rPr>
                <w:rFonts w:ascii="Roboto Condensed" w:hAnsi="Roboto Condensed"/>
                <w:sz w:val="16"/>
              </w:rPr>
              <w:t>29SP</w:t>
            </w:r>
          </w:p>
        </w:tc>
        <w:tc>
          <w:tcPr>
            <w:tcW w:w="1900" w:type="dxa"/>
            <w:vMerge/>
          </w:tcPr>
          <w:p w14:paraId="58A441BF" w14:textId="77777777" w:rsidR="004674D5" w:rsidRDefault="004674D5" w:rsidP="004A7CD1"/>
        </w:tc>
        <w:tc>
          <w:tcPr>
            <w:tcW w:w="1418" w:type="dxa"/>
          </w:tcPr>
          <w:p w14:paraId="307B1B66" w14:textId="77777777" w:rsidR="004674D5" w:rsidRDefault="004674D5" w:rsidP="004A7CD1">
            <w:r>
              <w:rPr>
                <w:rFonts w:ascii="Roboto Condensed" w:hAnsi="Roboto Condensed"/>
                <w:sz w:val="16"/>
              </w:rPr>
              <w:t>U, ZN</w:t>
            </w:r>
          </w:p>
        </w:tc>
        <w:tc>
          <w:tcPr>
            <w:tcW w:w="1359" w:type="dxa"/>
          </w:tcPr>
          <w:p w14:paraId="7DD6D7D1" w14:textId="77777777" w:rsidR="004674D5" w:rsidRDefault="004674D5" w:rsidP="004A7CD1">
            <w:r>
              <w:rPr>
                <w:rFonts w:ascii="Roboto Condensed" w:hAnsi="Roboto Condensed"/>
                <w:sz w:val="16"/>
              </w:rPr>
              <w:t>1.0</w:t>
            </w:r>
          </w:p>
        </w:tc>
        <w:tc>
          <w:tcPr>
            <w:tcW w:w="1171" w:type="dxa"/>
          </w:tcPr>
          <w:p w14:paraId="36225CDF" w14:textId="77777777" w:rsidR="004674D5" w:rsidRDefault="004674D5" w:rsidP="004A7CD1">
            <w:r>
              <w:rPr>
                <w:rFonts w:ascii="Roboto Condensed" w:hAnsi="Roboto Condensed"/>
                <w:sz w:val="16"/>
              </w:rPr>
              <w:t>20.0</w:t>
            </w:r>
          </w:p>
        </w:tc>
        <w:tc>
          <w:tcPr>
            <w:tcW w:w="1265" w:type="dxa"/>
          </w:tcPr>
          <w:p w14:paraId="5F5198DF" w14:textId="77777777" w:rsidR="004674D5" w:rsidRDefault="004674D5" w:rsidP="004A7CD1">
            <w:r>
              <w:rPr>
                <w:rFonts w:ascii="Roboto Condensed" w:hAnsi="Roboto Condensed"/>
                <w:sz w:val="16"/>
              </w:rPr>
              <w:t>60.0</w:t>
            </w:r>
          </w:p>
        </w:tc>
        <w:tc>
          <w:tcPr>
            <w:tcW w:w="1265" w:type="dxa"/>
          </w:tcPr>
          <w:p w14:paraId="58629640" w14:textId="77777777" w:rsidR="004674D5" w:rsidRDefault="004674D5" w:rsidP="004A7CD1">
            <w:r>
              <w:rPr>
                <w:rFonts w:ascii="Roboto Condensed" w:hAnsi="Roboto Condensed"/>
                <w:sz w:val="16"/>
              </w:rPr>
              <w:t>20</w:t>
            </w:r>
          </w:p>
        </w:tc>
      </w:tr>
      <w:tr w:rsidR="004674D5" w14:paraId="64862F05" w14:textId="77777777" w:rsidTr="004A7CD1">
        <w:tc>
          <w:tcPr>
            <w:tcW w:w="1134" w:type="dxa"/>
          </w:tcPr>
          <w:p w14:paraId="6139BEF9" w14:textId="77777777" w:rsidR="004674D5" w:rsidRDefault="004674D5" w:rsidP="004A7CD1">
            <w:r>
              <w:rPr>
                <w:rFonts w:ascii="Roboto Condensed" w:hAnsi="Roboto Condensed"/>
                <w:sz w:val="16"/>
              </w:rPr>
              <w:t>30SP</w:t>
            </w:r>
          </w:p>
        </w:tc>
        <w:tc>
          <w:tcPr>
            <w:tcW w:w="1900" w:type="dxa"/>
            <w:vMerge/>
          </w:tcPr>
          <w:p w14:paraId="7F603098" w14:textId="77777777" w:rsidR="004674D5" w:rsidRDefault="004674D5" w:rsidP="004A7CD1"/>
        </w:tc>
        <w:tc>
          <w:tcPr>
            <w:tcW w:w="1418" w:type="dxa"/>
          </w:tcPr>
          <w:p w14:paraId="283524C4" w14:textId="77777777" w:rsidR="004674D5" w:rsidRDefault="004674D5" w:rsidP="004A7CD1">
            <w:r>
              <w:rPr>
                <w:rFonts w:ascii="Roboto Condensed" w:hAnsi="Roboto Condensed"/>
                <w:sz w:val="16"/>
              </w:rPr>
              <w:t>U, ZN, L</w:t>
            </w:r>
          </w:p>
        </w:tc>
        <w:tc>
          <w:tcPr>
            <w:tcW w:w="1359" w:type="dxa"/>
          </w:tcPr>
          <w:p w14:paraId="19D03C43" w14:textId="77777777" w:rsidR="004674D5" w:rsidRDefault="004674D5" w:rsidP="004A7CD1">
            <w:r>
              <w:rPr>
                <w:rFonts w:ascii="Roboto Condensed" w:hAnsi="Roboto Condensed"/>
                <w:sz w:val="16"/>
              </w:rPr>
              <w:t>0.8</w:t>
            </w:r>
          </w:p>
        </w:tc>
        <w:tc>
          <w:tcPr>
            <w:tcW w:w="1171" w:type="dxa"/>
          </w:tcPr>
          <w:p w14:paraId="64A48DA3" w14:textId="77777777" w:rsidR="004674D5" w:rsidRDefault="004674D5" w:rsidP="004A7CD1">
            <w:r>
              <w:rPr>
                <w:rFonts w:ascii="Roboto Condensed" w:hAnsi="Roboto Condensed"/>
                <w:sz w:val="16"/>
              </w:rPr>
              <w:t>10.0</w:t>
            </w:r>
          </w:p>
        </w:tc>
        <w:tc>
          <w:tcPr>
            <w:tcW w:w="1265" w:type="dxa"/>
          </w:tcPr>
          <w:p w14:paraId="17DA8201" w14:textId="77777777" w:rsidR="004674D5" w:rsidRDefault="004674D5" w:rsidP="004A7CD1">
            <w:r>
              <w:rPr>
                <w:rFonts w:ascii="Roboto Condensed" w:hAnsi="Roboto Condensed"/>
                <w:sz w:val="16"/>
              </w:rPr>
              <w:t>50.0</w:t>
            </w:r>
          </w:p>
        </w:tc>
        <w:tc>
          <w:tcPr>
            <w:tcW w:w="1265" w:type="dxa"/>
          </w:tcPr>
          <w:p w14:paraId="34BA2765" w14:textId="77777777" w:rsidR="004674D5" w:rsidRDefault="004674D5" w:rsidP="004A7CD1">
            <w:r>
              <w:rPr>
                <w:rFonts w:ascii="Roboto Condensed" w:hAnsi="Roboto Condensed"/>
                <w:sz w:val="16"/>
              </w:rPr>
              <w:t>20</w:t>
            </w:r>
          </w:p>
        </w:tc>
      </w:tr>
      <w:tr w:rsidR="004674D5" w14:paraId="125624BE" w14:textId="77777777" w:rsidTr="004A7CD1">
        <w:tc>
          <w:tcPr>
            <w:tcW w:w="1134" w:type="dxa"/>
          </w:tcPr>
          <w:p w14:paraId="0AC6D126" w14:textId="77777777" w:rsidR="004674D5" w:rsidRDefault="004674D5" w:rsidP="004A7CD1">
            <w:r>
              <w:rPr>
                <w:rFonts w:ascii="Roboto Condensed" w:hAnsi="Roboto Condensed"/>
                <w:sz w:val="16"/>
              </w:rPr>
              <w:t>31SP</w:t>
            </w:r>
          </w:p>
        </w:tc>
        <w:tc>
          <w:tcPr>
            <w:tcW w:w="1900" w:type="dxa"/>
            <w:vMerge/>
          </w:tcPr>
          <w:p w14:paraId="08525BBA" w14:textId="77777777" w:rsidR="004674D5" w:rsidRDefault="004674D5" w:rsidP="004A7CD1"/>
        </w:tc>
        <w:tc>
          <w:tcPr>
            <w:tcW w:w="1418" w:type="dxa"/>
          </w:tcPr>
          <w:p w14:paraId="5A959588" w14:textId="77777777" w:rsidR="004674D5" w:rsidRDefault="004674D5" w:rsidP="004A7CD1">
            <w:r>
              <w:rPr>
                <w:rFonts w:ascii="Roboto Condensed" w:hAnsi="Roboto Condensed"/>
                <w:sz w:val="16"/>
              </w:rPr>
              <w:t>U, ZN</w:t>
            </w:r>
          </w:p>
        </w:tc>
        <w:tc>
          <w:tcPr>
            <w:tcW w:w="1359" w:type="dxa"/>
          </w:tcPr>
          <w:p w14:paraId="37966DA1" w14:textId="77777777" w:rsidR="004674D5" w:rsidRDefault="004674D5" w:rsidP="004A7CD1">
            <w:r>
              <w:rPr>
                <w:rFonts w:ascii="Roboto Condensed" w:hAnsi="Roboto Condensed"/>
                <w:sz w:val="16"/>
              </w:rPr>
              <w:t>1.0</w:t>
            </w:r>
          </w:p>
        </w:tc>
        <w:tc>
          <w:tcPr>
            <w:tcW w:w="1171" w:type="dxa"/>
          </w:tcPr>
          <w:p w14:paraId="20F8908F" w14:textId="77777777" w:rsidR="004674D5" w:rsidRDefault="004674D5" w:rsidP="004A7CD1">
            <w:r>
              <w:rPr>
                <w:rFonts w:ascii="Roboto Condensed" w:hAnsi="Roboto Condensed"/>
                <w:sz w:val="16"/>
              </w:rPr>
              <w:t>10.0</w:t>
            </w:r>
          </w:p>
        </w:tc>
        <w:tc>
          <w:tcPr>
            <w:tcW w:w="1265" w:type="dxa"/>
          </w:tcPr>
          <w:p w14:paraId="7ACE73F8" w14:textId="77777777" w:rsidR="004674D5" w:rsidRDefault="004674D5" w:rsidP="004A7CD1">
            <w:r>
              <w:rPr>
                <w:rFonts w:ascii="Roboto Condensed" w:hAnsi="Roboto Condensed"/>
                <w:sz w:val="16"/>
              </w:rPr>
              <w:t>60.0</w:t>
            </w:r>
          </w:p>
        </w:tc>
        <w:tc>
          <w:tcPr>
            <w:tcW w:w="1265" w:type="dxa"/>
          </w:tcPr>
          <w:p w14:paraId="5D43EFDF" w14:textId="77777777" w:rsidR="004674D5" w:rsidRDefault="004674D5" w:rsidP="004A7CD1">
            <w:r>
              <w:rPr>
                <w:rFonts w:ascii="Roboto Condensed" w:hAnsi="Roboto Condensed"/>
                <w:sz w:val="16"/>
              </w:rPr>
              <w:t>20</w:t>
            </w:r>
          </w:p>
        </w:tc>
      </w:tr>
      <w:tr w:rsidR="004674D5" w14:paraId="298419C1" w14:textId="77777777" w:rsidTr="004A7CD1">
        <w:tc>
          <w:tcPr>
            <w:tcW w:w="1134" w:type="dxa"/>
          </w:tcPr>
          <w:p w14:paraId="0DCC41A0" w14:textId="77777777" w:rsidR="004674D5" w:rsidRDefault="004674D5" w:rsidP="004A7CD1">
            <w:r>
              <w:rPr>
                <w:rFonts w:ascii="Roboto Condensed" w:hAnsi="Roboto Condensed"/>
                <w:sz w:val="16"/>
              </w:rPr>
              <w:t>32SP</w:t>
            </w:r>
          </w:p>
        </w:tc>
        <w:tc>
          <w:tcPr>
            <w:tcW w:w="1900" w:type="dxa"/>
            <w:vMerge/>
          </w:tcPr>
          <w:p w14:paraId="6FFE5E3B" w14:textId="77777777" w:rsidR="004674D5" w:rsidRDefault="004674D5" w:rsidP="004A7CD1"/>
        </w:tc>
        <w:tc>
          <w:tcPr>
            <w:tcW w:w="1418" w:type="dxa"/>
          </w:tcPr>
          <w:p w14:paraId="0C71E5BD" w14:textId="77777777" w:rsidR="004674D5" w:rsidRDefault="004674D5" w:rsidP="004A7CD1">
            <w:r>
              <w:rPr>
                <w:rFonts w:ascii="Roboto Condensed" w:hAnsi="Roboto Condensed"/>
                <w:sz w:val="16"/>
              </w:rPr>
              <w:t>U, ZN, L</w:t>
            </w:r>
          </w:p>
        </w:tc>
        <w:tc>
          <w:tcPr>
            <w:tcW w:w="1359" w:type="dxa"/>
          </w:tcPr>
          <w:p w14:paraId="08873125" w14:textId="77777777" w:rsidR="004674D5" w:rsidRDefault="004674D5" w:rsidP="004A7CD1">
            <w:r>
              <w:rPr>
                <w:rFonts w:ascii="Roboto Condensed" w:hAnsi="Roboto Condensed"/>
                <w:sz w:val="16"/>
              </w:rPr>
              <w:t>0.8</w:t>
            </w:r>
          </w:p>
        </w:tc>
        <w:tc>
          <w:tcPr>
            <w:tcW w:w="1171" w:type="dxa"/>
          </w:tcPr>
          <w:p w14:paraId="457515BC" w14:textId="77777777" w:rsidR="004674D5" w:rsidRDefault="004674D5" w:rsidP="004A7CD1">
            <w:r>
              <w:rPr>
                <w:rFonts w:ascii="Roboto Condensed" w:hAnsi="Roboto Condensed"/>
                <w:sz w:val="16"/>
              </w:rPr>
              <w:t>10.0</w:t>
            </w:r>
          </w:p>
        </w:tc>
        <w:tc>
          <w:tcPr>
            <w:tcW w:w="1265" w:type="dxa"/>
          </w:tcPr>
          <w:p w14:paraId="37CF971A" w14:textId="77777777" w:rsidR="004674D5" w:rsidRDefault="004674D5" w:rsidP="004A7CD1">
            <w:r>
              <w:rPr>
                <w:rFonts w:ascii="Roboto Condensed" w:hAnsi="Roboto Condensed"/>
                <w:sz w:val="16"/>
              </w:rPr>
              <w:t>50.0</w:t>
            </w:r>
          </w:p>
        </w:tc>
        <w:tc>
          <w:tcPr>
            <w:tcW w:w="1265" w:type="dxa"/>
          </w:tcPr>
          <w:p w14:paraId="31E49710" w14:textId="77777777" w:rsidR="004674D5" w:rsidRDefault="004674D5" w:rsidP="004A7CD1">
            <w:r>
              <w:rPr>
                <w:rFonts w:ascii="Roboto Condensed" w:hAnsi="Roboto Condensed"/>
                <w:sz w:val="16"/>
              </w:rPr>
              <w:t>20</w:t>
            </w:r>
          </w:p>
        </w:tc>
      </w:tr>
      <w:tr w:rsidR="004674D5" w14:paraId="7086CE4E" w14:textId="77777777" w:rsidTr="004A7CD1">
        <w:tc>
          <w:tcPr>
            <w:tcW w:w="9514" w:type="dxa"/>
            <w:gridSpan w:val="7"/>
            <w:shd w:val="clear" w:color="auto" w:fill="808080"/>
            <w:vAlign w:val="center"/>
          </w:tcPr>
          <w:p w14:paraId="4BDCCBE4" w14:textId="77777777" w:rsidR="004674D5" w:rsidRDefault="004674D5" w:rsidP="004A7CD1">
            <w:pPr>
              <w:jc w:val="center"/>
            </w:pPr>
            <w:r>
              <w:rPr>
                <w:rFonts w:ascii="Roboto Condensed" w:hAnsi="Roboto Condensed"/>
                <w:b/>
                <w:sz w:val="20"/>
              </w:rPr>
              <w:t>SR – STREFA PRODUKCJI ROLNICZEJ</w:t>
            </w:r>
          </w:p>
        </w:tc>
      </w:tr>
      <w:tr w:rsidR="004674D5" w14:paraId="75DD8C92" w14:textId="77777777" w:rsidTr="004A7CD1">
        <w:tc>
          <w:tcPr>
            <w:tcW w:w="1134" w:type="dxa"/>
          </w:tcPr>
          <w:p w14:paraId="7EA5766D" w14:textId="77777777" w:rsidR="004674D5" w:rsidRDefault="004674D5" w:rsidP="004A7CD1">
            <w:r>
              <w:rPr>
                <w:rFonts w:ascii="Roboto Condensed" w:hAnsi="Roboto Condensed"/>
                <w:sz w:val="16"/>
              </w:rPr>
              <w:t>1SR</w:t>
            </w:r>
          </w:p>
        </w:tc>
        <w:tc>
          <w:tcPr>
            <w:tcW w:w="1900" w:type="dxa"/>
            <w:vMerge w:val="restart"/>
            <w:vAlign w:val="center"/>
          </w:tcPr>
          <w:p w14:paraId="2CBD299C" w14:textId="77777777" w:rsidR="004674D5" w:rsidRPr="00363680" w:rsidRDefault="004674D5" w:rsidP="004A7CD1">
            <w:pPr>
              <w:jc w:val="center"/>
            </w:pPr>
            <w:r w:rsidRPr="00363680">
              <w:rPr>
                <w:rFonts w:ascii="Roboto Condensed" w:hAnsi="Roboto Condensed"/>
                <w:sz w:val="16"/>
              </w:rPr>
              <w:t>teren produkcji w gospodarstwach rolnych,</w:t>
            </w:r>
            <w:r w:rsidRPr="00363680">
              <w:rPr>
                <w:rFonts w:ascii="Roboto Condensed" w:hAnsi="Roboto Condensed"/>
                <w:sz w:val="16"/>
              </w:rPr>
              <w:br/>
              <w:t>teren wielkotowarowej produkcji rolnej,</w:t>
            </w:r>
            <w:r w:rsidRPr="00363680">
              <w:rPr>
                <w:rFonts w:ascii="Roboto Condensed" w:hAnsi="Roboto Condensed"/>
                <w:sz w:val="16"/>
              </w:rPr>
              <w:br/>
              <w:t>teren akwakultury i obsługi rybactwa,</w:t>
            </w:r>
            <w:r w:rsidRPr="00363680">
              <w:rPr>
                <w:rFonts w:ascii="Roboto Condensed" w:hAnsi="Roboto Condensed"/>
                <w:sz w:val="16"/>
              </w:rPr>
              <w:br/>
              <w:t>teren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6FF222CE" w14:textId="77777777" w:rsidR="004674D5" w:rsidRDefault="004674D5" w:rsidP="004A7CD1">
            <w:r>
              <w:rPr>
                <w:rFonts w:ascii="Roboto Condensed" w:hAnsi="Roboto Condensed"/>
                <w:sz w:val="16"/>
              </w:rPr>
              <w:t>RN, PEF, ZN, L, W</w:t>
            </w:r>
          </w:p>
        </w:tc>
        <w:tc>
          <w:tcPr>
            <w:tcW w:w="1359" w:type="dxa"/>
          </w:tcPr>
          <w:p w14:paraId="372E3092" w14:textId="77777777" w:rsidR="004674D5" w:rsidRDefault="004674D5" w:rsidP="004A7CD1">
            <w:r>
              <w:rPr>
                <w:rFonts w:ascii="Roboto Condensed" w:hAnsi="Roboto Condensed"/>
                <w:sz w:val="16"/>
              </w:rPr>
              <w:t>0.6</w:t>
            </w:r>
          </w:p>
        </w:tc>
        <w:tc>
          <w:tcPr>
            <w:tcW w:w="1171" w:type="dxa"/>
          </w:tcPr>
          <w:p w14:paraId="020A3513" w14:textId="77777777" w:rsidR="004674D5" w:rsidRDefault="004674D5" w:rsidP="004A7CD1">
            <w:r>
              <w:rPr>
                <w:rFonts w:ascii="Roboto Condensed" w:hAnsi="Roboto Condensed"/>
                <w:sz w:val="16"/>
              </w:rPr>
              <w:t>15.0</w:t>
            </w:r>
          </w:p>
        </w:tc>
        <w:tc>
          <w:tcPr>
            <w:tcW w:w="1265" w:type="dxa"/>
          </w:tcPr>
          <w:p w14:paraId="5CA2B9D2" w14:textId="77777777" w:rsidR="004674D5" w:rsidRDefault="004674D5" w:rsidP="004A7CD1">
            <w:r>
              <w:rPr>
                <w:rFonts w:ascii="Roboto Condensed" w:hAnsi="Roboto Condensed"/>
                <w:sz w:val="16"/>
              </w:rPr>
              <w:t>50.0</w:t>
            </w:r>
          </w:p>
        </w:tc>
        <w:tc>
          <w:tcPr>
            <w:tcW w:w="1265" w:type="dxa"/>
          </w:tcPr>
          <w:p w14:paraId="69BF95AA" w14:textId="77777777" w:rsidR="004674D5" w:rsidRDefault="004674D5" w:rsidP="004A7CD1">
            <w:r>
              <w:rPr>
                <w:rFonts w:ascii="Roboto Condensed" w:hAnsi="Roboto Condensed"/>
                <w:sz w:val="16"/>
              </w:rPr>
              <w:t>30</w:t>
            </w:r>
          </w:p>
        </w:tc>
      </w:tr>
      <w:tr w:rsidR="004674D5" w14:paraId="632BF042" w14:textId="77777777" w:rsidTr="004A7CD1">
        <w:tc>
          <w:tcPr>
            <w:tcW w:w="1134" w:type="dxa"/>
          </w:tcPr>
          <w:p w14:paraId="4F66B9DE" w14:textId="77777777" w:rsidR="004674D5" w:rsidRDefault="004674D5" w:rsidP="004A7CD1">
            <w:r>
              <w:rPr>
                <w:rFonts w:ascii="Roboto Condensed" w:hAnsi="Roboto Condensed"/>
                <w:sz w:val="16"/>
              </w:rPr>
              <w:t>2SR</w:t>
            </w:r>
          </w:p>
        </w:tc>
        <w:tc>
          <w:tcPr>
            <w:tcW w:w="1900" w:type="dxa"/>
            <w:vMerge/>
          </w:tcPr>
          <w:p w14:paraId="32F56B2A" w14:textId="77777777" w:rsidR="004674D5" w:rsidRDefault="004674D5" w:rsidP="004A7CD1"/>
        </w:tc>
        <w:tc>
          <w:tcPr>
            <w:tcW w:w="1418" w:type="dxa"/>
          </w:tcPr>
          <w:p w14:paraId="0C1D0B38" w14:textId="77777777" w:rsidR="004674D5" w:rsidRDefault="004674D5" w:rsidP="004A7CD1">
            <w:r>
              <w:rPr>
                <w:rFonts w:ascii="Roboto Condensed" w:hAnsi="Roboto Condensed"/>
                <w:sz w:val="16"/>
              </w:rPr>
              <w:t>RN, PEW, ZN</w:t>
            </w:r>
          </w:p>
        </w:tc>
        <w:tc>
          <w:tcPr>
            <w:tcW w:w="1359" w:type="dxa"/>
          </w:tcPr>
          <w:p w14:paraId="51441878" w14:textId="77777777" w:rsidR="004674D5" w:rsidRDefault="004674D5" w:rsidP="004A7CD1">
            <w:r>
              <w:rPr>
                <w:rFonts w:ascii="Roboto Condensed" w:hAnsi="Roboto Condensed"/>
                <w:sz w:val="16"/>
              </w:rPr>
              <w:t>0.6</w:t>
            </w:r>
          </w:p>
        </w:tc>
        <w:tc>
          <w:tcPr>
            <w:tcW w:w="1171" w:type="dxa"/>
          </w:tcPr>
          <w:p w14:paraId="3C6B851E" w14:textId="77777777" w:rsidR="004674D5" w:rsidRDefault="004674D5" w:rsidP="004A7CD1">
            <w:r>
              <w:rPr>
                <w:rFonts w:ascii="Roboto Condensed" w:hAnsi="Roboto Condensed"/>
                <w:sz w:val="16"/>
              </w:rPr>
              <w:t>100.0</w:t>
            </w:r>
          </w:p>
        </w:tc>
        <w:tc>
          <w:tcPr>
            <w:tcW w:w="1265" w:type="dxa"/>
          </w:tcPr>
          <w:p w14:paraId="03DE9B5B" w14:textId="77777777" w:rsidR="004674D5" w:rsidRDefault="004674D5" w:rsidP="004A7CD1">
            <w:r>
              <w:rPr>
                <w:rFonts w:ascii="Roboto Condensed" w:hAnsi="Roboto Condensed"/>
                <w:sz w:val="16"/>
              </w:rPr>
              <w:t>50.0</w:t>
            </w:r>
          </w:p>
        </w:tc>
        <w:tc>
          <w:tcPr>
            <w:tcW w:w="1265" w:type="dxa"/>
          </w:tcPr>
          <w:p w14:paraId="0DFAA22A" w14:textId="77777777" w:rsidR="004674D5" w:rsidRDefault="004674D5" w:rsidP="004A7CD1">
            <w:r>
              <w:rPr>
                <w:rFonts w:ascii="Roboto Condensed" w:hAnsi="Roboto Condensed"/>
                <w:sz w:val="16"/>
              </w:rPr>
              <w:t>30</w:t>
            </w:r>
          </w:p>
        </w:tc>
      </w:tr>
      <w:tr w:rsidR="004674D5" w14:paraId="4ACA8F2D" w14:textId="77777777" w:rsidTr="004A7CD1">
        <w:tc>
          <w:tcPr>
            <w:tcW w:w="1134" w:type="dxa"/>
          </w:tcPr>
          <w:p w14:paraId="27AD0D5D" w14:textId="77777777" w:rsidR="004674D5" w:rsidRDefault="004674D5" w:rsidP="004A7CD1">
            <w:r>
              <w:rPr>
                <w:rFonts w:ascii="Roboto Condensed" w:hAnsi="Roboto Condensed"/>
                <w:sz w:val="16"/>
              </w:rPr>
              <w:t>3SR</w:t>
            </w:r>
          </w:p>
        </w:tc>
        <w:tc>
          <w:tcPr>
            <w:tcW w:w="1900" w:type="dxa"/>
            <w:vMerge/>
          </w:tcPr>
          <w:p w14:paraId="34E66627" w14:textId="77777777" w:rsidR="004674D5" w:rsidRDefault="004674D5" w:rsidP="004A7CD1"/>
        </w:tc>
        <w:tc>
          <w:tcPr>
            <w:tcW w:w="1418" w:type="dxa"/>
          </w:tcPr>
          <w:p w14:paraId="05E9B6F2" w14:textId="77777777" w:rsidR="004674D5" w:rsidRDefault="004674D5" w:rsidP="004A7CD1">
            <w:r>
              <w:rPr>
                <w:rFonts w:ascii="Roboto Condensed" w:hAnsi="Roboto Condensed"/>
                <w:sz w:val="16"/>
              </w:rPr>
              <w:t>RN, PEF, ZN, L, W</w:t>
            </w:r>
          </w:p>
        </w:tc>
        <w:tc>
          <w:tcPr>
            <w:tcW w:w="1359" w:type="dxa"/>
          </w:tcPr>
          <w:p w14:paraId="721C0E0B" w14:textId="77777777" w:rsidR="004674D5" w:rsidRDefault="004674D5" w:rsidP="004A7CD1">
            <w:r>
              <w:rPr>
                <w:rFonts w:ascii="Roboto Condensed" w:hAnsi="Roboto Condensed"/>
                <w:sz w:val="16"/>
              </w:rPr>
              <w:t>0.6</w:t>
            </w:r>
          </w:p>
        </w:tc>
        <w:tc>
          <w:tcPr>
            <w:tcW w:w="1171" w:type="dxa"/>
          </w:tcPr>
          <w:p w14:paraId="3953BBAD" w14:textId="77777777" w:rsidR="004674D5" w:rsidRDefault="004674D5" w:rsidP="004A7CD1">
            <w:r>
              <w:rPr>
                <w:rFonts w:ascii="Roboto Condensed" w:hAnsi="Roboto Condensed"/>
                <w:sz w:val="16"/>
              </w:rPr>
              <w:t>15.0</w:t>
            </w:r>
          </w:p>
        </w:tc>
        <w:tc>
          <w:tcPr>
            <w:tcW w:w="1265" w:type="dxa"/>
          </w:tcPr>
          <w:p w14:paraId="5C53A31A" w14:textId="77777777" w:rsidR="004674D5" w:rsidRDefault="004674D5" w:rsidP="004A7CD1">
            <w:r>
              <w:rPr>
                <w:rFonts w:ascii="Roboto Condensed" w:hAnsi="Roboto Condensed"/>
                <w:sz w:val="16"/>
              </w:rPr>
              <w:t>50.0</w:t>
            </w:r>
          </w:p>
        </w:tc>
        <w:tc>
          <w:tcPr>
            <w:tcW w:w="1265" w:type="dxa"/>
          </w:tcPr>
          <w:p w14:paraId="0FA512AF" w14:textId="77777777" w:rsidR="004674D5" w:rsidRDefault="004674D5" w:rsidP="004A7CD1">
            <w:r>
              <w:rPr>
                <w:rFonts w:ascii="Roboto Condensed" w:hAnsi="Roboto Condensed"/>
                <w:sz w:val="16"/>
              </w:rPr>
              <w:t>30</w:t>
            </w:r>
          </w:p>
        </w:tc>
      </w:tr>
      <w:tr w:rsidR="004674D5" w14:paraId="6730A680" w14:textId="77777777" w:rsidTr="004A7CD1">
        <w:tc>
          <w:tcPr>
            <w:tcW w:w="1134" w:type="dxa"/>
          </w:tcPr>
          <w:p w14:paraId="57E395C0" w14:textId="77777777" w:rsidR="004674D5" w:rsidRDefault="004674D5" w:rsidP="004A7CD1">
            <w:r>
              <w:rPr>
                <w:rFonts w:ascii="Roboto Condensed" w:hAnsi="Roboto Condensed"/>
                <w:sz w:val="16"/>
              </w:rPr>
              <w:t>4SR</w:t>
            </w:r>
          </w:p>
        </w:tc>
        <w:tc>
          <w:tcPr>
            <w:tcW w:w="1900" w:type="dxa"/>
            <w:vMerge/>
          </w:tcPr>
          <w:p w14:paraId="50F4CFE0" w14:textId="77777777" w:rsidR="004674D5" w:rsidRDefault="004674D5" w:rsidP="004A7CD1"/>
        </w:tc>
        <w:tc>
          <w:tcPr>
            <w:tcW w:w="1418" w:type="dxa"/>
          </w:tcPr>
          <w:p w14:paraId="5AD79825" w14:textId="77777777" w:rsidR="004674D5" w:rsidRDefault="004674D5" w:rsidP="004A7CD1">
            <w:r>
              <w:rPr>
                <w:rFonts w:ascii="Roboto Condensed" w:hAnsi="Roboto Condensed"/>
                <w:sz w:val="16"/>
              </w:rPr>
              <w:t>RN, PEW, ZN</w:t>
            </w:r>
          </w:p>
        </w:tc>
        <w:tc>
          <w:tcPr>
            <w:tcW w:w="1359" w:type="dxa"/>
          </w:tcPr>
          <w:p w14:paraId="1BF4A021" w14:textId="77777777" w:rsidR="004674D5" w:rsidRDefault="004674D5" w:rsidP="004A7CD1">
            <w:r>
              <w:rPr>
                <w:rFonts w:ascii="Roboto Condensed" w:hAnsi="Roboto Condensed"/>
                <w:sz w:val="16"/>
              </w:rPr>
              <w:t>0.6</w:t>
            </w:r>
          </w:p>
        </w:tc>
        <w:tc>
          <w:tcPr>
            <w:tcW w:w="1171" w:type="dxa"/>
          </w:tcPr>
          <w:p w14:paraId="12AFDFEB" w14:textId="77777777" w:rsidR="004674D5" w:rsidRDefault="004674D5" w:rsidP="004A7CD1">
            <w:r>
              <w:rPr>
                <w:rFonts w:ascii="Roboto Condensed" w:hAnsi="Roboto Condensed"/>
                <w:sz w:val="16"/>
              </w:rPr>
              <w:t>100.0</w:t>
            </w:r>
          </w:p>
        </w:tc>
        <w:tc>
          <w:tcPr>
            <w:tcW w:w="1265" w:type="dxa"/>
          </w:tcPr>
          <w:p w14:paraId="002DEA41" w14:textId="77777777" w:rsidR="004674D5" w:rsidRDefault="004674D5" w:rsidP="004A7CD1">
            <w:r>
              <w:rPr>
                <w:rFonts w:ascii="Roboto Condensed" w:hAnsi="Roboto Condensed"/>
                <w:sz w:val="16"/>
              </w:rPr>
              <w:t>50.0</w:t>
            </w:r>
          </w:p>
        </w:tc>
        <w:tc>
          <w:tcPr>
            <w:tcW w:w="1265" w:type="dxa"/>
          </w:tcPr>
          <w:p w14:paraId="7C8075B5" w14:textId="77777777" w:rsidR="004674D5" w:rsidRDefault="004674D5" w:rsidP="004A7CD1">
            <w:r>
              <w:rPr>
                <w:rFonts w:ascii="Roboto Condensed" w:hAnsi="Roboto Condensed"/>
                <w:sz w:val="16"/>
              </w:rPr>
              <w:t>30</w:t>
            </w:r>
          </w:p>
        </w:tc>
      </w:tr>
      <w:tr w:rsidR="004674D5" w14:paraId="1D4781B5" w14:textId="77777777" w:rsidTr="004A7CD1">
        <w:tc>
          <w:tcPr>
            <w:tcW w:w="1134" w:type="dxa"/>
          </w:tcPr>
          <w:p w14:paraId="50706D91" w14:textId="77777777" w:rsidR="004674D5" w:rsidRDefault="004674D5" w:rsidP="004A7CD1">
            <w:r>
              <w:rPr>
                <w:rFonts w:ascii="Roboto Condensed" w:hAnsi="Roboto Condensed"/>
                <w:sz w:val="16"/>
              </w:rPr>
              <w:t>5SR</w:t>
            </w:r>
          </w:p>
        </w:tc>
        <w:tc>
          <w:tcPr>
            <w:tcW w:w="1900" w:type="dxa"/>
            <w:vMerge/>
          </w:tcPr>
          <w:p w14:paraId="04283131" w14:textId="77777777" w:rsidR="004674D5" w:rsidRDefault="004674D5" w:rsidP="004A7CD1"/>
        </w:tc>
        <w:tc>
          <w:tcPr>
            <w:tcW w:w="1418" w:type="dxa"/>
          </w:tcPr>
          <w:p w14:paraId="14F3CC4A" w14:textId="77777777" w:rsidR="004674D5" w:rsidRDefault="004674D5" w:rsidP="004A7CD1">
            <w:r>
              <w:rPr>
                <w:rFonts w:ascii="Roboto Condensed" w:hAnsi="Roboto Condensed"/>
                <w:sz w:val="16"/>
              </w:rPr>
              <w:t>RN, PEF, ZN, L, W</w:t>
            </w:r>
          </w:p>
        </w:tc>
        <w:tc>
          <w:tcPr>
            <w:tcW w:w="1359" w:type="dxa"/>
          </w:tcPr>
          <w:p w14:paraId="67F10228" w14:textId="77777777" w:rsidR="004674D5" w:rsidRDefault="004674D5" w:rsidP="004A7CD1">
            <w:r>
              <w:rPr>
                <w:rFonts w:ascii="Roboto Condensed" w:hAnsi="Roboto Condensed"/>
                <w:sz w:val="16"/>
              </w:rPr>
              <w:t>0.6</w:t>
            </w:r>
          </w:p>
        </w:tc>
        <w:tc>
          <w:tcPr>
            <w:tcW w:w="1171" w:type="dxa"/>
          </w:tcPr>
          <w:p w14:paraId="23EC991E" w14:textId="77777777" w:rsidR="004674D5" w:rsidRDefault="004674D5" w:rsidP="004A7CD1">
            <w:r>
              <w:rPr>
                <w:rFonts w:ascii="Roboto Condensed" w:hAnsi="Roboto Condensed"/>
                <w:sz w:val="16"/>
              </w:rPr>
              <w:t>15.0</w:t>
            </w:r>
          </w:p>
        </w:tc>
        <w:tc>
          <w:tcPr>
            <w:tcW w:w="1265" w:type="dxa"/>
          </w:tcPr>
          <w:p w14:paraId="46BACC8B" w14:textId="77777777" w:rsidR="004674D5" w:rsidRDefault="004674D5" w:rsidP="004A7CD1">
            <w:r>
              <w:rPr>
                <w:rFonts w:ascii="Roboto Condensed" w:hAnsi="Roboto Condensed"/>
                <w:sz w:val="16"/>
              </w:rPr>
              <w:t>50.0</w:t>
            </w:r>
          </w:p>
        </w:tc>
        <w:tc>
          <w:tcPr>
            <w:tcW w:w="1265" w:type="dxa"/>
          </w:tcPr>
          <w:p w14:paraId="0745D6A1" w14:textId="77777777" w:rsidR="004674D5" w:rsidRDefault="004674D5" w:rsidP="004A7CD1">
            <w:r>
              <w:rPr>
                <w:rFonts w:ascii="Roboto Condensed" w:hAnsi="Roboto Condensed"/>
                <w:sz w:val="16"/>
              </w:rPr>
              <w:t>30</w:t>
            </w:r>
          </w:p>
        </w:tc>
      </w:tr>
      <w:tr w:rsidR="004674D5" w14:paraId="3C562EA3" w14:textId="77777777" w:rsidTr="004A7CD1">
        <w:tc>
          <w:tcPr>
            <w:tcW w:w="1134" w:type="dxa"/>
          </w:tcPr>
          <w:p w14:paraId="5B47BE77" w14:textId="77777777" w:rsidR="004674D5" w:rsidRDefault="004674D5" w:rsidP="004A7CD1">
            <w:r>
              <w:rPr>
                <w:rFonts w:ascii="Roboto Condensed" w:hAnsi="Roboto Condensed"/>
                <w:sz w:val="16"/>
              </w:rPr>
              <w:t>6SR</w:t>
            </w:r>
          </w:p>
        </w:tc>
        <w:tc>
          <w:tcPr>
            <w:tcW w:w="1900" w:type="dxa"/>
            <w:vMerge/>
          </w:tcPr>
          <w:p w14:paraId="6A62C088" w14:textId="77777777" w:rsidR="004674D5" w:rsidRDefault="004674D5" w:rsidP="004A7CD1"/>
        </w:tc>
        <w:tc>
          <w:tcPr>
            <w:tcW w:w="1418" w:type="dxa"/>
          </w:tcPr>
          <w:p w14:paraId="6981116C" w14:textId="77777777" w:rsidR="004674D5" w:rsidRDefault="004674D5" w:rsidP="004A7CD1">
            <w:r>
              <w:rPr>
                <w:rFonts w:ascii="Roboto Condensed" w:hAnsi="Roboto Condensed"/>
                <w:sz w:val="16"/>
              </w:rPr>
              <w:t>RN, PEW, ZN</w:t>
            </w:r>
          </w:p>
        </w:tc>
        <w:tc>
          <w:tcPr>
            <w:tcW w:w="1359" w:type="dxa"/>
          </w:tcPr>
          <w:p w14:paraId="17864B48" w14:textId="77777777" w:rsidR="004674D5" w:rsidRDefault="004674D5" w:rsidP="004A7CD1">
            <w:r>
              <w:rPr>
                <w:rFonts w:ascii="Roboto Condensed" w:hAnsi="Roboto Condensed"/>
                <w:sz w:val="16"/>
              </w:rPr>
              <w:t>0.6</w:t>
            </w:r>
          </w:p>
        </w:tc>
        <w:tc>
          <w:tcPr>
            <w:tcW w:w="1171" w:type="dxa"/>
          </w:tcPr>
          <w:p w14:paraId="1602C3FA" w14:textId="77777777" w:rsidR="004674D5" w:rsidRDefault="004674D5" w:rsidP="004A7CD1">
            <w:r>
              <w:rPr>
                <w:rFonts w:ascii="Roboto Condensed" w:hAnsi="Roboto Condensed"/>
                <w:sz w:val="16"/>
              </w:rPr>
              <w:t>150.0</w:t>
            </w:r>
          </w:p>
        </w:tc>
        <w:tc>
          <w:tcPr>
            <w:tcW w:w="1265" w:type="dxa"/>
          </w:tcPr>
          <w:p w14:paraId="032517DA" w14:textId="77777777" w:rsidR="004674D5" w:rsidRDefault="004674D5" w:rsidP="004A7CD1">
            <w:r>
              <w:rPr>
                <w:rFonts w:ascii="Roboto Condensed" w:hAnsi="Roboto Condensed"/>
                <w:sz w:val="16"/>
              </w:rPr>
              <w:t>50.0</w:t>
            </w:r>
          </w:p>
        </w:tc>
        <w:tc>
          <w:tcPr>
            <w:tcW w:w="1265" w:type="dxa"/>
          </w:tcPr>
          <w:p w14:paraId="4110CB5B" w14:textId="77777777" w:rsidR="004674D5" w:rsidRDefault="004674D5" w:rsidP="004A7CD1">
            <w:r>
              <w:rPr>
                <w:rFonts w:ascii="Roboto Condensed" w:hAnsi="Roboto Condensed"/>
                <w:sz w:val="16"/>
              </w:rPr>
              <w:t>30</w:t>
            </w:r>
          </w:p>
        </w:tc>
      </w:tr>
      <w:tr w:rsidR="004674D5" w14:paraId="6CEAB757" w14:textId="77777777" w:rsidTr="004A7CD1">
        <w:tc>
          <w:tcPr>
            <w:tcW w:w="1134" w:type="dxa"/>
          </w:tcPr>
          <w:p w14:paraId="5148061F" w14:textId="77777777" w:rsidR="004674D5" w:rsidRDefault="004674D5" w:rsidP="004A7CD1">
            <w:r>
              <w:rPr>
                <w:rFonts w:ascii="Roboto Condensed" w:hAnsi="Roboto Condensed"/>
                <w:sz w:val="16"/>
              </w:rPr>
              <w:t>7SR</w:t>
            </w:r>
          </w:p>
        </w:tc>
        <w:tc>
          <w:tcPr>
            <w:tcW w:w="1900" w:type="dxa"/>
            <w:vMerge/>
          </w:tcPr>
          <w:p w14:paraId="531FA41C" w14:textId="77777777" w:rsidR="004674D5" w:rsidRDefault="004674D5" w:rsidP="004A7CD1"/>
        </w:tc>
        <w:tc>
          <w:tcPr>
            <w:tcW w:w="1418" w:type="dxa"/>
          </w:tcPr>
          <w:p w14:paraId="7FE79FA2" w14:textId="77777777" w:rsidR="004674D5" w:rsidRDefault="004674D5" w:rsidP="004A7CD1">
            <w:r>
              <w:rPr>
                <w:rFonts w:ascii="Roboto Condensed" w:hAnsi="Roboto Condensed"/>
                <w:sz w:val="16"/>
              </w:rPr>
              <w:t>RN, ZN, L, W</w:t>
            </w:r>
          </w:p>
        </w:tc>
        <w:tc>
          <w:tcPr>
            <w:tcW w:w="1359" w:type="dxa"/>
          </w:tcPr>
          <w:p w14:paraId="73E40568" w14:textId="77777777" w:rsidR="004674D5" w:rsidRDefault="004674D5" w:rsidP="004A7CD1">
            <w:r>
              <w:rPr>
                <w:rFonts w:ascii="Roboto Condensed" w:hAnsi="Roboto Condensed"/>
                <w:sz w:val="16"/>
              </w:rPr>
              <w:t>0.6</w:t>
            </w:r>
          </w:p>
        </w:tc>
        <w:tc>
          <w:tcPr>
            <w:tcW w:w="1171" w:type="dxa"/>
          </w:tcPr>
          <w:p w14:paraId="0DB054DB" w14:textId="77777777" w:rsidR="004674D5" w:rsidRDefault="004674D5" w:rsidP="004A7CD1">
            <w:r>
              <w:rPr>
                <w:rFonts w:ascii="Roboto Condensed" w:hAnsi="Roboto Condensed"/>
                <w:sz w:val="16"/>
              </w:rPr>
              <w:t>15.0</w:t>
            </w:r>
          </w:p>
        </w:tc>
        <w:tc>
          <w:tcPr>
            <w:tcW w:w="1265" w:type="dxa"/>
          </w:tcPr>
          <w:p w14:paraId="40B40297" w14:textId="77777777" w:rsidR="004674D5" w:rsidRDefault="004674D5" w:rsidP="004A7CD1">
            <w:r>
              <w:rPr>
                <w:rFonts w:ascii="Roboto Condensed" w:hAnsi="Roboto Condensed"/>
                <w:sz w:val="16"/>
              </w:rPr>
              <w:t>50.0</w:t>
            </w:r>
          </w:p>
        </w:tc>
        <w:tc>
          <w:tcPr>
            <w:tcW w:w="1265" w:type="dxa"/>
          </w:tcPr>
          <w:p w14:paraId="54D43B10" w14:textId="77777777" w:rsidR="004674D5" w:rsidRDefault="004674D5" w:rsidP="004A7CD1">
            <w:r>
              <w:rPr>
                <w:rFonts w:ascii="Roboto Condensed" w:hAnsi="Roboto Condensed"/>
                <w:sz w:val="16"/>
              </w:rPr>
              <w:t>30</w:t>
            </w:r>
          </w:p>
        </w:tc>
      </w:tr>
      <w:tr w:rsidR="004674D5" w14:paraId="6253042D" w14:textId="77777777" w:rsidTr="004A7CD1">
        <w:tc>
          <w:tcPr>
            <w:tcW w:w="1134" w:type="dxa"/>
          </w:tcPr>
          <w:p w14:paraId="03887F58" w14:textId="77777777" w:rsidR="004674D5" w:rsidRDefault="004674D5" w:rsidP="004A7CD1">
            <w:r>
              <w:rPr>
                <w:rFonts w:ascii="Roboto Condensed" w:hAnsi="Roboto Condensed"/>
                <w:sz w:val="16"/>
              </w:rPr>
              <w:t>8SR - 10SR</w:t>
            </w:r>
          </w:p>
        </w:tc>
        <w:tc>
          <w:tcPr>
            <w:tcW w:w="1900" w:type="dxa"/>
            <w:vMerge/>
          </w:tcPr>
          <w:p w14:paraId="2689F477" w14:textId="77777777" w:rsidR="004674D5" w:rsidRDefault="004674D5" w:rsidP="004A7CD1"/>
        </w:tc>
        <w:tc>
          <w:tcPr>
            <w:tcW w:w="1418" w:type="dxa"/>
          </w:tcPr>
          <w:p w14:paraId="15743421" w14:textId="77777777" w:rsidR="004674D5" w:rsidRDefault="004674D5" w:rsidP="004A7CD1">
            <w:r>
              <w:rPr>
                <w:rFonts w:ascii="Roboto Condensed" w:hAnsi="Roboto Condensed"/>
                <w:sz w:val="16"/>
              </w:rPr>
              <w:t>RN, PEF, ZN, L, W</w:t>
            </w:r>
          </w:p>
        </w:tc>
        <w:tc>
          <w:tcPr>
            <w:tcW w:w="1359" w:type="dxa"/>
          </w:tcPr>
          <w:p w14:paraId="260080A0" w14:textId="77777777" w:rsidR="004674D5" w:rsidRDefault="004674D5" w:rsidP="004A7CD1">
            <w:r>
              <w:rPr>
                <w:rFonts w:ascii="Roboto Condensed" w:hAnsi="Roboto Condensed"/>
                <w:sz w:val="16"/>
              </w:rPr>
              <w:t>0.6</w:t>
            </w:r>
          </w:p>
        </w:tc>
        <w:tc>
          <w:tcPr>
            <w:tcW w:w="1171" w:type="dxa"/>
          </w:tcPr>
          <w:p w14:paraId="7C533B29" w14:textId="77777777" w:rsidR="004674D5" w:rsidRDefault="004674D5" w:rsidP="004A7CD1">
            <w:r>
              <w:rPr>
                <w:rFonts w:ascii="Roboto Condensed" w:hAnsi="Roboto Condensed"/>
                <w:sz w:val="16"/>
              </w:rPr>
              <w:t>15.0</w:t>
            </w:r>
          </w:p>
        </w:tc>
        <w:tc>
          <w:tcPr>
            <w:tcW w:w="1265" w:type="dxa"/>
          </w:tcPr>
          <w:p w14:paraId="20118736" w14:textId="77777777" w:rsidR="004674D5" w:rsidRDefault="004674D5" w:rsidP="004A7CD1">
            <w:r>
              <w:rPr>
                <w:rFonts w:ascii="Roboto Condensed" w:hAnsi="Roboto Condensed"/>
                <w:sz w:val="16"/>
              </w:rPr>
              <w:t>50.0</w:t>
            </w:r>
          </w:p>
        </w:tc>
        <w:tc>
          <w:tcPr>
            <w:tcW w:w="1265" w:type="dxa"/>
          </w:tcPr>
          <w:p w14:paraId="5B7CEB12" w14:textId="77777777" w:rsidR="004674D5" w:rsidRDefault="004674D5" w:rsidP="004A7CD1">
            <w:r>
              <w:rPr>
                <w:rFonts w:ascii="Roboto Condensed" w:hAnsi="Roboto Condensed"/>
                <w:sz w:val="16"/>
              </w:rPr>
              <w:t>30</w:t>
            </w:r>
          </w:p>
        </w:tc>
      </w:tr>
      <w:tr w:rsidR="004674D5" w14:paraId="4EA0DA83" w14:textId="77777777" w:rsidTr="004A7CD1">
        <w:tc>
          <w:tcPr>
            <w:tcW w:w="1134" w:type="dxa"/>
          </w:tcPr>
          <w:p w14:paraId="25D42F1B" w14:textId="77777777" w:rsidR="004674D5" w:rsidRDefault="004674D5" w:rsidP="004A7CD1">
            <w:r>
              <w:rPr>
                <w:rFonts w:ascii="Roboto Condensed" w:hAnsi="Roboto Condensed"/>
                <w:sz w:val="16"/>
              </w:rPr>
              <w:t>11SR</w:t>
            </w:r>
          </w:p>
        </w:tc>
        <w:tc>
          <w:tcPr>
            <w:tcW w:w="1900" w:type="dxa"/>
            <w:vMerge/>
          </w:tcPr>
          <w:p w14:paraId="581FE2D8" w14:textId="77777777" w:rsidR="004674D5" w:rsidRDefault="004674D5" w:rsidP="004A7CD1"/>
        </w:tc>
        <w:tc>
          <w:tcPr>
            <w:tcW w:w="1418" w:type="dxa"/>
          </w:tcPr>
          <w:p w14:paraId="5A4E4F9C" w14:textId="77777777" w:rsidR="004674D5" w:rsidRDefault="004674D5" w:rsidP="004A7CD1">
            <w:r>
              <w:rPr>
                <w:rFonts w:ascii="Roboto Condensed" w:hAnsi="Roboto Condensed"/>
                <w:sz w:val="16"/>
              </w:rPr>
              <w:t>ZN, L</w:t>
            </w:r>
          </w:p>
        </w:tc>
        <w:tc>
          <w:tcPr>
            <w:tcW w:w="1359" w:type="dxa"/>
          </w:tcPr>
          <w:p w14:paraId="0950F708" w14:textId="77777777" w:rsidR="004674D5" w:rsidRDefault="004674D5" w:rsidP="004A7CD1">
            <w:r>
              <w:rPr>
                <w:rFonts w:ascii="Roboto Condensed" w:hAnsi="Roboto Condensed"/>
                <w:sz w:val="16"/>
              </w:rPr>
              <w:t>0.6</w:t>
            </w:r>
          </w:p>
        </w:tc>
        <w:tc>
          <w:tcPr>
            <w:tcW w:w="1171" w:type="dxa"/>
          </w:tcPr>
          <w:p w14:paraId="02219BD7" w14:textId="77777777" w:rsidR="004674D5" w:rsidRDefault="004674D5" w:rsidP="004A7CD1">
            <w:r>
              <w:rPr>
                <w:rFonts w:ascii="Roboto Condensed" w:hAnsi="Roboto Condensed"/>
                <w:sz w:val="16"/>
              </w:rPr>
              <w:t>15.0</w:t>
            </w:r>
          </w:p>
        </w:tc>
        <w:tc>
          <w:tcPr>
            <w:tcW w:w="1265" w:type="dxa"/>
          </w:tcPr>
          <w:p w14:paraId="5E6447D8" w14:textId="77777777" w:rsidR="004674D5" w:rsidRDefault="004674D5" w:rsidP="004A7CD1">
            <w:r>
              <w:rPr>
                <w:rFonts w:ascii="Roboto Condensed" w:hAnsi="Roboto Condensed"/>
                <w:sz w:val="16"/>
              </w:rPr>
              <w:t>50.0</w:t>
            </w:r>
          </w:p>
        </w:tc>
        <w:tc>
          <w:tcPr>
            <w:tcW w:w="1265" w:type="dxa"/>
          </w:tcPr>
          <w:p w14:paraId="482500EA" w14:textId="77777777" w:rsidR="004674D5" w:rsidRDefault="004674D5" w:rsidP="004A7CD1">
            <w:r>
              <w:rPr>
                <w:rFonts w:ascii="Roboto Condensed" w:hAnsi="Roboto Condensed"/>
                <w:sz w:val="16"/>
              </w:rPr>
              <w:t>30</w:t>
            </w:r>
          </w:p>
        </w:tc>
      </w:tr>
      <w:tr w:rsidR="004674D5" w14:paraId="61FC8DB5" w14:textId="77777777" w:rsidTr="004A7CD1">
        <w:tc>
          <w:tcPr>
            <w:tcW w:w="1134" w:type="dxa"/>
          </w:tcPr>
          <w:p w14:paraId="0BEBB4B3" w14:textId="77777777" w:rsidR="004674D5" w:rsidRDefault="004674D5" w:rsidP="004A7CD1">
            <w:r>
              <w:rPr>
                <w:rFonts w:ascii="Roboto Condensed" w:hAnsi="Roboto Condensed"/>
                <w:sz w:val="16"/>
              </w:rPr>
              <w:t>12SR</w:t>
            </w:r>
          </w:p>
        </w:tc>
        <w:tc>
          <w:tcPr>
            <w:tcW w:w="1900" w:type="dxa"/>
            <w:vMerge/>
          </w:tcPr>
          <w:p w14:paraId="6C7FFA16" w14:textId="77777777" w:rsidR="004674D5" w:rsidRDefault="004674D5" w:rsidP="004A7CD1"/>
        </w:tc>
        <w:tc>
          <w:tcPr>
            <w:tcW w:w="1418" w:type="dxa"/>
          </w:tcPr>
          <w:p w14:paraId="04AA0DA4" w14:textId="77777777" w:rsidR="004674D5" w:rsidRDefault="004674D5" w:rsidP="004A7CD1">
            <w:r>
              <w:rPr>
                <w:rFonts w:ascii="Roboto Condensed" w:hAnsi="Roboto Condensed"/>
                <w:sz w:val="16"/>
              </w:rPr>
              <w:t>RN, PEF, ZN, L, W</w:t>
            </w:r>
          </w:p>
        </w:tc>
        <w:tc>
          <w:tcPr>
            <w:tcW w:w="1359" w:type="dxa"/>
          </w:tcPr>
          <w:p w14:paraId="0AD9F292" w14:textId="77777777" w:rsidR="004674D5" w:rsidRDefault="004674D5" w:rsidP="004A7CD1">
            <w:r>
              <w:rPr>
                <w:rFonts w:ascii="Roboto Condensed" w:hAnsi="Roboto Condensed"/>
                <w:sz w:val="16"/>
              </w:rPr>
              <w:t>0.6</w:t>
            </w:r>
          </w:p>
        </w:tc>
        <w:tc>
          <w:tcPr>
            <w:tcW w:w="1171" w:type="dxa"/>
          </w:tcPr>
          <w:p w14:paraId="663B8209" w14:textId="77777777" w:rsidR="004674D5" w:rsidRDefault="004674D5" w:rsidP="004A7CD1">
            <w:r>
              <w:rPr>
                <w:rFonts w:ascii="Roboto Condensed" w:hAnsi="Roboto Condensed"/>
                <w:sz w:val="16"/>
              </w:rPr>
              <w:t>15.0</w:t>
            </w:r>
          </w:p>
        </w:tc>
        <w:tc>
          <w:tcPr>
            <w:tcW w:w="1265" w:type="dxa"/>
          </w:tcPr>
          <w:p w14:paraId="13F8798D" w14:textId="77777777" w:rsidR="004674D5" w:rsidRDefault="004674D5" w:rsidP="004A7CD1">
            <w:r>
              <w:rPr>
                <w:rFonts w:ascii="Roboto Condensed" w:hAnsi="Roboto Condensed"/>
                <w:sz w:val="16"/>
              </w:rPr>
              <w:t>50.0</w:t>
            </w:r>
          </w:p>
        </w:tc>
        <w:tc>
          <w:tcPr>
            <w:tcW w:w="1265" w:type="dxa"/>
          </w:tcPr>
          <w:p w14:paraId="3E5BC760" w14:textId="77777777" w:rsidR="004674D5" w:rsidRDefault="004674D5" w:rsidP="004A7CD1">
            <w:r>
              <w:rPr>
                <w:rFonts w:ascii="Roboto Condensed" w:hAnsi="Roboto Condensed"/>
                <w:sz w:val="16"/>
              </w:rPr>
              <w:t>30</w:t>
            </w:r>
          </w:p>
        </w:tc>
      </w:tr>
      <w:tr w:rsidR="004674D5" w14:paraId="537652C6" w14:textId="77777777" w:rsidTr="004A7CD1">
        <w:tc>
          <w:tcPr>
            <w:tcW w:w="1134" w:type="dxa"/>
          </w:tcPr>
          <w:p w14:paraId="30D53ECF" w14:textId="77777777" w:rsidR="004674D5" w:rsidRDefault="004674D5" w:rsidP="004A7CD1">
            <w:r>
              <w:rPr>
                <w:rFonts w:ascii="Roboto Condensed" w:hAnsi="Roboto Condensed"/>
                <w:sz w:val="16"/>
              </w:rPr>
              <w:t>13SR</w:t>
            </w:r>
          </w:p>
        </w:tc>
        <w:tc>
          <w:tcPr>
            <w:tcW w:w="1900" w:type="dxa"/>
            <w:vMerge/>
          </w:tcPr>
          <w:p w14:paraId="7FD74DCF" w14:textId="77777777" w:rsidR="004674D5" w:rsidRDefault="004674D5" w:rsidP="004A7CD1"/>
        </w:tc>
        <w:tc>
          <w:tcPr>
            <w:tcW w:w="1418" w:type="dxa"/>
          </w:tcPr>
          <w:p w14:paraId="01D0EA66" w14:textId="77777777" w:rsidR="004674D5" w:rsidRPr="00363680" w:rsidRDefault="004674D5" w:rsidP="004A7CD1">
            <w:r w:rsidRPr="00363680">
              <w:rPr>
                <w:rFonts w:ascii="Roboto Condensed" w:hAnsi="Roboto Condensed"/>
                <w:sz w:val="16"/>
              </w:rPr>
              <w:t>RN, PEW, PEF, ZN, L, W</w:t>
            </w:r>
          </w:p>
        </w:tc>
        <w:tc>
          <w:tcPr>
            <w:tcW w:w="1359" w:type="dxa"/>
          </w:tcPr>
          <w:p w14:paraId="46BD099F" w14:textId="77777777" w:rsidR="004674D5" w:rsidRDefault="004674D5" w:rsidP="004A7CD1">
            <w:r>
              <w:rPr>
                <w:rFonts w:ascii="Roboto Condensed" w:hAnsi="Roboto Condensed"/>
                <w:sz w:val="16"/>
              </w:rPr>
              <w:t>0.6</w:t>
            </w:r>
          </w:p>
        </w:tc>
        <w:tc>
          <w:tcPr>
            <w:tcW w:w="1171" w:type="dxa"/>
          </w:tcPr>
          <w:p w14:paraId="5D26E5F0" w14:textId="77777777" w:rsidR="004674D5" w:rsidRDefault="004674D5" w:rsidP="004A7CD1">
            <w:r>
              <w:rPr>
                <w:rFonts w:ascii="Roboto Condensed" w:hAnsi="Roboto Condensed"/>
                <w:sz w:val="16"/>
              </w:rPr>
              <w:t>15.0</w:t>
            </w:r>
          </w:p>
        </w:tc>
        <w:tc>
          <w:tcPr>
            <w:tcW w:w="1265" w:type="dxa"/>
          </w:tcPr>
          <w:p w14:paraId="38501C7A" w14:textId="77777777" w:rsidR="004674D5" w:rsidRDefault="004674D5" w:rsidP="004A7CD1">
            <w:r>
              <w:rPr>
                <w:rFonts w:ascii="Roboto Condensed" w:hAnsi="Roboto Condensed"/>
                <w:sz w:val="16"/>
              </w:rPr>
              <w:t>50.0</w:t>
            </w:r>
          </w:p>
        </w:tc>
        <w:tc>
          <w:tcPr>
            <w:tcW w:w="1265" w:type="dxa"/>
          </w:tcPr>
          <w:p w14:paraId="74614A8F" w14:textId="77777777" w:rsidR="004674D5" w:rsidRDefault="004674D5" w:rsidP="004A7CD1">
            <w:r>
              <w:rPr>
                <w:rFonts w:ascii="Roboto Condensed" w:hAnsi="Roboto Condensed"/>
                <w:sz w:val="16"/>
              </w:rPr>
              <w:t>30</w:t>
            </w:r>
          </w:p>
        </w:tc>
      </w:tr>
      <w:tr w:rsidR="004674D5" w14:paraId="51425F89" w14:textId="77777777" w:rsidTr="004A7CD1">
        <w:tc>
          <w:tcPr>
            <w:tcW w:w="1134" w:type="dxa"/>
          </w:tcPr>
          <w:p w14:paraId="7D525576" w14:textId="77777777" w:rsidR="004674D5" w:rsidRDefault="004674D5" w:rsidP="004A7CD1">
            <w:r>
              <w:rPr>
                <w:rFonts w:ascii="Roboto Condensed" w:hAnsi="Roboto Condensed"/>
                <w:sz w:val="16"/>
              </w:rPr>
              <w:t>14SR - 15SR</w:t>
            </w:r>
          </w:p>
        </w:tc>
        <w:tc>
          <w:tcPr>
            <w:tcW w:w="1900" w:type="dxa"/>
            <w:vMerge/>
          </w:tcPr>
          <w:p w14:paraId="5AA58068" w14:textId="77777777" w:rsidR="004674D5" w:rsidRDefault="004674D5" w:rsidP="004A7CD1"/>
        </w:tc>
        <w:tc>
          <w:tcPr>
            <w:tcW w:w="1418" w:type="dxa"/>
          </w:tcPr>
          <w:p w14:paraId="1A3C0F64" w14:textId="77777777" w:rsidR="004674D5" w:rsidRDefault="004674D5" w:rsidP="004A7CD1">
            <w:r>
              <w:rPr>
                <w:rFonts w:ascii="Roboto Condensed" w:hAnsi="Roboto Condensed"/>
                <w:sz w:val="16"/>
              </w:rPr>
              <w:t>RN, PEF, ZN, L, W</w:t>
            </w:r>
          </w:p>
        </w:tc>
        <w:tc>
          <w:tcPr>
            <w:tcW w:w="1359" w:type="dxa"/>
          </w:tcPr>
          <w:p w14:paraId="0D27419A" w14:textId="77777777" w:rsidR="004674D5" w:rsidRDefault="004674D5" w:rsidP="004A7CD1">
            <w:r>
              <w:rPr>
                <w:rFonts w:ascii="Roboto Condensed" w:hAnsi="Roboto Condensed"/>
                <w:sz w:val="16"/>
              </w:rPr>
              <w:t>0.6</w:t>
            </w:r>
          </w:p>
        </w:tc>
        <w:tc>
          <w:tcPr>
            <w:tcW w:w="1171" w:type="dxa"/>
          </w:tcPr>
          <w:p w14:paraId="360C755B" w14:textId="77777777" w:rsidR="004674D5" w:rsidRDefault="004674D5" w:rsidP="004A7CD1">
            <w:r>
              <w:rPr>
                <w:rFonts w:ascii="Roboto Condensed" w:hAnsi="Roboto Condensed"/>
                <w:sz w:val="16"/>
              </w:rPr>
              <w:t>15.0</w:t>
            </w:r>
          </w:p>
        </w:tc>
        <w:tc>
          <w:tcPr>
            <w:tcW w:w="1265" w:type="dxa"/>
          </w:tcPr>
          <w:p w14:paraId="16FEF7AE" w14:textId="77777777" w:rsidR="004674D5" w:rsidRDefault="004674D5" w:rsidP="004A7CD1">
            <w:r>
              <w:rPr>
                <w:rFonts w:ascii="Roboto Condensed" w:hAnsi="Roboto Condensed"/>
                <w:sz w:val="16"/>
              </w:rPr>
              <w:t>50.0</w:t>
            </w:r>
          </w:p>
        </w:tc>
        <w:tc>
          <w:tcPr>
            <w:tcW w:w="1265" w:type="dxa"/>
          </w:tcPr>
          <w:p w14:paraId="4E709CF6" w14:textId="77777777" w:rsidR="004674D5" w:rsidRDefault="004674D5" w:rsidP="004A7CD1">
            <w:r>
              <w:rPr>
                <w:rFonts w:ascii="Roboto Condensed" w:hAnsi="Roboto Condensed"/>
                <w:sz w:val="16"/>
              </w:rPr>
              <w:t>30</w:t>
            </w:r>
          </w:p>
        </w:tc>
      </w:tr>
      <w:tr w:rsidR="004674D5" w14:paraId="4B24E4AA" w14:textId="77777777" w:rsidTr="004A7CD1">
        <w:tc>
          <w:tcPr>
            <w:tcW w:w="1134" w:type="dxa"/>
          </w:tcPr>
          <w:p w14:paraId="7A57E042" w14:textId="77777777" w:rsidR="004674D5" w:rsidRDefault="004674D5" w:rsidP="004A7CD1">
            <w:r>
              <w:rPr>
                <w:rFonts w:ascii="Roboto Condensed" w:hAnsi="Roboto Condensed"/>
                <w:sz w:val="16"/>
              </w:rPr>
              <w:t>16SR</w:t>
            </w:r>
          </w:p>
        </w:tc>
        <w:tc>
          <w:tcPr>
            <w:tcW w:w="1900" w:type="dxa"/>
            <w:vMerge/>
          </w:tcPr>
          <w:p w14:paraId="18434DD9" w14:textId="77777777" w:rsidR="004674D5" w:rsidRDefault="004674D5" w:rsidP="004A7CD1"/>
        </w:tc>
        <w:tc>
          <w:tcPr>
            <w:tcW w:w="1418" w:type="dxa"/>
          </w:tcPr>
          <w:p w14:paraId="690E39B3" w14:textId="77777777" w:rsidR="004674D5" w:rsidRDefault="004674D5" w:rsidP="004A7CD1">
            <w:r>
              <w:rPr>
                <w:rFonts w:ascii="Roboto Condensed" w:hAnsi="Roboto Condensed"/>
                <w:sz w:val="16"/>
              </w:rPr>
              <w:t>ZP</w:t>
            </w:r>
          </w:p>
        </w:tc>
        <w:tc>
          <w:tcPr>
            <w:tcW w:w="1359" w:type="dxa"/>
          </w:tcPr>
          <w:p w14:paraId="61C866E3" w14:textId="77777777" w:rsidR="004674D5" w:rsidRDefault="004674D5" w:rsidP="004A7CD1">
            <w:r>
              <w:rPr>
                <w:rFonts w:ascii="Roboto Condensed" w:hAnsi="Roboto Condensed"/>
                <w:sz w:val="16"/>
              </w:rPr>
              <w:t>0.6</w:t>
            </w:r>
          </w:p>
        </w:tc>
        <w:tc>
          <w:tcPr>
            <w:tcW w:w="1171" w:type="dxa"/>
          </w:tcPr>
          <w:p w14:paraId="601FEAA7" w14:textId="77777777" w:rsidR="004674D5" w:rsidRDefault="004674D5" w:rsidP="004A7CD1">
            <w:r>
              <w:rPr>
                <w:rFonts w:ascii="Roboto Condensed" w:hAnsi="Roboto Condensed"/>
                <w:sz w:val="16"/>
              </w:rPr>
              <w:t>10.0</w:t>
            </w:r>
          </w:p>
        </w:tc>
        <w:tc>
          <w:tcPr>
            <w:tcW w:w="1265" w:type="dxa"/>
          </w:tcPr>
          <w:p w14:paraId="437A00DA" w14:textId="77777777" w:rsidR="004674D5" w:rsidRDefault="004674D5" w:rsidP="004A7CD1">
            <w:r>
              <w:rPr>
                <w:rFonts w:ascii="Roboto Condensed" w:hAnsi="Roboto Condensed"/>
                <w:sz w:val="16"/>
              </w:rPr>
              <w:t>50.0</w:t>
            </w:r>
          </w:p>
        </w:tc>
        <w:tc>
          <w:tcPr>
            <w:tcW w:w="1265" w:type="dxa"/>
          </w:tcPr>
          <w:p w14:paraId="3A7F9286" w14:textId="77777777" w:rsidR="004674D5" w:rsidRDefault="004674D5" w:rsidP="004A7CD1">
            <w:r>
              <w:rPr>
                <w:rFonts w:ascii="Roboto Condensed" w:hAnsi="Roboto Condensed"/>
                <w:sz w:val="16"/>
              </w:rPr>
              <w:t>30</w:t>
            </w:r>
          </w:p>
        </w:tc>
      </w:tr>
      <w:tr w:rsidR="004674D5" w14:paraId="31AF3F04" w14:textId="77777777" w:rsidTr="004A7CD1">
        <w:tc>
          <w:tcPr>
            <w:tcW w:w="1134" w:type="dxa"/>
          </w:tcPr>
          <w:p w14:paraId="61651A42" w14:textId="77777777" w:rsidR="004674D5" w:rsidRDefault="004674D5" w:rsidP="004A7CD1">
            <w:r>
              <w:rPr>
                <w:rFonts w:ascii="Roboto Condensed" w:hAnsi="Roboto Condensed"/>
                <w:sz w:val="16"/>
              </w:rPr>
              <w:t>17SR</w:t>
            </w:r>
          </w:p>
        </w:tc>
        <w:tc>
          <w:tcPr>
            <w:tcW w:w="1900" w:type="dxa"/>
            <w:vMerge/>
          </w:tcPr>
          <w:p w14:paraId="7EAD4145" w14:textId="77777777" w:rsidR="004674D5" w:rsidRDefault="004674D5" w:rsidP="004A7CD1"/>
        </w:tc>
        <w:tc>
          <w:tcPr>
            <w:tcW w:w="1418" w:type="dxa"/>
          </w:tcPr>
          <w:p w14:paraId="57ADF877" w14:textId="77777777" w:rsidR="004674D5" w:rsidRDefault="004674D5" w:rsidP="004A7CD1">
            <w:r>
              <w:rPr>
                <w:rFonts w:ascii="Roboto Condensed" w:hAnsi="Roboto Condensed"/>
                <w:sz w:val="16"/>
              </w:rPr>
              <w:t>RN, ZN, L, W</w:t>
            </w:r>
          </w:p>
        </w:tc>
        <w:tc>
          <w:tcPr>
            <w:tcW w:w="1359" w:type="dxa"/>
          </w:tcPr>
          <w:p w14:paraId="4821C592" w14:textId="77777777" w:rsidR="004674D5" w:rsidRDefault="004674D5" w:rsidP="004A7CD1">
            <w:r>
              <w:rPr>
                <w:rFonts w:ascii="Roboto Condensed" w:hAnsi="Roboto Condensed"/>
                <w:sz w:val="16"/>
              </w:rPr>
              <w:t>0.6</w:t>
            </w:r>
          </w:p>
        </w:tc>
        <w:tc>
          <w:tcPr>
            <w:tcW w:w="1171" w:type="dxa"/>
          </w:tcPr>
          <w:p w14:paraId="52A551CC" w14:textId="77777777" w:rsidR="004674D5" w:rsidRDefault="004674D5" w:rsidP="004A7CD1">
            <w:r>
              <w:rPr>
                <w:rFonts w:ascii="Roboto Condensed" w:hAnsi="Roboto Condensed"/>
                <w:sz w:val="16"/>
              </w:rPr>
              <w:t>15.0</w:t>
            </w:r>
          </w:p>
        </w:tc>
        <w:tc>
          <w:tcPr>
            <w:tcW w:w="1265" w:type="dxa"/>
          </w:tcPr>
          <w:p w14:paraId="2B3FDE32" w14:textId="77777777" w:rsidR="004674D5" w:rsidRDefault="004674D5" w:rsidP="004A7CD1">
            <w:r>
              <w:rPr>
                <w:rFonts w:ascii="Roboto Condensed" w:hAnsi="Roboto Condensed"/>
                <w:sz w:val="16"/>
              </w:rPr>
              <w:t>50.0</w:t>
            </w:r>
          </w:p>
        </w:tc>
        <w:tc>
          <w:tcPr>
            <w:tcW w:w="1265" w:type="dxa"/>
          </w:tcPr>
          <w:p w14:paraId="4C3BEAE5" w14:textId="77777777" w:rsidR="004674D5" w:rsidRDefault="004674D5" w:rsidP="004A7CD1">
            <w:r>
              <w:rPr>
                <w:rFonts w:ascii="Roboto Condensed" w:hAnsi="Roboto Condensed"/>
                <w:sz w:val="16"/>
              </w:rPr>
              <w:t>30</w:t>
            </w:r>
          </w:p>
        </w:tc>
      </w:tr>
      <w:tr w:rsidR="004674D5" w14:paraId="721445EF" w14:textId="77777777" w:rsidTr="004A7CD1">
        <w:tc>
          <w:tcPr>
            <w:tcW w:w="1134" w:type="dxa"/>
          </w:tcPr>
          <w:p w14:paraId="2B113E8B" w14:textId="77777777" w:rsidR="004674D5" w:rsidRDefault="004674D5" w:rsidP="004A7CD1">
            <w:r>
              <w:rPr>
                <w:rFonts w:ascii="Roboto Condensed" w:hAnsi="Roboto Condensed"/>
                <w:sz w:val="16"/>
              </w:rPr>
              <w:t>18SR</w:t>
            </w:r>
          </w:p>
        </w:tc>
        <w:tc>
          <w:tcPr>
            <w:tcW w:w="1900" w:type="dxa"/>
            <w:vMerge/>
          </w:tcPr>
          <w:p w14:paraId="4F9915EA" w14:textId="77777777" w:rsidR="004674D5" w:rsidRDefault="004674D5" w:rsidP="004A7CD1"/>
        </w:tc>
        <w:tc>
          <w:tcPr>
            <w:tcW w:w="1418" w:type="dxa"/>
          </w:tcPr>
          <w:p w14:paraId="3EEA8D6C" w14:textId="77777777" w:rsidR="004674D5" w:rsidRDefault="004674D5" w:rsidP="004A7CD1">
            <w:r>
              <w:rPr>
                <w:rFonts w:ascii="Roboto Condensed" w:hAnsi="Roboto Condensed"/>
                <w:sz w:val="16"/>
              </w:rPr>
              <w:t>RN, PEW, ZN</w:t>
            </w:r>
          </w:p>
        </w:tc>
        <w:tc>
          <w:tcPr>
            <w:tcW w:w="1359" w:type="dxa"/>
          </w:tcPr>
          <w:p w14:paraId="474032CA" w14:textId="77777777" w:rsidR="004674D5" w:rsidRDefault="004674D5" w:rsidP="004A7CD1">
            <w:r>
              <w:rPr>
                <w:rFonts w:ascii="Roboto Condensed" w:hAnsi="Roboto Condensed"/>
                <w:sz w:val="16"/>
              </w:rPr>
              <w:t>0.6</w:t>
            </w:r>
          </w:p>
        </w:tc>
        <w:tc>
          <w:tcPr>
            <w:tcW w:w="1171" w:type="dxa"/>
          </w:tcPr>
          <w:p w14:paraId="04E93EF6" w14:textId="77777777" w:rsidR="004674D5" w:rsidRDefault="004674D5" w:rsidP="004A7CD1">
            <w:r>
              <w:rPr>
                <w:rFonts w:ascii="Roboto Condensed" w:hAnsi="Roboto Condensed"/>
                <w:sz w:val="16"/>
              </w:rPr>
              <w:t>150.0</w:t>
            </w:r>
          </w:p>
        </w:tc>
        <w:tc>
          <w:tcPr>
            <w:tcW w:w="1265" w:type="dxa"/>
          </w:tcPr>
          <w:p w14:paraId="0321131A" w14:textId="77777777" w:rsidR="004674D5" w:rsidRDefault="004674D5" w:rsidP="004A7CD1">
            <w:r>
              <w:rPr>
                <w:rFonts w:ascii="Roboto Condensed" w:hAnsi="Roboto Condensed"/>
                <w:sz w:val="16"/>
              </w:rPr>
              <w:t>50.0</w:t>
            </w:r>
          </w:p>
        </w:tc>
        <w:tc>
          <w:tcPr>
            <w:tcW w:w="1265" w:type="dxa"/>
          </w:tcPr>
          <w:p w14:paraId="26E6749C" w14:textId="77777777" w:rsidR="004674D5" w:rsidRDefault="004674D5" w:rsidP="004A7CD1">
            <w:r>
              <w:rPr>
                <w:rFonts w:ascii="Roboto Condensed" w:hAnsi="Roboto Condensed"/>
                <w:sz w:val="16"/>
              </w:rPr>
              <w:t>30</w:t>
            </w:r>
          </w:p>
        </w:tc>
      </w:tr>
      <w:tr w:rsidR="004674D5" w14:paraId="5CFE6EAC" w14:textId="77777777" w:rsidTr="004A7CD1">
        <w:tc>
          <w:tcPr>
            <w:tcW w:w="1134" w:type="dxa"/>
          </w:tcPr>
          <w:p w14:paraId="0ECBDAB0" w14:textId="77777777" w:rsidR="004674D5" w:rsidRDefault="004674D5" w:rsidP="004A7CD1">
            <w:r>
              <w:rPr>
                <w:rFonts w:ascii="Roboto Condensed" w:hAnsi="Roboto Condensed"/>
                <w:sz w:val="16"/>
              </w:rPr>
              <w:t>19SR</w:t>
            </w:r>
          </w:p>
        </w:tc>
        <w:tc>
          <w:tcPr>
            <w:tcW w:w="1900" w:type="dxa"/>
            <w:vMerge/>
          </w:tcPr>
          <w:p w14:paraId="3D9144F7" w14:textId="77777777" w:rsidR="004674D5" w:rsidRDefault="004674D5" w:rsidP="004A7CD1"/>
        </w:tc>
        <w:tc>
          <w:tcPr>
            <w:tcW w:w="1418" w:type="dxa"/>
          </w:tcPr>
          <w:p w14:paraId="090F85F6" w14:textId="77777777" w:rsidR="004674D5" w:rsidRDefault="004674D5" w:rsidP="004A7CD1">
            <w:r>
              <w:rPr>
                <w:rFonts w:ascii="Roboto Condensed" w:hAnsi="Roboto Condensed"/>
                <w:sz w:val="16"/>
              </w:rPr>
              <w:t>RN, PEF, ZN, L, W</w:t>
            </w:r>
          </w:p>
        </w:tc>
        <w:tc>
          <w:tcPr>
            <w:tcW w:w="1359" w:type="dxa"/>
          </w:tcPr>
          <w:p w14:paraId="3392D3C2" w14:textId="77777777" w:rsidR="004674D5" w:rsidRDefault="004674D5" w:rsidP="004A7CD1">
            <w:r>
              <w:rPr>
                <w:rFonts w:ascii="Roboto Condensed" w:hAnsi="Roboto Condensed"/>
                <w:sz w:val="16"/>
              </w:rPr>
              <w:t>0.6</w:t>
            </w:r>
          </w:p>
        </w:tc>
        <w:tc>
          <w:tcPr>
            <w:tcW w:w="1171" w:type="dxa"/>
          </w:tcPr>
          <w:p w14:paraId="22D28575" w14:textId="77777777" w:rsidR="004674D5" w:rsidRDefault="004674D5" w:rsidP="004A7CD1">
            <w:r>
              <w:rPr>
                <w:rFonts w:ascii="Roboto Condensed" w:hAnsi="Roboto Condensed"/>
                <w:sz w:val="16"/>
              </w:rPr>
              <w:t>15.0</w:t>
            </w:r>
          </w:p>
        </w:tc>
        <w:tc>
          <w:tcPr>
            <w:tcW w:w="1265" w:type="dxa"/>
          </w:tcPr>
          <w:p w14:paraId="01569407" w14:textId="77777777" w:rsidR="004674D5" w:rsidRDefault="004674D5" w:rsidP="004A7CD1">
            <w:r>
              <w:rPr>
                <w:rFonts w:ascii="Roboto Condensed" w:hAnsi="Roboto Condensed"/>
                <w:sz w:val="16"/>
              </w:rPr>
              <w:t>50.0</w:t>
            </w:r>
          </w:p>
        </w:tc>
        <w:tc>
          <w:tcPr>
            <w:tcW w:w="1265" w:type="dxa"/>
          </w:tcPr>
          <w:p w14:paraId="71797EB2" w14:textId="77777777" w:rsidR="004674D5" w:rsidRDefault="004674D5" w:rsidP="004A7CD1">
            <w:r>
              <w:rPr>
                <w:rFonts w:ascii="Roboto Condensed" w:hAnsi="Roboto Condensed"/>
                <w:sz w:val="16"/>
              </w:rPr>
              <w:t>30</w:t>
            </w:r>
          </w:p>
        </w:tc>
      </w:tr>
      <w:tr w:rsidR="004674D5" w14:paraId="0A55C086" w14:textId="77777777" w:rsidTr="004A7CD1">
        <w:tc>
          <w:tcPr>
            <w:tcW w:w="1134" w:type="dxa"/>
          </w:tcPr>
          <w:p w14:paraId="27E8932E" w14:textId="77777777" w:rsidR="004674D5" w:rsidRDefault="004674D5" w:rsidP="004A7CD1">
            <w:r>
              <w:rPr>
                <w:rFonts w:ascii="Roboto Condensed" w:hAnsi="Roboto Condensed"/>
                <w:sz w:val="16"/>
              </w:rPr>
              <w:t>20SR</w:t>
            </w:r>
          </w:p>
        </w:tc>
        <w:tc>
          <w:tcPr>
            <w:tcW w:w="1900" w:type="dxa"/>
            <w:vMerge/>
          </w:tcPr>
          <w:p w14:paraId="20630542" w14:textId="77777777" w:rsidR="004674D5" w:rsidRDefault="004674D5" w:rsidP="004A7CD1"/>
        </w:tc>
        <w:tc>
          <w:tcPr>
            <w:tcW w:w="1418" w:type="dxa"/>
          </w:tcPr>
          <w:p w14:paraId="11CD7BA3" w14:textId="77777777" w:rsidR="004674D5" w:rsidRDefault="004674D5" w:rsidP="004A7CD1">
            <w:r>
              <w:rPr>
                <w:rFonts w:ascii="Roboto Condensed" w:hAnsi="Roboto Condensed"/>
                <w:sz w:val="16"/>
              </w:rPr>
              <w:t>RN, PEW, ZN</w:t>
            </w:r>
          </w:p>
        </w:tc>
        <w:tc>
          <w:tcPr>
            <w:tcW w:w="1359" w:type="dxa"/>
          </w:tcPr>
          <w:p w14:paraId="130CDAB5" w14:textId="77777777" w:rsidR="004674D5" w:rsidRDefault="004674D5" w:rsidP="004A7CD1">
            <w:r>
              <w:rPr>
                <w:rFonts w:ascii="Roboto Condensed" w:hAnsi="Roboto Condensed"/>
                <w:sz w:val="16"/>
              </w:rPr>
              <w:t>0.6</w:t>
            </w:r>
          </w:p>
        </w:tc>
        <w:tc>
          <w:tcPr>
            <w:tcW w:w="1171" w:type="dxa"/>
          </w:tcPr>
          <w:p w14:paraId="6F2F17F6" w14:textId="77777777" w:rsidR="004674D5" w:rsidRDefault="004674D5" w:rsidP="004A7CD1">
            <w:r>
              <w:rPr>
                <w:rFonts w:ascii="Roboto Condensed" w:hAnsi="Roboto Condensed"/>
                <w:sz w:val="16"/>
              </w:rPr>
              <w:t>100.0</w:t>
            </w:r>
          </w:p>
        </w:tc>
        <w:tc>
          <w:tcPr>
            <w:tcW w:w="1265" w:type="dxa"/>
          </w:tcPr>
          <w:p w14:paraId="7CB719C5" w14:textId="77777777" w:rsidR="004674D5" w:rsidRDefault="004674D5" w:rsidP="004A7CD1">
            <w:r>
              <w:rPr>
                <w:rFonts w:ascii="Roboto Condensed" w:hAnsi="Roboto Condensed"/>
                <w:sz w:val="16"/>
              </w:rPr>
              <w:t>50.0</w:t>
            </w:r>
          </w:p>
        </w:tc>
        <w:tc>
          <w:tcPr>
            <w:tcW w:w="1265" w:type="dxa"/>
          </w:tcPr>
          <w:p w14:paraId="17649FDE" w14:textId="77777777" w:rsidR="004674D5" w:rsidRDefault="004674D5" w:rsidP="004A7CD1">
            <w:r>
              <w:rPr>
                <w:rFonts w:ascii="Roboto Condensed" w:hAnsi="Roboto Condensed"/>
                <w:sz w:val="16"/>
              </w:rPr>
              <w:t>30</w:t>
            </w:r>
          </w:p>
        </w:tc>
      </w:tr>
      <w:tr w:rsidR="004674D5" w14:paraId="0C1914FF" w14:textId="77777777" w:rsidTr="004A7CD1">
        <w:tc>
          <w:tcPr>
            <w:tcW w:w="1134" w:type="dxa"/>
          </w:tcPr>
          <w:p w14:paraId="16C782FD" w14:textId="77777777" w:rsidR="004674D5" w:rsidRDefault="004674D5" w:rsidP="004A7CD1">
            <w:r>
              <w:rPr>
                <w:rFonts w:ascii="Roboto Condensed" w:hAnsi="Roboto Condensed"/>
                <w:sz w:val="16"/>
              </w:rPr>
              <w:t>21SR</w:t>
            </w:r>
          </w:p>
        </w:tc>
        <w:tc>
          <w:tcPr>
            <w:tcW w:w="1900" w:type="dxa"/>
            <w:vMerge/>
          </w:tcPr>
          <w:p w14:paraId="7EF8E120" w14:textId="77777777" w:rsidR="004674D5" w:rsidRDefault="004674D5" w:rsidP="004A7CD1"/>
        </w:tc>
        <w:tc>
          <w:tcPr>
            <w:tcW w:w="1418" w:type="dxa"/>
          </w:tcPr>
          <w:p w14:paraId="2CE171D3" w14:textId="77777777" w:rsidR="004674D5" w:rsidRDefault="004674D5" w:rsidP="004A7CD1">
            <w:r>
              <w:rPr>
                <w:rFonts w:ascii="Roboto Condensed" w:hAnsi="Roboto Condensed"/>
                <w:sz w:val="16"/>
              </w:rPr>
              <w:t>RN, ZN, L, W</w:t>
            </w:r>
          </w:p>
        </w:tc>
        <w:tc>
          <w:tcPr>
            <w:tcW w:w="1359" w:type="dxa"/>
          </w:tcPr>
          <w:p w14:paraId="5FD88664" w14:textId="77777777" w:rsidR="004674D5" w:rsidRDefault="004674D5" w:rsidP="004A7CD1">
            <w:r>
              <w:rPr>
                <w:rFonts w:ascii="Roboto Condensed" w:hAnsi="Roboto Condensed"/>
                <w:sz w:val="16"/>
              </w:rPr>
              <w:t>0.6</w:t>
            </w:r>
          </w:p>
        </w:tc>
        <w:tc>
          <w:tcPr>
            <w:tcW w:w="1171" w:type="dxa"/>
          </w:tcPr>
          <w:p w14:paraId="10A882E6" w14:textId="77777777" w:rsidR="004674D5" w:rsidRDefault="004674D5" w:rsidP="004A7CD1">
            <w:r>
              <w:rPr>
                <w:rFonts w:ascii="Roboto Condensed" w:hAnsi="Roboto Condensed"/>
                <w:sz w:val="16"/>
              </w:rPr>
              <w:t>15.0</w:t>
            </w:r>
          </w:p>
        </w:tc>
        <w:tc>
          <w:tcPr>
            <w:tcW w:w="1265" w:type="dxa"/>
          </w:tcPr>
          <w:p w14:paraId="2BB2597E" w14:textId="77777777" w:rsidR="004674D5" w:rsidRDefault="004674D5" w:rsidP="004A7CD1">
            <w:r>
              <w:rPr>
                <w:rFonts w:ascii="Roboto Condensed" w:hAnsi="Roboto Condensed"/>
                <w:sz w:val="16"/>
              </w:rPr>
              <w:t>50.0</w:t>
            </w:r>
          </w:p>
        </w:tc>
        <w:tc>
          <w:tcPr>
            <w:tcW w:w="1265" w:type="dxa"/>
          </w:tcPr>
          <w:p w14:paraId="7420097E" w14:textId="77777777" w:rsidR="004674D5" w:rsidRDefault="004674D5" w:rsidP="004A7CD1">
            <w:r>
              <w:rPr>
                <w:rFonts w:ascii="Roboto Condensed" w:hAnsi="Roboto Condensed"/>
                <w:sz w:val="16"/>
              </w:rPr>
              <w:t>30</w:t>
            </w:r>
          </w:p>
        </w:tc>
      </w:tr>
      <w:tr w:rsidR="004674D5" w14:paraId="10424C78" w14:textId="77777777" w:rsidTr="004A7CD1">
        <w:tc>
          <w:tcPr>
            <w:tcW w:w="1134" w:type="dxa"/>
          </w:tcPr>
          <w:p w14:paraId="3947359B" w14:textId="77777777" w:rsidR="004674D5" w:rsidRDefault="004674D5" w:rsidP="004A7CD1">
            <w:r>
              <w:rPr>
                <w:rFonts w:ascii="Roboto Condensed" w:hAnsi="Roboto Condensed"/>
                <w:sz w:val="16"/>
              </w:rPr>
              <w:t>22SR - 30SR</w:t>
            </w:r>
          </w:p>
        </w:tc>
        <w:tc>
          <w:tcPr>
            <w:tcW w:w="1900" w:type="dxa"/>
            <w:vMerge/>
          </w:tcPr>
          <w:p w14:paraId="7BE05345" w14:textId="77777777" w:rsidR="004674D5" w:rsidRDefault="004674D5" w:rsidP="004A7CD1"/>
        </w:tc>
        <w:tc>
          <w:tcPr>
            <w:tcW w:w="1418" w:type="dxa"/>
          </w:tcPr>
          <w:p w14:paraId="67E787B5" w14:textId="77777777" w:rsidR="004674D5" w:rsidRDefault="004674D5" w:rsidP="004A7CD1">
            <w:r>
              <w:rPr>
                <w:rFonts w:ascii="Roboto Condensed" w:hAnsi="Roboto Condensed"/>
                <w:sz w:val="16"/>
              </w:rPr>
              <w:t>RN, PEF, ZN, L, W</w:t>
            </w:r>
          </w:p>
        </w:tc>
        <w:tc>
          <w:tcPr>
            <w:tcW w:w="1359" w:type="dxa"/>
          </w:tcPr>
          <w:p w14:paraId="384E1E85" w14:textId="77777777" w:rsidR="004674D5" w:rsidRDefault="004674D5" w:rsidP="004A7CD1">
            <w:r>
              <w:rPr>
                <w:rFonts w:ascii="Roboto Condensed" w:hAnsi="Roboto Condensed"/>
                <w:sz w:val="16"/>
              </w:rPr>
              <w:t>0.6</w:t>
            </w:r>
          </w:p>
        </w:tc>
        <w:tc>
          <w:tcPr>
            <w:tcW w:w="1171" w:type="dxa"/>
          </w:tcPr>
          <w:p w14:paraId="27F5A025" w14:textId="77777777" w:rsidR="004674D5" w:rsidRDefault="004674D5" w:rsidP="004A7CD1">
            <w:r>
              <w:rPr>
                <w:rFonts w:ascii="Roboto Condensed" w:hAnsi="Roboto Condensed"/>
                <w:sz w:val="16"/>
              </w:rPr>
              <w:t>15.0</w:t>
            </w:r>
          </w:p>
        </w:tc>
        <w:tc>
          <w:tcPr>
            <w:tcW w:w="1265" w:type="dxa"/>
          </w:tcPr>
          <w:p w14:paraId="150D7E64" w14:textId="77777777" w:rsidR="004674D5" w:rsidRDefault="004674D5" w:rsidP="004A7CD1">
            <w:r>
              <w:rPr>
                <w:rFonts w:ascii="Roboto Condensed" w:hAnsi="Roboto Condensed"/>
                <w:sz w:val="16"/>
              </w:rPr>
              <w:t>50.0</w:t>
            </w:r>
          </w:p>
        </w:tc>
        <w:tc>
          <w:tcPr>
            <w:tcW w:w="1265" w:type="dxa"/>
          </w:tcPr>
          <w:p w14:paraId="41B678BA" w14:textId="77777777" w:rsidR="004674D5" w:rsidRDefault="004674D5" w:rsidP="004A7CD1">
            <w:r>
              <w:rPr>
                <w:rFonts w:ascii="Roboto Condensed" w:hAnsi="Roboto Condensed"/>
                <w:sz w:val="16"/>
              </w:rPr>
              <w:t>30</w:t>
            </w:r>
          </w:p>
        </w:tc>
      </w:tr>
      <w:tr w:rsidR="004674D5" w14:paraId="6C30B087" w14:textId="77777777" w:rsidTr="004A7CD1">
        <w:tc>
          <w:tcPr>
            <w:tcW w:w="9514" w:type="dxa"/>
            <w:gridSpan w:val="7"/>
            <w:shd w:val="clear" w:color="auto" w:fill="808080"/>
            <w:vAlign w:val="center"/>
          </w:tcPr>
          <w:p w14:paraId="5A7C435A" w14:textId="77777777" w:rsidR="004674D5" w:rsidRDefault="004674D5" w:rsidP="004A7CD1">
            <w:pPr>
              <w:jc w:val="center"/>
            </w:pPr>
            <w:r>
              <w:rPr>
                <w:rFonts w:ascii="Roboto Condensed" w:hAnsi="Roboto Condensed"/>
                <w:b/>
                <w:sz w:val="20"/>
              </w:rPr>
              <w:t>SI – STREFA INFRASTRUKTURALNA</w:t>
            </w:r>
          </w:p>
        </w:tc>
      </w:tr>
      <w:tr w:rsidR="004674D5" w14:paraId="3EAE3802" w14:textId="77777777" w:rsidTr="004A7CD1">
        <w:tc>
          <w:tcPr>
            <w:tcW w:w="1134" w:type="dxa"/>
          </w:tcPr>
          <w:p w14:paraId="22F12D45" w14:textId="77777777" w:rsidR="004674D5" w:rsidRDefault="004674D5" w:rsidP="004A7CD1">
            <w:r>
              <w:rPr>
                <w:rFonts w:ascii="Roboto Condensed" w:hAnsi="Roboto Condensed"/>
                <w:sz w:val="16"/>
              </w:rPr>
              <w:t>1SI</w:t>
            </w:r>
          </w:p>
        </w:tc>
        <w:tc>
          <w:tcPr>
            <w:tcW w:w="1900" w:type="dxa"/>
            <w:vMerge w:val="restart"/>
            <w:vAlign w:val="center"/>
          </w:tcPr>
          <w:p w14:paraId="19627E38" w14:textId="77777777" w:rsidR="004674D5" w:rsidRPr="00363680" w:rsidRDefault="004674D5" w:rsidP="004A7CD1">
            <w:pPr>
              <w:jc w:val="center"/>
            </w:pPr>
            <w:r w:rsidRPr="00363680">
              <w:rPr>
                <w:rFonts w:ascii="Roboto Condensed" w:hAnsi="Roboto Condensed"/>
                <w:sz w:val="16"/>
              </w:rPr>
              <w:t>teren infrastruktury technicznej,</w:t>
            </w:r>
            <w:r w:rsidRPr="00363680">
              <w:rPr>
                <w:rFonts w:ascii="Roboto Condensed" w:hAnsi="Roboto Condensed"/>
                <w:sz w:val="16"/>
              </w:rPr>
              <w:br/>
              <w:t>teren komunikacji,</w:t>
            </w:r>
            <w:r w:rsidRPr="00363680">
              <w:rPr>
                <w:rFonts w:ascii="Roboto Condensed" w:hAnsi="Roboto Condensed"/>
                <w:sz w:val="16"/>
              </w:rPr>
              <w:br/>
              <w:t>teren ogrodów działkowych</w:t>
            </w:r>
          </w:p>
        </w:tc>
        <w:tc>
          <w:tcPr>
            <w:tcW w:w="1418" w:type="dxa"/>
          </w:tcPr>
          <w:p w14:paraId="7290EF20" w14:textId="77777777" w:rsidR="004674D5" w:rsidRDefault="004674D5" w:rsidP="004A7CD1">
            <w:r>
              <w:rPr>
                <w:rFonts w:ascii="Roboto Condensed" w:hAnsi="Roboto Condensed"/>
                <w:sz w:val="16"/>
              </w:rPr>
              <w:t>U, P, ZN, L</w:t>
            </w:r>
          </w:p>
        </w:tc>
        <w:tc>
          <w:tcPr>
            <w:tcW w:w="1359" w:type="dxa"/>
          </w:tcPr>
          <w:p w14:paraId="3D329516" w14:textId="77777777" w:rsidR="004674D5" w:rsidRDefault="004674D5" w:rsidP="004A7CD1">
            <w:r>
              <w:rPr>
                <w:rFonts w:ascii="Roboto Condensed" w:hAnsi="Roboto Condensed"/>
                <w:sz w:val="16"/>
              </w:rPr>
              <w:t>-</w:t>
            </w:r>
          </w:p>
        </w:tc>
        <w:tc>
          <w:tcPr>
            <w:tcW w:w="1171" w:type="dxa"/>
          </w:tcPr>
          <w:p w14:paraId="588E4D93" w14:textId="77777777" w:rsidR="004674D5" w:rsidRDefault="004674D5" w:rsidP="004A7CD1">
            <w:r>
              <w:rPr>
                <w:rFonts w:ascii="Roboto Condensed" w:hAnsi="Roboto Condensed"/>
                <w:sz w:val="16"/>
              </w:rPr>
              <w:t>-</w:t>
            </w:r>
          </w:p>
        </w:tc>
        <w:tc>
          <w:tcPr>
            <w:tcW w:w="1265" w:type="dxa"/>
          </w:tcPr>
          <w:p w14:paraId="6642DF69" w14:textId="77777777" w:rsidR="004674D5" w:rsidRDefault="004674D5" w:rsidP="004A7CD1">
            <w:r>
              <w:rPr>
                <w:rFonts w:ascii="Roboto Condensed" w:hAnsi="Roboto Condensed"/>
                <w:sz w:val="16"/>
              </w:rPr>
              <w:t>-</w:t>
            </w:r>
          </w:p>
        </w:tc>
        <w:tc>
          <w:tcPr>
            <w:tcW w:w="1265" w:type="dxa"/>
          </w:tcPr>
          <w:p w14:paraId="2E81A546" w14:textId="77777777" w:rsidR="004674D5" w:rsidRDefault="004674D5" w:rsidP="004A7CD1">
            <w:r>
              <w:rPr>
                <w:rFonts w:ascii="Roboto Condensed" w:hAnsi="Roboto Condensed"/>
                <w:sz w:val="16"/>
              </w:rPr>
              <w:t>20</w:t>
            </w:r>
          </w:p>
        </w:tc>
      </w:tr>
      <w:tr w:rsidR="004674D5" w14:paraId="2F62D3F1" w14:textId="77777777" w:rsidTr="004A7CD1">
        <w:tc>
          <w:tcPr>
            <w:tcW w:w="1134" w:type="dxa"/>
          </w:tcPr>
          <w:p w14:paraId="3CA78CCD" w14:textId="77777777" w:rsidR="004674D5" w:rsidRDefault="004674D5" w:rsidP="004A7CD1">
            <w:r>
              <w:rPr>
                <w:rFonts w:ascii="Roboto Condensed" w:hAnsi="Roboto Condensed"/>
                <w:sz w:val="16"/>
              </w:rPr>
              <w:lastRenderedPageBreak/>
              <w:t>2SI - 5SI</w:t>
            </w:r>
          </w:p>
        </w:tc>
        <w:tc>
          <w:tcPr>
            <w:tcW w:w="1900" w:type="dxa"/>
            <w:vMerge/>
          </w:tcPr>
          <w:p w14:paraId="02D179C8" w14:textId="77777777" w:rsidR="004674D5" w:rsidRDefault="004674D5" w:rsidP="004A7CD1"/>
        </w:tc>
        <w:tc>
          <w:tcPr>
            <w:tcW w:w="1418" w:type="dxa"/>
          </w:tcPr>
          <w:p w14:paraId="393990F3" w14:textId="77777777" w:rsidR="004674D5" w:rsidRDefault="004674D5" w:rsidP="004A7CD1">
            <w:r>
              <w:rPr>
                <w:rFonts w:ascii="Roboto Condensed" w:hAnsi="Roboto Condensed"/>
                <w:sz w:val="16"/>
              </w:rPr>
              <w:t>-</w:t>
            </w:r>
          </w:p>
        </w:tc>
        <w:tc>
          <w:tcPr>
            <w:tcW w:w="1359" w:type="dxa"/>
          </w:tcPr>
          <w:p w14:paraId="707A82F5" w14:textId="77777777" w:rsidR="004674D5" w:rsidRDefault="004674D5" w:rsidP="004A7CD1">
            <w:r>
              <w:rPr>
                <w:rFonts w:ascii="Roboto Condensed" w:hAnsi="Roboto Condensed"/>
                <w:sz w:val="16"/>
              </w:rPr>
              <w:t>-</w:t>
            </w:r>
          </w:p>
        </w:tc>
        <w:tc>
          <w:tcPr>
            <w:tcW w:w="1171" w:type="dxa"/>
          </w:tcPr>
          <w:p w14:paraId="26FEE931" w14:textId="77777777" w:rsidR="004674D5" w:rsidRDefault="004674D5" w:rsidP="004A7CD1">
            <w:r>
              <w:rPr>
                <w:rFonts w:ascii="Roboto Condensed" w:hAnsi="Roboto Condensed"/>
                <w:sz w:val="16"/>
              </w:rPr>
              <w:t>-</w:t>
            </w:r>
          </w:p>
        </w:tc>
        <w:tc>
          <w:tcPr>
            <w:tcW w:w="1265" w:type="dxa"/>
          </w:tcPr>
          <w:p w14:paraId="1C44BDC4" w14:textId="77777777" w:rsidR="004674D5" w:rsidRDefault="004674D5" w:rsidP="004A7CD1">
            <w:r>
              <w:rPr>
                <w:rFonts w:ascii="Roboto Condensed" w:hAnsi="Roboto Condensed"/>
                <w:sz w:val="16"/>
              </w:rPr>
              <w:t>-</w:t>
            </w:r>
          </w:p>
        </w:tc>
        <w:tc>
          <w:tcPr>
            <w:tcW w:w="1265" w:type="dxa"/>
          </w:tcPr>
          <w:p w14:paraId="1430CE30" w14:textId="77777777" w:rsidR="004674D5" w:rsidRDefault="004674D5" w:rsidP="004A7CD1">
            <w:r>
              <w:rPr>
                <w:rFonts w:ascii="Roboto Condensed" w:hAnsi="Roboto Condensed"/>
                <w:sz w:val="16"/>
              </w:rPr>
              <w:t>20</w:t>
            </w:r>
          </w:p>
        </w:tc>
      </w:tr>
      <w:tr w:rsidR="004674D5" w14:paraId="5A123EDC" w14:textId="77777777" w:rsidTr="004A7CD1">
        <w:tc>
          <w:tcPr>
            <w:tcW w:w="1134" w:type="dxa"/>
          </w:tcPr>
          <w:p w14:paraId="7D69897B" w14:textId="77777777" w:rsidR="004674D5" w:rsidRDefault="004674D5" w:rsidP="004A7CD1">
            <w:r>
              <w:rPr>
                <w:rFonts w:ascii="Roboto Condensed" w:hAnsi="Roboto Condensed"/>
                <w:sz w:val="16"/>
              </w:rPr>
              <w:t>6SI</w:t>
            </w:r>
          </w:p>
        </w:tc>
        <w:tc>
          <w:tcPr>
            <w:tcW w:w="1900" w:type="dxa"/>
            <w:vMerge/>
          </w:tcPr>
          <w:p w14:paraId="54CC3815" w14:textId="77777777" w:rsidR="004674D5" w:rsidRDefault="004674D5" w:rsidP="004A7CD1"/>
        </w:tc>
        <w:tc>
          <w:tcPr>
            <w:tcW w:w="1418" w:type="dxa"/>
          </w:tcPr>
          <w:p w14:paraId="399055F8" w14:textId="77777777" w:rsidR="004674D5" w:rsidRDefault="004674D5" w:rsidP="004A7CD1">
            <w:r>
              <w:rPr>
                <w:rFonts w:ascii="Roboto Condensed" w:hAnsi="Roboto Condensed"/>
                <w:sz w:val="16"/>
              </w:rPr>
              <w:t>ZN</w:t>
            </w:r>
          </w:p>
        </w:tc>
        <w:tc>
          <w:tcPr>
            <w:tcW w:w="1359" w:type="dxa"/>
          </w:tcPr>
          <w:p w14:paraId="713EEAD9" w14:textId="77777777" w:rsidR="004674D5" w:rsidRDefault="004674D5" w:rsidP="004A7CD1">
            <w:r>
              <w:rPr>
                <w:rFonts w:ascii="Roboto Condensed" w:hAnsi="Roboto Condensed"/>
                <w:sz w:val="16"/>
              </w:rPr>
              <w:t>-</w:t>
            </w:r>
          </w:p>
        </w:tc>
        <w:tc>
          <w:tcPr>
            <w:tcW w:w="1171" w:type="dxa"/>
          </w:tcPr>
          <w:p w14:paraId="15C48C48" w14:textId="77777777" w:rsidR="004674D5" w:rsidRDefault="004674D5" w:rsidP="004A7CD1">
            <w:r>
              <w:rPr>
                <w:rFonts w:ascii="Roboto Condensed" w:hAnsi="Roboto Condensed"/>
                <w:sz w:val="16"/>
              </w:rPr>
              <w:t>-</w:t>
            </w:r>
          </w:p>
        </w:tc>
        <w:tc>
          <w:tcPr>
            <w:tcW w:w="1265" w:type="dxa"/>
          </w:tcPr>
          <w:p w14:paraId="30466CF7" w14:textId="77777777" w:rsidR="004674D5" w:rsidRDefault="004674D5" w:rsidP="004A7CD1">
            <w:r>
              <w:rPr>
                <w:rFonts w:ascii="Roboto Condensed" w:hAnsi="Roboto Condensed"/>
                <w:sz w:val="16"/>
              </w:rPr>
              <w:t>-</w:t>
            </w:r>
          </w:p>
        </w:tc>
        <w:tc>
          <w:tcPr>
            <w:tcW w:w="1265" w:type="dxa"/>
          </w:tcPr>
          <w:p w14:paraId="18CF0C29" w14:textId="77777777" w:rsidR="004674D5" w:rsidRDefault="004674D5" w:rsidP="004A7CD1">
            <w:r>
              <w:rPr>
                <w:rFonts w:ascii="Roboto Condensed" w:hAnsi="Roboto Condensed"/>
                <w:sz w:val="16"/>
              </w:rPr>
              <w:t>20</w:t>
            </w:r>
          </w:p>
        </w:tc>
      </w:tr>
      <w:tr w:rsidR="004674D5" w14:paraId="788567CF" w14:textId="77777777" w:rsidTr="004A7CD1">
        <w:tc>
          <w:tcPr>
            <w:tcW w:w="1134" w:type="dxa"/>
          </w:tcPr>
          <w:p w14:paraId="09026015" w14:textId="77777777" w:rsidR="004674D5" w:rsidRDefault="004674D5" w:rsidP="004A7CD1">
            <w:r>
              <w:rPr>
                <w:rFonts w:ascii="Roboto Condensed" w:hAnsi="Roboto Condensed"/>
                <w:sz w:val="16"/>
              </w:rPr>
              <w:t>7SI</w:t>
            </w:r>
          </w:p>
        </w:tc>
        <w:tc>
          <w:tcPr>
            <w:tcW w:w="1900" w:type="dxa"/>
            <w:vMerge/>
          </w:tcPr>
          <w:p w14:paraId="3B2CB728" w14:textId="77777777" w:rsidR="004674D5" w:rsidRDefault="004674D5" w:rsidP="004A7CD1"/>
        </w:tc>
        <w:tc>
          <w:tcPr>
            <w:tcW w:w="1418" w:type="dxa"/>
          </w:tcPr>
          <w:p w14:paraId="3D7B55D8" w14:textId="77777777" w:rsidR="004674D5" w:rsidRDefault="004674D5" w:rsidP="004A7CD1">
            <w:r>
              <w:rPr>
                <w:rFonts w:ascii="Roboto Condensed" w:hAnsi="Roboto Condensed"/>
                <w:sz w:val="16"/>
              </w:rPr>
              <w:t>-</w:t>
            </w:r>
          </w:p>
        </w:tc>
        <w:tc>
          <w:tcPr>
            <w:tcW w:w="1359" w:type="dxa"/>
          </w:tcPr>
          <w:p w14:paraId="3F9910EB" w14:textId="77777777" w:rsidR="004674D5" w:rsidRDefault="004674D5" w:rsidP="004A7CD1">
            <w:r>
              <w:rPr>
                <w:rFonts w:ascii="Roboto Condensed" w:hAnsi="Roboto Condensed"/>
                <w:sz w:val="16"/>
              </w:rPr>
              <w:t>-</w:t>
            </w:r>
          </w:p>
        </w:tc>
        <w:tc>
          <w:tcPr>
            <w:tcW w:w="1171" w:type="dxa"/>
          </w:tcPr>
          <w:p w14:paraId="6E2ACBDA" w14:textId="77777777" w:rsidR="004674D5" w:rsidRDefault="004674D5" w:rsidP="004A7CD1">
            <w:r>
              <w:rPr>
                <w:rFonts w:ascii="Roboto Condensed" w:hAnsi="Roboto Condensed"/>
                <w:sz w:val="16"/>
              </w:rPr>
              <w:t>-</w:t>
            </w:r>
          </w:p>
        </w:tc>
        <w:tc>
          <w:tcPr>
            <w:tcW w:w="1265" w:type="dxa"/>
          </w:tcPr>
          <w:p w14:paraId="7ADB6B25" w14:textId="77777777" w:rsidR="004674D5" w:rsidRDefault="004674D5" w:rsidP="004A7CD1">
            <w:r>
              <w:rPr>
                <w:rFonts w:ascii="Roboto Condensed" w:hAnsi="Roboto Condensed"/>
                <w:sz w:val="16"/>
              </w:rPr>
              <w:t>-</w:t>
            </w:r>
          </w:p>
        </w:tc>
        <w:tc>
          <w:tcPr>
            <w:tcW w:w="1265" w:type="dxa"/>
          </w:tcPr>
          <w:p w14:paraId="4EAA5B82" w14:textId="77777777" w:rsidR="004674D5" w:rsidRDefault="004674D5" w:rsidP="004A7CD1">
            <w:r>
              <w:rPr>
                <w:rFonts w:ascii="Roboto Condensed" w:hAnsi="Roboto Condensed"/>
                <w:sz w:val="16"/>
              </w:rPr>
              <w:t>20</w:t>
            </w:r>
          </w:p>
        </w:tc>
      </w:tr>
      <w:tr w:rsidR="004674D5" w14:paraId="6EAC9BBE" w14:textId="77777777" w:rsidTr="004A7CD1">
        <w:tc>
          <w:tcPr>
            <w:tcW w:w="1134" w:type="dxa"/>
          </w:tcPr>
          <w:p w14:paraId="30EC6B62" w14:textId="77777777" w:rsidR="004674D5" w:rsidRDefault="004674D5" w:rsidP="004A7CD1">
            <w:r>
              <w:rPr>
                <w:rFonts w:ascii="Roboto Condensed" w:hAnsi="Roboto Condensed"/>
                <w:sz w:val="16"/>
              </w:rPr>
              <w:t>8SI</w:t>
            </w:r>
          </w:p>
        </w:tc>
        <w:tc>
          <w:tcPr>
            <w:tcW w:w="1900" w:type="dxa"/>
            <w:vMerge/>
          </w:tcPr>
          <w:p w14:paraId="78E059C0" w14:textId="77777777" w:rsidR="004674D5" w:rsidRDefault="004674D5" w:rsidP="004A7CD1"/>
        </w:tc>
        <w:tc>
          <w:tcPr>
            <w:tcW w:w="1418" w:type="dxa"/>
          </w:tcPr>
          <w:p w14:paraId="51E02212" w14:textId="77777777" w:rsidR="004674D5" w:rsidRDefault="004674D5" w:rsidP="004A7CD1">
            <w:r>
              <w:rPr>
                <w:rFonts w:ascii="Roboto Condensed" w:hAnsi="Roboto Condensed"/>
                <w:sz w:val="16"/>
              </w:rPr>
              <w:t>ZN</w:t>
            </w:r>
          </w:p>
        </w:tc>
        <w:tc>
          <w:tcPr>
            <w:tcW w:w="1359" w:type="dxa"/>
          </w:tcPr>
          <w:p w14:paraId="1E87E82E" w14:textId="77777777" w:rsidR="004674D5" w:rsidRDefault="004674D5" w:rsidP="004A7CD1">
            <w:r>
              <w:rPr>
                <w:rFonts w:ascii="Roboto Condensed" w:hAnsi="Roboto Condensed"/>
                <w:sz w:val="16"/>
              </w:rPr>
              <w:t>-</w:t>
            </w:r>
          </w:p>
        </w:tc>
        <w:tc>
          <w:tcPr>
            <w:tcW w:w="1171" w:type="dxa"/>
          </w:tcPr>
          <w:p w14:paraId="5EE2E5CE" w14:textId="77777777" w:rsidR="004674D5" w:rsidRDefault="004674D5" w:rsidP="004A7CD1">
            <w:r>
              <w:rPr>
                <w:rFonts w:ascii="Roboto Condensed" w:hAnsi="Roboto Condensed"/>
                <w:sz w:val="16"/>
              </w:rPr>
              <w:t>-</w:t>
            </w:r>
          </w:p>
        </w:tc>
        <w:tc>
          <w:tcPr>
            <w:tcW w:w="1265" w:type="dxa"/>
          </w:tcPr>
          <w:p w14:paraId="4196F969" w14:textId="77777777" w:rsidR="004674D5" w:rsidRDefault="004674D5" w:rsidP="004A7CD1">
            <w:r>
              <w:rPr>
                <w:rFonts w:ascii="Roboto Condensed" w:hAnsi="Roboto Condensed"/>
                <w:sz w:val="16"/>
              </w:rPr>
              <w:t>-</w:t>
            </w:r>
          </w:p>
        </w:tc>
        <w:tc>
          <w:tcPr>
            <w:tcW w:w="1265" w:type="dxa"/>
          </w:tcPr>
          <w:p w14:paraId="57EB085C" w14:textId="77777777" w:rsidR="004674D5" w:rsidRDefault="004674D5" w:rsidP="004A7CD1">
            <w:r>
              <w:rPr>
                <w:rFonts w:ascii="Roboto Condensed" w:hAnsi="Roboto Condensed"/>
                <w:sz w:val="16"/>
              </w:rPr>
              <w:t>20</w:t>
            </w:r>
          </w:p>
        </w:tc>
      </w:tr>
      <w:tr w:rsidR="004674D5" w14:paraId="53BF204C" w14:textId="77777777" w:rsidTr="004A7CD1">
        <w:tc>
          <w:tcPr>
            <w:tcW w:w="1134" w:type="dxa"/>
          </w:tcPr>
          <w:p w14:paraId="6EDFBE8F" w14:textId="77777777" w:rsidR="004674D5" w:rsidRDefault="004674D5" w:rsidP="004A7CD1">
            <w:r>
              <w:rPr>
                <w:rFonts w:ascii="Roboto Condensed" w:hAnsi="Roboto Condensed"/>
                <w:sz w:val="16"/>
              </w:rPr>
              <w:t>9SI - 11SI</w:t>
            </w:r>
          </w:p>
        </w:tc>
        <w:tc>
          <w:tcPr>
            <w:tcW w:w="1900" w:type="dxa"/>
            <w:vMerge/>
          </w:tcPr>
          <w:p w14:paraId="189E5B94" w14:textId="77777777" w:rsidR="004674D5" w:rsidRDefault="004674D5" w:rsidP="004A7CD1"/>
        </w:tc>
        <w:tc>
          <w:tcPr>
            <w:tcW w:w="1418" w:type="dxa"/>
          </w:tcPr>
          <w:p w14:paraId="0E2BF856" w14:textId="77777777" w:rsidR="004674D5" w:rsidRDefault="004674D5" w:rsidP="004A7CD1">
            <w:r>
              <w:rPr>
                <w:rFonts w:ascii="Roboto Condensed" w:hAnsi="Roboto Condensed"/>
                <w:sz w:val="16"/>
              </w:rPr>
              <w:t>-</w:t>
            </w:r>
          </w:p>
        </w:tc>
        <w:tc>
          <w:tcPr>
            <w:tcW w:w="1359" w:type="dxa"/>
          </w:tcPr>
          <w:p w14:paraId="47E2BE3A" w14:textId="77777777" w:rsidR="004674D5" w:rsidRDefault="004674D5" w:rsidP="004A7CD1">
            <w:r>
              <w:rPr>
                <w:rFonts w:ascii="Roboto Condensed" w:hAnsi="Roboto Condensed"/>
                <w:sz w:val="16"/>
              </w:rPr>
              <w:t>-</w:t>
            </w:r>
          </w:p>
        </w:tc>
        <w:tc>
          <w:tcPr>
            <w:tcW w:w="1171" w:type="dxa"/>
          </w:tcPr>
          <w:p w14:paraId="60A89FBE" w14:textId="77777777" w:rsidR="004674D5" w:rsidRDefault="004674D5" w:rsidP="004A7CD1">
            <w:r>
              <w:rPr>
                <w:rFonts w:ascii="Roboto Condensed" w:hAnsi="Roboto Condensed"/>
                <w:sz w:val="16"/>
              </w:rPr>
              <w:t>-</w:t>
            </w:r>
          </w:p>
        </w:tc>
        <w:tc>
          <w:tcPr>
            <w:tcW w:w="1265" w:type="dxa"/>
          </w:tcPr>
          <w:p w14:paraId="400532B6" w14:textId="77777777" w:rsidR="004674D5" w:rsidRDefault="004674D5" w:rsidP="004A7CD1">
            <w:r>
              <w:rPr>
                <w:rFonts w:ascii="Roboto Condensed" w:hAnsi="Roboto Condensed"/>
                <w:sz w:val="16"/>
              </w:rPr>
              <w:t>-</w:t>
            </w:r>
          </w:p>
        </w:tc>
        <w:tc>
          <w:tcPr>
            <w:tcW w:w="1265" w:type="dxa"/>
          </w:tcPr>
          <w:p w14:paraId="22773F2B" w14:textId="77777777" w:rsidR="004674D5" w:rsidRDefault="004674D5" w:rsidP="004A7CD1">
            <w:r>
              <w:rPr>
                <w:rFonts w:ascii="Roboto Condensed" w:hAnsi="Roboto Condensed"/>
                <w:sz w:val="16"/>
              </w:rPr>
              <w:t>20</w:t>
            </w:r>
          </w:p>
        </w:tc>
      </w:tr>
      <w:tr w:rsidR="004674D5" w14:paraId="5CEAE4EB" w14:textId="77777777" w:rsidTr="004A7CD1">
        <w:tc>
          <w:tcPr>
            <w:tcW w:w="1134" w:type="dxa"/>
          </w:tcPr>
          <w:p w14:paraId="6646EEFB" w14:textId="77777777" w:rsidR="004674D5" w:rsidRDefault="004674D5" w:rsidP="004A7CD1">
            <w:r>
              <w:rPr>
                <w:rFonts w:ascii="Roboto Condensed" w:hAnsi="Roboto Condensed"/>
                <w:sz w:val="16"/>
              </w:rPr>
              <w:t>12SI</w:t>
            </w:r>
          </w:p>
        </w:tc>
        <w:tc>
          <w:tcPr>
            <w:tcW w:w="1900" w:type="dxa"/>
            <w:vMerge/>
          </w:tcPr>
          <w:p w14:paraId="4A4AF830" w14:textId="77777777" w:rsidR="004674D5" w:rsidRDefault="004674D5" w:rsidP="004A7CD1"/>
        </w:tc>
        <w:tc>
          <w:tcPr>
            <w:tcW w:w="1418" w:type="dxa"/>
          </w:tcPr>
          <w:p w14:paraId="39201D95" w14:textId="77777777" w:rsidR="004674D5" w:rsidRDefault="004674D5" w:rsidP="004A7CD1">
            <w:r>
              <w:rPr>
                <w:rFonts w:ascii="Roboto Condensed" w:hAnsi="Roboto Condensed"/>
                <w:sz w:val="16"/>
              </w:rPr>
              <w:t>ZN</w:t>
            </w:r>
          </w:p>
        </w:tc>
        <w:tc>
          <w:tcPr>
            <w:tcW w:w="1359" w:type="dxa"/>
          </w:tcPr>
          <w:p w14:paraId="201BB64C" w14:textId="77777777" w:rsidR="004674D5" w:rsidRDefault="004674D5" w:rsidP="004A7CD1">
            <w:r>
              <w:rPr>
                <w:rFonts w:ascii="Roboto Condensed" w:hAnsi="Roboto Condensed"/>
                <w:sz w:val="16"/>
              </w:rPr>
              <w:t>-</w:t>
            </w:r>
          </w:p>
        </w:tc>
        <w:tc>
          <w:tcPr>
            <w:tcW w:w="1171" w:type="dxa"/>
          </w:tcPr>
          <w:p w14:paraId="622D3AEE" w14:textId="77777777" w:rsidR="004674D5" w:rsidRDefault="004674D5" w:rsidP="004A7CD1">
            <w:r>
              <w:rPr>
                <w:rFonts w:ascii="Roboto Condensed" w:hAnsi="Roboto Condensed"/>
                <w:sz w:val="16"/>
              </w:rPr>
              <w:t>55.0</w:t>
            </w:r>
          </w:p>
        </w:tc>
        <w:tc>
          <w:tcPr>
            <w:tcW w:w="1265" w:type="dxa"/>
          </w:tcPr>
          <w:p w14:paraId="7C3A9493" w14:textId="77777777" w:rsidR="004674D5" w:rsidRDefault="004674D5" w:rsidP="004A7CD1">
            <w:r>
              <w:rPr>
                <w:rFonts w:ascii="Roboto Condensed" w:hAnsi="Roboto Condensed"/>
                <w:sz w:val="16"/>
              </w:rPr>
              <w:t>-</w:t>
            </w:r>
          </w:p>
        </w:tc>
        <w:tc>
          <w:tcPr>
            <w:tcW w:w="1265" w:type="dxa"/>
          </w:tcPr>
          <w:p w14:paraId="6E62BC9E" w14:textId="77777777" w:rsidR="004674D5" w:rsidRDefault="004674D5" w:rsidP="004A7CD1">
            <w:r>
              <w:rPr>
                <w:rFonts w:ascii="Roboto Condensed" w:hAnsi="Roboto Condensed"/>
                <w:sz w:val="16"/>
              </w:rPr>
              <w:t>20</w:t>
            </w:r>
          </w:p>
        </w:tc>
      </w:tr>
      <w:tr w:rsidR="004674D5" w14:paraId="13DD9B00" w14:textId="77777777" w:rsidTr="004A7CD1">
        <w:tc>
          <w:tcPr>
            <w:tcW w:w="1134" w:type="dxa"/>
          </w:tcPr>
          <w:p w14:paraId="3A5CFE63" w14:textId="77777777" w:rsidR="004674D5" w:rsidRDefault="004674D5" w:rsidP="004A7CD1">
            <w:r>
              <w:rPr>
                <w:rFonts w:ascii="Roboto Condensed" w:hAnsi="Roboto Condensed"/>
                <w:sz w:val="16"/>
              </w:rPr>
              <w:t>13SI</w:t>
            </w:r>
          </w:p>
        </w:tc>
        <w:tc>
          <w:tcPr>
            <w:tcW w:w="1900" w:type="dxa"/>
            <w:vMerge/>
          </w:tcPr>
          <w:p w14:paraId="1C97EED7" w14:textId="77777777" w:rsidR="004674D5" w:rsidRDefault="004674D5" w:rsidP="004A7CD1"/>
        </w:tc>
        <w:tc>
          <w:tcPr>
            <w:tcW w:w="1418" w:type="dxa"/>
          </w:tcPr>
          <w:p w14:paraId="0BB25D8A" w14:textId="77777777" w:rsidR="004674D5" w:rsidRDefault="004674D5" w:rsidP="004A7CD1">
            <w:r>
              <w:rPr>
                <w:rFonts w:ascii="Roboto Condensed" w:hAnsi="Roboto Condensed"/>
                <w:sz w:val="16"/>
              </w:rPr>
              <w:t>-</w:t>
            </w:r>
          </w:p>
        </w:tc>
        <w:tc>
          <w:tcPr>
            <w:tcW w:w="1359" w:type="dxa"/>
          </w:tcPr>
          <w:p w14:paraId="54BB29C9" w14:textId="77777777" w:rsidR="004674D5" w:rsidRDefault="004674D5" w:rsidP="004A7CD1">
            <w:r>
              <w:rPr>
                <w:rFonts w:ascii="Roboto Condensed" w:hAnsi="Roboto Condensed"/>
                <w:sz w:val="16"/>
              </w:rPr>
              <w:t>-</w:t>
            </w:r>
          </w:p>
        </w:tc>
        <w:tc>
          <w:tcPr>
            <w:tcW w:w="1171" w:type="dxa"/>
          </w:tcPr>
          <w:p w14:paraId="2B3ED5C5" w14:textId="77777777" w:rsidR="004674D5" w:rsidRDefault="004674D5" w:rsidP="004A7CD1">
            <w:r>
              <w:rPr>
                <w:rFonts w:ascii="Roboto Condensed" w:hAnsi="Roboto Condensed"/>
                <w:sz w:val="16"/>
              </w:rPr>
              <w:t>-</w:t>
            </w:r>
          </w:p>
        </w:tc>
        <w:tc>
          <w:tcPr>
            <w:tcW w:w="1265" w:type="dxa"/>
          </w:tcPr>
          <w:p w14:paraId="249BA090" w14:textId="77777777" w:rsidR="004674D5" w:rsidRDefault="004674D5" w:rsidP="004A7CD1">
            <w:r>
              <w:rPr>
                <w:rFonts w:ascii="Roboto Condensed" w:hAnsi="Roboto Condensed"/>
                <w:sz w:val="16"/>
              </w:rPr>
              <w:t>-</w:t>
            </w:r>
          </w:p>
        </w:tc>
        <w:tc>
          <w:tcPr>
            <w:tcW w:w="1265" w:type="dxa"/>
          </w:tcPr>
          <w:p w14:paraId="016B7E6C" w14:textId="77777777" w:rsidR="004674D5" w:rsidRDefault="004674D5" w:rsidP="004A7CD1">
            <w:r>
              <w:rPr>
                <w:rFonts w:ascii="Roboto Condensed" w:hAnsi="Roboto Condensed"/>
                <w:sz w:val="16"/>
              </w:rPr>
              <w:t>20</w:t>
            </w:r>
          </w:p>
        </w:tc>
      </w:tr>
      <w:tr w:rsidR="004674D5" w14:paraId="3EF413EC" w14:textId="77777777" w:rsidTr="004A7CD1">
        <w:tc>
          <w:tcPr>
            <w:tcW w:w="1134" w:type="dxa"/>
          </w:tcPr>
          <w:p w14:paraId="37901775" w14:textId="77777777" w:rsidR="004674D5" w:rsidRDefault="004674D5" w:rsidP="004A7CD1">
            <w:r>
              <w:rPr>
                <w:rFonts w:ascii="Roboto Condensed" w:hAnsi="Roboto Condensed"/>
                <w:sz w:val="16"/>
              </w:rPr>
              <w:t>14SI</w:t>
            </w:r>
          </w:p>
        </w:tc>
        <w:tc>
          <w:tcPr>
            <w:tcW w:w="1900" w:type="dxa"/>
            <w:vMerge/>
          </w:tcPr>
          <w:p w14:paraId="2DE0BB49" w14:textId="77777777" w:rsidR="004674D5" w:rsidRDefault="004674D5" w:rsidP="004A7CD1"/>
        </w:tc>
        <w:tc>
          <w:tcPr>
            <w:tcW w:w="1418" w:type="dxa"/>
          </w:tcPr>
          <w:p w14:paraId="217D9E29" w14:textId="77777777" w:rsidR="004674D5" w:rsidRDefault="004674D5" w:rsidP="004A7CD1">
            <w:r>
              <w:rPr>
                <w:rFonts w:ascii="Roboto Condensed" w:hAnsi="Roboto Condensed"/>
                <w:sz w:val="16"/>
              </w:rPr>
              <w:t>ZN</w:t>
            </w:r>
          </w:p>
        </w:tc>
        <w:tc>
          <w:tcPr>
            <w:tcW w:w="1359" w:type="dxa"/>
          </w:tcPr>
          <w:p w14:paraId="6B295F09" w14:textId="77777777" w:rsidR="004674D5" w:rsidRDefault="004674D5" w:rsidP="004A7CD1">
            <w:r>
              <w:rPr>
                <w:rFonts w:ascii="Roboto Condensed" w:hAnsi="Roboto Condensed"/>
                <w:sz w:val="16"/>
              </w:rPr>
              <w:t>-</w:t>
            </w:r>
          </w:p>
        </w:tc>
        <w:tc>
          <w:tcPr>
            <w:tcW w:w="1171" w:type="dxa"/>
          </w:tcPr>
          <w:p w14:paraId="2D2FDBCD" w14:textId="77777777" w:rsidR="004674D5" w:rsidRDefault="004674D5" w:rsidP="004A7CD1">
            <w:r>
              <w:rPr>
                <w:rFonts w:ascii="Roboto Condensed" w:hAnsi="Roboto Condensed"/>
                <w:sz w:val="16"/>
              </w:rPr>
              <w:t>-</w:t>
            </w:r>
          </w:p>
        </w:tc>
        <w:tc>
          <w:tcPr>
            <w:tcW w:w="1265" w:type="dxa"/>
          </w:tcPr>
          <w:p w14:paraId="201000F2" w14:textId="77777777" w:rsidR="004674D5" w:rsidRDefault="004674D5" w:rsidP="004A7CD1">
            <w:r>
              <w:rPr>
                <w:rFonts w:ascii="Roboto Condensed" w:hAnsi="Roboto Condensed"/>
                <w:sz w:val="16"/>
              </w:rPr>
              <w:t>-</w:t>
            </w:r>
          </w:p>
        </w:tc>
        <w:tc>
          <w:tcPr>
            <w:tcW w:w="1265" w:type="dxa"/>
          </w:tcPr>
          <w:p w14:paraId="2101039B" w14:textId="77777777" w:rsidR="004674D5" w:rsidRDefault="004674D5" w:rsidP="004A7CD1">
            <w:r>
              <w:rPr>
                <w:rFonts w:ascii="Roboto Condensed" w:hAnsi="Roboto Condensed"/>
                <w:sz w:val="16"/>
              </w:rPr>
              <w:t>20</w:t>
            </w:r>
          </w:p>
        </w:tc>
      </w:tr>
      <w:tr w:rsidR="004674D5" w14:paraId="30FB60BC" w14:textId="77777777" w:rsidTr="004A7CD1">
        <w:tc>
          <w:tcPr>
            <w:tcW w:w="1134" w:type="dxa"/>
          </w:tcPr>
          <w:p w14:paraId="34AD0A92" w14:textId="77777777" w:rsidR="004674D5" w:rsidRDefault="004674D5" w:rsidP="004A7CD1">
            <w:r>
              <w:rPr>
                <w:rFonts w:ascii="Roboto Condensed" w:hAnsi="Roboto Condensed"/>
                <w:sz w:val="16"/>
              </w:rPr>
              <w:t>15SI</w:t>
            </w:r>
          </w:p>
        </w:tc>
        <w:tc>
          <w:tcPr>
            <w:tcW w:w="1900" w:type="dxa"/>
            <w:vMerge/>
          </w:tcPr>
          <w:p w14:paraId="6D7B419A" w14:textId="77777777" w:rsidR="004674D5" w:rsidRDefault="004674D5" w:rsidP="004A7CD1"/>
        </w:tc>
        <w:tc>
          <w:tcPr>
            <w:tcW w:w="1418" w:type="dxa"/>
          </w:tcPr>
          <w:p w14:paraId="2C90A47C" w14:textId="77777777" w:rsidR="004674D5" w:rsidRDefault="004674D5" w:rsidP="004A7CD1">
            <w:r>
              <w:rPr>
                <w:rFonts w:ascii="Roboto Condensed" w:hAnsi="Roboto Condensed"/>
                <w:sz w:val="16"/>
              </w:rPr>
              <w:t>-</w:t>
            </w:r>
          </w:p>
        </w:tc>
        <w:tc>
          <w:tcPr>
            <w:tcW w:w="1359" w:type="dxa"/>
          </w:tcPr>
          <w:p w14:paraId="4403067C" w14:textId="77777777" w:rsidR="004674D5" w:rsidRDefault="004674D5" w:rsidP="004A7CD1">
            <w:r>
              <w:rPr>
                <w:rFonts w:ascii="Roboto Condensed" w:hAnsi="Roboto Condensed"/>
                <w:sz w:val="16"/>
              </w:rPr>
              <w:t>-</w:t>
            </w:r>
          </w:p>
        </w:tc>
        <w:tc>
          <w:tcPr>
            <w:tcW w:w="1171" w:type="dxa"/>
          </w:tcPr>
          <w:p w14:paraId="431C89EE" w14:textId="77777777" w:rsidR="004674D5" w:rsidRDefault="004674D5" w:rsidP="004A7CD1">
            <w:r>
              <w:rPr>
                <w:rFonts w:ascii="Roboto Condensed" w:hAnsi="Roboto Condensed"/>
                <w:sz w:val="16"/>
              </w:rPr>
              <w:t>-</w:t>
            </w:r>
          </w:p>
        </w:tc>
        <w:tc>
          <w:tcPr>
            <w:tcW w:w="1265" w:type="dxa"/>
          </w:tcPr>
          <w:p w14:paraId="38E442DB" w14:textId="77777777" w:rsidR="004674D5" w:rsidRDefault="004674D5" w:rsidP="004A7CD1">
            <w:r>
              <w:rPr>
                <w:rFonts w:ascii="Roboto Condensed" w:hAnsi="Roboto Condensed"/>
                <w:sz w:val="16"/>
              </w:rPr>
              <w:t>-</w:t>
            </w:r>
          </w:p>
        </w:tc>
        <w:tc>
          <w:tcPr>
            <w:tcW w:w="1265" w:type="dxa"/>
          </w:tcPr>
          <w:p w14:paraId="27E5ABC5" w14:textId="77777777" w:rsidR="004674D5" w:rsidRDefault="004674D5" w:rsidP="004A7CD1">
            <w:r>
              <w:rPr>
                <w:rFonts w:ascii="Roboto Condensed" w:hAnsi="Roboto Condensed"/>
                <w:sz w:val="16"/>
              </w:rPr>
              <w:t>20</w:t>
            </w:r>
          </w:p>
        </w:tc>
      </w:tr>
      <w:tr w:rsidR="004674D5" w14:paraId="49518BE4" w14:textId="77777777" w:rsidTr="004A7CD1">
        <w:tc>
          <w:tcPr>
            <w:tcW w:w="1134" w:type="dxa"/>
          </w:tcPr>
          <w:p w14:paraId="36BAE0AB" w14:textId="77777777" w:rsidR="004674D5" w:rsidRDefault="004674D5" w:rsidP="004A7CD1">
            <w:r>
              <w:rPr>
                <w:rFonts w:ascii="Roboto Condensed" w:hAnsi="Roboto Condensed"/>
                <w:sz w:val="16"/>
              </w:rPr>
              <w:t>16SI</w:t>
            </w:r>
          </w:p>
        </w:tc>
        <w:tc>
          <w:tcPr>
            <w:tcW w:w="1900" w:type="dxa"/>
            <w:vMerge/>
          </w:tcPr>
          <w:p w14:paraId="3A49C7D4" w14:textId="77777777" w:rsidR="004674D5" w:rsidRDefault="004674D5" w:rsidP="004A7CD1"/>
        </w:tc>
        <w:tc>
          <w:tcPr>
            <w:tcW w:w="1418" w:type="dxa"/>
          </w:tcPr>
          <w:p w14:paraId="3B83E356" w14:textId="77777777" w:rsidR="004674D5" w:rsidRDefault="004674D5" w:rsidP="004A7CD1">
            <w:r>
              <w:rPr>
                <w:rFonts w:ascii="Roboto Condensed" w:hAnsi="Roboto Condensed"/>
                <w:sz w:val="16"/>
              </w:rPr>
              <w:t>ZN</w:t>
            </w:r>
          </w:p>
        </w:tc>
        <w:tc>
          <w:tcPr>
            <w:tcW w:w="1359" w:type="dxa"/>
          </w:tcPr>
          <w:p w14:paraId="4DB5337B" w14:textId="77777777" w:rsidR="004674D5" w:rsidRDefault="004674D5" w:rsidP="004A7CD1">
            <w:r>
              <w:rPr>
                <w:rFonts w:ascii="Roboto Condensed" w:hAnsi="Roboto Condensed"/>
                <w:sz w:val="16"/>
              </w:rPr>
              <w:t>-</w:t>
            </w:r>
          </w:p>
        </w:tc>
        <w:tc>
          <w:tcPr>
            <w:tcW w:w="1171" w:type="dxa"/>
          </w:tcPr>
          <w:p w14:paraId="3B84DC56" w14:textId="77777777" w:rsidR="004674D5" w:rsidRDefault="004674D5" w:rsidP="004A7CD1">
            <w:r>
              <w:rPr>
                <w:rFonts w:ascii="Roboto Condensed" w:hAnsi="Roboto Condensed"/>
                <w:sz w:val="16"/>
              </w:rPr>
              <w:t>-</w:t>
            </w:r>
          </w:p>
        </w:tc>
        <w:tc>
          <w:tcPr>
            <w:tcW w:w="1265" w:type="dxa"/>
          </w:tcPr>
          <w:p w14:paraId="7305A33C" w14:textId="77777777" w:rsidR="004674D5" w:rsidRDefault="004674D5" w:rsidP="004A7CD1">
            <w:r>
              <w:rPr>
                <w:rFonts w:ascii="Roboto Condensed" w:hAnsi="Roboto Condensed"/>
                <w:sz w:val="16"/>
              </w:rPr>
              <w:t>-</w:t>
            </w:r>
          </w:p>
        </w:tc>
        <w:tc>
          <w:tcPr>
            <w:tcW w:w="1265" w:type="dxa"/>
          </w:tcPr>
          <w:p w14:paraId="3A542664" w14:textId="77777777" w:rsidR="004674D5" w:rsidRDefault="004674D5" w:rsidP="004A7CD1">
            <w:r>
              <w:rPr>
                <w:rFonts w:ascii="Roboto Condensed" w:hAnsi="Roboto Condensed"/>
                <w:sz w:val="16"/>
              </w:rPr>
              <w:t>20</w:t>
            </w:r>
          </w:p>
        </w:tc>
      </w:tr>
      <w:tr w:rsidR="004674D5" w14:paraId="5F4774F8" w14:textId="77777777" w:rsidTr="004A7CD1">
        <w:tc>
          <w:tcPr>
            <w:tcW w:w="1134" w:type="dxa"/>
          </w:tcPr>
          <w:p w14:paraId="58708131" w14:textId="77777777" w:rsidR="004674D5" w:rsidRDefault="004674D5" w:rsidP="004A7CD1">
            <w:r>
              <w:rPr>
                <w:rFonts w:ascii="Roboto Condensed" w:hAnsi="Roboto Condensed"/>
                <w:sz w:val="16"/>
              </w:rPr>
              <w:t>17SI - 19SI</w:t>
            </w:r>
          </w:p>
        </w:tc>
        <w:tc>
          <w:tcPr>
            <w:tcW w:w="1900" w:type="dxa"/>
            <w:vMerge/>
          </w:tcPr>
          <w:p w14:paraId="6F192D0F" w14:textId="77777777" w:rsidR="004674D5" w:rsidRDefault="004674D5" w:rsidP="004A7CD1"/>
        </w:tc>
        <w:tc>
          <w:tcPr>
            <w:tcW w:w="1418" w:type="dxa"/>
          </w:tcPr>
          <w:p w14:paraId="33E286BF" w14:textId="77777777" w:rsidR="004674D5" w:rsidRDefault="004674D5" w:rsidP="004A7CD1">
            <w:r>
              <w:rPr>
                <w:rFonts w:ascii="Roboto Condensed" w:hAnsi="Roboto Condensed"/>
                <w:sz w:val="16"/>
              </w:rPr>
              <w:t>-</w:t>
            </w:r>
          </w:p>
        </w:tc>
        <w:tc>
          <w:tcPr>
            <w:tcW w:w="1359" w:type="dxa"/>
          </w:tcPr>
          <w:p w14:paraId="14580F40" w14:textId="77777777" w:rsidR="004674D5" w:rsidRDefault="004674D5" w:rsidP="004A7CD1">
            <w:r>
              <w:rPr>
                <w:rFonts w:ascii="Roboto Condensed" w:hAnsi="Roboto Condensed"/>
                <w:sz w:val="16"/>
              </w:rPr>
              <w:t>-</w:t>
            </w:r>
          </w:p>
        </w:tc>
        <w:tc>
          <w:tcPr>
            <w:tcW w:w="1171" w:type="dxa"/>
          </w:tcPr>
          <w:p w14:paraId="114DD721" w14:textId="77777777" w:rsidR="004674D5" w:rsidRDefault="004674D5" w:rsidP="004A7CD1">
            <w:r>
              <w:rPr>
                <w:rFonts w:ascii="Roboto Condensed" w:hAnsi="Roboto Condensed"/>
                <w:sz w:val="16"/>
              </w:rPr>
              <w:t>-</w:t>
            </w:r>
          </w:p>
        </w:tc>
        <w:tc>
          <w:tcPr>
            <w:tcW w:w="1265" w:type="dxa"/>
          </w:tcPr>
          <w:p w14:paraId="7242CE66" w14:textId="77777777" w:rsidR="004674D5" w:rsidRDefault="004674D5" w:rsidP="004A7CD1">
            <w:r>
              <w:rPr>
                <w:rFonts w:ascii="Roboto Condensed" w:hAnsi="Roboto Condensed"/>
                <w:sz w:val="16"/>
              </w:rPr>
              <w:t>-</w:t>
            </w:r>
          </w:p>
        </w:tc>
        <w:tc>
          <w:tcPr>
            <w:tcW w:w="1265" w:type="dxa"/>
          </w:tcPr>
          <w:p w14:paraId="07F50EDA" w14:textId="77777777" w:rsidR="004674D5" w:rsidRDefault="004674D5" w:rsidP="004A7CD1">
            <w:r>
              <w:rPr>
                <w:rFonts w:ascii="Roboto Condensed" w:hAnsi="Roboto Condensed"/>
                <w:sz w:val="16"/>
              </w:rPr>
              <w:t>20</w:t>
            </w:r>
          </w:p>
        </w:tc>
      </w:tr>
      <w:tr w:rsidR="004674D5" w14:paraId="69ABDBC9" w14:textId="77777777" w:rsidTr="004A7CD1">
        <w:tc>
          <w:tcPr>
            <w:tcW w:w="1134" w:type="dxa"/>
          </w:tcPr>
          <w:p w14:paraId="535F3BA3" w14:textId="77777777" w:rsidR="004674D5" w:rsidRDefault="004674D5" w:rsidP="004A7CD1">
            <w:r>
              <w:rPr>
                <w:rFonts w:ascii="Roboto Condensed" w:hAnsi="Roboto Condensed"/>
                <w:sz w:val="16"/>
              </w:rPr>
              <w:t>20SI</w:t>
            </w:r>
          </w:p>
        </w:tc>
        <w:tc>
          <w:tcPr>
            <w:tcW w:w="1900" w:type="dxa"/>
            <w:vMerge/>
          </w:tcPr>
          <w:p w14:paraId="077FCB7D" w14:textId="77777777" w:rsidR="004674D5" w:rsidRDefault="004674D5" w:rsidP="004A7CD1"/>
        </w:tc>
        <w:tc>
          <w:tcPr>
            <w:tcW w:w="1418" w:type="dxa"/>
          </w:tcPr>
          <w:p w14:paraId="4CAE23C5" w14:textId="77777777" w:rsidR="004674D5" w:rsidRDefault="004674D5" w:rsidP="004A7CD1">
            <w:r>
              <w:rPr>
                <w:rFonts w:ascii="Roboto Condensed" w:hAnsi="Roboto Condensed"/>
                <w:sz w:val="16"/>
              </w:rPr>
              <w:t>ZN, L</w:t>
            </w:r>
          </w:p>
        </w:tc>
        <w:tc>
          <w:tcPr>
            <w:tcW w:w="1359" w:type="dxa"/>
          </w:tcPr>
          <w:p w14:paraId="4F9F2098" w14:textId="77777777" w:rsidR="004674D5" w:rsidRDefault="004674D5" w:rsidP="004A7CD1">
            <w:r>
              <w:rPr>
                <w:rFonts w:ascii="Roboto Condensed" w:hAnsi="Roboto Condensed"/>
                <w:sz w:val="16"/>
              </w:rPr>
              <w:t>-</w:t>
            </w:r>
          </w:p>
        </w:tc>
        <w:tc>
          <w:tcPr>
            <w:tcW w:w="1171" w:type="dxa"/>
          </w:tcPr>
          <w:p w14:paraId="26B253DE" w14:textId="77777777" w:rsidR="004674D5" w:rsidRDefault="004674D5" w:rsidP="004A7CD1">
            <w:r>
              <w:rPr>
                <w:rFonts w:ascii="Roboto Condensed" w:hAnsi="Roboto Condensed"/>
                <w:sz w:val="16"/>
              </w:rPr>
              <w:t>-</w:t>
            </w:r>
          </w:p>
        </w:tc>
        <w:tc>
          <w:tcPr>
            <w:tcW w:w="1265" w:type="dxa"/>
          </w:tcPr>
          <w:p w14:paraId="22482DAA" w14:textId="77777777" w:rsidR="004674D5" w:rsidRDefault="004674D5" w:rsidP="004A7CD1">
            <w:r>
              <w:rPr>
                <w:rFonts w:ascii="Roboto Condensed" w:hAnsi="Roboto Condensed"/>
                <w:sz w:val="16"/>
              </w:rPr>
              <w:t>-</w:t>
            </w:r>
          </w:p>
        </w:tc>
        <w:tc>
          <w:tcPr>
            <w:tcW w:w="1265" w:type="dxa"/>
          </w:tcPr>
          <w:p w14:paraId="460C8735" w14:textId="77777777" w:rsidR="004674D5" w:rsidRDefault="004674D5" w:rsidP="004A7CD1">
            <w:r>
              <w:rPr>
                <w:rFonts w:ascii="Roboto Condensed" w:hAnsi="Roboto Condensed"/>
                <w:sz w:val="16"/>
              </w:rPr>
              <w:t>20</w:t>
            </w:r>
          </w:p>
        </w:tc>
      </w:tr>
      <w:tr w:rsidR="004674D5" w14:paraId="2CC70D44" w14:textId="77777777" w:rsidTr="004A7CD1">
        <w:tc>
          <w:tcPr>
            <w:tcW w:w="1134" w:type="dxa"/>
          </w:tcPr>
          <w:p w14:paraId="011B9E91" w14:textId="77777777" w:rsidR="004674D5" w:rsidRDefault="004674D5" w:rsidP="004A7CD1">
            <w:r>
              <w:rPr>
                <w:rFonts w:ascii="Roboto Condensed" w:hAnsi="Roboto Condensed"/>
                <w:sz w:val="16"/>
              </w:rPr>
              <w:t>21SI - 26SI</w:t>
            </w:r>
          </w:p>
        </w:tc>
        <w:tc>
          <w:tcPr>
            <w:tcW w:w="1900" w:type="dxa"/>
            <w:vMerge/>
          </w:tcPr>
          <w:p w14:paraId="1B9ECD69" w14:textId="77777777" w:rsidR="004674D5" w:rsidRDefault="004674D5" w:rsidP="004A7CD1"/>
        </w:tc>
        <w:tc>
          <w:tcPr>
            <w:tcW w:w="1418" w:type="dxa"/>
          </w:tcPr>
          <w:p w14:paraId="363AF97B" w14:textId="77777777" w:rsidR="004674D5" w:rsidRDefault="004674D5" w:rsidP="004A7CD1">
            <w:r>
              <w:rPr>
                <w:rFonts w:ascii="Roboto Condensed" w:hAnsi="Roboto Condensed"/>
                <w:sz w:val="16"/>
              </w:rPr>
              <w:t>-</w:t>
            </w:r>
          </w:p>
        </w:tc>
        <w:tc>
          <w:tcPr>
            <w:tcW w:w="1359" w:type="dxa"/>
          </w:tcPr>
          <w:p w14:paraId="0F81BBD7" w14:textId="77777777" w:rsidR="004674D5" w:rsidRDefault="004674D5" w:rsidP="004A7CD1">
            <w:r>
              <w:rPr>
                <w:rFonts w:ascii="Roboto Condensed" w:hAnsi="Roboto Condensed"/>
                <w:sz w:val="16"/>
              </w:rPr>
              <w:t>-</w:t>
            </w:r>
          </w:p>
        </w:tc>
        <w:tc>
          <w:tcPr>
            <w:tcW w:w="1171" w:type="dxa"/>
          </w:tcPr>
          <w:p w14:paraId="7F0FE24C" w14:textId="77777777" w:rsidR="004674D5" w:rsidRDefault="004674D5" w:rsidP="004A7CD1">
            <w:r>
              <w:rPr>
                <w:rFonts w:ascii="Roboto Condensed" w:hAnsi="Roboto Condensed"/>
                <w:sz w:val="16"/>
              </w:rPr>
              <w:t>-</w:t>
            </w:r>
          </w:p>
        </w:tc>
        <w:tc>
          <w:tcPr>
            <w:tcW w:w="1265" w:type="dxa"/>
          </w:tcPr>
          <w:p w14:paraId="1F696A7C" w14:textId="77777777" w:rsidR="004674D5" w:rsidRDefault="004674D5" w:rsidP="004A7CD1">
            <w:r>
              <w:rPr>
                <w:rFonts w:ascii="Roboto Condensed" w:hAnsi="Roboto Condensed"/>
                <w:sz w:val="16"/>
              </w:rPr>
              <w:t>-</w:t>
            </w:r>
          </w:p>
        </w:tc>
        <w:tc>
          <w:tcPr>
            <w:tcW w:w="1265" w:type="dxa"/>
          </w:tcPr>
          <w:p w14:paraId="2A26C7AD" w14:textId="77777777" w:rsidR="004674D5" w:rsidRDefault="004674D5" w:rsidP="004A7CD1">
            <w:r>
              <w:rPr>
                <w:rFonts w:ascii="Roboto Condensed" w:hAnsi="Roboto Condensed"/>
                <w:sz w:val="16"/>
              </w:rPr>
              <w:t>20</w:t>
            </w:r>
          </w:p>
        </w:tc>
      </w:tr>
      <w:tr w:rsidR="004674D5" w14:paraId="77BCF3DA" w14:textId="77777777" w:rsidTr="004A7CD1">
        <w:tc>
          <w:tcPr>
            <w:tcW w:w="1134" w:type="dxa"/>
          </w:tcPr>
          <w:p w14:paraId="6B54C63D" w14:textId="77777777" w:rsidR="004674D5" w:rsidRDefault="004674D5" w:rsidP="004A7CD1">
            <w:r>
              <w:rPr>
                <w:rFonts w:ascii="Roboto Condensed" w:hAnsi="Roboto Condensed"/>
                <w:sz w:val="16"/>
              </w:rPr>
              <w:t>27SI</w:t>
            </w:r>
          </w:p>
        </w:tc>
        <w:tc>
          <w:tcPr>
            <w:tcW w:w="1900" w:type="dxa"/>
            <w:vMerge/>
          </w:tcPr>
          <w:p w14:paraId="2E45F883" w14:textId="77777777" w:rsidR="004674D5" w:rsidRDefault="004674D5" w:rsidP="004A7CD1"/>
        </w:tc>
        <w:tc>
          <w:tcPr>
            <w:tcW w:w="1418" w:type="dxa"/>
          </w:tcPr>
          <w:p w14:paraId="4D5B9839" w14:textId="77777777" w:rsidR="004674D5" w:rsidRDefault="004674D5" w:rsidP="004A7CD1">
            <w:r>
              <w:rPr>
                <w:rFonts w:ascii="Roboto Condensed" w:hAnsi="Roboto Condensed"/>
                <w:sz w:val="16"/>
              </w:rPr>
              <w:t>ZN</w:t>
            </w:r>
          </w:p>
        </w:tc>
        <w:tc>
          <w:tcPr>
            <w:tcW w:w="1359" w:type="dxa"/>
          </w:tcPr>
          <w:p w14:paraId="4DEBAC5B" w14:textId="77777777" w:rsidR="004674D5" w:rsidRDefault="004674D5" w:rsidP="004A7CD1">
            <w:r>
              <w:rPr>
                <w:rFonts w:ascii="Roboto Condensed" w:hAnsi="Roboto Condensed"/>
                <w:sz w:val="16"/>
              </w:rPr>
              <w:t>-</w:t>
            </w:r>
          </w:p>
        </w:tc>
        <w:tc>
          <w:tcPr>
            <w:tcW w:w="1171" w:type="dxa"/>
          </w:tcPr>
          <w:p w14:paraId="653FFD3E" w14:textId="77777777" w:rsidR="004674D5" w:rsidRDefault="004674D5" w:rsidP="004A7CD1">
            <w:r>
              <w:rPr>
                <w:rFonts w:ascii="Roboto Condensed" w:hAnsi="Roboto Condensed"/>
                <w:sz w:val="16"/>
              </w:rPr>
              <w:t>-</w:t>
            </w:r>
          </w:p>
        </w:tc>
        <w:tc>
          <w:tcPr>
            <w:tcW w:w="1265" w:type="dxa"/>
          </w:tcPr>
          <w:p w14:paraId="62E319B9" w14:textId="77777777" w:rsidR="004674D5" w:rsidRDefault="004674D5" w:rsidP="004A7CD1">
            <w:r>
              <w:rPr>
                <w:rFonts w:ascii="Roboto Condensed" w:hAnsi="Roboto Condensed"/>
                <w:sz w:val="16"/>
              </w:rPr>
              <w:t>-</w:t>
            </w:r>
          </w:p>
        </w:tc>
        <w:tc>
          <w:tcPr>
            <w:tcW w:w="1265" w:type="dxa"/>
          </w:tcPr>
          <w:p w14:paraId="3D5EC51E" w14:textId="77777777" w:rsidR="004674D5" w:rsidRDefault="004674D5" w:rsidP="004A7CD1">
            <w:r>
              <w:rPr>
                <w:rFonts w:ascii="Roboto Condensed" w:hAnsi="Roboto Condensed"/>
                <w:sz w:val="16"/>
              </w:rPr>
              <w:t>20</w:t>
            </w:r>
          </w:p>
        </w:tc>
      </w:tr>
      <w:tr w:rsidR="004674D5" w14:paraId="1ADB0B06" w14:textId="77777777" w:rsidTr="004A7CD1">
        <w:tc>
          <w:tcPr>
            <w:tcW w:w="1134" w:type="dxa"/>
          </w:tcPr>
          <w:p w14:paraId="26E3D7E0" w14:textId="77777777" w:rsidR="004674D5" w:rsidRDefault="004674D5" w:rsidP="004A7CD1">
            <w:r>
              <w:rPr>
                <w:rFonts w:ascii="Roboto Condensed" w:hAnsi="Roboto Condensed"/>
                <w:sz w:val="16"/>
              </w:rPr>
              <w:t>28SI</w:t>
            </w:r>
          </w:p>
        </w:tc>
        <w:tc>
          <w:tcPr>
            <w:tcW w:w="1900" w:type="dxa"/>
            <w:vMerge/>
          </w:tcPr>
          <w:p w14:paraId="0DDD7296" w14:textId="77777777" w:rsidR="004674D5" w:rsidRDefault="004674D5" w:rsidP="004A7CD1"/>
        </w:tc>
        <w:tc>
          <w:tcPr>
            <w:tcW w:w="1418" w:type="dxa"/>
          </w:tcPr>
          <w:p w14:paraId="03819F8A" w14:textId="77777777" w:rsidR="004674D5" w:rsidRDefault="004674D5" w:rsidP="004A7CD1">
            <w:r>
              <w:rPr>
                <w:rFonts w:ascii="Roboto Condensed" w:hAnsi="Roboto Condensed"/>
                <w:sz w:val="16"/>
              </w:rPr>
              <w:t>-</w:t>
            </w:r>
          </w:p>
        </w:tc>
        <w:tc>
          <w:tcPr>
            <w:tcW w:w="1359" w:type="dxa"/>
          </w:tcPr>
          <w:p w14:paraId="1ED229B5" w14:textId="77777777" w:rsidR="004674D5" w:rsidRDefault="004674D5" w:rsidP="004A7CD1">
            <w:r>
              <w:rPr>
                <w:rFonts w:ascii="Roboto Condensed" w:hAnsi="Roboto Condensed"/>
                <w:sz w:val="16"/>
              </w:rPr>
              <w:t>-</w:t>
            </w:r>
          </w:p>
        </w:tc>
        <w:tc>
          <w:tcPr>
            <w:tcW w:w="1171" w:type="dxa"/>
          </w:tcPr>
          <w:p w14:paraId="7F96BD8C" w14:textId="77777777" w:rsidR="004674D5" w:rsidRDefault="004674D5" w:rsidP="004A7CD1">
            <w:r>
              <w:rPr>
                <w:rFonts w:ascii="Roboto Condensed" w:hAnsi="Roboto Condensed"/>
                <w:sz w:val="16"/>
              </w:rPr>
              <w:t>-</w:t>
            </w:r>
          </w:p>
        </w:tc>
        <w:tc>
          <w:tcPr>
            <w:tcW w:w="1265" w:type="dxa"/>
          </w:tcPr>
          <w:p w14:paraId="54F297EC" w14:textId="77777777" w:rsidR="004674D5" w:rsidRDefault="004674D5" w:rsidP="004A7CD1">
            <w:r>
              <w:rPr>
                <w:rFonts w:ascii="Roboto Condensed" w:hAnsi="Roboto Condensed"/>
                <w:sz w:val="16"/>
              </w:rPr>
              <w:t>-</w:t>
            </w:r>
          </w:p>
        </w:tc>
        <w:tc>
          <w:tcPr>
            <w:tcW w:w="1265" w:type="dxa"/>
          </w:tcPr>
          <w:p w14:paraId="79BB2082" w14:textId="77777777" w:rsidR="004674D5" w:rsidRDefault="004674D5" w:rsidP="004A7CD1">
            <w:r>
              <w:rPr>
                <w:rFonts w:ascii="Roboto Condensed" w:hAnsi="Roboto Condensed"/>
                <w:sz w:val="16"/>
              </w:rPr>
              <w:t>20</w:t>
            </w:r>
          </w:p>
        </w:tc>
      </w:tr>
      <w:tr w:rsidR="004674D5" w14:paraId="2CF4D058" w14:textId="77777777" w:rsidTr="004A7CD1">
        <w:tc>
          <w:tcPr>
            <w:tcW w:w="1134" w:type="dxa"/>
          </w:tcPr>
          <w:p w14:paraId="604298F4" w14:textId="77777777" w:rsidR="004674D5" w:rsidRDefault="004674D5" w:rsidP="004A7CD1">
            <w:r>
              <w:rPr>
                <w:rFonts w:ascii="Roboto Condensed" w:hAnsi="Roboto Condensed"/>
                <w:sz w:val="16"/>
              </w:rPr>
              <w:t>29SI</w:t>
            </w:r>
          </w:p>
        </w:tc>
        <w:tc>
          <w:tcPr>
            <w:tcW w:w="1900" w:type="dxa"/>
            <w:vMerge/>
          </w:tcPr>
          <w:p w14:paraId="75F2B62F" w14:textId="77777777" w:rsidR="004674D5" w:rsidRDefault="004674D5" w:rsidP="004A7CD1"/>
        </w:tc>
        <w:tc>
          <w:tcPr>
            <w:tcW w:w="1418" w:type="dxa"/>
          </w:tcPr>
          <w:p w14:paraId="7B441857" w14:textId="77777777" w:rsidR="004674D5" w:rsidRDefault="004674D5" w:rsidP="004A7CD1">
            <w:r>
              <w:rPr>
                <w:rFonts w:ascii="Roboto Condensed" w:hAnsi="Roboto Condensed"/>
                <w:sz w:val="16"/>
              </w:rPr>
              <w:t>ZN, L</w:t>
            </w:r>
          </w:p>
        </w:tc>
        <w:tc>
          <w:tcPr>
            <w:tcW w:w="1359" w:type="dxa"/>
          </w:tcPr>
          <w:p w14:paraId="7E66B7C4" w14:textId="77777777" w:rsidR="004674D5" w:rsidRDefault="004674D5" w:rsidP="004A7CD1">
            <w:r>
              <w:rPr>
                <w:rFonts w:ascii="Roboto Condensed" w:hAnsi="Roboto Condensed"/>
                <w:sz w:val="16"/>
              </w:rPr>
              <w:t>-</w:t>
            </w:r>
          </w:p>
        </w:tc>
        <w:tc>
          <w:tcPr>
            <w:tcW w:w="1171" w:type="dxa"/>
          </w:tcPr>
          <w:p w14:paraId="45A4C547" w14:textId="77777777" w:rsidR="004674D5" w:rsidRDefault="004674D5" w:rsidP="004A7CD1">
            <w:r>
              <w:rPr>
                <w:rFonts w:ascii="Roboto Condensed" w:hAnsi="Roboto Condensed"/>
                <w:sz w:val="16"/>
              </w:rPr>
              <w:t>55.0</w:t>
            </w:r>
          </w:p>
        </w:tc>
        <w:tc>
          <w:tcPr>
            <w:tcW w:w="1265" w:type="dxa"/>
          </w:tcPr>
          <w:p w14:paraId="5D30FDFF" w14:textId="77777777" w:rsidR="004674D5" w:rsidRDefault="004674D5" w:rsidP="004A7CD1">
            <w:r>
              <w:rPr>
                <w:rFonts w:ascii="Roboto Condensed" w:hAnsi="Roboto Condensed"/>
                <w:sz w:val="16"/>
              </w:rPr>
              <w:t>-</w:t>
            </w:r>
          </w:p>
        </w:tc>
        <w:tc>
          <w:tcPr>
            <w:tcW w:w="1265" w:type="dxa"/>
          </w:tcPr>
          <w:p w14:paraId="3B8D0B3C" w14:textId="77777777" w:rsidR="004674D5" w:rsidRDefault="004674D5" w:rsidP="004A7CD1">
            <w:r>
              <w:rPr>
                <w:rFonts w:ascii="Roboto Condensed" w:hAnsi="Roboto Condensed"/>
                <w:sz w:val="16"/>
              </w:rPr>
              <w:t>20</w:t>
            </w:r>
          </w:p>
        </w:tc>
      </w:tr>
      <w:tr w:rsidR="004674D5" w14:paraId="299B3220" w14:textId="77777777" w:rsidTr="004A7CD1">
        <w:tc>
          <w:tcPr>
            <w:tcW w:w="1134" w:type="dxa"/>
          </w:tcPr>
          <w:p w14:paraId="46E987C0" w14:textId="77777777" w:rsidR="004674D5" w:rsidRDefault="004674D5" w:rsidP="004A7CD1">
            <w:r>
              <w:rPr>
                <w:rFonts w:ascii="Roboto Condensed" w:hAnsi="Roboto Condensed"/>
                <w:sz w:val="16"/>
              </w:rPr>
              <w:t>30SI - 31SI</w:t>
            </w:r>
          </w:p>
        </w:tc>
        <w:tc>
          <w:tcPr>
            <w:tcW w:w="1900" w:type="dxa"/>
            <w:vMerge/>
          </w:tcPr>
          <w:p w14:paraId="0809AB0B" w14:textId="77777777" w:rsidR="004674D5" w:rsidRDefault="004674D5" w:rsidP="004A7CD1"/>
        </w:tc>
        <w:tc>
          <w:tcPr>
            <w:tcW w:w="1418" w:type="dxa"/>
          </w:tcPr>
          <w:p w14:paraId="75F373C0" w14:textId="77777777" w:rsidR="004674D5" w:rsidRDefault="004674D5" w:rsidP="004A7CD1">
            <w:r>
              <w:rPr>
                <w:rFonts w:ascii="Roboto Condensed" w:hAnsi="Roboto Condensed"/>
                <w:sz w:val="16"/>
              </w:rPr>
              <w:t>-</w:t>
            </w:r>
          </w:p>
        </w:tc>
        <w:tc>
          <w:tcPr>
            <w:tcW w:w="1359" w:type="dxa"/>
          </w:tcPr>
          <w:p w14:paraId="17AC73C7" w14:textId="77777777" w:rsidR="004674D5" w:rsidRDefault="004674D5" w:rsidP="004A7CD1">
            <w:r>
              <w:rPr>
                <w:rFonts w:ascii="Roboto Condensed" w:hAnsi="Roboto Condensed"/>
                <w:sz w:val="16"/>
              </w:rPr>
              <w:t>-</w:t>
            </w:r>
          </w:p>
        </w:tc>
        <w:tc>
          <w:tcPr>
            <w:tcW w:w="1171" w:type="dxa"/>
          </w:tcPr>
          <w:p w14:paraId="4DE269D7" w14:textId="77777777" w:rsidR="004674D5" w:rsidRDefault="004674D5" w:rsidP="004A7CD1">
            <w:r>
              <w:rPr>
                <w:rFonts w:ascii="Roboto Condensed" w:hAnsi="Roboto Condensed"/>
                <w:sz w:val="16"/>
              </w:rPr>
              <w:t>-</w:t>
            </w:r>
          </w:p>
        </w:tc>
        <w:tc>
          <w:tcPr>
            <w:tcW w:w="1265" w:type="dxa"/>
          </w:tcPr>
          <w:p w14:paraId="02034110" w14:textId="77777777" w:rsidR="004674D5" w:rsidRDefault="004674D5" w:rsidP="004A7CD1">
            <w:r>
              <w:rPr>
                <w:rFonts w:ascii="Roboto Condensed" w:hAnsi="Roboto Condensed"/>
                <w:sz w:val="16"/>
              </w:rPr>
              <w:t>-</w:t>
            </w:r>
          </w:p>
        </w:tc>
        <w:tc>
          <w:tcPr>
            <w:tcW w:w="1265" w:type="dxa"/>
          </w:tcPr>
          <w:p w14:paraId="51E3C220" w14:textId="77777777" w:rsidR="004674D5" w:rsidRDefault="004674D5" w:rsidP="004A7CD1">
            <w:r>
              <w:rPr>
                <w:rFonts w:ascii="Roboto Condensed" w:hAnsi="Roboto Condensed"/>
                <w:sz w:val="16"/>
              </w:rPr>
              <w:t>20</w:t>
            </w:r>
          </w:p>
        </w:tc>
      </w:tr>
      <w:tr w:rsidR="004674D5" w:rsidRPr="00363680" w14:paraId="19939362" w14:textId="77777777" w:rsidTr="004A7CD1">
        <w:tc>
          <w:tcPr>
            <w:tcW w:w="9514" w:type="dxa"/>
            <w:gridSpan w:val="7"/>
            <w:shd w:val="clear" w:color="auto" w:fill="808080"/>
            <w:vAlign w:val="center"/>
          </w:tcPr>
          <w:p w14:paraId="41DEC0B4" w14:textId="77777777" w:rsidR="004674D5" w:rsidRPr="00363680" w:rsidRDefault="004674D5" w:rsidP="004A7CD1">
            <w:pPr>
              <w:jc w:val="center"/>
            </w:pPr>
            <w:r w:rsidRPr="00363680">
              <w:rPr>
                <w:rFonts w:ascii="Roboto Condensed" w:hAnsi="Roboto Condensed"/>
                <w:b/>
                <w:sz w:val="20"/>
              </w:rPr>
              <w:t>SN – STREFA ZIELENI I REKREACJI</w:t>
            </w:r>
          </w:p>
        </w:tc>
      </w:tr>
      <w:tr w:rsidR="004674D5" w14:paraId="0D50F021" w14:textId="77777777" w:rsidTr="004A7CD1">
        <w:tc>
          <w:tcPr>
            <w:tcW w:w="1134" w:type="dxa"/>
          </w:tcPr>
          <w:p w14:paraId="4D89CFD9" w14:textId="77777777" w:rsidR="004674D5" w:rsidRDefault="004674D5" w:rsidP="004A7CD1">
            <w:r>
              <w:rPr>
                <w:rFonts w:ascii="Roboto Condensed" w:hAnsi="Roboto Condensed"/>
                <w:sz w:val="16"/>
              </w:rPr>
              <w:t>1SN</w:t>
            </w:r>
          </w:p>
        </w:tc>
        <w:tc>
          <w:tcPr>
            <w:tcW w:w="1900" w:type="dxa"/>
            <w:vMerge w:val="restart"/>
            <w:vAlign w:val="center"/>
          </w:tcPr>
          <w:p w14:paraId="3AF788FB" w14:textId="77777777" w:rsidR="004674D5" w:rsidRPr="00363680" w:rsidRDefault="004674D5" w:rsidP="004A7CD1">
            <w:pPr>
              <w:jc w:val="center"/>
            </w:pPr>
            <w:r w:rsidRPr="00363680">
              <w:rPr>
                <w:rFonts w:ascii="Roboto Condensed" w:hAnsi="Roboto Condensed"/>
                <w:sz w:val="16"/>
              </w:rPr>
              <w:t>teren zieleni urządzonej,</w:t>
            </w:r>
            <w:r w:rsidRPr="00363680">
              <w:rPr>
                <w:rFonts w:ascii="Roboto Condensed" w:hAnsi="Roboto Condensed"/>
                <w:sz w:val="16"/>
              </w:rPr>
              <w:br/>
              <w:t>teren plaży,</w:t>
            </w:r>
            <w:r w:rsidRPr="00363680">
              <w:rPr>
                <w:rFonts w:ascii="Roboto Condensed" w:hAnsi="Roboto Condensed"/>
                <w:sz w:val="16"/>
              </w:rPr>
              <w:br/>
              <w:t>teren wód,</w:t>
            </w:r>
            <w:r w:rsidRPr="00363680">
              <w:rPr>
                <w:rFonts w:ascii="Roboto Condensed" w:hAnsi="Roboto Condensed"/>
                <w:sz w:val="16"/>
              </w:rPr>
              <w:br/>
              <w:t>teren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454ED428" w14:textId="77777777" w:rsidR="004674D5" w:rsidRDefault="004674D5" w:rsidP="004A7CD1">
            <w:r>
              <w:rPr>
                <w:rFonts w:ascii="Roboto Condensed" w:hAnsi="Roboto Condensed"/>
                <w:sz w:val="16"/>
              </w:rPr>
              <w:t>US, ZN</w:t>
            </w:r>
          </w:p>
        </w:tc>
        <w:tc>
          <w:tcPr>
            <w:tcW w:w="1359" w:type="dxa"/>
          </w:tcPr>
          <w:p w14:paraId="7C2DED9A" w14:textId="77777777" w:rsidR="004674D5" w:rsidRDefault="004674D5" w:rsidP="004A7CD1">
            <w:r>
              <w:rPr>
                <w:rFonts w:ascii="Roboto Condensed" w:hAnsi="Roboto Condensed"/>
                <w:sz w:val="16"/>
              </w:rPr>
              <w:t>0.4</w:t>
            </w:r>
          </w:p>
        </w:tc>
        <w:tc>
          <w:tcPr>
            <w:tcW w:w="1171" w:type="dxa"/>
          </w:tcPr>
          <w:p w14:paraId="09011C71" w14:textId="77777777" w:rsidR="004674D5" w:rsidRDefault="004674D5" w:rsidP="004A7CD1">
            <w:r>
              <w:rPr>
                <w:rFonts w:ascii="Roboto Condensed" w:hAnsi="Roboto Condensed"/>
                <w:sz w:val="16"/>
              </w:rPr>
              <w:t>10.0</w:t>
            </w:r>
          </w:p>
        </w:tc>
        <w:tc>
          <w:tcPr>
            <w:tcW w:w="1265" w:type="dxa"/>
          </w:tcPr>
          <w:p w14:paraId="0AACD952" w14:textId="77777777" w:rsidR="004674D5" w:rsidRDefault="004674D5" w:rsidP="004A7CD1">
            <w:r>
              <w:rPr>
                <w:rFonts w:ascii="Roboto Condensed" w:hAnsi="Roboto Condensed"/>
                <w:sz w:val="16"/>
              </w:rPr>
              <w:t>20.0</w:t>
            </w:r>
          </w:p>
        </w:tc>
        <w:tc>
          <w:tcPr>
            <w:tcW w:w="1265" w:type="dxa"/>
          </w:tcPr>
          <w:p w14:paraId="2419D018" w14:textId="77777777" w:rsidR="004674D5" w:rsidRDefault="004674D5" w:rsidP="004A7CD1">
            <w:r>
              <w:rPr>
                <w:rFonts w:ascii="Roboto Condensed" w:hAnsi="Roboto Condensed"/>
                <w:sz w:val="16"/>
              </w:rPr>
              <w:t>50</w:t>
            </w:r>
          </w:p>
        </w:tc>
      </w:tr>
      <w:tr w:rsidR="004674D5" w14:paraId="3BFE7900" w14:textId="77777777" w:rsidTr="004A7CD1">
        <w:tc>
          <w:tcPr>
            <w:tcW w:w="1134" w:type="dxa"/>
          </w:tcPr>
          <w:p w14:paraId="7518D96F" w14:textId="77777777" w:rsidR="004674D5" w:rsidRDefault="004674D5" w:rsidP="004A7CD1">
            <w:r>
              <w:rPr>
                <w:rFonts w:ascii="Roboto Condensed" w:hAnsi="Roboto Condensed"/>
                <w:sz w:val="16"/>
              </w:rPr>
              <w:t>2SN</w:t>
            </w:r>
          </w:p>
        </w:tc>
        <w:tc>
          <w:tcPr>
            <w:tcW w:w="1900" w:type="dxa"/>
            <w:vMerge/>
          </w:tcPr>
          <w:p w14:paraId="555A610C" w14:textId="77777777" w:rsidR="004674D5" w:rsidRDefault="004674D5" w:rsidP="004A7CD1"/>
        </w:tc>
        <w:tc>
          <w:tcPr>
            <w:tcW w:w="1418" w:type="dxa"/>
          </w:tcPr>
          <w:p w14:paraId="0749EE97" w14:textId="77777777" w:rsidR="004674D5" w:rsidRDefault="004674D5" w:rsidP="004A7CD1">
            <w:r>
              <w:rPr>
                <w:rFonts w:ascii="Roboto Condensed" w:hAnsi="Roboto Condensed"/>
                <w:sz w:val="16"/>
              </w:rPr>
              <w:t>US, UK, UHD, UG, UT, UZ, UE, ZN, L</w:t>
            </w:r>
          </w:p>
        </w:tc>
        <w:tc>
          <w:tcPr>
            <w:tcW w:w="1359" w:type="dxa"/>
          </w:tcPr>
          <w:p w14:paraId="3A52D98B" w14:textId="77777777" w:rsidR="004674D5" w:rsidRDefault="004674D5" w:rsidP="004A7CD1">
            <w:r>
              <w:rPr>
                <w:rFonts w:ascii="Roboto Condensed" w:hAnsi="Roboto Condensed"/>
                <w:sz w:val="16"/>
              </w:rPr>
              <w:t>0.4</w:t>
            </w:r>
          </w:p>
        </w:tc>
        <w:tc>
          <w:tcPr>
            <w:tcW w:w="1171" w:type="dxa"/>
          </w:tcPr>
          <w:p w14:paraId="1770764D" w14:textId="77777777" w:rsidR="004674D5" w:rsidRDefault="004674D5" w:rsidP="004A7CD1">
            <w:r>
              <w:rPr>
                <w:rFonts w:ascii="Roboto Condensed" w:hAnsi="Roboto Condensed"/>
                <w:sz w:val="16"/>
              </w:rPr>
              <w:t>10.0</w:t>
            </w:r>
          </w:p>
        </w:tc>
        <w:tc>
          <w:tcPr>
            <w:tcW w:w="1265" w:type="dxa"/>
          </w:tcPr>
          <w:p w14:paraId="5077226B" w14:textId="77777777" w:rsidR="004674D5" w:rsidRDefault="004674D5" w:rsidP="004A7CD1">
            <w:r>
              <w:rPr>
                <w:rFonts w:ascii="Roboto Condensed" w:hAnsi="Roboto Condensed"/>
                <w:sz w:val="16"/>
              </w:rPr>
              <w:t>20.0</w:t>
            </w:r>
          </w:p>
        </w:tc>
        <w:tc>
          <w:tcPr>
            <w:tcW w:w="1265" w:type="dxa"/>
          </w:tcPr>
          <w:p w14:paraId="0570306D" w14:textId="77777777" w:rsidR="004674D5" w:rsidRDefault="004674D5" w:rsidP="004A7CD1">
            <w:r>
              <w:rPr>
                <w:rFonts w:ascii="Roboto Condensed" w:hAnsi="Roboto Condensed"/>
                <w:sz w:val="16"/>
              </w:rPr>
              <w:t>50</w:t>
            </w:r>
          </w:p>
        </w:tc>
      </w:tr>
      <w:tr w:rsidR="004674D5" w14:paraId="205A15E0" w14:textId="77777777" w:rsidTr="004A7CD1">
        <w:tc>
          <w:tcPr>
            <w:tcW w:w="1134" w:type="dxa"/>
          </w:tcPr>
          <w:p w14:paraId="2C74BFB4" w14:textId="77777777" w:rsidR="004674D5" w:rsidRDefault="004674D5" w:rsidP="004A7CD1">
            <w:r>
              <w:rPr>
                <w:rFonts w:ascii="Roboto Condensed" w:hAnsi="Roboto Condensed"/>
                <w:sz w:val="16"/>
              </w:rPr>
              <w:t>3SN</w:t>
            </w:r>
          </w:p>
        </w:tc>
        <w:tc>
          <w:tcPr>
            <w:tcW w:w="1900" w:type="dxa"/>
            <w:vMerge/>
          </w:tcPr>
          <w:p w14:paraId="15EB39E7" w14:textId="77777777" w:rsidR="004674D5" w:rsidRDefault="004674D5" w:rsidP="004A7CD1"/>
        </w:tc>
        <w:tc>
          <w:tcPr>
            <w:tcW w:w="1418" w:type="dxa"/>
          </w:tcPr>
          <w:p w14:paraId="7C1920C4" w14:textId="77777777" w:rsidR="004674D5" w:rsidRDefault="004674D5" w:rsidP="004A7CD1">
            <w:r>
              <w:rPr>
                <w:rFonts w:ascii="Roboto Condensed" w:hAnsi="Roboto Condensed"/>
                <w:sz w:val="16"/>
              </w:rPr>
              <w:t>US, UK, UZ, UE, ZN</w:t>
            </w:r>
          </w:p>
        </w:tc>
        <w:tc>
          <w:tcPr>
            <w:tcW w:w="1359" w:type="dxa"/>
          </w:tcPr>
          <w:p w14:paraId="6B0AF4D7" w14:textId="77777777" w:rsidR="004674D5" w:rsidRDefault="004674D5" w:rsidP="004A7CD1">
            <w:r>
              <w:rPr>
                <w:rFonts w:ascii="Roboto Condensed" w:hAnsi="Roboto Condensed"/>
                <w:sz w:val="16"/>
              </w:rPr>
              <w:t>0.4</w:t>
            </w:r>
          </w:p>
        </w:tc>
        <w:tc>
          <w:tcPr>
            <w:tcW w:w="1171" w:type="dxa"/>
          </w:tcPr>
          <w:p w14:paraId="1E5FBCD7" w14:textId="77777777" w:rsidR="004674D5" w:rsidRDefault="004674D5" w:rsidP="004A7CD1">
            <w:r>
              <w:rPr>
                <w:rFonts w:ascii="Roboto Condensed" w:hAnsi="Roboto Condensed"/>
                <w:sz w:val="16"/>
              </w:rPr>
              <w:t>10.0</w:t>
            </w:r>
          </w:p>
        </w:tc>
        <w:tc>
          <w:tcPr>
            <w:tcW w:w="1265" w:type="dxa"/>
          </w:tcPr>
          <w:p w14:paraId="59DC4AC3" w14:textId="77777777" w:rsidR="004674D5" w:rsidRDefault="004674D5" w:rsidP="004A7CD1">
            <w:r>
              <w:rPr>
                <w:rFonts w:ascii="Roboto Condensed" w:hAnsi="Roboto Condensed"/>
                <w:sz w:val="16"/>
              </w:rPr>
              <w:t>20.0</w:t>
            </w:r>
          </w:p>
        </w:tc>
        <w:tc>
          <w:tcPr>
            <w:tcW w:w="1265" w:type="dxa"/>
          </w:tcPr>
          <w:p w14:paraId="732CFFB1" w14:textId="77777777" w:rsidR="004674D5" w:rsidRDefault="004674D5" w:rsidP="004A7CD1">
            <w:r>
              <w:rPr>
                <w:rFonts w:ascii="Roboto Condensed" w:hAnsi="Roboto Condensed"/>
                <w:sz w:val="16"/>
              </w:rPr>
              <w:t>50</w:t>
            </w:r>
          </w:p>
        </w:tc>
      </w:tr>
      <w:tr w:rsidR="004674D5" w14:paraId="493CEBAF" w14:textId="77777777" w:rsidTr="004A7CD1">
        <w:tc>
          <w:tcPr>
            <w:tcW w:w="1134" w:type="dxa"/>
          </w:tcPr>
          <w:p w14:paraId="3B05ED7E" w14:textId="77777777" w:rsidR="004674D5" w:rsidRDefault="004674D5" w:rsidP="004A7CD1">
            <w:r>
              <w:rPr>
                <w:rFonts w:ascii="Roboto Condensed" w:hAnsi="Roboto Condensed"/>
                <w:sz w:val="16"/>
              </w:rPr>
              <w:t>4SN - 5SN</w:t>
            </w:r>
          </w:p>
        </w:tc>
        <w:tc>
          <w:tcPr>
            <w:tcW w:w="1900" w:type="dxa"/>
            <w:vMerge/>
          </w:tcPr>
          <w:p w14:paraId="6D74E0AC" w14:textId="77777777" w:rsidR="004674D5" w:rsidRDefault="004674D5" w:rsidP="004A7CD1"/>
        </w:tc>
        <w:tc>
          <w:tcPr>
            <w:tcW w:w="1418" w:type="dxa"/>
          </w:tcPr>
          <w:p w14:paraId="37DC27E3" w14:textId="77777777" w:rsidR="004674D5" w:rsidRDefault="004674D5" w:rsidP="004A7CD1">
            <w:r>
              <w:rPr>
                <w:rFonts w:ascii="Roboto Condensed" w:hAnsi="Roboto Condensed"/>
                <w:sz w:val="16"/>
              </w:rPr>
              <w:t>US, UK, UHD, UG, UT, UZ, UE, ZN</w:t>
            </w:r>
          </w:p>
        </w:tc>
        <w:tc>
          <w:tcPr>
            <w:tcW w:w="1359" w:type="dxa"/>
          </w:tcPr>
          <w:p w14:paraId="13F2FD9E" w14:textId="77777777" w:rsidR="004674D5" w:rsidRDefault="004674D5" w:rsidP="004A7CD1">
            <w:r>
              <w:rPr>
                <w:rFonts w:ascii="Roboto Condensed" w:hAnsi="Roboto Condensed"/>
                <w:sz w:val="16"/>
              </w:rPr>
              <w:t>0.4</w:t>
            </w:r>
          </w:p>
        </w:tc>
        <w:tc>
          <w:tcPr>
            <w:tcW w:w="1171" w:type="dxa"/>
          </w:tcPr>
          <w:p w14:paraId="6BF85B2E" w14:textId="77777777" w:rsidR="004674D5" w:rsidRDefault="004674D5" w:rsidP="004A7CD1">
            <w:r>
              <w:rPr>
                <w:rFonts w:ascii="Roboto Condensed" w:hAnsi="Roboto Condensed"/>
                <w:sz w:val="16"/>
              </w:rPr>
              <w:t>10.0</w:t>
            </w:r>
          </w:p>
        </w:tc>
        <w:tc>
          <w:tcPr>
            <w:tcW w:w="1265" w:type="dxa"/>
          </w:tcPr>
          <w:p w14:paraId="31CEEA2C" w14:textId="77777777" w:rsidR="004674D5" w:rsidRDefault="004674D5" w:rsidP="004A7CD1">
            <w:r>
              <w:rPr>
                <w:rFonts w:ascii="Roboto Condensed" w:hAnsi="Roboto Condensed"/>
                <w:sz w:val="16"/>
              </w:rPr>
              <w:t>20.0</w:t>
            </w:r>
          </w:p>
        </w:tc>
        <w:tc>
          <w:tcPr>
            <w:tcW w:w="1265" w:type="dxa"/>
          </w:tcPr>
          <w:p w14:paraId="69FA7A91" w14:textId="77777777" w:rsidR="004674D5" w:rsidRDefault="004674D5" w:rsidP="004A7CD1">
            <w:r>
              <w:rPr>
                <w:rFonts w:ascii="Roboto Condensed" w:hAnsi="Roboto Condensed"/>
                <w:sz w:val="16"/>
              </w:rPr>
              <w:t>50</w:t>
            </w:r>
          </w:p>
        </w:tc>
      </w:tr>
      <w:tr w:rsidR="004674D5" w14:paraId="10C50D91" w14:textId="77777777" w:rsidTr="004A7CD1">
        <w:tc>
          <w:tcPr>
            <w:tcW w:w="1134" w:type="dxa"/>
          </w:tcPr>
          <w:p w14:paraId="412A7EB4" w14:textId="77777777" w:rsidR="004674D5" w:rsidRDefault="004674D5" w:rsidP="004A7CD1">
            <w:r>
              <w:rPr>
                <w:rFonts w:ascii="Roboto Condensed" w:hAnsi="Roboto Condensed"/>
                <w:sz w:val="16"/>
              </w:rPr>
              <w:t>6SN</w:t>
            </w:r>
          </w:p>
        </w:tc>
        <w:tc>
          <w:tcPr>
            <w:tcW w:w="1900" w:type="dxa"/>
            <w:vMerge/>
          </w:tcPr>
          <w:p w14:paraId="164B88F9" w14:textId="77777777" w:rsidR="004674D5" w:rsidRDefault="004674D5" w:rsidP="004A7CD1"/>
        </w:tc>
        <w:tc>
          <w:tcPr>
            <w:tcW w:w="1418" w:type="dxa"/>
          </w:tcPr>
          <w:p w14:paraId="6AD27A2B" w14:textId="77777777" w:rsidR="004674D5" w:rsidRDefault="004674D5" w:rsidP="004A7CD1">
            <w:r>
              <w:rPr>
                <w:rFonts w:ascii="Roboto Condensed" w:hAnsi="Roboto Condensed"/>
                <w:sz w:val="16"/>
              </w:rPr>
              <w:t>US, UK</w:t>
            </w:r>
          </w:p>
        </w:tc>
        <w:tc>
          <w:tcPr>
            <w:tcW w:w="1359" w:type="dxa"/>
          </w:tcPr>
          <w:p w14:paraId="27A5A8ED" w14:textId="77777777" w:rsidR="004674D5" w:rsidRDefault="004674D5" w:rsidP="004A7CD1">
            <w:r>
              <w:rPr>
                <w:rFonts w:ascii="Roboto Condensed" w:hAnsi="Roboto Condensed"/>
                <w:sz w:val="16"/>
              </w:rPr>
              <w:t>0.4</w:t>
            </w:r>
          </w:p>
        </w:tc>
        <w:tc>
          <w:tcPr>
            <w:tcW w:w="1171" w:type="dxa"/>
          </w:tcPr>
          <w:p w14:paraId="194E55C1" w14:textId="77777777" w:rsidR="004674D5" w:rsidRDefault="004674D5" w:rsidP="004A7CD1">
            <w:r>
              <w:rPr>
                <w:rFonts w:ascii="Roboto Condensed" w:hAnsi="Roboto Condensed"/>
                <w:sz w:val="16"/>
              </w:rPr>
              <w:t>10.0</w:t>
            </w:r>
          </w:p>
        </w:tc>
        <w:tc>
          <w:tcPr>
            <w:tcW w:w="1265" w:type="dxa"/>
          </w:tcPr>
          <w:p w14:paraId="6D3C95CB" w14:textId="77777777" w:rsidR="004674D5" w:rsidRDefault="004674D5" w:rsidP="004A7CD1">
            <w:r>
              <w:rPr>
                <w:rFonts w:ascii="Roboto Condensed" w:hAnsi="Roboto Condensed"/>
                <w:sz w:val="16"/>
              </w:rPr>
              <w:t>20.0</w:t>
            </w:r>
          </w:p>
        </w:tc>
        <w:tc>
          <w:tcPr>
            <w:tcW w:w="1265" w:type="dxa"/>
          </w:tcPr>
          <w:p w14:paraId="484B6DEE" w14:textId="77777777" w:rsidR="004674D5" w:rsidRDefault="004674D5" w:rsidP="004A7CD1">
            <w:r>
              <w:rPr>
                <w:rFonts w:ascii="Roboto Condensed" w:hAnsi="Roboto Condensed"/>
                <w:sz w:val="16"/>
              </w:rPr>
              <w:t>50</w:t>
            </w:r>
          </w:p>
        </w:tc>
      </w:tr>
      <w:tr w:rsidR="004674D5" w14:paraId="2052C295" w14:textId="77777777" w:rsidTr="004A7CD1">
        <w:tc>
          <w:tcPr>
            <w:tcW w:w="1134" w:type="dxa"/>
          </w:tcPr>
          <w:p w14:paraId="72A63FCD" w14:textId="77777777" w:rsidR="004674D5" w:rsidRDefault="004674D5" w:rsidP="004A7CD1">
            <w:r>
              <w:rPr>
                <w:rFonts w:ascii="Roboto Condensed" w:hAnsi="Roboto Condensed"/>
                <w:sz w:val="16"/>
              </w:rPr>
              <w:t>7SN</w:t>
            </w:r>
          </w:p>
        </w:tc>
        <w:tc>
          <w:tcPr>
            <w:tcW w:w="1900" w:type="dxa"/>
            <w:vMerge/>
          </w:tcPr>
          <w:p w14:paraId="6EEA8A4A" w14:textId="77777777" w:rsidR="004674D5" w:rsidRDefault="004674D5" w:rsidP="004A7CD1"/>
        </w:tc>
        <w:tc>
          <w:tcPr>
            <w:tcW w:w="1418" w:type="dxa"/>
          </w:tcPr>
          <w:p w14:paraId="36C82B99" w14:textId="77777777" w:rsidR="004674D5" w:rsidRDefault="004674D5" w:rsidP="004A7CD1">
            <w:r>
              <w:rPr>
                <w:rFonts w:ascii="Roboto Condensed" w:hAnsi="Roboto Condensed"/>
                <w:sz w:val="16"/>
              </w:rPr>
              <w:t>US, UK, UG, UT, UZ, UE</w:t>
            </w:r>
          </w:p>
        </w:tc>
        <w:tc>
          <w:tcPr>
            <w:tcW w:w="1359" w:type="dxa"/>
          </w:tcPr>
          <w:p w14:paraId="383D6A05" w14:textId="77777777" w:rsidR="004674D5" w:rsidRDefault="004674D5" w:rsidP="004A7CD1">
            <w:r>
              <w:rPr>
                <w:rFonts w:ascii="Roboto Condensed" w:hAnsi="Roboto Condensed"/>
                <w:sz w:val="16"/>
              </w:rPr>
              <w:t>0.1</w:t>
            </w:r>
          </w:p>
        </w:tc>
        <w:tc>
          <w:tcPr>
            <w:tcW w:w="1171" w:type="dxa"/>
          </w:tcPr>
          <w:p w14:paraId="271908B3" w14:textId="77777777" w:rsidR="004674D5" w:rsidRDefault="004674D5" w:rsidP="004A7CD1">
            <w:r>
              <w:rPr>
                <w:rFonts w:ascii="Roboto Condensed" w:hAnsi="Roboto Condensed"/>
                <w:sz w:val="16"/>
              </w:rPr>
              <w:t>10.0</w:t>
            </w:r>
          </w:p>
        </w:tc>
        <w:tc>
          <w:tcPr>
            <w:tcW w:w="1265" w:type="dxa"/>
          </w:tcPr>
          <w:p w14:paraId="066F8E6D" w14:textId="77777777" w:rsidR="004674D5" w:rsidRDefault="004674D5" w:rsidP="004A7CD1">
            <w:r>
              <w:rPr>
                <w:rFonts w:ascii="Roboto Condensed" w:hAnsi="Roboto Condensed"/>
                <w:sz w:val="16"/>
              </w:rPr>
              <w:t>5.0</w:t>
            </w:r>
          </w:p>
        </w:tc>
        <w:tc>
          <w:tcPr>
            <w:tcW w:w="1265" w:type="dxa"/>
          </w:tcPr>
          <w:p w14:paraId="00B7A572" w14:textId="77777777" w:rsidR="004674D5" w:rsidRDefault="004674D5" w:rsidP="004A7CD1">
            <w:r>
              <w:rPr>
                <w:rFonts w:ascii="Roboto Condensed" w:hAnsi="Roboto Condensed"/>
                <w:sz w:val="16"/>
              </w:rPr>
              <w:t>50</w:t>
            </w:r>
          </w:p>
        </w:tc>
      </w:tr>
      <w:tr w:rsidR="004674D5" w14:paraId="41FCCE49" w14:textId="77777777" w:rsidTr="004A7CD1">
        <w:tc>
          <w:tcPr>
            <w:tcW w:w="1134" w:type="dxa"/>
          </w:tcPr>
          <w:p w14:paraId="21FFA280" w14:textId="77777777" w:rsidR="004674D5" w:rsidRDefault="004674D5" w:rsidP="004A7CD1">
            <w:r>
              <w:rPr>
                <w:rFonts w:ascii="Roboto Condensed" w:hAnsi="Roboto Condensed"/>
                <w:sz w:val="16"/>
              </w:rPr>
              <w:t>8SN</w:t>
            </w:r>
          </w:p>
        </w:tc>
        <w:tc>
          <w:tcPr>
            <w:tcW w:w="1900" w:type="dxa"/>
            <w:vMerge/>
          </w:tcPr>
          <w:p w14:paraId="6709DBB5" w14:textId="77777777" w:rsidR="004674D5" w:rsidRDefault="004674D5" w:rsidP="004A7CD1"/>
        </w:tc>
        <w:tc>
          <w:tcPr>
            <w:tcW w:w="1418" w:type="dxa"/>
          </w:tcPr>
          <w:p w14:paraId="003E90BA" w14:textId="77777777" w:rsidR="004674D5" w:rsidRDefault="004674D5" w:rsidP="004A7CD1">
            <w:r>
              <w:rPr>
                <w:rFonts w:ascii="Roboto Condensed" w:hAnsi="Roboto Condensed"/>
                <w:sz w:val="16"/>
              </w:rPr>
              <w:t>US, UK, UE, UZ</w:t>
            </w:r>
          </w:p>
        </w:tc>
        <w:tc>
          <w:tcPr>
            <w:tcW w:w="1359" w:type="dxa"/>
          </w:tcPr>
          <w:p w14:paraId="7B42E2D1" w14:textId="77777777" w:rsidR="004674D5" w:rsidRDefault="004674D5" w:rsidP="004A7CD1">
            <w:r>
              <w:rPr>
                <w:rFonts w:ascii="Roboto Condensed" w:hAnsi="Roboto Condensed"/>
                <w:sz w:val="16"/>
              </w:rPr>
              <w:t>0.4</w:t>
            </w:r>
          </w:p>
        </w:tc>
        <w:tc>
          <w:tcPr>
            <w:tcW w:w="1171" w:type="dxa"/>
          </w:tcPr>
          <w:p w14:paraId="5004756C" w14:textId="77777777" w:rsidR="004674D5" w:rsidRDefault="004674D5" w:rsidP="004A7CD1">
            <w:r>
              <w:rPr>
                <w:rFonts w:ascii="Roboto Condensed" w:hAnsi="Roboto Condensed"/>
                <w:sz w:val="16"/>
              </w:rPr>
              <w:t>10.0</w:t>
            </w:r>
          </w:p>
        </w:tc>
        <w:tc>
          <w:tcPr>
            <w:tcW w:w="1265" w:type="dxa"/>
          </w:tcPr>
          <w:p w14:paraId="56197E15" w14:textId="77777777" w:rsidR="004674D5" w:rsidRDefault="004674D5" w:rsidP="004A7CD1">
            <w:r>
              <w:rPr>
                <w:rFonts w:ascii="Roboto Condensed" w:hAnsi="Roboto Condensed"/>
                <w:sz w:val="16"/>
              </w:rPr>
              <w:t>20.0</w:t>
            </w:r>
          </w:p>
        </w:tc>
        <w:tc>
          <w:tcPr>
            <w:tcW w:w="1265" w:type="dxa"/>
          </w:tcPr>
          <w:p w14:paraId="2B06E145" w14:textId="77777777" w:rsidR="004674D5" w:rsidRDefault="004674D5" w:rsidP="004A7CD1">
            <w:r>
              <w:rPr>
                <w:rFonts w:ascii="Roboto Condensed" w:hAnsi="Roboto Condensed"/>
                <w:sz w:val="16"/>
              </w:rPr>
              <w:t>50</w:t>
            </w:r>
          </w:p>
        </w:tc>
      </w:tr>
      <w:tr w:rsidR="004674D5" w14:paraId="7B603484" w14:textId="77777777" w:rsidTr="004A7CD1">
        <w:tc>
          <w:tcPr>
            <w:tcW w:w="1134" w:type="dxa"/>
          </w:tcPr>
          <w:p w14:paraId="1A82A588" w14:textId="77777777" w:rsidR="004674D5" w:rsidRDefault="004674D5" w:rsidP="004A7CD1">
            <w:r>
              <w:rPr>
                <w:rFonts w:ascii="Roboto Condensed" w:hAnsi="Roboto Condensed"/>
                <w:sz w:val="16"/>
              </w:rPr>
              <w:t>9SN</w:t>
            </w:r>
          </w:p>
        </w:tc>
        <w:tc>
          <w:tcPr>
            <w:tcW w:w="1900" w:type="dxa"/>
            <w:vMerge/>
          </w:tcPr>
          <w:p w14:paraId="2115122C" w14:textId="77777777" w:rsidR="004674D5" w:rsidRDefault="004674D5" w:rsidP="004A7CD1"/>
        </w:tc>
        <w:tc>
          <w:tcPr>
            <w:tcW w:w="1418" w:type="dxa"/>
          </w:tcPr>
          <w:p w14:paraId="4066EB90" w14:textId="77777777" w:rsidR="004674D5" w:rsidRDefault="004674D5" w:rsidP="004A7CD1">
            <w:r>
              <w:rPr>
                <w:rFonts w:ascii="Roboto Condensed" w:hAnsi="Roboto Condensed"/>
                <w:sz w:val="16"/>
              </w:rPr>
              <w:t>US, UK, UG, UT, UZ, UE</w:t>
            </w:r>
          </w:p>
        </w:tc>
        <w:tc>
          <w:tcPr>
            <w:tcW w:w="1359" w:type="dxa"/>
          </w:tcPr>
          <w:p w14:paraId="4767DB63" w14:textId="77777777" w:rsidR="004674D5" w:rsidRDefault="004674D5" w:rsidP="004A7CD1">
            <w:r>
              <w:rPr>
                <w:rFonts w:ascii="Roboto Condensed" w:hAnsi="Roboto Condensed"/>
                <w:sz w:val="16"/>
              </w:rPr>
              <w:t>0.2</w:t>
            </w:r>
          </w:p>
        </w:tc>
        <w:tc>
          <w:tcPr>
            <w:tcW w:w="1171" w:type="dxa"/>
          </w:tcPr>
          <w:p w14:paraId="76584A44" w14:textId="77777777" w:rsidR="004674D5" w:rsidRDefault="004674D5" w:rsidP="004A7CD1">
            <w:r>
              <w:rPr>
                <w:rFonts w:ascii="Roboto Condensed" w:hAnsi="Roboto Condensed"/>
                <w:sz w:val="16"/>
              </w:rPr>
              <w:t>12.0</w:t>
            </w:r>
          </w:p>
        </w:tc>
        <w:tc>
          <w:tcPr>
            <w:tcW w:w="1265" w:type="dxa"/>
          </w:tcPr>
          <w:p w14:paraId="342602B9" w14:textId="77777777" w:rsidR="004674D5" w:rsidRDefault="004674D5" w:rsidP="004A7CD1">
            <w:r>
              <w:rPr>
                <w:rFonts w:ascii="Roboto Condensed" w:hAnsi="Roboto Condensed"/>
                <w:sz w:val="16"/>
              </w:rPr>
              <w:t>10.0</w:t>
            </w:r>
          </w:p>
        </w:tc>
        <w:tc>
          <w:tcPr>
            <w:tcW w:w="1265" w:type="dxa"/>
          </w:tcPr>
          <w:p w14:paraId="31433BF7" w14:textId="77777777" w:rsidR="004674D5" w:rsidRDefault="004674D5" w:rsidP="004A7CD1">
            <w:r>
              <w:rPr>
                <w:rFonts w:ascii="Roboto Condensed" w:hAnsi="Roboto Condensed"/>
                <w:sz w:val="16"/>
              </w:rPr>
              <w:t>50</w:t>
            </w:r>
          </w:p>
        </w:tc>
      </w:tr>
      <w:tr w:rsidR="004674D5" w14:paraId="7A2CA651" w14:textId="77777777" w:rsidTr="004A7CD1">
        <w:tc>
          <w:tcPr>
            <w:tcW w:w="1134" w:type="dxa"/>
          </w:tcPr>
          <w:p w14:paraId="34CB983A" w14:textId="77777777" w:rsidR="004674D5" w:rsidRDefault="004674D5" w:rsidP="004A7CD1">
            <w:r>
              <w:rPr>
                <w:rFonts w:ascii="Roboto Condensed" w:hAnsi="Roboto Condensed"/>
                <w:sz w:val="16"/>
              </w:rPr>
              <w:t>10SN</w:t>
            </w:r>
          </w:p>
        </w:tc>
        <w:tc>
          <w:tcPr>
            <w:tcW w:w="1900" w:type="dxa"/>
            <w:vMerge/>
          </w:tcPr>
          <w:p w14:paraId="019BAEAF" w14:textId="77777777" w:rsidR="004674D5" w:rsidRDefault="004674D5" w:rsidP="004A7CD1"/>
        </w:tc>
        <w:tc>
          <w:tcPr>
            <w:tcW w:w="1418" w:type="dxa"/>
          </w:tcPr>
          <w:p w14:paraId="4C89193C" w14:textId="77777777" w:rsidR="004674D5" w:rsidRDefault="004674D5" w:rsidP="004A7CD1">
            <w:r>
              <w:rPr>
                <w:rFonts w:ascii="Roboto Condensed" w:hAnsi="Roboto Condensed"/>
                <w:sz w:val="16"/>
              </w:rPr>
              <w:t>US, UK, UHD, UG, UT, UZ, UE, ZN</w:t>
            </w:r>
          </w:p>
        </w:tc>
        <w:tc>
          <w:tcPr>
            <w:tcW w:w="1359" w:type="dxa"/>
          </w:tcPr>
          <w:p w14:paraId="4299EC56" w14:textId="77777777" w:rsidR="004674D5" w:rsidRDefault="004674D5" w:rsidP="004A7CD1">
            <w:r>
              <w:rPr>
                <w:rFonts w:ascii="Roboto Condensed" w:hAnsi="Roboto Condensed"/>
                <w:sz w:val="16"/>
              </w:rPr>
              <w:t>0.4</w:t>
            </w:r>
          </w:p>
        </w:tc>
        <w:tc>
          <w:tcPr>
            <w:tcW w:w="1171" w:type="dxa"/>
          </w:tcPr>
          <w:p w14:paraId="260C86DF" w14:textId="77777777" w:rsidR="004674D5" w:rsidRDefault="004674D5" w:rsidP="004A7CD1">
            <w:r>
              <w:rPr>
                <w:rFonts w:ascii="Roboto Condensed" w:hAnsi="Roboto Condensed"/>
                <w:sz w:val="16"/>
              </w:rPr>
              <w:t>10.0</w:t>
            </w:r>
          </w:p>
        </w:tc>
        <w:tc>
          <w:tcPr>
            <w:tcW w:w="1265" w:type="dxa"/>
          </w:tcPr>
          <w:p w14:paraId="499ED481" w14:textId="77777777" w:rsidR="004674D5" w:rsidRDefault="004674D5" w:rsidP="004A7CD1">
            <w:r>
              <w:rPr>
                <w:rFonts w:ascii="Roboto Condensed" w:hAnsi="Roboto Condensed"/>
                <w:sz w:val="16"/>
              </w:rPr>
              <w:t>20.0</w:t>
            </w:r>
          </w:p>
        </w:tc>
        <w:tc>
          <w:tcPr>
            <w:tcW w:w="1265" w:type="dxa"/>
          </w:tcPr>
          <w:p w14:paraId="6D4B3B3E" w14:textId="77777777" w:rsidR="004674D5" w:rsidRDefault="004674D5" w:rsidP="004A7CD1">
            <w:r>
              <w:rPr>
                <w:rFonts w:ascii="Roboto Condensed" w:hAnsi="Roboto Condensed"/>
                <w:sz w:val="16"/>
              </w:rPr>
              <w:t>50</w:t>
            </w:r>
          </w:p>
        </w:tc>
      </w:tr>
      <w:tr w:rsidR="004674D5" w14:paraId="6DA2C4EA" w14:textId="77777777" w:rsidTr="004A7CD1">
        <w:tc>
          <w:tcPr>
            <w:tcW w:w="1134" w:type="dxa"/>
          </w:tcPr>
          <w:p w14:paraId="1DF567BD" w14:textId="77777777" w:rsidR="004674D5" w:rsidRDefault="004674D5" w:rsidP="004A7CD1">
            <w:r>
              <w:rPr>
                <w:rFonts w:ascii="Roboto Condensed" w:hAnsi="Roboto Condensed"/>
                <w:sz w:val="16"/>
              </w:rPr>
              <w:t>11SN</w:t>
            </w:r>
          </w:p>
        </w:tc>
        <w:tc>
          <w:tcPr>
            <w:tcW w:w="1900" w:type="dxa"/>
            <w:vMerge/>
          </w:tcPr>
          <w:p w14:paraId="6A99904E" w14:textId="77777777" w:rsidR="004674D5" w:rsidRDefault="004674D5" w:rsidP="004A7CD1"/>
        </w:tc>
        <w:tc>
          <w:tcPr>
            <w:tcW w:w="1418" w:type="dxa"/>
          </w:tcPr>
          <w:p w14:paraId="2041E797" w14:textId="77777777" w:rsidR="004674D5" w:rsidRDefault="004674D5" w:rsidP="004A7CD1">
            <w:r>
              <w:rPr>
                <w:rFonts w:ascii="Roboto Condensed" w:hAnsi="Roboto Condensed"/>
                <w:sz w:val="16"/>
              </w:rPr>
              <w:t>US, UK, UHD, UG, UT, UZ, UE, ZN</w:t>
            </w:r>
          </w:p>
        </w:tc>
        <w:tc>
          <w:tcPr>
            <w:tcW w:w="1359" w:type="dxa"/>
          </w:tcPr>
          <w:p w14:paraId="1B5E4ADF" w14:textId="77777777" w:rsidR="004674D5" w:rsidRDefault="004674D5" w:rsidP="004A7CD1">
            <w:r>
              <w:rPr>
                <w:rFonts w:ascii="Roboto Condensed" w:hAnsi="Roboto Condensed"/>
                <w:sz w:val="16"/>
              </w:rPr>
              <w:t>0.6</w:t>
            </w:r>
          </w:p>
        </w:tc>
        <w:tc>
          <w:tcPr>
            <w:tcW w:w="1171" w:type="dxa"/>
          </w:tcPr>
          <w:p w14:paraId="0B6B1DA3" w14:textId="77777777" w:rsidR="004674D5" w:rsidRDefault="004674D5" w:rsidP="004A7CD1">
            <w:r>
              <w:rPr>
                <w:rFonts w:ascii="Roboto Condensed" w:hAnsi="Roboto Condensed"/>
                <w:sz w:val="16"/>
              </w:rPr>
              <w:t>10.0</w:t>
            </w:r>
          </w:p>
        </w:tc>
        <w:tc>
          <w:tcPr>
            <w:tcW w:w="1265" w:type="dxa"/>
          </w:tcPr>
          <w:p w14:paraId="275CBAC7" w14:textId="77777777" w:rsidR="004674D5" w:rsidRDefault="004674D5" w:rsidP="004A7CD1">
            <w:r>
              <w:rPr>
                <w:rFonts w:ascii="Roboto Condensed" w:hAnsi="Roboto Condensed"/>
                <w:sz w:val="16"/>
              </w:rPr>
              <w:t>30.0</w:t>
            </w:r>
          </w:p>
        </w:tc>
        <w:tc>
          <w:tcPr>
            <w:tcW w:w="1265" w:type="dxa"/>
          </w:tcPr>
          <w:p w14:paraId="2B761F7D" w14:textId="77777777" w:rsidR="004674D5" w:rsidRDefault="004674D5" w:rsidP="004A7CD1">
            <w:r>
              <w:rPr>
                <w:rFonts w:ascii="Roboto Condensed" w:hAnsi="Roboto Condensed"/>
                <w:sz w:val="16"/>
              </w:rPr>
              <w:t>50</w:t>
            </w:r>
          </w:p>
        </w:tc>
      </w:tr>
      <w:tr w:rsidR="004674D5" w14:paraId="288B2CFC" w14:textId="77777777" w:rsidTr="004A7CD1">
        <w:tc>
          <w:tcPr>
            <w:tcW w:w="1134" w:type="dxa"/>
          </w:tcPr>
          <w:p w14:paraId="1869424A" w14:textId="77777777" w:rsidR="004674D5" w:rsidRDefault="004674D5" w:rsidP="004A7CD1">
            <w:r>
              <w:rPr>
                <w:rFonts w:ascii="Roboto Condensed" w:hAnsi="Roboto Condensed"/>
                <w:sz w:val="16"/>
              </w:rPr>
              <w:t>12SN</w:t>
            </w:r>
          </w:p>
        </w:tc>
        <w:tc>
          <w:tcPr>
            <w:tcW w:w="1900" w:type="dxa"/>
            <w:vMerge/>
          </w:tcPr>
          <w:p w14:paraId="1920DF56" w14:textId="77777777" w:rsidR="004674D5" w:rsidRDefault="004674D5" w:rsidP="004A7CD1"/>
        </w:tc>
        <w:tc>
          <w:tcPr>
            <w:tcW w:w="1418" w:type="dxa"/>
          </w:tcPr>
          <w:p w14:paraId="1D24A08A" w14:textId="77777777" w:rsidR="004674D5" w:rsidRDefault="004674D5" w:rsidP="004A7CD1">
            <w:r>
              <w:rPr>
                <w:rFonts w:ascii="Roboto Condensed" w:hAnsi="Roboto Condensed"/>
                <w:sz w:val="16"/>
              </w:rPr>
              <w:t>US, UK, UHD, UG, UT, UZ, UE, ZN, L</w:t>
            </w:r>
          </w:p>
        </w:tc>
        <w:tc>
          <w:tcPr>
            <w:tcW w:w="1359" w:type="dxa"/>
          </w:tcPr>
          <w:p w14:paraId="212F8DC0" w14:textId="77777777" w:rsidR="004674D5" w:rsidRDefault="004674D5" w:rsidP="004A7CD1">
            <w:r>
              <w:rPr>
                <w:rFonts w:ascii="Roboto Condensed" w:hAnsi="Roboto Condensed"/>
                <w:sz w:val="16"/>
              </w:rPr>
              <w:t>0.6</w:t>
            </w:r>
          </w:p>
        </w:tc>
        <w:tc>
          <w:tcPr>
            <w:tcW w:w="1171" w:type="dxa"/>
          </w:tcPr>
          <w:p w14:paraId="385DBA65" w14:textId="77777777" w:rsidR="004674D5" w:rsidRDefault="004674D5" w:rsidP="004A7CD1">
            <w:r>
              <w:rPr>
                <w:rFonts w:ascii="Roboto Condensed" w:hAnsi="Roboto Condensed"/>
                <w:sz w:val="16"/>
              </w:rPr>
              <w:t>10.0</w:t>
            </w:r>
          </w:p>
        </w:tc>
        <w:tc>
          <w:tcPr>
            <w:tcW w:w="1265" w:type="dxa"/>
          </w:tcPr>
          <w:p w14:paraId="7EC47EA4" w14:textId="77777777" w:rsidR="004674D5" w:rsidRDefault="004674D5" w:rsidP="004A7CD1">
            <w:r>
              <w:rPr>
                <w:rFonts w:ascii="Roboto Condensed" w:hAnsi="Roboto Condensed"/>
                <w:sz w:val="16"/>
              </w:rPr>
              <w:t>30.0</w:t>
            </w:r>
          </w:p>
        </w:tc>
        <w:tc>
          <w:tcPr>
            <w:tcW w:w="1265" w:type="dxa"/>
          </w:tcPr>
          <w:p w14:paraId="533B647F" w14:textId="77777777" w:rsidR="004674D5" w:rsidRDefault="004674D5" w:rsidP="004A7CD1">
            <w:r>
              <w:rPr>
                <w:rFonts w:ascii="Roboto Condensed" w:hAnsi="Roboto Condensed"/>
                <w:sz w:val="16"/>
              </w:rPr>
              <w:t>50</w:t>
            </w:r>
          </w:p>
        </w:tc>
      </w:tr>
      <w:tr w:rsidR="004674D5" w14:paraId="49E731D1" w14:textId="77777777" w:rsidTr="004A7CD1">
        <w:tc>
          <w:tcPr>
            <w:tcW w:w="1134" w:type="dxa"/>
          </w:tcPr>
          <w:p w14:paraId="7E499902" w14:textId="77777777" w:rsidR="004674D5" w:rsidRDefault="004674D5" w:rsidP="004A7CD1">
            <w:r>
              <w:rPr>
                <w:rFonts w:ascii="Roboto Condensed" w:hAnsi="Roboto Condensed"/>
                <w:sz w:val="16"/>
              </w:rPr>
              <w:t>13SN - 15SN</w:t>
            </w:r>
          </w:p>
        </w:tc>
        <w:tc>
          <w:tcPr>
            <w:tcW w:w="1900" w:type="dxa"/>
            <w:vMerge/>
          </w:tcPr>
          <w:p w14:paraId="687FDD48" w14:textId="77777777" w:rsidR="004674D5" w:rsidRDefault="004674D5" w:rsidP="004A7CD1"/>
        </w:tc>
        <w:tc>
          <w:tcPr>
            <w:tcW w:w="1418" w:type="dxa"/>
          </w:tcPr>
          <w:p w14:paraId="0C59013B" w14:textId="77777777" w:rsidR="004674D5" w:rsidRDefault="004674D5" w:rsidP="004A7CD1">
            <w:r>
              <w:rPr>
                <w:rFonts w:ascii="Roboto Condensed" w:hAnsi="Roboto Condensed"/>
                <w:sz w:val="16"/>
              </w:rPr>
              <w:t>US, UK, UHD, UG, UT, UZ, UE, ZN, L</w:t>
            </w:r>
          </w:p>
        </w:tc>
        <w:tc>
          <w:tcPr>
            <w:tcW w:w="1359" w:type="dxa"/>
          </w:tcPr>
          <w:p w14:paraId="4D90E164" w14:textId="77777777" w:rsidR="004674D5" w:rsidRDefault="004674D5" w:rsidP="004A7CD1">
            <w:r>
              <w:rPr>
                <w:rFonts w:ascii="Roboto Condensed" w:hAnsi="Roboto Condensed"/>
                <w:sz w:val="16"/>
              </w:rPr>
              <w:t>0.4</w:t>
            </w:r>
          </w:p>
        </w:tc>
        <w:tc>
          <w:tcPr>
            <w:tcW w:w="1171" w:type="dxa"/>
          </w:tcPr>
          <w:p w14:paraId="4A239291" w14:textId="77777777" w:rsidR="004674D5" w:rsidRDefault="004674D5" w:rsidP="004A7CD1">
            <w:r>
              <w:rPr>
                <w:rFonts w:ascii="Roboto Condensed" w:hAnsi="Roboto Condensed"/>
                <w:sz w:val="16"/>
              </w:rPr>
              <w:t>10.0</w:t>
            </w:r>
          </w:p>
        </w:tc>
        <w:tc>
          <w:tcPr>
            <w:tcW w:w="1265" w:type="dxa"/>
          </w:tcPr>
          <w:p w14:paraId="51BAAB54" w14:textId="77777777" w:rsidR="004674D5" w:rsidRDefault="004674D5" w:rsidP="004A7CD1">
            <w:r>
              <w:rPr>
                <w:rFonts w:ascii="Roboto Condensed" w:hAnsi="Roboto Condensed"/>
                <w:sz w:val="16"/>
              </w:rPr>
              <w:t>20.0</w:t>
            </w:r>
          </w:p>
        </w:tc>
        <w:tc>
          <w:tcPr>
            <w:tcW w:w="1265" w:type="dxa"/>
          </w:tcPr>
          <w:p w14:paraId="014B8984" w14:textId="77777777" w:rsidR="004674D5" w:rsidRDefault="004674D5" w:rsidP="004A7CD1">
            <w:r>
              <w:rPr>
                <w:rFonts w:ascii="Roboto Condensed" w:hAnsi="Roboto Condensed"/>
                <w:sz w:val="16"/>
              </w:rPr>
              <w:t>50</w:t>
            </w:r>
          </w:p>
        </w:tc>
      </w:tr>
      <w:tr w:rsidR="004674D5" w14:paraId="3FB8E6A9" w14:textId="77777777" w:rsidTr="004A7CD1">
        <w:tc>
          <w:tcPr>
            <w:tcW w:w="1134" w:type="dxa"/>
          </w:tcPr>
          <w:p w14:paraId="456F06DA" w14:textId="77777777" w:rsidR="004674D5" w:rsidRDefault="004674D5" w:rsidP="004A7CD1">
            <w:r>
              <w:rPr>
                <w:rFonts w:ascii="Roboto Condensed" w:hAnsi="Roboto Condensed"/>
                <w:sz w:val="16"/>
              </w:rPr>
              <w:t>16SN - 17SN</w:t>
            </w:r>
          </w:p>
        </w:tc>
        <w:tc>
          <w:tcPr>
            <w:tcW w:w="1900" w:type="dxa"/>
            <w:vMerge/>
          </w:tcPr>
          <w:p w14:paraId="4F66BC06" w14:textId="77777777" w:rsidR="004674D5" w:rsidRDefault="004674D5" w:rsidP="004A7CD1"/>
        </w:tc>
        <w:tc>
          <w:tcPr>
            <w:tcW w:w="1418" w:type="dxa"/>
          </w:tcPr>
          <w:p w14:paraId="3348226C" w14:textId="77777777" w:rsidR="004674D5" w:rsidRDefault="004674D5" w:rsidP="004A7CD1">
            <w:r>
              <w:rPr>
                <w:rFonts w:ascii="Roboto Condensed" w:hAnsi="Roboto Condensed"/>
                <w:sz w:val="16"/>
              </w:rPr>
              <w:t>US, UK, UHD, UG, UT, UZ, UE, ZN, L</w:t>
            </w:r>
          </w:p>
        </w:tc>
        <w:tc>
          <w:tcPr>
            <w:tcW w:w="1359" w:type="dxa"/>
          </w:tcPr>
          <w:p w14:paraId="715D66D1" w14:textId="77777777" w:rsidR="004674D5" w:rsidRDefault="004674D5" w:rsidP="004A7CD1">
            <w:r>
              <w:rPr>
                <w:rFonts w:ascii="Roboto Condensed" w:hAnsi="Roboto Condensed"/>
                <w:sz w:val="16"/>
              </w:rPr>
              <w:t>0.6</w:t>
            </w:r>
          </w:p>
        </w:tc>
        <w:tc>
          <w:tcPr>
            <w:tcW w:w="1171" w:type="dxa"/>
          </w:tcPr>
          <w:p w14:paraId="273E5B1C" w14:textId="77777777" w:rsidR="004674D5" w:rsidRDefault="004674D5" w:rsidP="004A7CD1">
            <w:r>
              <w:rPr>
                <w:rFonts w:ascii="Roboto Condensed" w:hAnsi="Roboto Condensed"/>
                <w:sz w:val="16"/>
              </w:rPr>
              <w:t>10.0</w:t>
            </w:r>
          </w:p>
        </w:tc>
        <w:tc>
          <w:tcPr>
            <w:tcW w:w="1265" w:type="dxa"/>
          </w:tcPr>
          <w:p w14:paraId="1E3A0C54" w14:textId="77777777" w:rsidR="004674D5" w:rsidRDefault="004674D5" w:rsidP="004A7CD1">
            <w:r>
              <w:rPr>
                <w:rFonts w:ascii="Roboto Condensed" w:hAnsi="Roboto Condensed"/>
                <w:sz w:val="16"/>
              </w:rPr>
              <w:t>30.0</w:t>
            </w:r>
          </w:p>
        </w:tc>
        <w:tc>
          <w:tcPr>
            <w:tcW w:w="1265" w:type="dxa"/>
          </w:tcPr>
          <w:p w14:paraId="33F7AD1C" w14:textId="77777777" w:rsidR="004674D5" w:rsidRDefault="004674D5" w:rsidP="004A7CD1">
            <w:r>
              <w:rPr>
                <w:rFonts w:ascii="Roboto Condensed" w:hAnsi="Roboto Condensed"/>
                <w:sz w:val="16"/>
              </w:rPr>
              <w:t>50</w:t>
            </w:r>
          </w:p>
        </w:tc>
      </w:tr>
      <w:tr w:rsidR="004674D5" w14:paraId="159412DE" w14:textId="77777777" w:rsidTr="004A7CD1">
        <w:tc>
          <w:tcPr>
            <w:tcW w:w="1134" w:type="dxa"/>
          </w:tcPr>
          <w:p w14:paraId="3375B2EB" w14:textId="77777777" w:rsidR="004674D5" w:rsidRDefault="004674D5" w:rsidP="004A7CD1">
            <w:r>
              <w:rPr>
                <w:rFonts w:ascii="Roboto Condensed" w:hAnsi="Roboto Condensed"/>
                <w:sz w:val="16"/>
              </w:rPr>
              <w:t>18SN</w:t>
            </w:r>
          </w:p>
        </w:tc>
        <w:tc>
          <w:tcPr>
            <w:tcW w:w="1900" w:type="dxa"/>
            <w:vMerge/>
          </w:tcPr>
          <w:p w14:paraId="455DACD3" w14:textId="77777777" w:rsidR="004674D5" w:rsidRDefault="004674D5" w:rsidP="004A7CD1"/>
        </w:tc>
        <w:tc>
          <w:tcPr>
            <w:tcW w:w="1418" w:type="dxa"/>
          </w:tcPr>
          <w:p w14:paraId="35BBF11F" w14:textId="77777777" w:rsidR="004674D5" w:rsidRDefault="004674D5" w:rsidP="004A7CD1">
            <w:r>
              <w:rPr>
                <w:rFonts w:ascii="Roboto Condensed" w:hAnsi="Roboto Condensed"/>
                <w:sz w:val="16"/>
              </w:rPr>
              <w:t>US, UK, UHD, UG, UT, UZ, UE, ZN, L</w:t>
            </w:r>
          </w:p>
        </w:tc>
        <w:tc>
          <w:tcPr>
            <w:tcW w:w="1359" w:type="dxa"/>
          </w:tcPr>
          <w:p w14:paraId="061DFD45" w14:textId="77777777" w:rsidR="004674D5" w:rsidRDefault="004674D5" w:rsidP="004A7CD1">
            <w:r>
              <w:rPr>
                <w:rFonts w:ascii="Roboto Condensed" w:hAnsi="Roboto Condensed"/>
                <w:sz w:val="16"/>
              </w:rPr>
              <w:t>0.4</w:t>
            </w:r>
          </w:p>
        </w:tc>
        <w:tc>
          <w:tcPr>
            <w:tcW w:w="1171" w:type="dxa"/>
          </w:tcPr>
          <w:p w14:paraId="4789ECB9" w14:textId="77777777" w:rsidR="004674D5" w:rsidRDefault="004674D5" w:rsidP="004A7CD1">
            <w:r>
              <w:rPr>
                <w:rFonts w:ascii="Roboto Condensed" w:hAnsi="Roboto Condensed"/>
                <w:sz w:val="16"/>
              </w:rPr>
              <w:t>10.0</w:t>
            </w:r>
          </w:p>
        </w:tc>
        <w:tc>
          <w:tcPr>
            <w:tcW w:w="1265" w:type="dxa"/>
          </w:tcPr>
          <w:p w14:paraId="114B58F1" w14:textId="77777777" w:rsidR="004674D5" w:rsidRDefault="004674D5" w:rsidP="004A7CD1">
            <w:r>
              <w:rPr>
                <w:rFonts w:ascii="Roboto Condensed" w:hAnsi="Roboto Condensed"/>
                <w:sz w:val="16"/>
              </w:rPr>
              <w:t>20.0</w:t>
            </w:r>
          </w:p>
        </w:tc>
        <w:tc>
          <w:tcPr>
            <w:tcW w:w="1265" w:type="dxa"/>
          </w:tcPr>
          <w:p w14:paraId="129FBFF7" w14:textId="77777777" w:rsidR="004674D5" w:rsidRDefault="004674D5" w:rsidP="004A7CD1">
            <w:r>
              <w:rPr>
                <w:rFonts w:ascii="Roboto Condensed" w:hAnsi="Roboto Condensed"/>
                <w:sz w:val="16"/>
              </w:rPr>
              <w:t>50</w:t>
            </w:r>
          </w:p>
        </w:tc>
      </w:tr>
      <w:tr w:rsidR="004674D5" w14:paraId="793019D7" w14:textId="77777777" w:rsidTr="004A7CD1">
        <w:tc>
          <w:tcPr>
            <w:tcW w:w="1134" w:type="dxa"/>
          </w:tcPr>
          <w:p w14:paraId="6CA48199" w14:textId="77777777" w:rsidR="004674D5" w:rsidRDefault="004674D5" w:rsidP="004A7CD1">
            <w:r>
              <w:rPr>
                <w:rFonts w:ascii="Roboto Condensed" w:hAnsi="Roboto Condensed"/>
                <w:sz w:val="16"/>
              </w:rPr>
              <w:t>19SN - 20SN</w:t>
            </w:r>
          </w:p>
        </w:tc>
        <w:tc>
          <w:tcPr>
            <w:tcW w:w="1900" w:type="dxa"/>
            <w:vMerge/>
          </w:tcPr>
          <w:p w14:paraId="7E0CB833" w14:textId="77777777" w:rsidR="004674D5" w:rsidRDefault="004674D5" w:rsidP="004A7CD1"/>
        </w:tc>
        <w:tc>
          <w:tcPr>
            <w:tcW w:w="1418" w:type="dxa"/>
          </w:tcPr>
          <w:p w14:paraId="490372D7" w14:textId="77777777" w:rsidR="004674D5" w:rsidRDefault="004674D5" w:rsidP="004A7CD1">
            <w:r>
              <w:rPr>
                <w:rFonts w:ascii="Roboto Condensed" w:hAnsi="Roboto Condensed"/>
                <w:sz w:val="16"/>
              </w:rPr>
              <w:t>US, UK, UHD, UG, UT, UZ, UE, ZN, L</w:t>
            </w:r>
          </w:p>
        </w:tc>
        <w:tc>
          <w:tcPr>
            <w:tcW w:w="1359" w:type="dxa"/>
          </w:tcPr>
          <w:p w14:paraId="245974C1" w14:textId="77777777" w:rsidR="004674D5" w:rsidRDefault="004674D5" w:rsidP="004A7CD1">
            <w:r>
              <w:rPr>
                <w:rFonts w:ascii="Roboto Condensed" w:hAnsi="Roboto Condensed"/>
                <w:sz w:val="16"/>
              </w:rPr>
              <w:t>0.6</w:t>
            </w:r>
          </w:p>
        </w:tc>
        <w:tc>
          <w:tcPr>
            <w:tcW w:w="1171" w:type="dxa"/>
          </w:tcPr>
          <w:p w14:paraId="16E0D101" w14:textId="77777777" w:rsidR="004674D5" w:rsidRDefault="004674D5" w:rsidP="004A7CD1">
            <w:r>
              <w:rPr>
                <w:rFonts w:ascii="Roboto Condensed" w:hAnsi="Roboto Condensed"/>
                <w:sz w:val="16"/>
              </w:rPr>
              <w:t>10.0</w:t>
            </w:r>
          </w:p>
        </w:tc>
        <w:tc>
          <w:tcPr>
            <w:tcW w:w="1265" w:type="dxa"/>
          </w:tcPr>
          <w:p w14:paraId="49BED261" w14:textId="77777777" w:rsidR="004674D5" w:rsidRDefault="004674D5" w:rsidP="004A7CD1">
            <w:r>
              <w:rPr>
                <w:rFonts w:ascii="Roboto Condensed" w:hAnsi="Roboto Condensed"/>
                <w:sz w:val="16"/>
              </w:rPr>
              <w:t>30.0</w:t>
            </w:r>
          </w:p>
        </w:tc>
        <w:tc>
          <w:tcPr>
            <w:tcW w:w="1265" w:type="dxa"/>
          </w:tcPr>
          <w:p w14:paraId="3899A3DD" w14:textId="77777777" w:rsidR="004674D5" w:rsidRDefault="004674D5" w:rsidP="004A7CD1">
            <w:r>
              <w:rPr>
                <w:rFonts w:ascii="Roboto Condensed" w:hAnsi="Roboto Condensed"/>
                <w:sz w:val="16"/>
              </w:rPr>
              <w:t>50</w:t>
            </w:r>
          </w:p>
        </w:tc>
      </w:tr>
      <w:tr w:rsidR="004674D5" w14:paraId="791635C9" w14:textId="77777777" w:rsidTr="004A7CD1">
        <w:tc>
          <w:tcPr>
            <w:tcW w:w="1134" w:type="dxa"/>
          </w:tcPr>
          <w:p w14:paraId="455C5507" w14:textId="77777777" w:rsidR="004674D5" w:rsidRDefault="004674D5" w:rsidP="004A7CD1">
            <w:r>
              <w:rPr>
                <w:rFonts w:ascii="Roboto Condensed" w:hAnsi="Roboto Condensed"/>
                <w:sz w:val="16"/>
              </w:rPr>
              <w:t>21SN - 24SN</w:t>
            </w:r>
          </w:p>
        </w:tc>
        <w:tc>
          <w:tcPr>
            <w:tcW w:w="1900" w:type="dxa"/>
            <w:vMerge/>
          </w:tcPr>
          <w:p w14:paraId="0236B434" w14:textId="77777777" w:rsidR="004674D5" w:rsidRDefault="004674D5" w:rsidP="004A7CD1"/>
        </w:tc>
        <w:tc>
          <w:tcPr>
            <w:tcW w:w="1418" w:type="dxa"/>
          </w:tcPr>
          <w:p w14:paraId="07ABED62" w14:textId="77777777" w:rsidR="004674D5" w:rsidRDefault="004674D5" w:rsidP="004A7CD1">
            <w:r>
              <w:rPr>
                <w:rFonts w:ascii="Roboto Condensed" w:hAnsi="Roboto Condensed"/>
                <w:sz w:val="16"/>
              </w:rPr>
              <w:t>US, UK, UHD, UG, UT, UZ, UE, ZN, L</w:t>
            </w:r>
          </w:p>
        </w:tc>
        <w:tc>
          <w:tcPr>
            <w:tcW w:w="1359" w:type="dxa"/>
          </w:tcPr>
          <w:p w14:paraId="69BE8ECF" w14:textId="77777777" w:rsidR="004674D5" w:rsidRDefault="004674D5" w:rsidP="004A7CD1">
            <w:r>
              <w:rPr>
                <w:rFonts w:ascii="Roboto Condensed" w:hAnsi="Roboto Condensed"/>
                <w:sz w:val="16"/>
              </w:rPr>
              <w:t>0.4</w:t>
            </w:r>
          </w:p>
        </w:tc>
        <w:tc>
          <w:tcPr>
            <w:tcW w:w="1171" w:type="dxa"/>
          </w:tcPr>
          <w:p w14:paraId="4E799399" w14:textId="77777777" w:rsidR="004674D5" w:rsidRDefault="004674D5" w:rsidP="004A7CD1">
            <w:r>
              <w:rPr>
                <w:rFonts w:ascii="Roboto Condensed" w:hAnsi="Roboto Condensed"/>
                <w:sz w:val="16"/>
              </w:rPr>
              <w:t>10.0</w:t>
            </w:r>
          </w:p>
        </w:tc>
        <w:tc>
          <w:tcPr>
            <w:tcW w:w="1265" w:type="dxa"/>
          </w:tcPr>
          <w:p w14:paraId="29204188" w14:textId="77777777" w:rsidR="004674D5" w:rsidRDefault="004674D5" w:rsidP="004A7CD1">
            <w:r>
              <w:rPr>
                <w:rFonts w:ascii="Roboto Condensed" w:hAnsi="Roboto Condensed"/>
                <w:sz w:val="16"/>
              </w:rPr>
              <w:t>20.0</w:t>
            </w:r>
          </w:p>
        </w:tc>
        <w:tc>
          <w:tcPr>
            <w:tcW w:w="1265" w:type="dxa"/>
          </w:tcPr>
          <w:p w14:paraId="557EB5ED" w14:textId="77777777" w:rsidR="004674D5" w:rsidRDefault="004674D5" w:rsidP="004A7CD1">
            <w:r>
              <w:rPr>
                <w:rFonts w:ascii="Roboto Condensed" w:hAnsi="Roboto Condensed"/>
                <w:sz w:val="16"/>
              </w:rPr>
              <w:t>50</w:t>
            </w:r>
          </w:p>
        </w:tc>
      </w:tr>
      <w:tr w:rsidR="004674D5" w14:paraId="124421CD" w14:textId="77777777" w:rsidTr="004A7CD1">
        <w:tc>
          <w:tcPr>
            <w:tcW w:w="1134" w:type="dxa"/>
          </w:tcPr>
          <w:p w14:paraId="641A676A" w14:textId="77777777" w:rsidR="004674D5" w:rsidRDefault="004674D5" w:rsidP="004A7CD1">
            <w:r>
              <w:rPr>
                <w:rFonts w:ascii="Roboto Condensed" w:hAnsi="Roboto Condensed"/>
                <w:sz w:val="16"/>
              </w:rPr>
              <w:t>26SN</w:t>
            </w:r>
          </w:p>
        </w:tc>
        <w:tc>
          <w:tcPr>
            <w:tcW w:w="1900" w:type="dxa"/>
            <w:vMerge/>
          </w:tcPr>
          <w:p w14:paraId="63FE3009" w14:textId="77777777" w:rsidR="004674D5" w:rsidRDefault="004674D5" w:rsidP="004A7CD1"/>
        </w:tc>
        <w:tc>
          <w:tcPr>
            <w:tcW w:w="1418" w:type="dxa"/>
          </w:tcPr>
          <w:p w14:paraId="2985C401" w14:textId="77777777" w:rsidR="004674D5" w:rsidRDefault="004674D5" w:rsidP="004A7CD1">
            <w:r>
              <w:rPr>
                <w:rFonts w:ascii="Roboto Condensed" w:hAnsi="Roboto Condensed"/>
                <w:sz w:val="16"/>
              </w:rPr>
              <w:t>US, UK, UHD, UG, UT, UZ, UE, ZN, L</w:t>
            </w:r>
          </w:p>
        </w:tc>
        <w:tc>
          <w:tcPr>
            <w:tcW w:w="1359" w:type="dxa"/>
          </w:tcPr>
          <w:p w14:paraId="0BBD2213" w14:textId="77777777" w:rsidR="004674D5" w:rsidRDefault="004674D5" w:rsidP="004A7CD1">
            <w:r>
              <w:rPr>
                <w:rFonts w:ascii="Roboto Condensed" w:hAnsi="Roboto Condensed"/>
                <w:sz w:val="16"/>
              </w:rPr>
              <w:t>0.4</w:t>
            </w:r>
          </w:p>
        </w:tc>
        <w:tc>
          <w:tcPr>
            <w:tcW w:w="1171" w:type="dxa"/>
          </w:tcPr>
          <w:p w14:paraId="71D0DFDB" w14:textId="77777777" w:rsidR="004674D5" w:rsidRDefault="004674D5" w:rsidP="004A7CD1">
            <w:r>
              <w:rPr>
                <w:rFonts w:ascii="Roboto Condensed" w:hAnsi="Roboto Condensed"/>
                <w:sz w:val="16"/>
              </w:rPr>
              <w:t>10.0</w:t>
            </w:r>
          </w:p>
        </w:tc>
        <w:tc>
          <w:tcPr>
            <w:tcW w:w="1265" w:type="dxa"/>
          </w:tcPr>
          <w:p w14:paraId="7528D429" w14:textId="77777777" w:rsidR="004674D5" w:rsidRDefault="004674D5" w:rsidP="004A7CD1">
            <w:r>
              <w:rPr>
                <w:rFonts w:ascii="Roboto Condensed" w:hAnsi="Roboto Condensed"/>
                <w:sz w:val="16"/>
              </w:rPr>
              <w:t>20.0</w:t>
            </w:r>
          </w:p>
        </w:tc>
        <w:tc>
          <w:tcPr>
            <w:tcW w:w="1265" w:type="dxa"/>
          </w:tcPr>
          <w:p w14:paraId="3A600F9F" w14:textId="77777777" w:rsidR="004674D5" w:rsidRDefault="004674D5" w:rsidP="004A7CD1">
            <w:r>
              <w:rPr>
                <w:rFonts w:ascii="Roboto Condensed" w:hAnsi="Roboto Condensed"/>
                <w:sz w:val="16"/>
              </w:rPr>
              <w:t>50</w:t>
            </w:r>
          </w:p>
        </w:tc>
      </w:tr>
      <w:tr w:rsidR="004674D5" w14:paraId="67BD920A" w14:textId="77777777" w:rsidTr="004A7CD1">
        <w:tc>
          <w:tcPr>
            <w:tcW w:w="1134" w:type="dxa"/>
          </w:tcPr>
          <w:p w14:paraId="5AD1838C" w14:textId="77777777" w:rsidR="004674D5" w:rsidRDefault="004674D5" w:rsidP="004A7CD1">
            <w:r>
              <w:rPr>
                <w:rFonts w:ascii="Roboto Condensed" w:hAnsi="Roboto Condensed"/>
                <w:sz w:val="16"/>
              </w:rPr>
              <w:t>27SN</w:t>
            </w:r>
          </w:p>
        </w:tc>
        <w:tc>
          <w:tcPr>
            <w:tcW w:w="1900" w:type="dxa"/>
            <w:vMerge/>
          </w:tcPr>
          <w:p w14:paraId="32B0760A" w14:textId="77777777" w:rsidR="004674D5" w:rsidRDefault="004674D5" w:rsidP="004A7CD1"/>
        </w:tc>
        <w:tc>
          <w:tcPr>
            <w:tcW w:w="1418" w:type="dxa"/>
          </w:tcPr>
          <w:p w14:paraId="36AD31DA" w14:textId="77777777" w:rsidR="004674D5" w:rsidRDefault="004674D5" w:rsidP="004A7CD1">
            <w:r>
              <w:rPr>
                <w:rFonts w:ascii="Roboto Condensed" w:hAnsi="Roboto Condensed"/>
                <w:sz w:val="16"/>
              </w:rPr>
              <w:t>US, UK, UG, UT, UZ, ZN, L</w:t>
            </w:r>
          </w:p>
        </w:tc>
        <w:tc>
          <w:tcPr>
            <w:tcW w:w="1359" w:type="dxa"/>
          </w:tcPr>
          <w:p w14:paraId="2D5E5854" w14:textId="77777777" w:rsidR="004674D5" w:rsidRDefault="004674D5" w:rsidP="004A7CD1">
            <w:r>
              <w:rPr>
                <w:rFonts w:ascii="Roboto Condensed" w:hAnsi="Roboto Condensed"/>
                <w:sz w:val="16"/>
              </w:rPr>
              <w:t>0.4</w:t>
            </w:r>
          </w:p>
        </w:tc>
        <w:tc>
          <w:tcPr>
            <w:tcW w:w="1171" w:type="dxa"/>
          </w:tcPr>
          <w:p w14:paraId="176F6A15" w14:textId="77777777" w:rsidR="004674D5" w:rsidRDefault="004674D5" w:rsidP="004A7CD1">
            <w:r>
              <w:rPr>
                <w:rFonts w:ascii="Roboto Condensed" w:hAnsi="Roboto Condensed"/>
                <w:sz w:val="16"/>
              </w:rPr>
              <w:t>10.0</w:t>
            </w:r>
          </w:p>
        </w:tc>
        <w:tc>
          <w:tcPr>
            <w:tcW w:w="1265" w:type="dxa"/>
          </w:tcPr>
          <w:p w14:paraId="284559C2" w14:textId="77777777" w:rsidR="004674D5" w:rsidRDefault="004674D5" w:rsidP="004A7CD1">
            <w:r>
              <w:rPr>
                <w:rFonts w:ascii="Roboto Condensed" w:hAnsi="Roboto Condensed"/>
                <w:sz w:val="16"/>
              </w:rPr>
              <w:t>20.0</w:t>
            </w:r>
          </w:p>
        </w:tc>
        <w:tc>
          <w:tcPr>
            <w:tcW w:w="1265" w:type="dxa"/>
          </w:tcPr>
          <w:p w14:paraId="07912ED0" w14:textId="77777777" w:rsidR="004674D5" w:rsidRDefault="004674D5" w:rsidP="004A7CD1">
            <w:r>
              <w:rPr>
                <w:rFonts w:ascii="Roboto Condensed" w:hAnsi="Roboto Condensed"/>
                <w:sz w:val="16"/>
              </w:rPr>
              <w:t>50</w:t>
            </w:r>
          </w:p>
        </w:tc>
      </w:tr>
      <w:tr w:rsidR="004674D5" w14:paraId="22624AB5" w14:textId="77777777" w:rsidTr="004A7CD1">
        <w:tc>
          <w:tcPr>
            <w:tcW w:w="1134" w:type="dxa"/>
          </w:tcPr>
          <w:p w14:paraId="6E98777A" w14:textId="77777777" w:rsidR="004674D5" w:rsidRDefault="004674D5" w:rsidP="004A7CD1">
            <w:r>
              <w:rPr>
                <w:rFonts w:ascii="Roboto Condensed" w:hAnsi="Roboto Condensed"/>
                <w:sz w:val="16"/>
              </w:rPr>
              <w:t>28SN - 29SN</w:t>
            </w:r>
          </w:p>
        </w:tc>
        <w:tc>
          <w:tcPr>
            <w:tcW w:w="1900" w:type="dxa"/>
            <w:vMerge/>
          </w:tcPr>
          <w:p w14:paraId="6A2C6819" w14:textId="77777777" w:rsidR="004674D5" w:rsidRDefault="004674D5" w:rsidP="004A7CD1"/>
        </w:tc>
        <w:tc>
          <w:tcPr>
            <w:tcW w:w="1418" w:type="dxa"/>
          </w:tcPr>
          <w:p w14:paraId="44A26CC2" w14:textId="77777777" w:rsidR="004674D5" w:rsidRDefault="004674D5" w:rsidP="004A7CD1">
            <w:r>
              <w:rPr>
                <w:rFonts w:ascii="Roboto Condensed" w:hAnsi="Roboto Condensed"/>
                <w:sz w:val="16"/>
              </w:rPr>
              <w:t>US, UT, ZN, L</w:t>
            </w:r>
          </w:p>
        </w:tc>
        <w:tc>
          <w:tcPr>
            <w:tcW w:w="1359" w:type="dxa"/>
          </w:tcPr>
          <w:p w14:paraId="26333AFA" w14:textId="77777777" w:rsidR="004674D5" w:rsidRDefault="004674D5" w:rsidP="004A7CD1">
            <w:r>
              <w:rPr>
                <w:rFonts w:ascii="Roboto Condensed" w:hAnsi="Roboto Condensed"/>
                <w:sz w:val="16"/>
              </w:rPr>
              <w:t>0.4</w:t>
            </w:r>
          </w:p>
        </w:tc>
        <w:tc>
          <w:tcPr>
            <w:tcW w:w="1171" w:type="dxa"/>
          </w:tcPr>
          <w:p w14:paraId="166A3CE6" w14:textId="77777777" w:rsidR="004674D5" w:rsidRDefault="004674D5" w:rsidP="004A7CD1">
            <w:r>
              <w:rPr>
                <w:rFonts w:ascii="Roboto Condensed" w:hAnsi="Roboto Condensed"/>
                <w:sz w:val="16"/>
              </w:rPr>
              <w:t>10.0</w:t>
            </w:r>
          </w:p>
        </w:tc>
        <w:tc>
          <w:tcPr>
            <w:tcW w:w="1265" w:type="dxa"/>
          </w:tcPr>
          <w:p w14:paraId="04AF0040" w14:textId="77777777" w:rsidR="004674D5" w:rsidRDefault="004674D5" w:rsidP="004A7CD1">
            <w:r>
              <w:rPr>
                <w:rFonts w:ascii="Roboto Condensed" w:hAnsi="Roboto Condensed"/>
                <w:sz w:val="16"/>
              </w:rPr>
              <w:t>20.0</w:t>
            </w:r>
          </w:p>
        </w:tc>
        <w:tc>
          <w:tcPr>
            <w:tcW w:w="1265" w:type="dxa"/>
          </w:tcPr>
          <w:p w14:paraId="48A94FAC" w14:textId="77777777" w:rsidR="004674D5" w:rsidRDefault="004674D5" w:rsidP="004A7CD1">
            <w:r>
              <w:rPr>
                <w:rFonts w:ascii="Roboto Condensed" w:hAnsi="Roboto Condensed"/>
                <w:sz w:val="16"/>
              </w:rPr>
              <w:t>50</w:t>
            </w:r>
          </w:p>
        </w:tc>
      </w:tr>
      <w:tr w:rsidR="004674D5" w14:paraId="174EF8E0" w14:textId="77777777" w:rsidTr="004A7CD1">
        <w:tc>
          <w:tcPr>
            <w:tcW w:w="1134" w:type="dxa"/>
          </w:tcPr>
          <w:p w14:paraId="2FD8D7B3" w14:textId="77777777" w:rsidR="004674D5" w:rsidRDefault="004674D5" w:rsidP="004A7CD1">
            <w:r>
              <w:rPr>
                <w:rFonts w:ascii="Roboto Condensed" w:hAnsi="Roboto Condensed"/>
                <w:sz w:val="16"/>
              </w:rPr>
              <w:t>33SN - 36SN</w:t>
            </w:r>
          </w:p>
        </w:tc>
        <w:tc>
          <w:tcPr>
            <w:tcW w:w="1900" w:type="dxa"/>
            <w:vMerge/>
          </w:tcPr>
          <w:p w14:paraId="2CD7AE9E" w14:textId="77777777" w:rsidR="004674D5" w:rsidRDefault="004674D5" w:rsidP="004A7CD1"/>
        </w:tc>
        <w:tc>
          <w:tcPr>
            <w:tcW w:w="1418" w:type="dxa"/>
          </w:tcPr>
          <w:p w14:paraId="6952ACE7" w14:textId="77777777" w:rsidR="004674D5" w:rsidRDefault="004674D5" w:rsidP="004A7CD1">
            <w:r>
              <w:rPr>
                <w:rFonts w:ascii="Roboto Condensed" w:hAnsi="Roboto Condensed"/>
                <w:sz w:val="16"/>
              </w:rPr>
              <w:t>US, UK, UHD, UG, UT, UZ, UE, ZN, L</w:t>
            </w:r>
          </w:p>
        </w:tc>
        <w:tc>
          <w:tcPr>
            <w:tcW w:w="1359" w:type="dxa"/>
          </w:tcPr>
          <w:p w14:paraId="23BFFB07" w14:textId="77777777" w:rsidR="004674D5" w:rsidRDefault="004674D5" w:rsidP="004A7CD1">
            <w:r>
              <w:rPr>
                <w:rFonts w:ascii="Roboto Condensed" w:hAnsi="Roboto Condensed"/>
                <w:sz w:val="16"/>
              </w:rPr>
              <w:t>0.4</w:t>
            </w:r>
          </w:p>
        </w:tc>
        <w:tc>
          <w:tcPr>
            <w:tcW w:w="1171" w:type="dxa"/>
          </w:tcPr>
          <w:p w14:paraId="170DFE9B" w14:textId="77777777" w:rsidR="004674D5" w:rsidRDefault="004674D5" w:rsidP="004A7CD1">
            <w:r>
              <w:rPr>
                <w:rFonts w:ascii="Roboto Condensed" w:hAnsi="Roboto Condensed"/>
                <w:sz w:val="16"/>
              </w:rPr>
              <w:t>10.0</w:t>
            </w:r>
          </w:p>
        </w:tc>
        <w:tc>
          <w:tcPr>
            <w:tcW w:w="1265" w:type="dxa"/>
          </w:tcPr>
          <w:p w14:paraId="0EED4997" w14:textId="77777777" w:rsidR="004674D5" w:rsidRDefault="004674D5" w:rsidP="004A7CD1">
            <w:r>
              <w:rPr>
                <w:rFonts w:ascii="Roboto Condensed" w:hAnsi="Roboto Condensed"/>
                <w:sz w:val="16"/>
              </w:rPr>
              <w:t>20.0</w:t>
            </w:r>
          </w:p>
        </w:tc>
        <w:tc>
          <w:tcPr>
            <w:tcW w:w="1265" w:type="dxa"/>
          </w:tcPr>
          <w:p w14:paraId="402CF20F" w14:textId="77777777" w:rsidR="004674D5" w:rsidRDefault="004674D5" w:rsidP="004A7CD1">
            <w:r>
              <w:rPr>
                <w:rFonts w:ascii="Roboto Condensed" w:hAnsi="Roboto Condensed"/>
                <w:sz w:val="16"/>
              </w:rPr>
              <w:t>50</w:t>
            </w:r>
          </w:p>
        </w:tc>
      </w:tr>
      <w:tr w:rsidR="004674D5" w14:paraId="286C5796" w14:textId="77777777" w:rsidTr="004A7CD1">
        <w:tc>
          <w:tcPr>
            <w:tcW w:w="1134" w:type="dxa"/>
          </w:tcPr>
          <w:p w14:paraId="4BAE7188" w14:textId="77777777" w:rsidR="004674D5" w:rsidRDefault="004674D5" w:rsidP="004A7CD1">
            <w:r>
              <w:rPr>
                <w:rFonts w:ascii="Roboto Condensed" w:hAnsi="Roboto Condensed"/>
                <w:sz w:val="16"/>
              </w:rPr>
              <w:lastRenderedPageBreak/>
              <w:t>38SN</w:t>
            </w:r>
          </w:p>
        </w:tc>
        <w:tc>
          <w:tcPr>
            <w:tcW w:w="1900" w:type="dxa"/>
            <w:vMerge/>
          </w:tcPr>
          <w:p w14:paraId="7E46452B" w14:textId="77777777" w:rsidR="004674D5" w:rsidRDefault="004674D5" w:rsidP="004A7CD1"/>
        </w:tc>
        <w:tc>
          <w:tcPr>
            <w:tcW w:w="1418" w:type="dxa"/>
          </w:tcPr>
          <w:p w14:paraId="68D88FDC" w14:textId="77777777" w:rsidR="004674D5" w:rsidRDefault="004674D5" w:rsidP="004A7CD1">
            <w:r>
              <w:rPr>
                <w:rFonts w:ascii="Roboto Condensed" w:hAnsi="Roboto Condensed"/>
                <w:sz w:val="16"/>
              </w:rPr>
              <w:t>ZN, L</w:t>
            </w:r>
          </w:p>
        </w:tc>
        <w:tc>
          <w:tcPr>
            <w:tcW w:w="1359" w:type="dxa"/>
          </w:tcPr>
          <w:p w14:paraId="5713D3E5" w14:textId="77777777" w:rsidR="004674D5" w:rsidRDefault="004674D5" w:rsidP="004A7CD1">
            <w:r>
              <w:rPr>
                <w:rFonts w:ascii="Roboto Condensed" w:hAnsi="Roboto Condensed"/>
                <w:sz w:val="16"/>
              </w:rPr>
              <w:t>0.0</w:t>
            </w:r>
          </w:p>
        </w:tc>
        <w:tc>
          <w:tcPr>
            <w:tcW w:w="1171" w:type="dxa"/>
          </w:tcPr>
          <w:p w14:paraId="2EB4E464" w14:textId="77777777" w:rsidR="004674D5" w:rsidRDefault="004674D5" w:rsidP="004A7CD1">
            <w:r>
              <w:rPr>
                <w:rFonts w:ascii="Roboto Condensed" w:hAnsi="Roboto Condensed"/>
                <w:sz w:val="16"/>
              </w:rPr>
              <w:t>6.0</w:t>
            </w:r>
          </w:p>
        </w:tc>
        <w:tc>
          <w:tcPr>
            <w:tcW w:w="1265" w:type="dxa"/>
          </w:tcPr>
          <w:p w14:paraId="6CAA8EE4" w14:textId="77777777" w:rsidR="004674D5" w:rsidRDefault="004674D5" w:rsidP="004A7CD1">
            <w:r>
              <w:rPr>
                <w:rFonts w:ascii="Roboto Condensed" w:hAnsi="Roboto Condensed"/>
                <w:sz w:val="16"/>
              </w:rPr>
              <w:t>0.0</w:t>
            </w:r>
          </w:p>
        </w:tc>
        <w:tc>
          <w:tcPr>
            <w:tcW w:w="1265" w:type="dxa"/>
          </w:tcPr>
          <w:p w14:paraId="6638B45E" w14:textId="77777777" w:rsidR="004674D5" w:rsidRDefault="004674D5" w:rsidP="004A7CD1">
            <w:r>
              <w:rPr>
                <w:rFonts w:ascii="Roboto Condensed" w:hAnsi="Roboto Condensed"/>
                <w:sz w:val="16"/>
              </w:rPr>
              <w:t>75</w:t>
            </w:r>
          </w:p>
        </w:tc>
      </w:tr>
      <w:tr w:rsidR="004674D5" w14:paraId="2BB5751D" w14:textId="77777777" w:rsidTr="004A7CD1">
        <w:tc>
          <w:tcPr>
            <w:tcW w:w="1134" w:type="dxa"/>
          </w:tcPr>
          <w:p w14:paraId="5F68DC5F" w14:textId="77777777" w:rsidR="004674D5" w:rsidRDefault="004674D5" w:rsidP="004A7CD1">
            <w:r>
              <w:rPr>
                <w:rFonts w:ascii="Roboto Condensed" w:hAnsi="Roboto Condensed"/>
                <w:sz w:val="16"/>
              </w:rPr>
              <w:t>39SN</w:t>
            </w:r>
          </w:p>
        </w:tc>
        <w:tc>
          <w:tcPr>
            <w:tcW w:w="1900" w:type="dxa"/>
            <w:vMerge/>
          </w:tcPr>
          <w:p w14:paraId="54DB2245" w14:textId="77777777" w:rsidR="004674D5" w:rsidRDefault="004674D5" w:rsidP="004A7CD1"/>
        </w:tc>
        <w:tc>
          <w:tcPr>
            <w:tcW w:w="1418" w:type="dxa"/>
          </w:tcPr>
          <w:p w14:paraId="75BE9145" w14:textId="77777777" w:rsidR="004674D5" w:rsidRPr="00363680" w:rsidRDefault="004674D5" w:rsidP="004A7CD1">
            <w:r w:rsidRPr="00363680">
              <w:rPr>
                <w:rFonts w:ascii="Roboto Condensed" w:hAnsi="Roboto Condensed"/>
                <w:sz w:val="16"/>
              </w:rPr>
              <w:t>UK, UG, UT, UE, ZN, L</w:t>
            </w:r>
          </w:p>
        </w:tc>
        <w:tc>
          <w:tcPr>
            <w:tcW w:w="1359" w:type="dxa"/>
          </w:tcPr>
          <w:p w14:paraId="2AD80CF6" w14:textId="77777777" w:rsidR="004674D5" w:rsidRDefault="004674D5" w:rsidP="004A7CD1">
            <w:r>
              <w:rPr>
                <w:rFonts w:ascii="Roboto Condensed" w:hAnsi="Roboto Condensed"/>
                <w:sz w:val="16"/>
              </w:rPr>
              <w:t>0.4</w:t>
            </w:r>
          </w:p>
        </w:tc>
        <w:tc>
          <w:tcPr>
            <w:tcW w:w="1171" w:type="dxa"/>
          </w:tcPr>
          <w:p w14:paraId="3D760DD0" w14:textId="77777777" w:rsidR="004674D5" w:rsidRDefault="004674D5" w:rsidP="004A7CD1">
            <w:r>
              <w:rPr>
                <w:rFonts w:ascii="Roboto Condensed" w:hAnsi="Roboto Condensed"/>
                <w:sz w:val="16"/>
              </w:rPr>
              <w:t>10.0</w:t>
            </w:r>
          </w:p>
        </w:tc>
        <w:tc>
          <w:tcPr>
            <w:tcW w:w="1265" w:type="dxa"/>
          </w:tcPr>
          <w:p w14:paraId="74FCB33C" w14:textId="77777777" w:rsidR="004674D5" w:rsidRDefault="004674D5" w:rsidP="004A7CD1">
            <w:r>
              <w:rPr>
                <w:rFonts w:ascii="Roboto Condensed" w:hAnsi="Roboto Condensed"/>
                <w:sz w:val="16"/>
              </w:rPr>
              <w:t>20.0</w:t>
            </w:r>
          </w:p>
        </w:tc>
        <w:tc>
          <w:tcPr>
            <w:tcW w:w="1265" w:type="dxa"/>
          </w:tcPr>
          <w:p w14:paraId="1D74FA5D" w14:textId="77777777" w:rsidR="004674D5" w:rsidRDefault="004674D5" w:rsidP="004A7CD1">
            <w:r>
              <w:rPr>
                <w:rFonts w:ascii="Roboto Condensed" w:hAnsi="Roboto Condensed"/>
                <w:sz w:val="16"/>
              </w:rPr>
              <w:t>50</w:t>
            </w:r>
          </w:p>
        </w:tc>
      </w:tr>
      <w:tr w:rsidR="004674D5" w14:paraId="0E5041B4" w14:textId="77777777" w:rsidTr="004A7CD1">
        <w:tc>
          <w:tcPr>
            <w:tcW w:w="9514" w:type="dxa"/>
            <w:gridSpan w:val="7"/>
            <w:shd w:val="clear" w:color="auto" w:fill="808080"/>
            <w:vAlign w:val="center"/>
          </w:tcPr>
          <w:p w14:paraId="6B5A9D45" w14:textId="77777777" w:rsidR="004674D5" w:rsidRDefault="004674D5" w:rsidP="004A7CD1">
            <w:pPr>
              <w:jc w:val="center"/>
            </w:pPr>
            <w:r>
              <w:rPr>
                <w:rFonts w:ascii="Roboto Condensed" w:hAnsi="Roboto Condensed"/>
                <w:b/>
                <w:sz w:val="20"/>
              </w:rPr>
              <w:t>SC – STREFA CMENTARZY</w:t>
            </w:r>
          </w:p>
        </w:tc>
      </w:tr>
      <w:tr w:rsidR="004674D5" w14:paraId="09CFF74E" w14:textId="77777777" w:rsidTr="004A7CD1">
        <w:tc>
          <w:tcPr>
            <w:tcW w:w="1134" w:type="dxa"/>
          </w:tcPr>
          <w:p w14:paraId="37F53D94" w14:textId="77777777" w:rsidR="004674D5" w:rsidRDefault="004674D5" w:rsidP="004A7CD1">
            <w:r>
              <w:rPr>
                <w:rFonts w:ascii="Roboto Condensed" w:hAnsi="Roboto Condensed"/>
                <w:sz w:val="16"/>
              </w:rPr>
              <w:t>1SC</w:t>
            </w:r>
          </w:p>
        </w:tc>
        <w:tc>
          <w:tcPr>
            <w:tcW w:w="1900" w:type="dxa"/>
            <w:vMerge w:val="restart"/>
            <w:vAlign w:val="center"/>
          </w:tcPr>
          <w:p w14:paraId="56483087" w14:textId="77777777" w:rsidR="004674D5" w:rsidRPr="00363680" w:rsidRDefault="004674D5" w:rsidP="004A7CD1">
            <w:pPr>
              <w:jc w:val="center"/>
            </w:pPr>
            <w:r w:rsidRPr="00363680">
              <w:rPr>
                <w:rFonts w:ascii="Roboto Condensed" w:hAnsi="Roboto Condensed"/>
                <w:sz w:val="16"/>
              </w:rPr>
              <w:t>teren cmentarza,</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2A7A9C1D" w14:textId="77777777" w:rsidR="004674D5" w:rsidRDefault="004674D5" w:rsidP="004A7CD1">
            <w:r>
              <w:rPr>
                <w:rFonts w:ascii="Roboto Condensed" w:hAnsi="Roboto Condensed"/>
                <w:sz w:val="16"/>
              </w:rPr>
              <w:t>UR, ZN</w:t>
            </w:r>
          </w:p>
        </w:tc>
        <w:tc>
          <w:tcPr>
            <w:tcW w:w="1359" w:type="dxa"/>
          </w:tcPr>
          <w:p w14:paraId="3CC3BBAF" w14:textId="77777777" w:rsidR="004674D5" w:rsidRDefault="004674D5" w:rsidP="004A7CD1">
            <w:r>
              <w:rPr>
                <w:rFonts w:ascii="Roboto Condensed" w:hAnsi="Roboto Condensed"/>
                <w:sz w:val="16"/>
              </w:rPr>
              <w:t>-</w:t>
            </w:r>
          </w:p>
        </w:tc>
        <w:tc>
          <w:tcPr>
            <w:tcW w:w="1171" w:type="dxa"/>
          </w:tcPr>
          <w:p w14:paraId="3C03F66D" w14:textId="77777777" w:rsidR="004674D5" w:rsidRDefault="004674D5" w:rsidP="004A7CD1">
            <w:r>
              <w:rPr>
                <w:rFonts w:ascii="Roboto Condensed" w:hAnsi="Roboto Condensed"/>
                <w:sz w:val="16"/>
              </w:rPr>
              <w:t>15.0</w:t>
            </w:r>
          </w:p>
        </w:tc>
        <w:tc>
          <w:tcPr>
            <w:tcW w:w="1265" w:type="dxa"/>
          </w:tcPr>
          <w:p w14:paraId="7F1182DE" w14:textId="77777777" w:rsidR="004674D5" w:rsidRDefault="004674D5" w:rsidP="004A7CD1">
            <w:r>
              <w:rPr>
                <w:rFonts w:ascii="Roboto Condensed" w:hAnsi="Roboto Condensed"/>
                <w:sz w:val="16"/>
              </w:rPr>
              <w:t>-</w:t>
            </w:r>
          </w:p>
        </w:tc>
        <w:tc>
          <w:tcPr>
            <w:tcW w:w="1265" w:type="dxa"/>
          </w:tcPr>
          <w:p w14:paraId="5DD68598" w14:textId="77777777" w:rsidR="004674D5" w:rsidRDefault="004674D5" w:rsidP="004A7CD1">
            <w:r>
              <w:rPr>
                <w:rFonts w:ascii="Roboto Condensed" w:hAnsi="Roboto Condensed"/>
                <w:sz w:val="16"/>
              </w:rPr>
              <w:t>30</w:t>
            </w:r>
          </w:p>
        </w:tc>
      </w:tr>
      <w:tr w:rsidR="004674D5" w14:paraId="2FAC7DDB" w14:textId="77777777" w:rsidTr="004A7CD1">
        <w:tc>
          <w:tcPr>
            <w:tcW w:w="1134" w:type="dxa"/>
          </w:tcPr>
          <w:p w14:paraId="0A4F3212" w14:textId="77777777" w:rsidR="004674D5" w:rsidRDefault="004674D5" w:rsidP="004A7CD1">
            <w:r>
              <w:rPr>
                <w:rFonts w:ascii="Roboto Condensed" w:hAnsi="Roboto Condensed"/>
                <w:sz w:val="16"/>
              </w:rPr>
              <w:t>2SC - 3SC</w:t>
            </w:r>
          </w:p>
        </w:tc>
        <w:tc>
          <w:tcPr>
            <w:tcW w:w="1900" w:type="dxa"/>
            <w:vMerge/>
          </w:tcPr>
          <w:p w14:paraId="1B40A200" w14:textId="77777777" w:rsidR="004674D5" w:rsidRDefault="004674D5" w:rsidP="004A7CD1"/>
        </w:tc>
        <w:tc>
          <w:tcPr>
            <w:tcW w:w="1418" w:type="dxa"/>
          </w:tcPr>
          <w:p w14:paraId="19939C17" w14:textId="77777777" w:rsidR="004674D5" w:rsidRDefault="004674D5" w:rsidP="004A7CD1">
            <w:r>
              <w:rPr>
                <w:rFonts w:ascii="Roboto Condensed" w:hAnsi="Roboto Condensed"/>
                <w:sz w:val="16"/>
              </w:rPr>
              <w:t>-</w:t>
            </w:r>
          </w:p>
        </w:tc>
        <w:tc>
          <w:tcPr>
            <w:tcW w:w="1359" w:type="dxa"/>
          </w:tcPr>
          <w:p w14:paraId="4ED7D9C6" w14:textId="77777777" w:rsidR="004674D5" w:rsidRDefault="004674D5" w:rsidP="004A7CD1">
            <w:r>
              <w:rPr>
                <w:rFonts w:ascii="Roboto Condensed" w:hAnsi="Roboto Condensed"/>
                <w:sz w:val="16"/>
              </w:rPr>
              <w:t>-</w:t>
            </w:r>
          </w:p>
        </w:tc>
        <w:tc>
          <w:tcPr>
            <w:tcW w:w="1171" w:type="dxa"/>
          </w:tcPr>
          <w:p w14:paraId="49CA5C58" w14:textId="77777777" w:rsidR="004674D5" w:rsidRDefault="004674D5" w:rsidP="004A7CD1">
            <w:r>
              <w:rPr>
                <w:rFonts w:ascii="Roboto Condensed" w:hAnsi="Roboto Condensed"/>
                <w:sz w:val="16"/>
              </w:rPr>
              <w:t>-</w:t>
            </w:r>
          </w:p>
        </w:tc>
        <w:tc>
          <w:tcPr>
            <w:tcW w:w="1265" w:type="dxa"/>
          </w:tcPr>
          <w:p w14:paraId="73456685" w14:textId="77777777" w:rsidR="004674D5" w:rsidRDefault="004674D5" w:rsidP="004A7CD1">
            <w:r>
              <w:rPr>
                <w:rFonts w:ascii="Roboto Condensed" w:hAnsi="Roboto Condensed"/>
                <w:sz w:val="16"/>
              </w:rPr>
              <w:t>-</w:t>
            </w:r>
          </w:p>
        </w:tc>
        <w:tc>
          <w:tcPr>
            <w:tcW w:w="1265" w:type="dxa"/>
          </w:tcPr>
          <w:p w14:paraId="487AF241" w14:textId="77777777" w:rsidR="004674D5" w:rsidRDefault="004674D5" w:rsidP="004A7CD1">
            <w:r>
              <w:rPr>
                <w:rFonts w:ascii="Roboto Condensed" w:hAnsi="Roboto Condensed"/>
                <w:sz w:val="16"/>
              </w:rPr>
              <w:t>30</w:t>
            </w:r>
          </w:p>
        </w:tc>
      </w:tr>
      <w:tr w:rsidR="004674D5" w14:paraId="4F37CBDD" w14:textId="77777777" w:rsidTr="004A7CD1">
        <w:tc>
          <w:tcPr>
            <w:tcW w:w="1134" w:type="dxa"/>
          </w:tcPr>
          <w:p w14:paraId="07651706" w14:textId="77777777" w:rsidR="004674D5" w:rsidRDefault="004674D5" w:rsidP="004A7CD1">
            <w:r>
              <w:rPr>
                <w:rFonts w:ascii="Roboto Condensed" w:hAnsi="Roboto Condensed"/>
                <w:sz w:val="16"/>
              </w:rPr>
              <w:t>4SC - 6SC</w:t>
            </w:r>
          </w:p>
        </w:tc>
        <w:tc>
          <w:tcPr>
            <w:tcW w:w="1900" w:type="dxa"/>
            <w:vMerge/>
          </w:tcPr>
          <w:p w14:paraId="4C30FA33" w14:textId="77777777" w:rsidR="004674D5" w:rsidRDefault="004674D5" w:rsidP="004A7CD1"/>
        </w:tc>
        <w:tc>
          <w:tcPr>
            <w:tcW w:w="1418" w:type="dxa"/>
          </w:tcPr>
          <w:p w14:paraId="0DFB5923" w14:textId="77777777" w:rsidR="004674D5" w:rsidRDefault="004674D5" w:rsidP="004A7CD1">
            <w:r>
              <w:rPr>
                <w:rFonts w:ascii="Roboto Condensed" w:hAnsi="Roboto Condensed"/>
                <w:sz w:val="16"/>
              </w:rPr>
              <w:t>UR, ZN</w:t>
            </w:r>
          </w:p>
        </w:tc>
        <w:tc>
          <w:tcPr>
            <w:tcW w:w="1359" w:type="dxa"/>
          </w:tcPr>
          <w:p w14:paraId="7E9748B0" w14:textId="77777777" w:rsidR="004674D5" w:rsidRDefault="004674D5" w:rsidP="004A7CD1">
            <w:r>
              <w:rPr>
                <w:rFonts w:ascii="Roboto Condensed" w:hAnsi="Roboto Condensed"/>
                <w:sz w:val="16"/>
              </w:rPr>
              <w:t>-</w:t>
            </w:r>
          </w:p>
        </w:tc>
        <w:tc>
          <w:tcPr>
            <w:tcW w:w="1171" w:type="dxa"/>
          </w:tcPr>
          <w:p w14:paraId="0CCC71E4" w14:textId="77777777" w:rsidR="004674D5" w:rsidRDefault="004674D5" w:rsidP="004A7CD1">
            <w:r>
              <w:rPr>
                <w:rFonts w:ascii="Roboto Condensed" w:hAnsi="Roboto Condensed"/>
                <w:sz w:val="16"/>
              </w:rPr>
              <w:t>5.0</w:t>
            </w:r>
          </w:p>
        </w:tc>
        <w:tc>
          <w:tcPr>
            <w:tcW w:w="1265" w:type="dxa"/>
          </w:tcPr>
          <w:p w14:paraId="1A39E550" w14:textId="77777777" w:rsidR="004674D5" w:rsidRDefault="004674D5" w:rsidP="004A7CD1">
            <w:r>
              <w:rPr>
                <w:rFonts w:ascii="Roboto Condensed" w:hAnsi="Roboto Condensed"/>
                <w:sz w:val="16"/>
              </w:rPr>
              <w:t>-</w:t>
            </w:r>
          </w:p>
        </w:tc>
        <w:tc>
          <w:tcPr>
            <w:tcW w:w="1265" w:type="dxa"/>
          </w:tcPr>
          <w:p w14:paraId="3A1EEB5B" w14:textId="77777777" w:rsidR="004674D5" w:rsidRDefault="004674D5" w:rsidP="004A7CD1">
            <w:r>
              <w:rPr>
                <w:rFonts w:ascii="Roboto Condensed" w:hAnsi="Roboto Condensed"/>
                <w:sz w:val="16"/>
              </w:rPr>
              <w:t>30</w:t>
            </w:r>
          </w:p>
        </w:tc>
      </w:tr>
      <w:tr w:rsidR="004674D5" w14:paraId="25C67DDC" w14:textId="77777777" w:rsidTr="004A7CD1">
        <w:tc>
          <w:tcPr>
            <w:tcW w:w="9514" w:type="dxa"/>
            <w:gridSpan w:val="7"/>
            <w:shd w:val="clear" w:color="auto" w:fill="808080"/>
            <w:vAlign w:val="center"/>
          </w:tcPr>
          <w:p w14:paraId="2A94B3E7" w14:textId="77777777" w:rsidR="004674D5" w:rsidRDefault="004674D5" w:rsidP="004A7CD1">
            <w:pPr>
              <w:jc w:val="center"/>
            </w:pPr>
            <w:r>
              <w:rPr>
                <w:rFonts w:ascii="Roboto Condensed" w:hAnsi="Roboto Condensed"/>
                <w:b/>
                <w:sz w:val="20"/>
              </w:rPr>
              <w:t>SO – STREFA OTWARTA</w:t>
            </w:r>
          </w:p>
        </w:tc>
      </w:tr>
      <w:tr w:rsidR="004674D5" w14:paraId="72783AA3" w14:textId="77777777" w:rsidTr="004A7CD1">
        <w:tc>
          <w:tcPr>
            <w:tcW w:w="1134" w:type="dxa"/>
          </w:tcPr>
          <w:p w14:paraId="4AD72BB3" w14:textId="77777777" w:rsidR="004674D5" w:rsidRDefault="004674D5" w:rsidP="004A7CD1">
            <w:r>
              <w:rPr>
                <w:rFonts w:ascii="Roboto Condensed" w:hAnsi="Roboto Condensed"/>
                <w:sz w:val="16"/>
              </w:rPr>
              <w:t>1SO</w:t>
            </w:r>
          </w:p>
        </w:tc>
        <w:tc>
          <w:tcPr>
            <w:tcW w:w="1900" w:type="dxa"/>
            <w:vMerge w:val="restart"/>
            <w:vAlign w:val="center"/>
          </w:tcPr>
          <w:p w14:paraId="3BB45682" w14:textId="77777777" w:rsidR="004674D5" w:rsidRPr="00363680" w:rsidRDefault="004674D5" w:rsidP="004A7CD1">
            <w:pPr>
              <w:jc w:val="center"/>
            </w:pPr>
            <w:r w:rsidRPr="00363680">
              <w:rPr>
                <w:rFonts w:ascii="Roboto Condensed" w:hAnsi="Roboto Condensed"/>
                <w:sz w:val="16"/>
              </w:rPr>
              <w:t>teren rolnictwa z zakazem zabudowy,</w:t>
            </w:r>
            <w:r w:rsidRPr="00363680">
              <w:rPr>
                <w:rFonts w:ascii="Roboto Condensed" w:hAnsi="Roboto Condensed"/>
                <w:sz w:val="16"/>
              </w:rPr>
              <w:br/>
              <w:t>teren lasu,</w:t>
            </w:r>
            <w:r w:rsidRPr="00363680">
              <w:rPr>
                <w:rFonts w:ascii="Roboto Condensed" w:hAnsi="Roboto Condensed"/>
                <w:sz w:val="16"/>
              </w:rPr>
              <w:br/>
              <w:t>teren zieleni naturalnej,</w:t>
            </w:r>
            <w:r w:rsidRPr="00363680">
              <w:rPr>
                <w:rFonts w:ascii="Roboto Condensed" w:hAnsi="Roboto Condensed"/>
                <w:sz w:val="16"/>
              </w:rPr>
              <w:br/>
              <w:t>teren wód,</w:t>
            </w:r>
            <w:r w:rsidRPr="00363680">
              <w:rPr>
                <w:rFonts w:ascii="Roboto Condensed" w:hAnsi="Roboto Condensed"/>
                <w:sz w:val="16"/>
              </w:rPr>
              <w:br/>
              <w:t>teren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106782F6" w14:textId="77777777" w:rsidR="004674D5" w:rsidRDefault="004674D5" w:rsidP="004A7CD1">
            <w:r>
              <w:rPr>
                <w:rFonts w:ascii="Roboto Condensed" w:hAnsi="Roboto Condensed"/>
                <w:sz w:val="16"/>
              </w:rPr>
              <w:t>-</w:t>
            </w:r>
          </w:p>
        </w:tc>
        <w:tc>
          <w:tcPr>
            <w:tcW w:w="1359" w:type="dxa"/>
          </w:tcPr>
          <w:p w14:paraId="6E17C0A6" w14:textId="77777777" w:rsidR="004674D5" w:rsidRDefault="004674D5" w:rsidP="004A7CD1">
            <w:r>
              <w:rPr>
                <w:rFonts w:ascii="Roboto Condensed" w:hAnsi="Roboto Condensed"/>
                <w:sz w:val="16"/>
              </w:rPr>
              <w:t>-</w:t>
            </w:r>
          </w:p>
        </w:tc>
        <w:tc>
          <w:tcPr>
            <w:tcW w:w="1171" w:type="dxa"/>
          </w:tcPr>
          <w:p w14:paraId="2046A3BB" w14:textId="77777777" w:rsidR="004674D5" w:rsidRDefault="004674D5" w:rsidP="004A7CD1">
            <w:r>
              <w:rPr>
                <w:rFonts w:ascii="Roboto Condensed" w:hAnsi="Roboto Condensed"/>
                <w:sz w:val="16"/>
              </w:rPr>
              <w:t>-</w:t>
            </w:r>
          </w:p>
        </w:tc>
        <w:tc>
          <w:tcPr>
            <w:tcW w:w="1265" w:type="dxa"/>
          </w:tcPr>
          <w:p w14:paraId="5104077D" w14:textId="77777777" w:rsidR="004674D5" w:rsidRDefault="004674D5" w:rsidP="004A7CD1">
            <w:r>
              <w:rPr>
                <w:rFonts w:ascii="Roboto Condensed" w:hAnsi="Roboto Condensed"/>
                <w:sz w:val="16"/>
              </w:rPr>
              <w:t>-</w:t>
            </w:r>
          </w:p>
        </w:tc>
        <w:tc>
          <w:tcPr>
            <w:tcW w:w="1265" w:type="dxa"/>
          </w:tcPr>
          <w:p w14:paraId="22A015FC" w14:textId="77777777" w:rsidR="004674D5" w:rsidRDefault="004674D5" w:rsidP="004A7CD1">
            <w:r>
              <w:rPr>
                <w:rFonts w:ascii="Roboto Condensed" w:hAnsi="Roboto Condensed"/>
                <w:sz w:val="16"/>
              </w:rPr>
              <w:t>-</w:t>
            </w:r>
          </w:p>
        </w:tc>
      </w:tr>
      <w:tr w:rsidR="004674D5" w14:paraId="4A680FA0" w14:textId="77777777" w:rsidTr="004A7CD1">
        <w:tc>
          <w:tcPr>
            <w:tcW w:w="1134" w:type="dxa"/>
          </w:tcPr>
          <w:p w14:paraId="096E741B" w14:textId="77777777" w:rsidR="004674D5" w:rsidRDefault="004674D5" w:rsidP="004A7CD1">
            <w:r>
              <w:rPr>
                <w:rFonts w:ascii="Roboto Condensed" w:hAnsi="Roboto Condensed"/>
                <w:sz w:val="16"/>
              </w:rPr>
              <w:t>2SO</w:t>
            </w:r>
          </w:p>
        </w:tc>
        <w:tc>
          <w:tcPr>
            <w:tcW w:w="1900" w:type="dxa"/>
            <w:vMerge/>
          </w:tcPr>
          <w:p w14:paraId="6D68F112" w14:textId="77777777" w:rsidR="004674D5" w:rsidRDefault="004674D5" w:rsidP="004A7CD1"/>
        </w:tc>
        <w:tc>
          <w:tcPr>
            <w:tcW w:w="1418" w:type="dxa"/>
          </w:tcPr>
          <w:p w14:paraId="6DF52165" w14:textId="77777777" w:rsidR="004674D5" w:rsidRDefault="004674D5" w:rsidP="004A7CD1">
            <w:r>
              <w:rPr>
                <w:rFonts w:ascii="Roboto Condensed" w:hAnsi="Roboto Condensed"/>
                <w:sz w:val="16"/>
              </w:rPr>
              <w:t>PEF</w:t>
            </w:r>
          </w:p>
        </w:tc>
        <w:tc>
          <w:tcPr>
            <w:tcW w:w="1359" w:type="dxa"/>
          </w:tcPr>
          <w:p w14:paraId="700F0238" w14:textId="77777777" w:rsidR="004674D5" w:rsidRDefault="004674D5" w:rsidP="004A7CD1">
            <w:r>
              <w:rPr>
                <w:rFonts w:ascii="Roboto Condensed" w:hAnsi="Roboto Condensed"/>
                <w:sz w:val="16"/>
              </w:rPr>
              <w:t>-</w:t>
            </w:r>
          </w:p>
        </w:tc>
        <w:tc>
          <w:tcPr>
            <w:tcW w:w="1171" w:type="dxa"/>
          </w:tcPr>
          <w:p w14:paraId="0AD51928" w14:textId="77777777" w:rsidR="004674D5" w:rsidRDefault="004674D5" w:rsidP="004A7CD1">
            <w:r>
              <w:rPr>
                <w:rFonts w:ascii="Roboto Condensed" w:hAnsi="Roboto Condensed"/>
                <w:sz w:val="16"/>
              </w:rPr>
              <w:t>-</w:t>
            </w:r>
          </w:p>
        </w:tc>
        <w:tc>
          <w:tcPr>
            <w:tcW w:w="1265" w:type="dxa"/>
          </w:tcPr>
          <w:p w14:paraId="2C32BBEB" w14:textId="77777777" w:rsidR="004674D5" w:rsidRDefault="004674D5" w:rsidP="004A7CD1">
            <w:r>
              <w:rPr>
                <w:rFonts w:ascii="Roboto Condensed" w:hAnsi="Roboto Condensed"/>
                <w:sz w:val="16"/>
              </w:rPr>
              <w:t>-</w:t>
            </w:r>
          </w:p>
        </w:tc>
        <w:tc>
          <w:tcPr>
            <w:tcW w:w="1265" w:type="dxa"/>
          </w:tcPr>
          <w:p w14:paraId="315FFC8A" w14:textId="77777777" w:rsidR="004674D5" w:rsidRDefault="004674D5" w:rsidP="004A7CD1">
            <w:r>
              <w:rPr>
                <w:rFonts w:ascii="Roboto Condensed" w:hAnsi="Roboto Condensed"/>
                <w:sz w:val="16"/>
              </w:rPr>
              <w:t>-</w:t>
            </w:r>
          </w:p>
        </w:tc>
      </w:tr>
      <w:tr w:rsidR="004674D5" w14:paraId="212AABF4" w14:textId="77777777" w:rsidTr="004A7CD1">
        <w:tc>
          <w:tcPr>
            <w:tcW w:w="1134" w:type="dxa"/>
          </w:tcPr>
          <w:p w14:paraId="152C50A2" w14:textId="77777777" w:rsidR="004674D5" w:rsidRDefault="004674D5" w:rsidP="004A7CD1">
            <w:r>
              <w:rPr>
                <w:rFonts w:ascii="Roboto Condensed" w:hAnsi="Roboto Condensed"/>
                <w:sz w:val="16"/>
              </w:rPr>
              <w:t>3SO</w:t>
            </w:r>
          </w:p>
        </w:tc>
        <w:tc>
          <w:tcPr>
            <w:tcW w:w="1900" w:type="dxa"/>
            <w:vMerge/>
          </w:tcPr>
          <w:p w14:paraId="601E12B8" w14:textId="77777777" w:rsidR="004674D5" w:rsidRDefault="004674D5" w:rsidP="004A7CD1"/>
        </w:tc>
        <w:tc>
          <w:tcPr>
            <w:tcW w:w="1418" w:type="dxa"/>
          </w:tcPr>
          <w:p w14:paraId="7CC0FBB3" w14:textId="77777777" w:rsidR="004674D5" w:rsidRDefault="004674D5" w:rsidP="004A7CD1">
            <w:r>
              <w:rPr>
                <w:rFonts w:ascii="Roboto Condensed" w:hAnsi="Roboto Condensed"/>
                <w:sz w:val="16"/>
              </w:rPr>
              <w:t>-</w:t>
            </w:r>
          </w:p>
        </w:tc>
        <w:tc>
          <w:tcPr>
            <w:tcW w:w="1359" w:type="dxa"/>
          </w:tcPr>
          <w:p w14:paraId="12850096" w14:textId="77777777" w:rsidR="004674D5" w:rsidRDefault="004674D5" w:rsidP="004A7CD1">
            <w:r>
              <w:rPr>
                <w:rFonts w:ascii="Roboto Condensed" w:hAnsi="Roboto Condensed"/>
                <w:sz w:val="16"/>
              </w:rPr>
              <w:t>-</w:t>
            </w:r>
          </w:p>
        </w:tc>
        <w:tc>
          <w:tcPr>
            <w:tcW w:w="1171" w:type="dxa"/>
          </w:tcPr>
          <w:p w14:paraId="13742607" w14:textId="77777777" w:rsidR="004674D5" w:rsidRDefault="004674D5" w:rsidP="004A7CD1">
            <w:r>
              <w:rPr>
                <w:rFonts w:ascii="Roboto Condensed" w:hAnsi="Roboto Condensed"/>
                <w:sz w:val="16"/>
              </w:rPr>
              <w:t>-</w:t>
            </w:r>
          </w:p>
        </w:tc>
        <w:tc>
          <w:tcPr>
            <w:tcW w:w="1265" w:type="dxa"/>
          </w:tcPr>
          <w:p w14:paraId="69E3A279" w14:textId="77777777" w:rsidR="004674D5" w:rsidRDefault="004674D5" w:rsidP="004A7CD1">
            <w:r>
              <w:rPr>
                <w:rFonts w:ascii="Roboto Condensed" w:hAnsi="Roboto Condensed"/>
                <w:sz w:val="16"/>
              </w:rPr>
              <w:t>-</w:t>
            </w:r>
          </w:p>
        </w:tc>
        <w:tc>
          <w:tcPr>
            <w:tcW w:w="1265" w:type="dxa"/>
          </w:tcPr>
          <w:p w14:paraId="5CDCE42E" w14:textId="77777777" w:rsidR="004674D5" w:rsidRDefault="004674D5" w:rsidP="004A7CD1">
            <w:r>
              <w:rPr>
                <w:rFonts w:ascii="Roboto Condensed" w:hAnsi="Roboto Condensed"/>
                <w:sz w:val="16"/>
              </w:rPr>
              <w:t>-</w:t>
            </w:r>
          </w:p>
        </w:tc>
      </w:tr>
      <w:tr w:rsidR="004674D5" w14:paraId="31D97242" w14:textId="77777777" w:rsidTr="004A7CD1">
        <w:tc>
          <w:tcPr>
            <w:tcW w:w="1134" w:type="dxa"/>
          </w:tcPr>
          <w:p w14:paraId="7D13710D" w14:textId="77777777" w:rsidR="004674D5" w:rsidRDefault="004674D5" w:rsidP="004A7CD1">
            <w:r>
              <w:rPr>
                <w:rFonts w:ascii="Roboto Condensed" w:hAnsi="Roboto Condensed"/>
                <w:sz w:val="16"/>
              </w:rPr>
              <w:t>5SO</w:t>
            </w:r>
          </w:p>
        </w:tc>
        <w:tc>
          <w:tcPr>
            <w:tcW w:w="1900" w:type="dxa"/>
            <w:vMerge/>
          </w:tcPr>
          <w:p w14:paraId="6DE4EF83" w14:textId="77777777" w:rsidR="004674D5" w:rsidRDefault="004674D5" w:rsidP="004A7CD1"/>
        </w:tc>
        <w:tc>
          <w:tcPr>
            <w:tcW w:w="1418" w:type="dxa"/>
          </w:tcPr>
          <w:p w14:paraId="02C57519" w14:textId="77777777" w:rsidR="004674D5" w:rsidRDefault="004674D5" w:rsidP="004A7CD1">
            <w:r>
              <w:rPr>
                <w:rFonts w:ascii="Roboto Condensed" w:hAnsi="Roboto Condensed"/>
                <w:sz w:val="16"/>
              </w:rPr>
              <w:t>PEF</w:t>
            </w:r>
          </w:p>
        </w:tc>
        <w:tc>
          <w:tcPr>
            <w:tcW w:w="1359" w:type="dxa"/>
          </w:tcPr>
          <w:p w14:paraId="6C29E0F9" w14:textId="77777777" w:rsidR="004674D5" w:rsidRDefault="004674D5" w:rsidP="004A7CD1">
            <w:r>
              <w:rPr>
                <w:rFonts w:ascii="Roboto Condensed" w:hAnsi="Roboto Condensed"/>
                <w:sz w:val="16"/>
              </w:rPr>
              <w:t>-</w:t>
            </w:r>
          </w:p>
        </w:tc>
        <w:tc>
          <w:tcPr>
            <w:tcW w:w="1171" w:type="dxa"/>
          </w:tcPr>
          <w:p w14:paraId="1DA8A6B3" w14:textId="77777777" w:rsidR="004674D5" w:rsidRDefault="004674D5" w:rsidP="004A7CD1">
            <w:r>
              <w:rPr>
                <w:rFonts w:ascii="Roboto Condensed" w:hAnsi="Roboto Condensed"/>
                <w:sz w:val="16"/>
              </w:rPr>
              <w:t>-</w:t>
            </w:r>
          </w:p>
        </w:tc>
        <w:tc>
          <w:tcPr>
            <w:tcW w:w="1265" w:type="dxa"/>
          </w:tcPr>
          <w:p w14:paraId="6A0FDD58" w14:textId="77777777" w:rsidR="004674D5" w:rsidRDefault="004674D5" w:rsidP="004A7CD1">
            <w:r>
              <w:rPr>
                <w:rFonts w:ascii="Roboto Condensed" w:hAnsi="Roboto Condensed"/>
                <w:sz w:val="16"/>
              </w:rPr>
              <w:t>-</w:t>
            </w:r>
          </w:p>
        </w:tc>
        <w:tc>
          <w:tcPr>
            <w:tcW w:w="1265" w:type="dxa"/>
          </w:tcPr>
          <w:p w14:paraId="7DAB5B45" w14:textId="77777777" w:rsidR="004674D5" w:rsidRDefault="004674D5" w:rsidP="004A7CD1">
            <w:r>
              <w:rPr>
                <w:rFonts w:ascii="Roboto Condensed" w:hAnsi="Roboto Condensed"/>
                <w:sz w:val="16"/>
              </w:rPr>
              <w:t>-</w:t>
            </w:r>
          </w:p>
        </w:tc>
      </w:tr>
      <w:tr w:rsidR="004674D5" w14:paraId="34F72035" w14:textId="77777777" w:rsidTr="004A7CD1">
        <w:tc>
          <w:tcPr>
            <w:tcW w:w="1134" w:type="dxa"/>
          </w:tcPr>
          <w:p w14:paraId="7E01221E" w14:textId="77777777" w:rsidR="004674D5" w:rsidRDefault="004674D5" w:rsidP="004A7CD1">
            <w:r>
              <w:rPr>
                <w:rFonts w:ascii="Roboto Condensed" w:hAnsi="Roboto Condensed"/>
                <w:sz w:val="16"/>
              </w:rPr>
              <w:t>6SO - 7SO</w:t>
            </w:r>
          </w:p>
        </w:tc>
        <w:tc>
          <w:tcPr>
            <w:tcW w:w="1900" w:type="dxa"/>
            <w:vMerge/>
          </w:tcPr>
          <w:p w14:paraId="0C86D86E" w14:textId="77777777" w:rsidR="004674D5" w:rsidRDefault="004674D5" w:rsidP="004A7CD1"/>
        </w:tc>
        <w:tc>
          <w:tcPr>
            <w:tcW w:w="1418" w:type="dxa"/>
          </w:tcPr>
          <w:p w14:paraId="2C29AD6F" w14:textId="77777777" w:rsidR="004674D5" w:rsidRDefault="004674D5" w:rsidP="004A7CD1">
            <w:r>
              <w:rPr>
                <w:rFonts w:ascii="Roboto Condensed" w:hAnsi="Roboto Condensed"/>
                <w:sz w:val="16"/>
              </w:rPr>
              <w:t>-</w:t>
            </w:r>
          </w:p>
        </w:tc>
        <w:tc>
          <w:tcPr>
            <w:tcW w:w="1359" w:type="dxa"/>
          </w:tcPr>
          <w:p w14:paraId="55EF3B03" w14:textId="77777777" w:rsidR="004674D5" w:rsidRDefault="004674D5" w:rsidP="004A7CD1">
            <w:r>
              <w:rPr>
                <w:rFonts w:ascii="Roboto Condensed" w:hAnsi="Roboto Condensed"/>
                <w:sz w:val="16"/>
              </w:rPr>
              <w:t>-</w:t>
            </w:r>
          </w:p>
        </w:tc>
        <w:tc>
          <w:tcPr>
            <w:tcW w:w="1171" w:type="dxa"/>
          </w:tcPr>
          <w:p w14:paraId="55B7CB10" w14:textId="77777777" w:rsidR="004674D5" w:rsidRDefault="004674D5" w:rsidP="004A7CD1">
            <w:r>
              <w:rPr>
                <w:rFonts w:ascii="Roboto Condensed" w:hAnsi="Roboto Condensed"/>
                <w:sz w:val="16"/>
              </w:rPr>
              <w:t>-</w:t>
            </w:r>
          </w:p>
        </w:tc>
        <w:tc>
          <w:tcPr>
            <w:tcW w:w="1265" w:type="dxa"/>
          </w:tcPr>
          <w:p w14:paraId="06F61103" w14:textId="77777777" w:rsidR="004674D5" w:rsidRDefault="004674D5" w:rsidP="004A7CD1">
            <w:r>
              <w:rPr>
                <w:rFonts w:ascii="Roboto Condensed" w:hAnsi="Roboto Condensed"/>
                <w:sz w:val="16"/>
              </w:rPr>
              <w:t>-</w:t>
            </w:r>
          </w:p>
        </w:tc>
        <w:tc>
          <w:tcPr>
            <w:tcW w:w="1265" w:type="dxa"/>
          </w:tcPr>
          <w:p w14:paraId="28F75EA8" w14:textId="77777777" w:rsidR="004674D5" w:rsidRDefault="004674D5" w:rsidP="004A7CD1">
            <w:r>
              <w:rPr>
                <w:rFonts w:ascii="Roboto Condensed" w:hAnsi="Roboto Condensed"/>
                <w:sz w:val="16"/>
              </w:rPr>
              <w:t>-</w:t>
            </w:r>
          </w:p>
        </w:tc>
      </w:tr>
      <w:tr w:rsidR="004674D5" w14:paraId="572E4835" w14:textId="77777777" w:rsidTr="004A7CD1">
        <w:tc>
          <w:tcPr>
            <w:tcW w:w="1134" w:type="dxa"/>
          </w:tcPr>
          <w:p w14:paraId="079B6E8B" w14:textId="77777777" w:rsidR="004674D5" w:rsidRDefault="004674D5" w:rsidP="004A7CD1">
            <w:r>
              <w:rPr>
                <w:rFonts w:ascii="Roboto Condensed" w:hAnsi="Roboto Condensed"/>
                <w:sz w:val="16"/>
              </w:rPr>
              <w:t>8SO</w:t>
            </w:r>
          </w:p>
        </w:tc>
        <w:tc>
          <w:tcPr>
            <w:tcW w:w="1900" w:type="dxa"/>
            <w:vMerge/>
          </w:tcPr>
          <w:p w14:paraId="70EC8370" w14:textId="77777777" w:rsidR="004674D5" w:rsidRDefault="004674D5" w:rsidP="004A7CD1"/>
        </w:tc>
        <w:tc>
          <w:tcPr>
            <w:tcW w:w="1418" w:type="dxa"/>
          </w:tcPr>
          <w:p w14:paraId="3C7B61B0" w14:textId="77777777" w:rsidR="004674D5" w:rsidRDefault="004674D5" w:rsidP="004A7CD1">
            <w:r>
              <w:rPr>
                <w:rFonts w:ascii="Roboto Condensed" w:hAnsi="Roboto Condensed"/>
                <w:sz w:val="16"/>
              </w:rPr>
              <w:t>ZP</w:t>
            </w:r>
          </w:p>
        </w:tc>
        <w:tc>
          <w:tcPr>
            <w:tcW w:w="1359" w:type="dxa"/>
          </w:tcPr>
          <w:p w14:paraId="645F7C78" w14:textId="77777777" w:rsidR="004674D5" w:rsidRDefault="004674D5" w:rsidP="004A7CD1">
            <w:r>
              <w:rPr>
                <w:rFonts w:ascii="Roboto Condensed" w:hAnsi="Roboto Condensed"/>
                <w:sz w:val="16"/>
              </w:rPr>
              <w:t>-</w:t>
            </w:r>
          </w:p>
        </w:tc>
        <w:tc>
          <w:tcPr>
            <w:tcW w:w="1171" w:type="dxa"/>
          </w:tcPr>
          <w:p w14:paraId="3E36F823" w14:textId="77777777" w:rsidR="004674D5" w:rsidRDefault="004674D5" w:rsidP="004A7CD1">
            <w:r>
              <w:rPr>
                <w:rFonts w:ascii="Roboto Condensed" w:hAnsi="Roboto Condensed"/>
                <w:sz w:val="16"/>
              </w:rPr>
              <w:t>-</w:t>
            </w:r>
          </w:p>
        </w:tc>
        <w:tc>
          <w:tcPr>
            <w:tcW w:w="1265" w:type="dxa"/>
          </w:tcPr>
          <w:p w14:paraId="5DDA29CF" w14:textId="77777777" w:rsidR="004674D5" w:rsidRDefault="004674D5" w:rsidP="004A7CD1">
            <w:r>
              <w:rPr>
                <w:rFonts w:ascii="Roboto Condensed" w:hAnsi="Roboto Condensed"/>
                <w:sz w:val="16"/>
              </w:rPr>
              <w:t>-</w:t>
            </w:r>
          </w:p>
        </w:tc>
        <w:tc>
          <w:tcPr>
            <w:tcW w:w="1265" w:type="dxa"/>
          </w:tcPr>
          <w:p w14:paraId="1582D4E6" w14:textId="77777777" w:rsidR="004674D5" w:rsidRDefault="004674D5" w:rsidP="004A7CD1">
            <w:r>
              <w:rPr>
                <w:rFonts w:ascii="Roboto Condensed" w:hAnsi="Roboto Condensed"/>
                <w:sz w:val="16"/>
              </w:rPr>
              <w:t>-</w:t>
            </w:r>
          </w:p>
        </w:tc>
      </w:tr>
      <w:tr w:rsidR="004674D5" w14:paraId="057ACB88" w14:textId="77777777" w:rsidTr="004A7CD1">
        <w:tc>
          <w:tcPr>
            <w:tcW w:w="1134" w:type="dxa"/>
          </w:tcPr>
          <w:p w14:paraId="2594EC20" w14:textId="77777777" w:rsidR="004674D5" w:rsidRDefault="004674D5" w:rsidP="004A7CD1">
            <w:r>
              <w:rPr>
                <w:rFonts w:ascii="Roboto Condensed" w:hAnsi="Roboto Condensed"/>
                <w:sz w:val="16"/>
              </w:rPr>
              <w:t>9SO</w:t>
            </w:r>
          </w:p>
        </w:tc>
        <w:tc>
          <w:tcPr>
            <w:tcW w:w="1900" w:type="dxa"/>
            <w:vMerge/>
          </w:tcPr>
          <w:p w14:paraId="5D335D6B" w14:textId="77777777" w:rsidR="004674D5" w:rsidRDefault="004674D5" w:rsidP="004A7CD1"/>
        </w:tc>
        <w:tc>
          <w:tcPr>
            <w:tcW w:w="1418" w:type="dxa"/>
          </w:tcPr>
          <w:p w14:paraId="1693AAE4" w14:textId="77777777" w:rsidR="004674D5" w:rsidRDefault="004674D5" w:rsidP="004A7CD1">
            <w:r>
              <w:rPr>
                <w:rFonts w:ascii="Roboto Condensed" w:hAnsi="Roboto Condensed"/>
                <w:sz w:val="16"/>
              </w:rPr>
              <w:t>-</w:t>
            </w:r>
          </w:p>
        </w:tc>
        <w:tc>
          <w:tcPr>
            <w:tcW w:w="1359" w:type="dxa"/>
          </w:tcPr>
          <w:p w14:paraId="3A0F9836" w14:textId="77777777" w:rsidR="004674D5" w:rsidRDefault="004674D5" w:rsidP="004A7CD1">
            <w:r>
              <w:rPr>
                <w:rFonts w:ascii="Roboto Condensed" w:hAnsi="Roboto Condensed"/>
                <w:sz w:val="16"/>
              </w:rPr>
              <w:t>-</w:t>
            </w:r>
          </w:p>
        </w:tc>
        <w:tc>
          <w:tcPr>
            <w:tcW w:w="1171" w:type="dxa"/>
          </w:tcPr>
          <w:p w14:paraId="034F2FFB" w14:textId="77777777" w:rsidR="004674D5" w:rsidRDefault="004674D5" w:rsidP="004A7CD1">
            <w:r>
              <w:rPr>
                <w:rFonts w:ascii="Roboto Condensed" w:hAnsi="Roboto Condensed"/>
                <w:sz w:val="16"/>
              </w:rPr>
              <w:t>-</w:t>
            </w:r>
          </w:p>
        </w:tc>
        <w:tc>
          <w:tcPr>
            <w:tcW w:w="1265" w:type="dxa"/>
          </w:tcPr>
          <w:p w14:paraId="0FF053ED" w14:textId="77777777" w:rsidR="004674D5" w:rsidRDefault="004674D5" w:rsidP="004A7CD1">
            <w:r>
              <w:rPr>
                <w:rFonts w:ascii="Roboto Condensed" w:hAnsi="Roboto Condensed"/>
                <w:sz w:val="16"/>
              </w:rPr>
              <w:t>-</w:t>
            </w:r>
          </w:p>
        </w:tc>
        <w:tc>
          <w:tcPr>
            <w:tcW w:w="1265" w:type="dxa"/>
          </w:tcPr>
          <w:p w14:paraId="11D0773B" w14:textId="77777777" w:rsidR="004674D5" w:rsidRDefault="004674D5" w:rsidP="004A7CD1">
            <w:r>
              <w:rPr>
                <w:rFonts w:ascii="Roboto Condensed" w:hAnsi="Roboto Condensed"/>
                <w:sz w:val="16"/>
              </w:rPr>
              <w:t>-</w:t>
            </w:r>
          </w:p>
        </w:tc>
      </w:tr>
      <w:tr w:rsidR="004674D5" w14:paraId="0DBF7090" w14:textId="77777777" w:rsidTr="004A7CD1">
        <w:tc>
          <w:tcPr>
            <w:tcW w:w="1134" w:type="dxa"/>
          </w:tcPr>
          <w:p w14:paraId="52DEE39E" w14:textId="77777777" w:rsidR="004674D5" w:rsidRDefault="004674D5" w:rsidP="004A7CD1">
            <w:r>
              <w:rPr>
                <w:rFonts w:ascii="Roboto Condensed" w:hAnsi="Roboto Condensed"/>
                <w:sz w:val="16"/>
              </w:rPr>
              <w:t>11SO - 13SO</w:t>
            </w:r>
          </w:p>
        </w:tc>
        <w:tc>
          <w:tcPr>
            <w:tcW w:w="1900" w:type="dxa"/>
            <w:vMerge/>
          </w:tcPr>
          <w:p w14:paraId="4BCEFB9D" w14:textId="77777777" w:rsidR="004674D5" w:rsidRDefault="004674D5" w:rsidP="004A7CD1"/>
        </w:tc>
        <w:tc>
          <w:tcPr>
            <w:tcW w:w="1418" w:type="dxa"/>
          </w:tcPr>
          <w:p w14:paraId="5E97A05B" w14:textId="77777777" w:rsidR="004674D5" w:rsidRDefault="004674D5" w:rsidP="004A7CD1">
            <w:r>
              <w:rPr>
                <w:rFonts w:ascii="Roboto Condensed" w:hAnsi="Roboto Condensed"/>
                <w:sz w:val="16"/>
              </w:rPr>
              <w:t>-</w:t>
            </w:r>
          </w:p>
        </w:tc>
        <w:tc>
          <w:tcPr>
            <w:tcW w:w="1359" w:type="dxa"/>
          </w:tcPr>
          <w:p w14:paraId="79EFB998" w14:textId="77777777" w:rsidR="004674D5" w:rsidRDefault="004674D5" w:rsidP="004A7CD1">
            <w:r>
              <w:rPr>
                <w:rFonts w:ascii="Roboto Condensed" w:hAnsi="Roboto Condensed"/>
                <w:sz w:val="16"/>
              </w:rPr>
              <w:t>-</w:t>
            </w:r>
          </w:p>
        </w:tc>
        <w:tc>
          <w:tcPr>
            <w:tcW w:w="1171" w:type="dxa"/>
          </w:tcPr>
          <w:p w14:paraId="7CAFE3B1" w14:textId="77777777" w:rsidR="004674D5" w:rsidRDefault="004674D5" w:rsidP="004A7CD1">
            <w:r>
              <w:rPr>
                <w:rFonts w:ascii="Roboto Condensed" w:hAnsi="Roboto Condensed"/>
                <w:sz w:val="16"/>
              </w:rPr>
              <w:t>-</w:t>
            </w:r>
          </w:p>
        </w:tc>
        <w:tc>
          <w:tcPr>
            <w:tcW w:w="1265" w:type="dxa"/>
          </w:tcPr>
          <w:p w14:paraId="02BEF7AA" w14:textId="77777777" w:rsidR="004674D5" w:rsidRDefault="004674D5" w:rsidP="004A7CD1">
            <w:r>
              <w:rPr>
                <w:rFonts w:ascii="Roboto Condensed" w:hAnsi="Roboto Condensed"/>
                <w:sz w:val="16"/>
              </w:rPr>
              <w:t>-</w:t>
            </w:r>
          </w:p>
        </w:tc>
        <w:tc>
          <w:tcPr>
            <w:tcW w:w="1265" w:type="dxa"/>
          </w:tcPr>
          <w:p w14:paraId="732FD9B2" w14:textId="77777777" w:rsidR="004674D5" w:rsidRDefault="004674D5" w:rsidP="004A7CD1">
            <w:r>
              <w:rPr>
                <w:rFonts w:ascii="Roboto Condensed" w:hAnsi="Roboto Condensed"/>
                <w:sz w:val="16"/>
              </w:rPr>
              <w:t>-</w:t>
            </w:r>
          </w:p>
        </w:tc>
      </w:tr>
      <w:tr w:rsidR="004674D5" w14:paraId="0445890E" w14:textId="77777777" w:rsidTr="004A7CD1">
        <w:tc>
          <w:tcPr>
            <w:tcW w:w="1134" w:type="dxa"/>
          </w:tcPr>
          <w:p w14:paraId="044E0847" w14:textId="77777777" w:rsidR="004674D5" w:rsidRDefault="004674D5" w:rsidP="004A7CD1">
            <w:r>
              <w:rPr>
                <w:rFonts w:ascii="Roboto Condensed" w:hAnsi="Roboto Condensed"/>
                <w:sz w:val="16"/>
              </w:rPr>
              <w:t>14SO</w:t>
            </w:r>
          </w:p>
        </w:tc>
        <w:tc>
          <w:tcPr>
            <w:tcW w:w="1900" w:type="dxa"/>
            <w:vMerge/>
          </w:tcPr>
          <w:p w14:paraId="40A0359A" w14:textId="77777777" w:rsidR="004674D5" w:rsidRDefault="004674D5" w:rsidP="004A7CD1"/>
        </w:tc>
        <w:tc>
          <w:tcPr>
            <w:tcW w:w="1418" w:type="dxa"/>
          </w:tcPr>
          <w:p w14:paraId="5D353C6B" w14:textId="77777777" w:rsidR="004674D5" w:rsidRDefault="004674D5" w:rsidP="004A7CD1">
            <w:r>
              <w:rPr>
                <w:rFonts w:ascii="Roboto Condensed" w:hAnsi="Roboto Condensed"/>
                <w:sz w:val="16"/>
              </w:rPr>
              <w:t>PEF</w:t>
            </w:r>
          </w:p>
        </w:tc>
        <w:tc>
          <w:tcPr>
            <w:tcW w:w="1359" w:type="dxa"/>
          </w:tcPr>
          <w:p w14:paraId="5E5BCF27" w14:textId="77777777" w:rsidR="004674D5" w:rsidRDefault="004674D5" w:rsidP="004A7CD1">
            <w:r>
              <w:rPr>
                <w:rFonts w:ascii="Roboto Condensed" w:hAnsi="Roboto Condensed"/>
                <w:sz w:val="16"/>
              </w:rPr>
              <w:t>-</w:t>
            </w:r>
          </w:p>
        </w:tc>
        <w:tc>
          <w:tcPr>
            <w:tcW w:w="1171" w:type="dxa"/>
          </w:tcPr>
          <w:p w14:paraId="0326F5CC" w14:textId="77777777" w:rsidR="004674D5" w:rsidRDefault="004674D5" w:rsidP="004A7CD1">
            <w:r>
              <w:rPr>
                <w:rFonts w:ascii="Roboto Condensed" w:hAnsi="Roboto Condensed"/>
                <w:sz w:val="16"/>
              </w:rPr>
              <w:t>-</w:t>
            </w:r>
          </w:p>
        </w:tc>
        <w:tc>
          <w:tcPr>
            <w:tcW w:w="1265" w:type="dxa"/>
          </w:tcPr>
          <w:p w14:paraId="08B0326F" w14:textId="77777777" w:rsidR="004674D5" w:rsidRDefault="004674D5" w:rsidP="004A7CD1">
            <w:r>
              <w:rPr>
                <w:rFonts w:ascii="Roboto Condensed" w:hAnsi="Roboto Condensed"/>
                <w:sz w:val="16"/>
              </w:rPr>
              <w:t>-</w:t>
            </w:r>
          </w:p>
        </w:tc>
        <w:tc>
          <w:tcPr>
            <w:tcW w:w="1265" w:type="dxa"/>
          </w:tcPr>
          <w:p w14:paraId="6A8B7CF4" w14:textId="77777777" w:rsidR="004674D5" w:rsidRDefault="004674D5" w:rsidP="004A7CD1">
            <w:r>
              <w:rPr>
                <w:rFonts w:ascii="Roboto Condensed" w:hAnsi="Roboto Condensed"/>
                <w:sz w:val="16"/>
              </w:rPr>
              <w:t>-</w:t>
            </w:r>
          </w:p>
        </w:tc>
      </w:tr>
      <w:tr w:rsidR="004674D5" w14:paraId="22A872FB" w14:textId="77777777" w:rsidTr="004A7CD1">
        <w:tc>
          <w:tcPr>
            <w:tcW w:w="1134" w:type="dxa"/>
          </w:tcPr>
          <w:p w14:paraId="7AA7A244" w14:textId="77777777" w:rsidR="004674D5" w:rsidRDefault="004674D5" w:rsidP="004A7CD1">
            <w:r>
              <w:rPr>
                <w:rFonts w:ascii="Roboto Condensed" w:hAnsi="Roboto Condensed"/>
                <w:sz w:val="16"/>
              </w:rPr>
              <w:t>15SO - 22SO</w:t>
            </w:r>
          </w:p>
        </w:tc>
        <w:tc>
          <w:tcPr>
            <w:tcW w:w="1900" w:type="dxa"/>
            <w:vMerge/>
          </w:tcPr>
          <w:p w14:paraId="0C091626" w14:textId="77777777" w:rsidR="004674D5" w:rsidRDefault="004674D5" w:rsidP="004A7CD1"/>
        </w:tc>
        <w:tc>
          <w:tcPr>
            <w:tcW w:w="1418" w:type="dxa"/>
          </w:tcPr>
          <w:p w14:paraId="53A364A1" w14:textId="77777777" w:rsidR="004674D5" w:rsidRDefault="004674D5" w:rsidP="004A7CD1">
            <w:r>
              <w:rPr>
                <w:rFonts w:ascii="Roboto Condensed" w:hAnsi="Roboto Condensed"/>
                <w:sz w:val="16"/>
              </w:rPr>
              <w:t>-</w:t>
            </w:r>
          </w:p>
        </w:tc>
        <w:tc>
          <w:tcPr>
            <w:tcW w:w="1359" w:type="dxa"/>
          </w:tcPr>
          <w:p w14:paraId="3E585080" w14:textId="77777777" w:rsidR="004674D5" w:rsidRDefault="004674D5" w:rsidP="004A7CD1">
            <w:r>
              <w:rPr>
                <w:rFonts w:ascii="Roboto Condensed" w:hAnsi="Roboto Condensed"/>
                <w:sz w:val="16"/>
              </w:rPr>
              <w:t>-</w:t>
            </w:r>
          </w:p>
        </w:tc>
        <w:tc>
          <w:tcPr>
            <w:tcW w:w="1171" w:type="dxa"/>
          </w:tcPr>
          <w:p w14:paraId="5D151A70" w14:textId="77777777" w:rsidR="004674D5" w:rsidRDefault="004674D5" w:rsidP="004A7CD1">
            <w:r>
              <w:rPr>
                <w:rFonts w:ascii="Roboto Condensed" w:hAnsi="Roboto Condensed"/>
                <w:sz w:val="16"/>
              </w:rPr>
              <w:t>-</w:t>
            </w:r>
          </w:p>
        </w:tc>
        <w:tc>
          <w:tcPr>
            <w:tcW w:w="1265" w:type="dxa"/>
          </w:tcPr>
          <w:p w14:paraId="0DA40FA9" w14:textId="77777777" w:rsidR="004674D5" w:rsidRDefault="004674D5" w:rsidP="004A7CD1">
            <w:r>
              <w:rPr>
                <w:rFonts w:ascii="Roboto Condensed" w:hAnsi="Roboto Condensed"/>
                <w:sz w:val="16"/>
              </w:rPr>
              <w:t>-</w:t>
            </w:r>
          </w:p>
        </w:tc>
        <w:tc>
          <w:tcPr>
            <w:tcW w:w="1265" w:type="dxa"/>
          </w:tcPr>
          <w:p w14:paraId="69F9791E" w14:textId="77777777" w:rsidR="004674D5" w:rsidRDefault="004674D5" w:rsidP="004A7CD1">
            <w:r>
              <w:rPr>
                <w:rFonts w:ascii="Roboto Condensed" w:hAnsi="Roboto Condensed"/>
                <w:sz w:val="16"/>
              </w:rPr>
              <w:t>-</w:t>
            </w:r>
          </w:p>
        </w:tc>
      </w:tr>
      <w:tr w:rsidR="004674D5" w14:paraId="7190018C" w14:textId="77777777" w:rsidTr="004A7CD1">
        <w:tc>
          <w:tcPr>
            <w:tcW w:w="1134" w:type="dxa"/>
          </w:tcPr>
          <w:p w14:paraId="334FBD0F" w14:textId="77777777" w:rsidR="004674D5" w:rsidRDefault="004674D5" w:rsidP="004A7CD1">
            <w:r>
              <w:rPr>
                <w:rFonts w:ascii="Roboto Condensed" w:hAnsi="Roboto Condensed"/>
                <w:sz w:val="16"/>
              </w:rPr>
              <w:t>23SO</w:t>
            </w:r>
          </w:p>
        </w:tc>
        <w:tc>
          <w:tcPr>
            <w:tcW w:w="1900" w:type="dxa"/>
            <w:vMerge/>
          </w:tcPr>
          <w:p w14:paraId="1514B2EE" w14:textId="77777777" w:rsidR="004674D5" w:rsidRDefault="004674D5" w:rsidP="004A7CD1"/>
        </w:tc>
        <w:tc>
          <w:tcPr>
            <w:tcW w:w="1418" w:type="dxa"/>
          </w:tcPr>
          <w:p w14:paraId="56211D11" w14:textId="77777777" w:rsidR="004674D5" w:rsidRDefault="004674D5" w:rsidP="004A7CD1">
            <w:r>
              <w:rPr>
                <w:rFonts w:ascii="Roboto Condensed" w:hAnsi="Roboto Condensed"/>
                <w:sz w:val="16"/>
              </w:rPr>
              <w:t>ZP</w:t>
            </w:r>
          </w:p>
        </w:tc>
        <w:tc>
          <w:tcPr>
            <w:tcW w:w="1359" w:type="dxa"/>
          </w:tcPr>
          <w:p w14:paraId="4F64EF64" w14:textId="77777777" w:rsidR="004674D5" w:rsidRDefault="004674D5" w:rsidP="004A7CD1">
            <w:r>
              <w:rPr>
                <w:rFonts w:ascii="Roboto Condensed" w:hAnsi="Roboto Condensed"/>
                <w:sz w:val="16"/>
              </w:rPr>
              <w:t>-</w:t>
            </w:r>
          </w:p>
        </w:tc>
        <w:tc>
          <w:tcPr>
            <w:tcW w:w="1171" w:type="dxa"/>
          </w:tcPr>
          <w:p w14:paraId="6E409D7A" w14:textId="77777777" w:rsidR="004674D5" w:rsidRDefault="004674D5" w:rsidP="004A7CD1">
            <w:r>
              <w:rPr>
                <w:rFonts w:ascii="Roboto Condensed" w:hAnsi="Roboto Condensed"/>
                <w:sz w:val="16"/>
              </w:rPr>
              <w:t>-</w:t>
            </w:r>
          </w:p>
        </w:tc>
        <w:tc>
          <w:tcPr>
            <w:tcW w:w="1265" w:type="dxa"/>
          </w:tcPr>
          <w:p w14:paraId="3FE63C78" w14:textId="77777777" w:rsidR="004674D5" w:rsidRDefault="004674D5" w:rsidP="004A7CD1">
            <w:r>
              <w:rPr>
                <w:rFonts w:ascii="Roboto Condensed" w:hAnsi="Roboto Condensed"/>
                <w:sz w:val="16"/>
              </w:rPr>
              <w:t>-</w:t>
            </w:r>
          </w:p>
        </w:tc>
        <w:tc>
          <w:tcPr>
            <w:tcW w:w="1265" w:type="dxa"/>
          </w:tcPr>
          <w:p w14:paraId="7EAA97D7" w14:textId="77777777" w:rsidR="004674D5" w:rsidRDefault="004674D5" w:rsidP="004A7CD1">
            <w:r>
              <w:rPr>
                <w:rFonts w:ascii="Roboto Condensed" w:hAnsi="Roboto Condensed"/>
                <w:sz w:val="16"/>
              </w:rPr>
              <w:t>-</w:t>
            </w:r>
          </w:p>
        </w:tc>
      </w:tr>
      <w:tr w:rsidR="004674D5" w14:paraId="349BED2D" w14:textId="77777777" w:rsidTr="004A7CD1">
        <w:tc>
          <w:tcPr>
            <w:tcW w:w="1134" w:type="dxa"/>
          </w:tcPr>
          <w:p w14:paraId="3C984E2C" w14:textId="77777777" w:rsidR="004674D5" w:rsidRDefault="004674D5" w:rsidP="004A7CD1">
            <w:r>
              <w:rPr>
                <w:rFonts w:ascii="Roboto Condensed" w:hAnsi="Roboto Condensed"/>
                <w:sz w:val="16"/>
              </w:rPr>
              <w:t>24SO - 25SO</w:t>
            </w:r>
          </w:p>
        </w:tc>
        <w:tc>
          <w:tcPr>
            <w:tcW w:w="1900" w:type="dxa"/>
            <w:vMerge/>
          </w:tcPr>
          <w:p w14:paraId="39FBC0A2" w14:textId="77777777" w:rsidR="004674D5" w:rsidRDefault="004674D5" w:rsidP="004A7CD1"/>
        </w:tc>
        <w:tc>
          <w:tcPr>
            <w:tcW w:w="1418" w:type="dxa"/>
          </w:tcPr>
          <w:p w14:paraId="0A19C7BE" w14:textId="77777777" w:rsidR="004674D5" w:rsidRDefault="004674D5" w:rsidP="004A7CD1">
            <w:r>
              <w:rPr>
                <w:rFonts w:ascii="Roboto Condensed" w:hAnsi="Roboto Condensed"/>
                <w:sz w:val="16"/>
              </w:rPr>
              <w:t>-</w:t>
            </w:r>
          </w:p>
        </w:tc>
        <w:tc>
          <w:tcPr>
            <w:tcW w:w="1359" w:type="dxa"/>
          </w:tcPr>
          <w:p w14:paraId="1A10830A" w14:textId="77777777" w:rsidR="004674D5" w:rsidRDefault="004674D5" w:rsidP="004A7CD1">
            <w:r>
              <w:rPr>
                <w:rFonts w:ascii="Roboto Condensed" w:hAnsi="Roboto Condensed"/>
                <w:sz w:val="16"/>
              </w:rPr>
              <w:t>-</w:t>
            </w:r>
          </w:p>
        </w:tc>
        <w:tc>
          <w:tcPr>
            <w:tcW w:w="1171" w:type="dxa"/>
          </w:tcPr>
          <w:p w14:paraId="067FE742" w14:textId="77777777" w:rsidR="004674D5" w:rsidRDefault="004674D5" w:rsidP="004A7CD1">
            <w:r>
              <w:rPr>
                <w:rFonts w:ascii="Roboto Condensed" w:hAnsi="Roboto Condensed"/>
                <w:sz w:val="16"/>
              </w:rPr>
              <w:t>-</w:t>
            </w:r>
          </w:p>
        </w:tc>
        <w:tc>
          <w:tcPr>
            <w:tcW w:w="1265" w:type="dxa"/>
          </w:tcPr>
          <w:p w14:paraId="73D79388" w14:textId="77777777" w:rsidR="004674D5" w:rsidRDefault="004674D5" w:rsidP="004A7CD1">
            <w:r>
              <w:rPr>
                <w:rFonts w:ascii="Roboto Condensed" w:hAnsi="Roboto Condensed"/>
                <w:sz w:val="16"/>
              </w:rPr>
              <w:t>-</w:t>
            </w:r>
          </w:p>
        </w:tc>
        <w:tc>
          <w:tcPr>
            <w:tcW w:w="1265" w:type="dxa"/>
          </w:tcPr>
          <w:p w14:paraId="3043D054" w14:textId="77777777" w:rsidR="004674D5" w:rsidRDefault="004674D5" w:rsidP="004A7CD1">
            <w:r>
              <w:rPr>
                <w:rFonts w:ascii="Roboto Condensed" w:hAnsi="Roboto Condensed"/>
                <w:sz w:val="16"/>
              </w:rPr>
              <w:t>-</w:t>
            </w:r>
          </w:p>
        </w:tc>
      </w:tr>
      <w:tr w:rsidR="004674D5" w14:paraId="2100646C" w14:textId="77777777" w:rsidTr="004A7CD1">
        <w:tc>
          <w:tcPr>
            <w:tcW w:w="1134" w:type="dxa"/>
          </w:tcPr>
          <w:p w14:paraId="5CE695D6" w14:textId="77777777" w:rsidR="004674D5" w:rsidRDefault="004674D5" w:rsidP="004A7CD1">
            <w:r>
              <w:rPr>
                <w:rFonts w:ascii="Roboto Condensed" w:hAnsi="Roboto Condensed"/>
                <w:sz w:val="16"/>
              </w:rPr>
              <w:t>26SO</w:t>
            </w:r>
          </w:p>
        </w:tc>
        <w:tc>
          <w:tcPr>
            <w:tcW w:w="1900" w:type="dxa"/>
            <w:vMerge/>
          </w:tcPr>
          <w:p w14:paraId="150F1F51" w14:textId="77777777" w:rsidR="004674D5" w:rsidRDefault="004674D5" w:rsidP="004A7CD1"/>
        </w:tc>
        <w:tc>
          <w:tcPr>
            <w:tcW w:w="1418" w:type="dxa"/>
          </w:tcPr>
          <w:p w14:paraId="00312179" w14:textId="77777777" w:rsidR="004674D5" w:rsidRDefault="004674D5" w:rsidP="004A7CD1">
            <w:r>
              <w:rPr>
                <w:rFonts w:ascii="Roboto Condensed" w:hAnsi="Roboto Condensed"/>
                <w:sz w:val="16"/>
              </w:rPr>
              <w:t>ZP</w:t>
            </w:r>
          </w:p>
        </w:tc>
        <w:tc>
          <w:tcPr>
            <w:tcW w:w="1359" w:type="dxa"/>
          </w:tcPr>
          <w:p w14:paraId="77DDD786" w14:textId="77777777" w:rsidR="004674D5" w:rsidRDefault="004674D5" w:rsidP="004A7CD1">
            <w:r>
              <w:rPr>
                <w:rFonts w:ascii="Roboto Condensed" w:hAnsi="Roboto Condensed"/>
                <w:sz w:val="16"/>
              </w:rPr>
              <w:t>-</w:t>
            </w:r>
          </w:p>
        </w:tc>
        <w:tc>
          <w:tcPr>
            <w:tcW w:w="1171" w:type="dxa"/>
          </w:tcPr>
          <w:p w14:paraId="14A23535" w14:textId="77777777" w:rsidR="004674D5" w:rsidRDefault="004674D5" w:rsidP="004A7CD1">
            <w:r>
              <w:rPr>
                <w:rFonts w:ascii="Roboto Condensed" w:hAnsi="Roboto Condensed"/>
                <w:sz w:val="16"/>
              </w:rPr>
              <w:t>-</w:t>
            </w:r>
          </w:p>
        </w:tc>
        <w:tc>
          <w:tcPr>
            <w:tcW w:w="1265" w:type="dxa"/>
          </w:tcPr>
          <w:p w14:paraId="2DDFE7FB" w14:textId="77777777" w:rsidR="004674D5" w:rsidRDefault="004674D5" w:rsidP="004A7CD1">
            <w:r>
              <w:rPr>
                <w:rFonts w:ascii="Roboto Condensed" w:hAnsi="Roboto Condensed"/>
                <w:sz w:val="16"/>
              </w:rPr>
              <w:t>-</w:t>
            </w:r>
          </w:p>
        </w:tc>
        <w:tc>
          <w:tcPr>
            <w:tcW w:w="1265" w:type="dxa"/>
          </w:tcPr>
          <w:p w14:paraId="01D344BB" w14:textId="77777777" w:rsidR="004674D5" w:rsidRDefault="004674D5" w:rsidP="004A7CD1">
            <w:r>
              <w:rPr>
                <w:rFonts w:ascii="Roboto Condensed" w:hAnsi="Roboto Condensed"/>
                <w:sz w:val="16"/>
              </w:rPr>
              <w:t>-</w:t>
            </w:r>
          </w:p>
        </w:tc>
      </w:tr>
      <w:tr w:rsidR="004674D5" w14:paraId="7A77E323" w14:textId="77777777" w:rsidTr="004A7CD1">
        <w:tc>
          <w:tcPr>
            <w:tcW w:w="1134" w:type="dxa"/>
          </w:tcPr>
          <w:p w14:paraId="27193657" w14:textId="77777777" w:rsidR="004674D5" w:rsidRDefault="004674D5" w:rsidP="004A7CD1">
            <w:r>
              <w:rPr>
                <w:rFonts w:ascii="Roboto Condensed" w:hAnsi="Roboto Condensed"/>
                <w:sz w:val="16"/>
              </w:rPr>
              <w:t>27SO - 30SO</w:t>
            </w:r>
          </w:p>
        </w:tc>
        <w:tc>
          <w:tcPr>
            <w:tcW w:w="1900" w:type="dxa"/>
            <w:vMerge/>
          </w:tcPr>
          <w:p w14:paraId="0D466D71" w14:textId="77777777" w:rsidR="004674D5" w:rsidRDefault="004674D5" w:rsidP="004A7CD1"/>
        </w:tc>
        <w:tc>
          <w:tcPr>
            <w:tcW w:w="1418" w:type="dxa"/>
          </w:tcPr>
          <w:p w14:paraId="61E1469D" w14:textId="77777777" w:rsidR="004674D5" w:rsidRDefault="004674D5" w:rsidP="004A7CD1">
            <w:r>
              <w:rPr>
                <w:rFonts w:ascii="Roboto Condensed" w:hAnsi="Roboto Condensed"/>
                <w:sz w:val="16"/>
              </w:rPr>
              <w:t>-</w:t>
            </w:r>
          </w:p>
        </w:tc>
        <w:tc>
          <w:tcPr>
            <w:tcW w:w="1359" w:type="dxa"/>
          </w:tcPr>
          <w:p w14:paraId="1A5EE894" w14:textId="77777777" w:rsidR="004674D5" w:rsidRDefault="004674D5" w:rsidP="004A7CD1">
            <w:r>
              <w:rPr>
                <w:rFonts w:ascii="Roboto Condensed" w:hAnsi="Roboto Condensed"/>
                <w:sz w:val="16"/>
              </w:rPr>
              <w:t>-</w:t>
            </w:r>
          </w:p>
        </w:tc>
        <w:tc>
          <w:tcPr>
            <w:tcW w:w="1171" w:type="dxa"/>
          </w:tcPr>
          <w:p w14:paraId="460D2CB0" w14:textId="77777777" w:rsidR="004674D5" w:rsidRDefault="004674D5" w:rsidP="004A7CD1">
            <w:r>
              <w:rPr>
                <w:rFonts w:ascii="Roboto Condensed" w:hAnsi="Roboto Condensed"/>
                <w:sz w:val="16"/>
              </w:rPr>
              <w:t>-</w:t>
            </w:r>
          </w:p>
        </w:tc>
        <w:tc>
          <w:tcPr>
            <w:tcW w:w="1265" w:type="dxa"/>
          </w:tcPr>
          <w:p w14:paraId="02783B40" w14:textId="77777777" w:rsidR="004674D5" w:rsidRDefault="004674D5" w:rsidP="004A7CD1">
            <w:r>
              <w:rPr>
                <w:rFonts w:ascii="Roboto Condensed" w:hAnsi="Roboto Condensed"/>
                <w:sz w:val="16"/>
              </w:rPr>
              <w:t>-</w:t>
            </w:r>
          </w:p>
        </w:tc>
        <w:tc>
          <w:tcPr>
            <w:tcW w:w="1265" w:type="dxa"/>
          </w:tcPr>
          <w:p w14:paraId="5985BB86" w14:textId="77777777" w:rsidR="004674D5" w:rsidRDefault="004674D5" w:rsidP="004A7CD1">
            <w:r>
              <w:rPr>
                <w:rFonts w:ascii="Roboto Condensed" w:hAnsi="Roboto Condensed"/>
                <w:sz w:val="16"/>
              </w:rPr>
              <w:t>-</w:t>
            </w:r>
          </w:p>
        </w:tc>
      </w:tr>
      <w:tr w:rsidR="004674D5" w14:paraId="5B95FF72" w14:textId="77777777" w:rsidTr="004A7CD1">
        <w:tc>
          <w:tcPr>
            <w:tcW w:w="1134" w:type="dxa"/>
          </w:tcPr>
          <w:p w14:paraId="6451B64A" w14:textId="77777777" w:rsidR="004674D5" w:rsidRDefault="004674D5" w:rsidP="004A7CD1">
            <w:r>
              <w:rPr>
                <w:rFonts w:ascii="Roboto Condensed" w:hAnsi="Roboto Condensed"/>
                <w:sz w:val="16"/>
              </w:rPr>
              <w:t>31SO</w:t>
            </w:r>
          </w:p>
        </w:tc>
        <w:tc>
          <w:tcPr>
            <w:tcW w:w="1900" w:type="dxa"/>
            <w:vMerge/>
          </w:tcPr>
          <w:p w14:paraId="2DCB2966" w14:textId="77777777" w:rsidR="004674D5" w:rsidRDefault="004674D5" w:rsidP="004A7CD1"/>
        </w:tc>
        <w:tc>
          <w:tcPr>
            <w:tcW w:w="1418" w:type="dxa"/>
          </w:tcPr>
          <w:p w14:paraId="65FFF2D6" w14:textId="77777777" w:rsidR="004674D5" w:rsidRDefault="004674D5" w:rsidP="004A7CD1">
            <w:r>
              <w:rPr>
                <w:rFonts w:ascii="Roboto Condensed" w:hAnsi="Roboto Condensed"/>
                <w:sz w:val="16"/>
              </w:rPr>
              <w:t>-</w:t>
            </w:r>
          </w:p>
        </w:tc>
        <w:tc>
          <w:tcPr>
            <w:tcW w:w="1359" w:type="dxa"/>
          </w:tcPr>
          <w:p w14:paraId="2713F235" w14:textId="77777777" w:rsidR="004674D5" w:rsidRDefault="004674D5" w:rsidP="004A7CD1">
            <w:r>
              <w:rPr>
                <w:rFonts w:ascii="Roboto Condensed" w:hAnsi="Roboto Condensed"/>
                <w:sz w:val="16"/>
              </w:rPr>
              <w:t>-</w:t>
            </w:r>
          </w:p>
        </w:tc>
        <w:tc>
          <w:tcPr>
            <w:tcW w:w="1171" w:type="dxa"/>
          </w:tcPr>
          <w:p w14:paraId="433F9566" w14:textId="77777777" w:rsidR="004674D5" w:rsidRDefault="004674D5" w:rsidP="004A7CD1">
            <w:r>
              <w:rPr>
                <w:rFonts w:ascii="Roboto Condensed" w:hAnsi="Roboto Condensed"/>
                <w:sz w:val="16"/>
              </w:rPr>
              <w:t>55.0</w:t>
            </w:r>
          </w:p>
        </w:tc>
        <w:tc>
          <w:tcPr>
            <w:tcW w:w="1265" w:type="dxa"/>
          </w:tcPr>
          <w:p w14:paraId="79534218" w14:textId="77777777" w:rsidR="004674D5" w:rsidRDefault="004674D5" w:rsidP="004A7CD1">
            <w:r>
              <w:rPr>
                <w:rFonts w:ascii="Roboto Condensed" w:hAnsi="Roboto Condensed"/>
                <w:sz w:val="16"/>
              </w:rPr>
              <w:t>-</w:t>
            </w:r>
          </w:p>
        </w:tc>
        <w:tc>
          <w:tcPr>
            <w:tcW w:w="1265" w:type="dxa"/>
          </w:tcPr>
          <w:p w14:paraId="0A1B7CF8" w14:textId="77777777" w:rsidR="004674D5" w:rsidRDefault="004674D5" w:rsidP="004A7CD1">
            <w:r>
              <w:rPr>
                <w:rFonts w:ascii="Roboto Condensed" w:hAnsi="Roboto Condensed"/>
                <w:sz w:val="16"/>
              </w:rPr>
              <w:t>-</w:t>
            </w:r>
          </w:p>
        </w:tc>
      </w:tr>
      <w:tr w:rsidR="004674D5" w14:paraId="0CAACA25" w14:textId="77777777" w:rsidTr="004A7CD1">
        <w:tc>
          <w:tcPr>
            <w:tcW w:w="1134" w:type="dxa"/>
          </w:tcPr>
          <w:p w14:paraId="2475B1F3" w14:textId="77777777" w:rsidR="004674D5" w:rsidRDefault="004674D5" w:rsidP="004A7CD1">
            <w:r>
              <w:rPr>
                <w:rFonts w:ascii="Roboto Condensed" w:hAnsi="Roboto Condensed"/>
                <w:sz w:val="16"/>
              </w:rPr>
              <w:t>32SO - 36SO</w:t>
            </w:r>
          </w:p>
        </w:tc>
        <w:tc>
          <w:tcPr>
            <w:tcW w:w="1900" w:type="dxa"/>
            <w:vMerge/>
          </w:tcPr>
          <w:p w14:paraId="52388294" w14:textId="77777777" w:rsidR="004674D5" w:rsidRDefault="004674D5" w:rsidP="004A7CD1"/>
        </w:tc>
        <w:tc>
          <w:tcPr>
            <w:tcW w:w="1418" w:type="dxa"/>
          </w:tcPr>
          <w:p w14:paraId="5CF656A8" w14:textId="77777777" w:rsidR="004674D5" w:rsidRDefault="004674D5" w:rsidP="004A7CD1">
            <w:r>
              <w:rPr>
                <w:rFonts w:ascii="Roboto Condensed" w:hAnsi="Roboto Condensed"/>
                <w:sz w:val="16"/>
              </w:rPr>
              <w:t>-</w:t>
            </w:r>
          </w:p>
        </w:tc>
        <w:tc>
          <w:tcPr>
            <w:tcW w:w="1359" w:type="dxa"/>
          </w:tcPr>
          <w:p w14:paraId="716764A3" w14:textId="77777777" w:rsidR="004674D5" w:rsidRDefault="004674D5" w:rsidP="004A7CD1">
            <w:r>
              <w:rPr>
                <w:rFonts w:ascii="Roboto Condensed" w:hAnsi="Roboto Condensed"/>
                <w:sz w:val="16"/>
              </w:rPr>
              <w:t>-</w:t>
            </w:r>
          </w:p>
        </w:tc>
        <w:tc>
          <w:tcPr>
            <w:tcW w:w="1171" w:type="dxa"/>
          </w:tcPr>
          <w:p w14:paraId="268CB9DA" w14:textId="77777777" w:rsidR="004674D5" w:rsidRDefault="004674D5" w:rsidP="004A7CD1">
            <w:r>
              <w:rPr>
                <w:rFonts w:ascii="Roboto Condensed" w:hAnsi="Roboto Condensed"/>
                <w:sz w:val="16"/>
              </w:rPr>
              <w:t>-</w:t>
            </w:r>
          </w:p>
        </w:tc>
        <w:tc>
          <w:tcPr>
            <w:tcW w:w="1265" w:type="dxa"/>
          </w:tcPr>
          <w:p w14:paraId="7FC2A4C0" w14:textId="77777777" w:rsidR="004674D5" w:rsidRDefault="004674D5" w:rsidP="004A7CD1">
            <w:r>
              <w:rPr>
                <w:rFonts w:ascii="Roboto Condensed" w:hAnsi="Roboto Condensed"/>
                <w:sz w:val="16"/>
              </w:rPr>
              <w:t>-</w:t>
            </w:r>
          </w:p>
        </w:tc>
        <w:tc>
          <w:tcPr>
            <w:tcW w:w="1265" w:type="dxa"/>
          </w:tcPr>
          <w:p w14:paraId="693761AB" w14:textId="77777777" w:rsidR="004674D5" w:rsidRDefault="004674D5" w:rsidP="004A7CD1">
            <w:r>
              <w:rPr>
                <w:rFonts w:ascii="Roboto Condensed" w:hAnsi="Roboto Condensed"/>
                <w:sz w:val="16"/>
              </w:rPr>
              <w:t>-</w:t>
            </w:r>
          </w:p>
        </w:tc>
      </w:tr>
      <w:tr w:rsidR="004674D5" w14:paraId="32333161" w14:textId="77777777" w:rsidTr="004A7CD1">
        <w:tc>
          <w:tcPr>
            <w:tcW w:w="1134" w:type="dxa"/>
          </w:tcPr>
          <w:p w14:paraId="0F19ABEF" w14:textId="77777777" w:rsidR="004674D5" w:rsidRDefault="004674D5" w:rsidP="004A7CD1">
            <w:r>
              <w:rPr>
                <w:rFonts w:ascii="Roboto Condensed" w:hAnsi="Roboto Condensed"/>
                <w:sz w:val="16"/>
              </w:rPr>
              <w:t>37SO</w:t>
            </w:r>
          </w:p>
        </w:tc>
        <w:tc>
          <w:tcPr>
            <w:tcW w:w="1900" w:type="dxa"/>
            <w:vMerge/>
          </w:tcPr>
          <w:p w14:paraId="66E5B608" w14:textId="77777777" w:rsidR="004674D5" w:rsidRDefault="004674D5" w:rsidP="004A7CD1"/>
        </w:tc>
        <w:tc>
          <w:tcPr>
            <w:tcW w:w="1418" w:type="dxa"/>
          </w:tcPr>
          <w:p w14:paraId="15853251" w14:textId="77777777" w:rsidR="004674D5" w:rsidRDefault="004674D5" w:rsidP="004A7CD1">
            <w:r>
              <w:rPr>
                <w:rFonts w:ascii="Roboto Condensed" w:hAnsi="Roboto Condensed"/>
                <w:sz w:val="16"/>
              </w:rPr>
              <w:t>ZP</w:t>
            </w:r>
          </w:p>
        </w:tc>
        <w:tc>
          <w:tcPr>
            <w:tcW w:w="1359" w:type="dxa"/>
          </w:tcPr>
          <w:p w14:paraId="31E805FF" w14:textId="77777777" w:rsidR="004674D5" w:rsidRDefault="004674D5" w:rsidP="004A7CD1">
            <w:r>
              <w:rPr>
                <w:rFonts w:ascii="Roboto Condensed" w:hAnsi="Roboto Condensed"/>
                <w:sz w:val="16"/>
              </w:rPr>
              <w:t>-</w:t>
            </w:r>
          </w:p>
        </w:tc>
        <w:tc>
          <w:tcPr>
            <w:tcW w:w="1171" w:type="dxa"/>
          </w:tcPr>
          <w:p w14:paraId="2D3AE6CC" w14:textId="77777777" w:rsidR="004674D5" w:rsidRDefault="004674D5" w:rsidP="004A7CD1">
            <w:r>
              <w:rPr>
                <w:rFonts w:ascii="Roboto Condensed" w:hAnsi="Roboto Condensed"/>
                <w:sz w:val="16"/>
              </w:rPr>
              <w:t>-</w:t>
            </w:r>
          </w:p>
        </w:tc>
        <w:tc>
          <w:tcPr>
            <w:tcW w:w="1265" w:type="dxa"/>
          </w:tcPr>
          <w:p w14:paraId="47B4EDCF" w14:textId="77777777" w:rsidR="004674D5" w:rsidRDefault="004674D5" w:rsidP="004A7CD1">
            <w:r>
              <w:rPr>
                <w:rFonts w:ascii="Roboto Condensed" w:hAnsi="Roboto Condensed"/>
                <w:sz w:val="16"/>
              </w:rPr>
              <w:t>-</w:t>
            </w:r>
          </w:p>
        </w:tc>
        <w:tc>
          <w:tcPr>
            <w:tcW w:w="1265" w:type="dxa"/>
          </w:tcPr>
          <w:p w14:paraId="031405E7" w14:textId="77777777" w:rsidR="004674D5" w:rsidRDefault="004674D5" w:rsidP="004A7CD1">
            <w:r>
              <w:rPr>
                <w:rFonts w:ascii="Roboto Condensed" w:hAnsi="Roboto Condensed"/>
                <w:sz w:val="16"/>
              </w:rPr>
              <w:t>-</w:t>
            </w:r>
          </w:p>
        </w:tc>
      </w:tr>
      <w:tr w:rsidR="004674D5" w14:paraId="7E69F512" w14:textId="77777777" w:rsidTr="004A7CD1">
        <w:tc>
          <w:tcPr>
            <w:tcW w:w="1134" w:type="dxa"/>
          </w:tcPr>
          <w:p w14:paraId="70FA347F" w14:textId="77777777" w:rsidR="004674D5" w:rsidRDefault="004674D5" w:rsidP="004A7CD1">
            <w:r>
              <w:rPr>
                <w:rFonts w:ascii="Roboto Condensed" w:hAnsi="Roboto Condensed"/>
                <w:sz w:val="16"/>
              </w:rPr>
              <w:t>38SO</w:t>
            </w:r>
          </w:p>
        </w:tc>
        <w:tc>
          <w:tcPr>
            <w:tcW w:w="1900" w:type="dxa"/>
            <w:vMerge/>
          </w:tcPr>
          <w:p w14:paraId="49BCF04F" w14:textId="77777777" w:rsidR="004674D5" w:rsidRDefault="004674D5" w:rsidP="004A7CD1"/>
        </w:tc>
        <w:tc>
          <w:tcPr>
            <w:tcW w:w="1418" w:type="dxa"/>
          </w:tcPr>
          <w:p w14:paraId="705BF06C" w14:textId="77777777" w:rsidR="004674D5" w:rsidRDefault="004674D5" w:rsidP="004A7CD1">
            <w:r>
              <w:rPr>
                <w:rFonts w:ascii="Roboto Condensed" w:hAnsi="Roboto Condensed"/>
                <w:sz w:val="16"/>
              </w:rPr>
              <w:t>-</w:t>
            </w:r>
          </w:p>
        </w:tc>
        <w:tc>
          <w:tcPr>
            <w:tcW w:w="1359" w:type="dxa"/>
          </w:tcPr>
          <w:p w14:paraId="12234464" w14:textId="77777777" w:rsidR="004674D5" w:rsidRDefault="004674D5" w:rsidP="004A7CD1">
            <w:r>
              <w:rPr>
                <w:rFonts w:ascii="Roboto Condensed" w:hAnsi="Roboto Condensed"/>
                <w:sz w:val="16"/>
              </w:rPr>
              <w:t>-</w:t>
            </w:r>
          </w:p>
        </w:tc>
        <w:tc>
          <w:tcPr>
            <w:tcW w:w="1171" w:type="dxa"/>
          </w:tcPr>
          <w:p w14:paraId="6E036C31" w14:textId="77777777" w:rsidR="004674D5" w:rsidRDefault="004674D5" w:rsidP="004A7CD1">
            <w:r>
              <w:rPr>
                <w:rFonts w:ascii="Roboto Condensed" w:hAnsi="Roboto Condensed"/>
                <w:sz w:val="16"/>
              </w:rPr>
              <w:t>-</w:t>
            </w:r>
          </w:p>
        </w:tc>
        <w:tc>
          <w:tcPr>
            <w:tcW w:w="1265" w:type="dxa"/>
          </w:tcPr>
          <w:p w14:paraId="145A9907" w14:textId="77777777" w:rsidR="004674D5" w:rsidRDefault="004674D5" w:rsidP="004A7CD1">
            <w:r>
              <w:rPr>
                <w:rFonts w:ascii="Roboto Condensed" w:hAnsi="Roboto Condensed"/>
                <w:sz w:val="16"/>
              </w:rPr>
              <w:t>-</w:t>
            </w:r>
          </w:p>
        </w:tc>
        <w:tc>
          <w:tcPr>
            <w:tcW w:w="1265" w:type="dxa"/>
          </w:tcPr>
          <w:p w14:paraId="72AD5384" w14:textId="77777777" w:rsidR="004674D5" w:rsidRDefault="004674D5" w:rsidP="004A7CD1">
            <w:r>
              <w:rPr>
                <w:rFonts w:ascii="Roboto Condensed" w:hAnsi="Roboto Condensed"/>
                <w:sz w:val="16"/>
              </w:rPr>
              <w:t>-</w:t>
            </w:r>
          </w:p>
        </w:tc>
      </w:tr>
      <w:tr w:rsidR="004674D5" w14:paraId="668740CF" w14:textId="77777777" w:rsidTr="004A7CD1">
        <w:tc>
          <w:tcPr>
            <w:tcW w:w="1134" w:type="dxa"/>
          </w:tcPr>
          <w:p w14:paraId="41EBB923" w14:textId="77777777" w:rsidR="004674D5" w:rsidRDefault="004674D5" w:rsidP="004A7CD1">
            <w:r>
              <w:rPr>
                <w:rFonts w:ascii="Roboto Condensed" w:hAnsi="Roboto Condensed"/>
                <w:sz w:val="16"/>
              </w:rPr>
              <w:t>39SO</w:t>
            </w:r>
          </w:p>
        </w:tc>
        <w:tc>
          <w:tcPr>
            <w:tcW w:w="1900" w:type="dxa"/>
            <w:vMerge/>
          </w:tcPr>
          <w:p w14:paraId="0B2A4876" w14:textId="77777777" w:rsidR="004674D5" w:rsidRDefault="004674D5" w:rsidP="004A7CD1"/>
        </w:tc>
        <w:tc>
          <w:tcPr>
            <w:tcW w:w="1418" w:type="dxa"/>
          </w:tcPr>
          <w:p w14:paraId="702A9B0D" w14:textId="77777777" w:rsidR="004674D5" w:rsidRDefault="004674D5" w:rsidP="004A7CD1">
            <w:r>
              <w:rPr>
                <w:rFonts w:ascii="Roboto Condensed" w:hAnsi="Roboto Condensed"/>
                <w:sz w:val="16"/>
              </w:rPr>
              <w:t>ZP</w:t>
            </w:r>
          </w:p>
        </w:tc>
        <w:tc>
          <w:tcPr>
            <w:tcW w:w="1359" w:type="dxa"/>
          </w:tcPr>
          <w:p w14:paraId="2D8B26CD" w14:textId="77777777" w:rsidR="004674D5" w:rsidRDefault="004674D5" w:rsidP="004A7CD1">
            <w:r>
              <w:rPr>
                <w:rFonts w:ascii="Roboto Condensed" w:hAnsi="Roboto Condensed"/>
                <w:sz w:val="16"/>
              </w:rPr>
              <w:t>-</w:t>
            </w:r>
          </w:p>
        </w:tc>
        <w:tc>
          <w:tcPr>
            <w:tcW w:w="1171" w:type="dxa"/>
          </w:tcPr>
          <w:p w14:paraId="4E5C61A9" w14:textId="77777777" w:rsidR="004674D5" w:rsidRDefault="004674D5" w:rsidP="004A7CD1">
            <w:r>
              <w:rPr>
                <w:rFonts w:ascii="Roboto Condensed" w:hAnsi="Roboto Condensed"/>
                <w:sz w:val="16"/>
              </w:rPr>
              <w:t>-</w:t>
            </w:r>
          </w:p>
        </w:tc>
        <w:tc>
          <w:tcPr>
            <w:tcW w:w="1265" w:type="dxa"/>
          </w:tcPr>
          <w:p w14:paraId="491B6C68" w14:textId="77777777" w:rsidR="004674D5" w:rsidRDefault="004674D5" w:rsidP="004A7CD1">
            <w:r>
              <w:rPr>
                <w:rFonts w:ascii="Roboto Condensed" w:hAnsi="Roboto Condensed"/>
                <w:sz w:val="16"/>
              </w:rPr>
              <w:t>-</w:t>
            </w:r>
          </w:p>
        </w:tc>
        <w:tc>
          <w:tcPr>
            <w:tcW w:w="1265" w:type="dxa"/>
          </w:tcPr>
          <w:p w14:paraId="3C1AADB8" w14:textId="77777777" w:rsidR="004674D5" w:rsidRDefault="004674D5" w:rsidP="004A7CD1">
            <w:r>
              <w:rPr>
                <w:rFonts w:ascii="Roboto Condensed" w:hAnsi="Roboto Condensed"/>
                <w:sz w:val="16"/>
              </w:rPr>
              <w:t>-</w:t>
            </w:r>
          </w:p>
        </w:tc>
      </w:tr>
      <w:tr w:rsidR="004674D5" w14:paraId="4729E6B3" w14:textId="77777777" w:rsidTr="004A7CD1">
        <w:tc>
          <w:tcPr>
            <w:tcW w:w="1134" w:type="dxa"/>
          </w:tcPr>
          <w:p w14:paraId="6DCE44A6" w14:textId="77777777" w:rsidR="004674D5" w:rsidRDefault="004674D5" w:rsidP="004A7CD1">
            <w:r>
              <w:rPr>
                <w:rFonts w:ascii="Roboto Condensed" w:hAnsi="Roboto Condensed"/>
                <w:sz w:val="16"/>
              </w:rPr>
              <w:t>40SO - 41SO</w:t>
            </w:r>
          </w:p>
        </w:tc>
        <w:tc>
          <w:tcPr>
            <w:tcW w:w="1900" w:type="dxa"/>
            <w:vMerge/>
          </w:tcPr>
          <w:p w14:paraId="1D2C9363" w14:textId="77777777" w:rsidR="004674D5" w:rsidRDefault="004674D5" w:rsidP="004A7CD1"/>
        </w:tc>
        <w:tc>
          <w:tcPr>
            <w:tcW w:w="1418" w:type="dxa"/>
          </w:tcPr>
          <w:p w14:paraId="521EF2D6" w14:textId="77777777" w:rsidR="004674D5" w:rsidRDefault="004674D5" w:rsidP="004A7CD1">
            <w:r>
              <w:rPr>
                <w:rFonts w:ascii="Roboto Condensed" w:hAnsi="Roboto Condensed"/>
                <w:sz w:val="16"/>
              </w:rPr>
              <w:t>-</w:t>
            </w:r>
          </w:p>
        </w:tc>
        <w:tc>
          <w:tcPr>
            <w:tcW w:w="1359" w:type="dxa"/>
          </w:tcPr>
          <w:p w14:paraId="0856EC97" w14:textId="77777777" w:rsidR="004674D5" w:rsidRDefault="004674D5" w:rsidP="004A7CD1">
            <w:r>
              <w:rPr>
                <w:rFonts w:ascii="Roboto Condensed" w:hAnsi="Roboto Condensed"/>
                <w:sz w:val="16"/>
              </w:rPr>
              <w:t>-</w:t>
            </w:r>
          </w:p>
        </w:tc>
        <w:tc>
          <w:tcPr>
            <w:tcW w:w="1171" w:type="dxa"/>
          </w:tcPr>
          <w:p w14:paraId="09BEFF1A" w14:textId="77777777" w:rsidR="004674D5" w:rsidRDefault="004674D5" w:rsidP="004A7CD1">
            <w:r>
              <w:rPr>
                <w:rFonts w:ascii="Roboto Condensed" w:hAnsi="Roboto Condensed"/>
                <w:sz w:val="16"/>
              </w:rPr>
              <w:t>-</w:t>
            </w:r>
          </w:p>
        </w:tc>
        <w:tc>
          <w:tcPr>
            <w:tcW w:w="1265" w:type="dxa"/>
          </w:tcPr>
          <w:p w14:paraId="7F4D3C4B" w14:textId="77777777" w:rsidR="004674D5" w:rsidRDefault="004674D5" w:rsidP="004A7CD1">
            <w:r>
              <w:rPr>
                <w:rFonts w:ascii="Roboto Condensed" w:hAnsi="Roboto Condensed"/>
                <w:sz w:val="16"/>
              </w:rPr>
              <w:t>-</w:t>
            </w:r>
          </w:p>
        </w:tc>
        <w:tc>
          <w:tcPr>
            <w:tcW w:w="1265" w:type="dxa"/>
          </w:tcPr>
          <w:p w14:paraId="510EFDC2" w14:textId="77777777" w:rsidR="004674D5" w:rsidRDefault="004674D5" w:rsidP="004A7CD1">
            <w:r>
              <w:rPr>
                <w:rFonts w:ascii="Roboto Condensed" w:hAnsi="Roboto Condensed"/>
                <w:sz w:val="16"/>
              </w:rPr>
              <w:t>-</w:t>
            </w:r>
          </w:p>
        </w:tc>
      </w:tr>
      <w:tr w:rsidR="004674D5" w14:paraId="643C593E" w14:textId="77777777" w:rsidTr="004A7CD1">
        <w:tc>
          <w:tcPr>
            <w:tcW w:w="1134" w:type="dxa"/>
          </w:tcPr>
          <w:p w14:paraId="2D843818" w14:textId="77777777" w:rsidR="004674D5" w:rsidRDefault="004674D5" w:rsidP="004A7CD1">
            <w:r>
              <w:rPr>
                <w:rFonts w:ascii="Roboto Condensed" w:hAnsi="Roboto Condensed"/>
                <w:sz w:val="16"/>
              </w:rPr>
              <w:t>42SO</w:t>
            </w:r>
          </w:p>
        </w:tc>
        <w:tc>
          <w:tcPr>
            <w:tcW w:w="1900" w:type="dxa"/>
            <w:vMerge/>
          </w:tcPr>
          <w:p w14:paraId="4468CD1B" w14:textId="77777777" w:rsidR="004674D5" w:rsidRDefault="004674D5" w:rsidP="004A7CD1"/>
        </w:tc>
        <w:tc>
          <w:tcPr>
            <w:tcW w:w="1418" w:type="dxa"/>
          </w:tcPr>
          <w:p w14:paraId="03915D3A" w14:textId="77777777" w:rsidR="004674D5" w:rsidRDefault="004674D5" w:rsidP="004A7CD1">
            <w:r>
              <w:rPr>
                <w:rFonts w:ascii="Roboto Condensed" w:hAnsi="Roboto Condensed"/>
                <w:sz w:val="16"/>
              </w:rPr>
              <w:t>ZP</w:t>
            </w:r>
          </w:p>
        </w:tc>
        <w:tc>
          <w:tcPr>
            <w:tcW w:w="1359" w:type="dxa"/>
          </w:tcPr>
          <w:p w14:paraId="7AB23A6E" w14:textId="77777777" w:rsidR="004674D5" w:rsidRDefault="004674D5" w:rsidP="004A7CD1">
            <w:r>
              <w:rPr>
                <w:rFonts w:ascii="Roboto Condensed" w:hAnsi="Roboto Condensed"/>
                <w:sz w:val="16"/>
              </w:rPr>
              <w:t>-</w:t>
            </w:r>
          </w:p>
        </w:tc>
        <w:tc>
          <w:tcPr>
            <w:tcW w:w="1171" w:type="dxa"/>
          </w:tcPr>
          <w:p w14:paraId="22788F4A" w14:textId="77777777" w:rsidR="004674D5" w:rsidRDefault="004674D5" w:rsidP="004A7CD1">
            <w:r>
              <w:rPr>
                <w:rFonts w:ascii="Roboto Condensed" w:hAnsi="Roboto Condensed"/>
                <w:sz w:val="16"/>
              </w:rPr>
              <w:t>-</w:t>
            </w:r>
          </w:p>
        </w:tc>
        <w:tc>
          <w:tcPr>
            <w:tcW w:w="1265" w:type="dxa"/>
          </w:tcPr>
          <w:p w14:paraId="061DD125" w14:textId="77777777" w:rsidR="004674D5" w:rsidRDefault="004674D5" w:rsidP="004A7CD1">
            <w:r>
              <w:rPr>
                <w:rFonts w:ascii="Roboto Condensed" w:hAnsi="Roboto Condensed"/>
                <w:sz w:val="16"/>
              </w:rPr>
              <w:t>-</w:t>
            </w:r>
          </w:p>
        </w:tc>
        <w:tc>
          <w:tcPr>
            <w:tcW w:w="1265" w:type="dxa"/>
          </w:tcPr>
          <w:p w14:paraId="40ED21F4" w14:textId="77777777" w:rsidR="004674D5" w:rsidRDefault="004674D5" w:rsidP="004A7CD1">
            <w:r>
              <w:rPr>
                <w:rFonts w:ascii="Roboto Condensed" w:hAnsi="Roboto Condensed"/>
                <w:sz w:val="16"/>
              </w:rPr>
              <w:t>-</w:t>
            </w:r>
          </w:p>
        </w:tc>
      </w:tr>
      <w:tr w:rsidR="004674D5" w14:paraId="018E562E" w14:textId="77777777" w:rsidTr="004A7CD1">
        <w:tc>
          <w:tcPr>
            <w:tcW w:w="1134" w:type="dxa"/>
          </w:tcPr>
          <w:p w14:paraId="7A3883ED" w14:textId="77777777" w:rsidR="004674D5" w:rsidRDefault="004674D5" w:rsidP="004A7CD1">
            <w:r>
              <w:rPr>
                <w:rFonts w:ascii="Roboto Condensed" w:hAnsi="Roboto Condensed"/>
                <w:sz w:val="16"/>
              </w:rPr>
              <w:t>43SO - 65SO</w:t>
            </w:r>
          </w:p>
        </w:tc>
        <w:tc>
          <w:tcPr>
            <w:tcW w:w="1900" w:type="dxa"/>
            <w:vMerge/>
          </w:tcPr>
          <w:p w14:paraId="652A0438" w14:textId="77777777" w:rsidR="004674D5" w:rsidRDefault="004674D5" w:rsidP="004A7CD1"/>
        </w:tc>
        <w:tc>
          <w:tcPr>
            <w:tcW w:w="1418" w:type="dxa"/>
          </w:tcPr>
          <w:p w14:paraId="17F0D28E" w14:textId="77777777" w:rsidR="004674D5" w:rsidRDefault="004674D5" w:rsidP="004A7CD1">
            <w:r>
              <w:rPr>
                <w:rFonts w:ascii="Roboto Condensed" w:hAnsi="Roboto Condensed"/>
                <w:sz w:val="16"/>
              </w:rPr>
              <w:t>-</w:t>
            </w:r>
          </w:p>
        </w:tc>
        <w:tc>
          <w:tcPr>
            <w:tcW w:w="1359" w:type="dxa"/>
          </w:tcPr>
          <w:p w14:paraId="0CCA4EE1" w14:textId="77777777" w:rsidR="004674D5" w:rsidRDefault="004674D5" w:rsidP="004A7CD1">
            <w:r>
              <w:rPr>
                <w:rFonts w:ascii="Roboto Condensed" w:hAnsi="Roboto Condensed"/>
                <w:sz w:val="16"/>
              </w:rPr>
              <w:t>-</w:t>
            </w:r>
          </w:p>
        </w:tc>
        <w:tc>
          <w:tcPr>
            <w:tcW w:w="1171" w:type="dxa"/>
          </w:tcPr>
          <w:p w14:paraId="4840D78B" w14:textId="77777777" w:rsidR="004674D5" w:rsidRDefault="004674D5" w:rsidP="004A7CD1">
            <w:r>
              <w:rPr>
                <w:rFonts w:ascii="Roboto Condensed" w:hAnsi="Roboto Condensed"/>
                <w:sz w:val="16"/>
              </w:rPr>
              <w:t>-</w:t>
            </w:r>
          </w:p>
        </w:tc>
        <w:tc>
          <w:tcPr>
            <w:tcW w:w="1265" w:type="dxa"/>
          </w:tcPr>
          <w:p w14:paraId="7A99C61C" w14:textId="77777777" w:rsidR="004674D5" w:rsidRDefault="004674D5" w:rsidP="004A7CD1">
            <w:r>
              <w:rPr>
                <w:rFonts w:ascii="Roboto Condensed" w:hAnsi="Roboto Condensed"/>
                <w:sz w:val="16"/>
              </w:rPr>
              <w:t>-</w:t>
            </w:r>
          </w:p>
        </w:tc>
        <w:tc>
          <w:tcPr>
            <w:tcW w:w="1265" w:type="dxa"/>
          </w:tcPr>
          <w:p w14:paraId="78521F79" w14:textId="77777777" w:rsidR="004674D5" w:rsidRDefault="004674D5" w:rsidP="004A7CD1">
            <w:r>
              <w:rPr>
                <w:rFonts w:ascii="Roboto Condensed" w:hAnsi="Roboto Condensed"/>
                <w:sz w:val="16"/>
              </w:rPr>
              <w:t>-</w:t>
            </w:r>
          </w:p>
        </w:tc>
      </w:tr>
      <w:tr w:rsidR="004674D5" w14:paraId="37CE1D41" w14:textId="77777777" w:rsidTr="004A7CD1">
        <w:tc>
          <w:tcPr>
            <w:tcW w:w="1134" w:type="dxa"/>
          </w:tcPr>
          <w:p w14:paraId="4C8CC182" w14:textId="77777777" w:rsidR="004674D5" w:rsidRDefault="004674D5" w:rsidP="004A7CD1">
            <w:r>
              <w:rPr>
                <w:rFonts w:ascii="Roboto Condensed" w:hAnsi="Roboto Condensed"/>
                <w:sz w:val="16"/>
              </w:rPr>
              <w:t>67SO - 69SO</w:t>
            </w:r>
          </w:p>
        </w:tc>
        <w:tc>
          <w:tcPr>
            <w:tcW w:w="1900" w:type="dxa"/>
            <w:vMerge/>
          </w:tcPr>
          <w:p w14:paraId="4EE864CE" w14:textId="77777777" w:rsidR="004674D5" w:rsidRDefault="004674D5" w:rsidP="004A7CD1"/>
        </w:tc>
        <w:tc>
          <w:tcPr>
            <w:tcW w:w="1418" w:type="dxa"/>
          </w:tcPr>
          <w:p w14:paraId="44700A34" w14:textId="77777777" w:rsidR="004674D5" w:rsidRDefault="004674D5" w:rsidP="004A7CD1">
            <w:r>
              <w:rPr>
                <w:rFonts w:ascii="Roboto Condensed" w:hAnsi="Roboto Condensed"/>
                <w:sz w:val="16"/>
              </w:rPr>
              <w:t>-</w:t>
            </w:r>
          </w:p>
        </w:tc>
        <w:tc>
          <w:tcPr>
            <w:tcW w:w="1359" w:type="dxa"/>
          </w:tcPr>
          <w:p w14:paraId="19443ECA" w14:textId="77777777" w:rsidR="004674D5" w:rsidRDefault="004674D5" w:rsidP="004A7CD1">
            <w:r>
              <w:rPr>
                <w:rFonts w:ascii="Roboto Condensed" w:hAnsi="Roboto Condensed"/>
                <w:sz w:val="16"/>
              </w:rPr>
              <w:t>-</w:t>
            </w:r>
          </w:p>
        </w:tc>
        <w:tc>
          <w:tcPr>
            <w:tcW w:w="1171" w:type="dxa"/>
          </w:tcPr>
          <w:p w14:paraId="6A299350" w14:textId="77777777" w:rsidR="004674D5" w:rsidRDefault="004674D5" w:rsidP="004A7CD1">
            <w:r>
              <w:rPr>
                <w:rFonts w:ascii="Roboto Condensed" w:hAnsi="Roboto Condensed"/>
                <w:sz w:val="16"/>
              </w:rPr>
              <w:t>-</w:t>
            </w:r>
          </w:p>
        </w:tc>
        <w:tc>
          <w:tcPr>
            <w:tcW w:w="1265" w:type="dxa"/>
          </w:tcPr>
          <w:p w14:paraId="58054C49" w14:textId="77777777" w:rsidR="004674D5" w:rsidRDefault="004674D5" w:rsidP="004A7CD1">
            <w:r>
              <w:rPr>
                <w:rFonts w:ascii="Roboto Condensed" w:hAnsi="Roboto Condensed"/>
                <w:sz w:val="16"/>
              </w:rPr>
              <w:t>-</w:t>
            </w:r>
          </w:p>
        </w:tc>
        <w:tc>
          <w:tcPr>
            <w:tcW w:w="1265" w:type="dxa"/>
          </w:tcPr>
          <w:p w14:paraId="5E4C7FC2" w14:textId="77777777" w:rsidR="004674D5" w:rsidRDefault="004674D5" w:rsidP="004A7CD1">
            <w:r>
              <w:rPr>
                <w:rFonts w:ascii="Roboto Condensed" w:hAnsi="Roboto Condensed"/>
                <w:sz w:val="16"/>
              </w:rPr>
              <w:t>-</w:t>
            </w:r>
          </w:p>
        </w:tc>
      </w:tr>
      <w:tr w:rsidR="004674D5" w14:paraId="019CF7BF" w14:textId="77777777" w:rsidTr="004A7CD1">
        <w:tc>
          <w:tcPr>
            <w:tcW w:w="1134" w:type="dxa"/>
          </w:tcPr>
          <w:p w14:paraId="7945100A" w14:textId="77777777" w:rsidR="004674D5" w:rsidRDefault="004674D5" w:rsidP="004A7CD1">
            <w:r>
              <w:rPr>
                <w:rFonts w:ascii="Roboto Condensed" w:hAnsi="Roboto Condensed"/>
                <w:sz w:val="16"/>
              </w:rPr>
              <w:t>70SO</w:t>
            </w:r>
          </w:p>
        </w:tc>
        <w:tc>
          <w:tcPr>
            <w:tcW w:w="1900" w:type="dxa"/>
            <w:vMerge/>
          </w:tcPr>
          <w:p w14:paraId="69855022" w14:textId="77777777" w:rsidR="004674D5" w:rsidRDefault="004674D5" w:rsidP="004A7CD1"/>
        </w:tc>
        <w:tc>
          <w:tcPr>
            <w:tcW w:w="1418" w:type="dxa"/>
          </w:tcPr>
          <w:p w14:paraId="3A6015F9" w14:textId="77777777" w:rsidR="004674D5" w:rsidRDefault="004674D5" w:rsidP="004A7CD1">
            <w:r>
              <w:rPr>
                <w:rFonts w:ascii="Roboto Condensed" w:hAnsi="Roboto Condensed"/>
                <w:sz w:val="16"/>
              </w:rPr>
              <w:t>ZP</w:t>
            </w:r>
          </w:p>
        </w:tc>
        <w:tc>
          <w:tcPr>
            <w:tcW w:w="1359" w:type="dxa"/>
          </w:tcPr>
          <w:p w14:paraId="1337C155" w14:textId="77777777" w:rsidR="004674D5" w:rsidRDefault="004674D5" w:rsidP="004A7CD1">
            <w:r>
              <w:rPr>
                <w:rFonts w:ascii="Roboto Condensed" w:hAnsi="Roboto Condensed"/>
                <w:sz w:val="16"/>
              </w:rPr>
              <w:t>-</w:t>
            </w:r>
          </w:p>
        </w:tc>
        <w:tc>
          <w:tcPr>
            <w:tcW w:w="1171" w:type="dxa"/>
          </w:tcPr>
          <w:p w14:paraId="5D00A57B" w14:textId="77777777" w:rsidR="004674D5" w:rsidRDefault="004674D5" w:rsidP="004A7CD1">
            <w:r>
              <w:rPr>
                <w:rFonts w:ascii="Roboto Condensed" w:hAnsi="Roboto Condensed"/>
                <w:sz w:val="16"/>
              </w:rPr>
              <w:t>-</w:t>
            </w:r>
          </w:p>
        </w:tc>
        <w:tc>
          <w:tcPr>
            <w:tcW w:w="1265" w:type="dxa"/>
          </w:tcPr>
          <w:p w14:paraId="7CD94416" w14:textId="77777777" w:rsidR="004674D5" w:rsidRDefault="004674D5" w:rsidP="004A7CD1">
            <w:r>
              <w:rPr>
                <w:rFonts w:ascii="Roboto Condensed" w:hAnsi="Roboto Condensed"/>
                <w:sz w:val="16"/>
              </w:rPr>
              <w:t>-</w:t>
            </w:r>
          </w:p>
        </w:tc>
        <w:tc>
          <w:tcPr>
            <w:tcW w:w="1265" w:type="dxa"/>
          </w:tcPr>
          <w:p w14:paraId="3615E91E" w14:textId="77777777" w:rsidR="004674D5" w:rsidRDefault="004674D5" w:rsidP="004A7CD1">
            <w:r>
              <w:rPr>
                <w:rFonts w:ascii="Roboto Condensed" w:hAnsi="Roboto Condensed"/>
                <w:sz w:val="16"/>
              </w:rPr>
              <w:t>-</w:t>
            </w:r>
          </w:p>
        </w:tc>
      </w:tr>
      <w:tr w:rsidR="004674D5" w14:paraId="410E235E" w14:textId="77777777" w:rsidTr="004A7CD1">
        <w:tc>
          <w:tcPr>
            <w:tcW w:w="1134" w:type="dxa"/>
          </w:tcPr>
          <w:p w14:paraId="7DD917AD" w14:textId="77777777" w:rsidR="004674D5" w:rsidRDefault="004674D5" w:rsidP="004A7CD1">
            <w:r>
              <w:rPr>
                <w:rFonts w:ascii="Roboto Condensed" w:hAnsi="Roboto Condensed"/>
                <w:sz w:val="16"/>
              </w:rPr>
              <w:t>71SO - 72SO</w:t>
            </w:r>
          </w:p>
        </w:tc>
        <w:tc>
          <w:tcPr>
            <w:tcW w:w="1900" w:type="dxa"/>
            <w:vMerge/>
          </w:tcPr>
          <w:p w14:paraId="0C6E3805" w14:textId="77777777" w:rsidR="004674D5" w:rsidRDefault="004674D5" w:rsidP="004A7CD1"/>
        </w:tc>
        <w:tc>
          <w:tcPr>
            <w:tcW w:w="1418" w:type="dxa"/>
          </w:tcPr>
          <w:p w14:paraId="7B67D3AE" w14:textId="77777777" w:rsidR="004674D5" w:rsidRDefault="004674D5" w:rsidP="004A7CD1">
            <w:r>
              <w:rPr>
                <w:rFonts w:ascii="Roboto Condensed" w:hAnsi="Roboto Condensed"/>
                <w:sz w:val="16"/>
              </w:rPr>
              <w:t>-</w:t>
            </w:r>
          </w:p>
        </w:tc>
        <w:tc>
          <w:tcPr>
            <w:tcW w:w="1359" w:type="dxa"/>
          </w:tcPr>
          <w:p w14:paraId="5930BF6F" w14:textId="77777777" w:rsidR="004674D5" w:rsidRDefault="004674D5" w:rsidP="004A7CD1">
            <w:r>
              <w:rPr>
                <w:rFonts w:ascii="Roboto Condensed" w:hAnsi="Roboto Condensed"/>
                <w:sz w:val="16"/>
              </w:rPr>
              <w:t>-</w:t>
            </w:r>
          </w:p>
        </w:tc>
        <w:tc>
          <w:tcPr>
            <w:tcW w:w="1171" w:type="dxa"/>
          </w:tcPr>
          <w:p w14:paraId="3E2CDDAA" w14:textId="77777777" w:rsidR="004674D5" w:rsidRDefault="004674D5" w:rsidP="004A7CD1">
            <w:r>
              <w:rPr>
                <w:rFonts w:ascii="Roboto Condensed" w:hAnsi="Roboto Condensed"/>
                <w:sz w:val="16"/>
              </w:rPr>
              <w:t>-</w:t>
            </w:r>
          </w:p>
        </w:tc>
        <w:tc>
          <w:tcPr>
            <w:tcW w:w="1265" w:type="dxa"/>
          </w:tcPr>
          <w:p w14:paraId="5A40A284" w14:textId="77777777" w:rsidR="004674D5" w:rsidRDefault="004674D5" w:rsidP="004A7CD1">
            <w:r>
              <w:rPr>
                <w:rFonts w:ascii="Roboto Condensed" w:hAnsi="Roboto Condensed"/>
                <w:sz w:val="16"/>
              </w:rPr>
              <w:t>-</w:t>
            </w:r>
          </w:p>
        </w:tc>
        <w:tc>
          <w:tcPr>
            <w:tcW w:w="1265" w:type="dxa"/>
          </w:tcPr>
          <w:p w14:paraId="7CA78109" w14:textId="77777777" w:rsidR="004674D5" w:rsidRDefault="004674D5" w:rsidP="004A7CD1">
            <w:r>
              <w:rPr>
                <w:rFonts w:ascii="Roboto Condensed" w:hAnsi="Roboto Condensed"/>
                <w:sz w:val="16"/>
              </w:rPr>
              <w:t>-</w:t>
            </w:r>
          </w:p>
        </w:tc>
      </w:tr>
      <w:tr w:rsidR="004674D5" w14:paraId="11582CC3" w14:textId="77777777" w:rsidTr="004A7CD1">
        <w:tc>
          <w:tcPr>
            <w:tcW w:w="9514" w:type="dxa"/>
            <w:gridSpan w:val="7"/>
            <w:shd w:val="clear" w:color="auto" w:fill="808080"/>
            <w:vAlign w:val="center"/>
          </w:tcPr>
          <w:p w14:paraId="566F929B" w14:textId="77777777" w:rsidR="004674D5" w:rsidRDefault="004674D5" w:rsidP="004A7CD1">
            <w:pPr>
              <w:jc w:val="center"/>
            </w:pPr>
            <w:r>
              <w:rPr>
                <w:rFonts w:ascii="Roboto Condensed" w:hAnsi="Roboto Condensed"/>
                <w:b/>
                <w:sz w:val="20"/>
              </w:rPr>
              <w:t>SK – STREFA KOMUNIKACYJNA</w:t>
            </w:r>
          </w:p>
        </w:tc>
      </w:tr>
      <w:tr w:rsidR="004674D5" w14:paraId="53DED4E6" w14:textId="77777777" w:rsidTr="004A7CD1">
        <w:tc>
          <w:tcPr>
            <w:tcW w:w="1134" w:type="dxa"/>
          </w:tcPr>
          <w:p w14:paraId="7EB9F041" w14:textId="77777777" w:rsidR="004674D5" w:rsidRDefault="004674D5" w:rsidP="004A7CD1">
            <w:r>
              <w:rPr>
                <w:rFonts w:ascii="Roboto Condensed" w:hAnsi="Roboto Condensed"/>
                <w:sz w:val="16"/>
              </w:rPr>
              <w:t>1SK</w:t>
            </w:r>
          </w:p>
        </w:tc>
        <w:tc>
          <w:tcPr>
            <w:tcW w:w="1900" w:type="dxa"/>
            <w:vMerge w:val="restart"/>
            <w:vAlign w:val="center"/>
          </w:tcPr>
          <w:p w14:paraId="3E42EF64" w14:textId="77777777" w:rsidR="004674D5" w:rsidRPr="00363680" w:rsidRDefault="004674D5" w:rsidP="004A7CD1">
            <w:pPr>
              <w:jc w:val="center"/>
            </w:pPr>
            <w:r w:rsidRPr="00363680">
              <w:rPr>
                <w:rFonts w:ascii="Roboto Condensed" w:hAnsi="Roboto Condensed"/>
                <w:sz w:val="16"/>
              </w:rPr>
              <w:t>teren autostrady,</w:t>
            </w:r>
            <w:r w:rsidRPr="00363680">
              <w:rPr>
                <w:rFonts w:ascii="Roboto Condensed" w:hAnsi="Roboto Condensed"/>
                <w:sz w:val="16"/>
              </w:rPr>
              <w:br/>
              <w:t>teren drogi ekspresowej,</w:t>
            </w:r>
            <w:r w:rsidRPr="00363680">
              <w:rPr>
                <w:rFonts w:ascii="Roboto Condensed" w:hAnsi="Roboto Condensed"/>
                <w:sz w:val="16"/>
              </w:rPr>
              <w:br/>
              <w:t>teren drogi głównej ruchu przyspieszonego,</w:t>
            </w:r>
            <w:r w:rsidRPr="00363680">
              <w:rPr>
                <w:rFonts w:ascii="Roboto Condensed" w:hAnsi="Roboto Condensed"/>
                <w:sz w:val="16"/>
              </w:rPr>
              <w:br/>
              <w:t>teren drogi głównej,</w:t>
            </w:r>
            <w:r w:rsidRPr="00363680">
              <w:rPr>
                <w:rFonts w:ascii="Roboto Condensed" w:hAnsi="Roboto Condensed"/>
                <w:sz w:val="16"/>
              </w:rPr>
              <w:br/>
              <w:t>teren komunikacji kolejowej i szynowej,</w:t>
            </w:r>
            <w:r w:rsidRPr="00363680">
              <w:rPr>
                <w:rFonts w:ascii="Roboto Condensed" w:hAnsi="Roboto Condensed"/>
                <w:sz w:val="16"/>
              </w:rPr>
              <w:br/>
              <w:t>teren komunikacji kolei linowej,</w:t>
            </w:r>
            <w:r w:rsidRPr="00363680">
              <w:rPr>
                <w:rFonts w:ascii="Roboto Condensed" w:hAnsi="Roboto Condensed"/>
                <w:sz w:val="16"/>
              </w:rPr>
              <w:br/>
              <w:t>teren komunikacji wodnej,</w:t>
            </w:r>
            <w:r w:rsidRPr="00363680">
              <w:rPr>
                <w:rFonts w:ascii="Roboto Condensed" w:hAnsi="Roboto Condensed"/>
                <w:sz w:val="16"/>
              </w:rPr>
              <w:br/>
              <w:t>teren komunikacji lotniczej,</w:t>
            </w:r>
            <w:r w:rsidRPr="00363680">
              <w:rPr>
                <w:rFonts w:ascii="Roboto Condensed" w:hAnsi="Roboto Condensed"/>
                <w:sz w:val="16"/>
              </w:rPr>
              <w:br/>
              <w:t>teren obsługi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28E699E2" w14:textId="77777777" w:rsidR="004674D5" w:rsidRDefault="004674D5" w:rsidP="004A7CD1">
            <w:r>
              <w:rPr>
                <w:rFonts w:ascii="Roboto Condensed" w:hAnsi="Roboto Condensed"/>
                <w:sz w:val="16"/>
              </w:rPr>
              <w:t>-</w:t>
            </w:r>
          </w:p>
        </w:tc>
        <w:tc>
          <w:tcPr>
            <w:tcW w:w="1359" w:type="dxa"/>
          </w:tcPr>
          <w:p w14:paraId="31AA42AD" w14:textId="77777777" w:rsidR="004674D5" w:rsidRDefault="004674D5" w:rsidP="004A7CD1">
            <w:r>
              <w:rPr>
                <w:rFonts w:ascii="Roboto Condensed" w:hAnsi="Roboto Condensed"/>
                <w:sz w:val="16"/>
              </w:rPr>
              <w:t>-</w:t>
            </w:r>
          </w:p>
        </w:tc>
        <w:tc>
          <w:tcPr>
            <w:tcW w:w="1171" w:type="dxa"/>
          </w:tcPr>
          <w:p w14:paraId="6BCCBCF0" w14:textId="77777777" w:rsidR="004674D5" w:rsidRDefault="004674D5" w:rsidP="004A7CD1">
            <w:r>
              <w:rPr>
                <w:rFonts w:ascii="Roboto Condensed" w:hAnsi="Roboto Condensed"/>
                <w:sz w:val="16"/>
              </w:rPr>
              <w:t>-</w:t>
            </w:r>
          </w:p>
        </w:tc>
        <w:tc>
          <w:tcPr>
            <w:tcW w:w="1265" w:type="dxa"/>
          </w:tcPr>
          <w:p w14:paraId="28793814" w14:textId="77777777" w:rsidR="004674D5" w:rsidRDefault="004674D5" w:rsidP="004A7CD1">
            <w:r>
              <w:rPr>
                <w:rFonts w:ascii="Roboto Condensed" w:hAnsi="Roboto Condensed"/>
                <w:sz w:val="16"/>
              </w:rPr>
              <w:t>-</w:t>
            </w:r>
          </w:p>
        </w:tc>
        <w:tc>
          <w:tcPr>
            <w:tcW w:w="1265" w:type="dxa"/>
          </w:tcPr>
          <w:p w14:paraId="4D691887" w14:textId="77777777" w:rsidR="004674D5" w:rsidRDefault="004674D5" w:rsidP="004A7CD1">
            <w:r>
              <w:rPr>
                <w:rFonts w:ascii="Roboto Condensed" w:hAnsi="Roboto Condensed"/>
                <w:sz w:val="16"/>
              </w:rPr>
              <w:t>-</w:t>
            </w:r>
          </w:p>
        </w:tc>
      </w:tr>
      <w:tr w:rsidR="004674D5" w14:paraId="716E5AEC" w14:textId="77777777" w:rsidTr="004A7CD1">
        <w:tc>
          <w:tcPr>
            <w:tcW w:w="1134" w:type="dxa"/>
          </w:tcPr>
          <w:p w14:paraId="269A5DF0" w14:textId="77777777" w:rsidR="004674D5" w:rsidRDefault="004674D5" w:rsidP="004A7CD1">
            <w:r>
              <w:rPr>
                <w:rFonts w:ascii="Roboto Condensed" w:hAnsi="Roboto Condensed"/>
                <w:sz w:val="16"/>
              </w:rPr>
              <w:t>2SK - 3SK</w:t>
            </w:r>
          </w:p>
        </w:tc>
        <w:tc>
          <w:tcPr>
            <w:tcW w:w="1900" w:type="dxa"/>
            <w:vMerge/>
          </w:tcPr>
          <w:p w14:paraId="0B1286A0" w14:textId="77777777" w:rsidR="004674D5" w:rsidRDefault="004674D5" w:rsidP="004A7CD1"/>
        </w:tc>
        <w:tc>
          <w:tcPr>
            <w:tcW w:w="1418" w:type="dxa"/>
          </w:tcPr>
          <w:p w14:paraId="60C351B5" w14:textId="77777777" w:rsidR="004674D5" w:rsidRDefault="004674D5" w:rsidP="004A7CD1">
            <w:r>
              <w:rPr>
                <w:rFonts w:ascii="Roboto Condensed" w:hAnsi="Roboto Condensed"/>
                <w:sz w:val="16"/>
              </w:rPr>
              <w:t>KDZ</w:t>
            </w:r>
          </w:p>
        </w:tc>
        <w:tc>
          <w:tcPr>
            <w:tcW w:w="1359" w:type="dxa"/>
          </w:tcPr>
          <w:p w14:paraId="402285B0" w14:textId="77777777" w:rsidR="004674D5" w:rsidRDefault="004674D5" w:rsidP="004A7CD1">
            <w:r>
              <w:rPr>
                <w:rFonts w:ascii="Roboto Condensed" w:hAnsi="Roboto Condensed"/>
                <w:sz w:val="16"/>
              </w:rPr>
              <w:t>-</w:t>
            </w:r>
          </w:p>
        </w:tc>
        <w:tc>
          <w:tcPr>
            <w:tcW w:w="1171" w:type="dxa"/>
          </w:tcPr>
          <w:p w14:paraId="076F9139" w14:textId="77777777" w:rsidR="004674D5" w:rsidRDefault="004674D5" w:rsidP="004A7CD1">
            <w:r>
              <w:rPr>
                <w:rFonts w:ascii="Roboto Condensed" w:hAnsi="Roboto Condensed"/>
                <w:sz w:val="16"/>
              </w:rPr>
              <w:t>-</w:t>
            </w:r>
          </w:p>
        </w:tc>
        <w:tc>
          <w:tcPr>
            <w:tcW w:w="1265" w:type="dxa"/>
          </w:tcPr>
          <w:p w14:paraId="5E22FAD7" w14:textId="77777777" w:rsidR="004674D5" w:rsidRDefault="004674D5" w:rsidP="004A7CD1">
            <w:r>
              <w:rPr>
                <w:rFonts w:ascii="Roboto Condensed" w:hAnsi="Roboto Condensed"/>
                <w:sz w:val="16"/>
              </w:rPr>
              <w:t>-</w:t>
            </w:r>
          </w:p>
        </w:tc>
        <w:tc>
          <w:tcPr>
            <w:tcW w:w="1265" w:type="dxa"/>
          </w:tcPr>
          <w:p w14:paraId="7EFE00B7" w14:textId="77777777" w:rsidR="004674D5" w:rsidRDefault="004674D5" w:rsidP="004A7CD1">
            <w:r>
              <w:rPr>
                <w:rFonts w:ascii="Roboto Condensed" w:hAnsi="Roboto Condensed"/>
                <w:sz w:val="16"/>
              </w:rPr>
              <w:t>-</w:t>
            </w:r>
          </w:p>
        </w:tc>
      </w:tr>
      <w:tr w:rsidR="004674D5" w14:paraId="6D3B2265" w14:textId="77777777" w:rsidTr="004A7CD1">
        <w:tc>
          <w:tcPr>
            <w:tcW w:w="1134" w:type="dxa"/>
          </w:tcPr>
          <w:p w14:paraId="31A3060C" w14:textId="77777777" w:rsidR="004674D5" w:rsidRDefault="004674D5" w:rsidP="004A7CD1">
            <w:r>
              <w:rPr>
                <w:rFonts w:ascii="Roboto Condensed" w:hAnsi="Roboto Condensed"/>
                <w:sz w:val="16"/>
              </w:rPr>
              <w:t>4SK</w:t>
            </w:r>
          </w:p>
        </w:tc>
        <w:tc>
          <w:tcPr>
            <w:tcW w:w="1900" w:type="dxa"/>
            <w:vMerge/>
          </w:tcPr>
          <w:p w14:paraId="562BCD01" w14:textId="77777777" w:rsidR="004674D5" w:rsidRDefault="004674D5" w:rsidP="004A7CD1"/>
        </w:tc>
        <w:tc>
          <w:tcPr>
            <w:tcW w:w="1418" w:type="dxa"/>
          </w:tcPr>
          <w:p w14:paraId="6964869D" w14:textId="77777777" w:rsidR="004674D5" w:rsidRDefault="004674D5" w:rsidP="004A7CD1">
            <w:r>
              <w:rPr>
                <w:rFonts w:ascii="Roboto Condensed" w:hAnsi="Roboto Condensed"/>
                <w:sz w:val="16"/>
              </w:rPr>
              <w:t>L, ZN, W</w:t>
            </w:r>
          </w:p>
        </w:tc>
        <w:tc>
          <w:tcPr>
            <w:tcW w:w="1359" w:type="dxa"/>
          </w:tcPr>
          <w:p w14:paraId="508D1A6A" w14:textId="77777777" w:rsidR="004674D5" w:rsidRDefault="004674D5" w:rsidP="004A7CD1">
            <w:r>
              <w:rPr>
                <w:rFonts w:ascii="Roboto Condensed" w:hAnsi="Roboto Condensed"/>
                <w:sz w:val="16"/>
              </w:rPr>
              <w:t>-</w:t>
            </w:r>
          </w:p>
        </w:tc>
        <w:tc>
          <w:tcPr>
            <w:tcW w:w="1171" w:type="dxa"/>
          </w:tcPr>
          <w:p w14:paraId="503B2521" w14:textId="77777777" w:rsidR="004674D5" w:rsidRDefault="004674D5" w:rsidP="004A7CD1">
            <w:r>
              <w:rPr>
                <w:rFonts w:ascii="Roboto Condensed" w:hAnsi="Roboto Condensed"/>
                <w:sz w:val="16"/>
              </w:rPr>
              <w:t>-</w:t>
            </w:r>
          </w:p>
        </w:tc>
        <w:tc>
          <w:tcPr>
            <w:tcW w:w="1265" w:type="dxa"/>
          </w:tcPr>
          <w:p w14:paraId="080C4DEA" w14:textId="77777777" w:rsidR="004674D5" w:rsidRDefault="004674D5" w:rsidP="004A7CD1">
            <w:r>
              <w:rPr>
                <w:rFonts w:ascii="Roboto Condensed" w:hAnsi="Roboto Condensed"/>
                <w:sz w:val="16"/>
              </w:rPr>
              <w:t>-</w:t>
            </w:r>
          </w:p>
        </w:tc>
        <w:tc>
          <w:tcPr>
            <w:tcW w:w="1265" w:type="dxa"/>
          </w:tcPr>
          <w:p w14:paraId="5B15C533" w14:textId="77777777" w:rsidR="004674D5" w:rsidRDefault="004674D5" w:rsidP="004A7CD1">
            <w:r>
              <w:rPr>
                <w:rFonts w:ascii="Roboto Condensed" w:hAnsi="Roboto Condensed"/>
                <w:sz w:val="16"/>
              </w:rPr>
              <w:t>-</w:t>
            </w:r>
          </w:p>
        </w:tc>
      </w:tr>
      <w:tr w:rsidR="004674D5" w14:paraId="5E4D2665" w14:textId="77777777" w:rsidTr="004A7CD1">
        <w:tc>
          <w:tcPr>
            <w:tcW w:w="1134" w:type="dxa"/>
          </w:tcPr>
          <w:p w14:paraId="10A379FA" w14:textId="77777777" w:rsidR="004674D5" w:rsidRDefault="004674D5" w:rsidP="004A7CD1">
            <w:r>
              <w:rPr>
                <w:rFonts w:ascii="Roboto Condensed" w:hAnsi="Roboto Condensed"/>
                <w:sz w:val="16"/>
              </w:rPr>
              <w:t>5SK</w:t>
            </w:r>
          </w:p>
        </w:tc>
        <w:tc>
          <w:tcPr>
            <w:tcW w:w="1900" w:type="dxa"/>
            <w:vMerge/>
          </w:tcPr>
          <w:p w14:paraId="6A8B13E8" w14:textId="77777777" w:rsidR="004674D5" w:rsidRDefault="004674D5" w:rsidP="004A7CD1"/>
        </w:tc>
        <w:tc>
          <w:tcPr>
            <w:tcW w:w="1418" w:type="dxa"/>
          </w:tcPr>
          <w:p w14:paraId="74878BF0" w14:textId="77777777" w:rsidR="004674D5" w:rsidRDefault="004674D5" w:rsidP="004A7CD1">
            <w:r>
              <w:rPr>
                <w:rFonts w:ascii="Roboto Condensed" w:hAnsi="Roboto Condensed"/>
                <w:sz w:val="16"/>
              </w:rPr>
              <w:t>-</w:t>
            </w:r>
          </w:p>
        </w:tc>
        <w:tc>
          <w:tcPr>
            <w:tcW w:w="1359" w:type="dxa"/>
          </w:tcPr>
          <w:p w14:paraId="0F105C2B" w14:textId="77777777" w:rsidR="004674D5" w:rsidRDefault="004674D5" w:rsidP="004A7CD1">
            <w:r>
              <w:rPr>
                <w:rFonts w:ascii="Roboto Condensed" w:hAnsi="Roboto Condensed"/>
                <w:sz w:val="16"/>
              </w:rPr>
              <w:t>-</w:t>
            </w:r>
          </w:p>
        </w:tc>
        <w:tc>
          <w:tcPr>
            <w:tcW w:w="1171" w:type="dxa"/>
          </w:tcPr>
          <w:p w14:paraId="01AC9958" w14:textId="77777777" w:rsidR="004674D5" w:rsidRDefault="004674D5" w:rsidP="004A7CD1">
            <w:r>
              <w:rPr>
                <w:rFonts w:ascii="Roboto Condensed" w:hAnsi="Roboto Condensed"/>
                <w:sz w:val="16"/>
              </w:rPr>
              <w:t>-</w:t>
            </w:r>
          </w:p>
        </w:tc>
        <w:tc>
          <w:tcPr>
            <w:tcW w:w="1265" w:type="dxa"/>
          </w:tcPr>
          <w:p w14:paraId="55836F87" w14:textId="77777777" w:rsidR="004674D5" w:rsidRDefault="004674D5" w:rsidP="004A7CD1">
            <w:r>
              <w:rPr>
                <w:rFonts w:ascii="Roboto Condensed" w:hAnsi="Roboto Condensed"/>
                <w:sz w:val="16"/>
              </w:rPr>
              <w:t>-</w:t>
            </w:r>
          </w:p>
        </w:tc>
        <w:tc>
          <w:tcPr>
            <w:tcW w:w="1265" w:type="dxa"/>
          </w:tcPr>
          <w:p w14:paraId="2E5A6E7B" w14:textId="77777777" w:rsidR="004674D5" w:rsidRDefault="004674D5" w:rsidP="004A7CD1">
            <w:r>
              <w:rPr>
                <w:rFonts w:ascii="Roboto Condensed" w:hAnsi="Roboto Condensed"/>
                <w:sz w:val="16"/>
              </w:rPr>
              <w:t>-</w:t>
            </w:r>
          </w:p>
        </w:tc>
      </w:tr>
      <w:tr w:rsidR="004674D5" w14:paraId="24EB9E78" w14:textId="77777777" w:rsidTr="004A7CD1">
        <w:tc>
          <w:tcPr>
            <w:tcW w:w="1134" w:type="dxa"/>
          </w:tcPr>
          <w:p w14:paraId="50C6D5FE" w14:textId="77777777" w:rsidR="004674D5" w:rsidRDefault="004674D5" w:rsidP="004A7CD1">
            <w:r>
              <w:rPr>
                <w:rFonts w:ascii="Roboto Condensed" w:hAnsi="Roboto Condensed"/>
                <w:sz w:val="16"/>
              </w:rPr>
              <w:t>7SK - 8SK</w:t>
            </w:r>
          </w:p>
        </w:tc>
        <w:tc>
          <w:tcPr>
            <w:tcW w:w="1900" w:type="dxa"/>
            <w:vMerge/>
          </w:tcPr>
          <w:p w14:paraId="770C614A" w14:textId="77777777" w:rsidR="004674D5" w:rsidRDefault="004674D5" w:rsidP="004A7CD1"/>
        </w:tc>
        <w:tc>
          <w:tcPr>
            <w:tcW w:w="1418" w:type="dxa"/>
          </w:tcPr>
          <w:p w14:paraId="30FD42EE" w14:textId="77777777" w:rsidR="004674D5" w:rsidRDefault="004674D5" w:rsidP="004A7CD1">
            <w:r>
              <w:rPr>
                <w:rFonts w:ascii="Roboto Condensed" w:hAnsi="Roboto Condensed"/>
                <w:sz w:val="16"/>
              </w:rPr>
              <w:t>L, ZN, W</w:t>
            </w:r>
          </w:p>
        </w:tc>
        <w:tc>
          <w:tcPr>
            <w:tcW w:w="1359" w:type="dxa"/>
          </w:tcPr>
          <w:p w14:paraId="7EFD5F6D" w14:textId="77777777" w:rsidR="004674D5" w:rsidRDefault="004674D5" w:rsidP="004A7CD1">
            <w:r>
              <w:rPr>
                <w:rFonts w:ascii="Roboto Condensed" w:hAnsi="Roboto Condensed"/>
                <w:sz w:val="16"/>
              </w:rPr>
              <w:t>-</w:t>
            </w:r>
          </w:p>
        </w:tc>
        <w:tc>
          <w:tcPr>
            <w:tcW w:w="1171" w:type="dxa"/>
          </w:tcPr>
          <w:p w14:paraId="5942D6ED" w14:textId="77777777" w:rsidR="004674D5" w:rsidRDefault="004674D5" w:rsidP="004A7CD1">
            <w:r>
              <w:rPr>
                <w:rFonts w:ascii="Roboto Condensed" w:hAnsi="Roboto Condensed"/>
                <w:sz w:val="16"/>
              </w:rPr>
              <w:t>-</w:t>
            </w:r>
          </w:p>
        </w:tc>
        <w:tc>
          <w:tcPr>
            <w:tcW w:w="1265" w:type="dxa"/>
          </w:tcPr>
          <w:p w14:paraId="743C2586" w14:textId="77777777" w:rsidR="004674D5" w:rsidRDefault="004674D5" w:rsidP="004A7CD1">
            <w:r>
              <w:rPr>
                <w:rFonts w:ascii="Roboto Condensed" w:hAnsi="Roboto Condensed"/>
                <w:sz w:val="16"/>
              </w:rPr>
              <w:t>-</w:t>
            </w:r>
          </w:p>
        </w:tc>
        <w:tc>
          <w:tcPr>
            <w:tcW w:w="1265" w:type="dxa"/>
          </w:tcPr>
          <w:p w14:paraId="4278874E" w14:textId="77777777" w:rsidR="004674D5" w:rsidRDefault="004674D5" w:rsidP="004A7CD1">
            <w:r>
              <w:rPr>
                <w:rFonts w:ascii="Roboto Condensed" w:hAnsi="Roboto Condensed"/>
                <w:sz w:val="16"/>
              </w:rPr>
              <w:t>-</w:t>
            </w:r>
          </w:p>
        </w:tc>
      </w:tr>
      <w:tr w:rsidR="004674D5" w14:paraId="579D30A6" w14:textId="77777777" w:rsidTr="004A7CD1">
        <w:tc>
          <w:tcPr>
            <w:tcW w:w="9514" w:type="dxa"/>
            <w:gridSpan w:val="7"/>
            <w:shd w:val="clear" w:color="auto" w:fill="808080"/>
          </w:tcPr>
          <w:p w14:paraId="7E2B20FB" w14:textId="77777777" w:rsidR="004674D5" w:rsidRDefault="004674D5" w:rsidP="004A7CD1"/>
        </w:tc>
      </w:tr>
      <w:tr w:rsidR="004674D5" w:rsidRPr="00363680" w14:paraId="37B96510" w14:textId="77777777" w:rsidTr="004A7CD1">
        <w:tc>
          <w:tcPr>
            <w:tcW w:w="9514" w:type="dxa"/>
            <w:gridSpan w:val="7"/>
          </w:tcPr>
          <w:p w14:paraId="446026B2" w14:textId="77777777" w:rsidR="004674D5" w:rsidRPr="00363680" w:rsidRDefault="004674D5" w:rsidP="004A7CD1">
            <w:r w:rsidRPr="00363680">
              <w:rPr>
                <w:rFonts w:ascii="Roboto Condensed" w:hAnsi="Roboto Condensed"/>
                <w:sz w:val="16"/>
              </w:rPr>
              <w:t>(1 znaczenie symbolu profilu dodatkowego:</w:t>
            </w:r>
            <w:r w:rsidRPr="00363680">
              <w:rPr>
                <w:rFonts w:ascii="Roboto Condensed" w:hAnsi="Roboto Condensed"/>
                <w:sz w:val="16"/>
              </w:rPr>
              <w:br/>
              <w:t>KDZ - teren drogi zbiorczej</w:t>
            </w:r>
            <w:r w:rsidRPr="00363680">
              <w:rPr>
                <w:rFonts w:ascii="Roboto Condensed" w:hAnsi="Roboto Condensed"/>
                <w:sz w:val="16"/>
              </w:rPr>
              <w:br/>
              <w:t>L - teren lasu</w:t>
            </w:r>
            <w:r w:rsidRPr="00363680">
              <w:rPr>
                <w:rFonts w:ascii="Roboto Condensed" w:hAnsi="Roboto Condensed"/>
                <w:sz w:val="16"/>
              </w:rPr>
              <w:br/>
            </w:r>
            <w:r w:rsidRPr="00363680">
              <w:rPr>
                <w:rFonts w:ascii="Roboto Condensed" w:hAnsi="Roboto Condensed"/>
                <w:sz w:val="16"/>
              </w:rPr>
              <w:lastRenderedPageBreak/>
              <w:t>ML - teren zabudowy letniskowej lub rekreacji indywidualnej</w:t>
            </w:r>
            <w:r w:rsidRPr="00363680">
              <w:rPr>
                <w:rFonts w:ascii="Roboto Condensed" w:hAnsi="Roboto Condensed"/>
                <w:sz w:val="16"/>
              </w:rPr>
              <w:br/>
              <w:t>P - teren produkcji</w:t>
            </w:r>
            <w:r w:rsidRPr="00363680">
              <w:rPr>
                <w:rFonts w:ascii="Roboto Condensed" w:hAnsi="Roboto Condensed"/>
                <w:sz w:val="16"/>
              </w:rPr>
              <w:br/>
              <w:t>PEF - teren elektrowni słonecznej</w:t>
            </w:r>
            <w:r w:rsidRPr="00363680">
              <w:rPr>
                <w:rFonts w:ascii="Roboto Condensed" w:hAnsi="Roboto Condensed"/>
                <w:sz w:val="16"/>
              </w:rPr>
              <w:br/>
              <w:t>PEW - teren elektrowni wiatrowej</w:t>
            </w:r>
            <w:r w:rsidRPr="00363680">
              <w:rPr>
                <w:rFonts w:ascii="Roboto Condensed" w:hAnsi="Roboto Condensed"/>
                <w:sz w:val="16"/>
              </w:rPr>
              <w:br/>
              <w:t>PS - teren składów i magazynów</w:t>
            </w:r>
            <w:r w:rsidRPr="00363680">
              <w:rPr>
                <w:rFonts w:ascii="Roboto Condensed" w:hAnsi="Roboto Condensed"/>
                <w:sz w:val="16"/>
              </w:rPr>
              <w:br/>
              <w:t>RN - teren rolnictwa z zakazem zabudowy</w:t>
            </w:r>
            <w:r w:rsidRPr="00363680">
              <w:rPr>
                <w:rFonts w:ascii="Roboto Condensed" w:hAnsi="Roboto Condensed"/>
                <w:sz w:val="16"/>
              </w:rPr>
              <w:br/>
              <w:t>RZW - teren wielkotowarowej produkcji rolnej</w:t>
            </w:r>
            <w:r w:rsidRPr="00363680">
              <w:rPr>
                <w:rFonts w:ascii="Roboto Condensed" w:hAnsi="Roboto Condensed"/>
                <w:sz w:val="16"/>
              </w:rPr>
              <w:br/>
              <w:t>U - teren usług</w:t>
            </w:r>
            <w:r w:rsidRPr="00363680">
              <w:rPr>
                <w:rFonts w:ascii="Roboto Condensed" w:hAnsi="Roboto Condensed"/>
                <w:sz w:val="16"/>
              </w:rPr>
              <w:br/>
              <w:t>UE - teren usług edukacji</w:t>
            </w:r>
            <w:r w:rsidRPr="00363680">
              <w:rPr>
                <w:rFonts w:ascii="Roboto Condensed" w:hAnsi="Roboto Condensed"/>
                <w:sz w:val="16"/>
              </w:rPr>
              <w:br/>
              <w:t>UG - teren usług gastronomii</w:t>
            </w:r>
            <w:r w:rsidRPr="00363680">
              <w:rPr>
                <w:rFonts w:ascii="Roboto Condensed" w:hAnsi="Roboto Condensed"/>
                <w:sz w:val="16"/>
              </w:rPr>
              <w:br/>
              <w:t>UHD - teren usług handlu detalicznego</w:t>
            </w:r>
            <w:r w:rsidRPr="00363680">
              <w:rPr>
                <w:rFonts w:ascii="Roboto Condensed" w:hAnsi="Roboto Condensed"/>
                <w:sz w:val="16"/>
              </w:rPr>
              <w:br/>
              <w:t>UK - teren usług kultury i rozrywki</w:t>
            </w:r>
            <w:r w:rsidRPr="00363680">
              <w:rPr>
                <w:rFonts w:ascii="Roboto Condensed" w:hAnsi="Roboto Condensed"/>
                <w:sz w:val="16"/>
              </w:rPr>
              <w:br/>
              <w:t>UR - teren usług kultu religijnego</w:t>
            </w:r>
            <w:r w:rsidRPr="00363680">
              <w:rPr>
                <w:rFonts w:ascii="Roboto Condensed" w:hAnsi="Roboto Condensed"/>
                <w:sz w:val="16"/>
              </w:rPr>
              <w:br/>
              <w:t>US - teren usług sportu i rekreacji</w:t>
            </w:r>
            <w:r w:rsidRPr="00363680">
              <w:rPr>
                <w:rFonts w:ascii="Roboto Condensed" w:hAnsi="Roboto Condensed"/>
                <w:sz w:val="16"/>
              </w:rPr>
              <w:br/>
              <w:t>UT - teren usług turystyki</w:t>
            </w:r>
            <w:r w:rsidRPr="00363680">
              <w:rPr>
                <w:rFonts w:ascii="Roboto Condensed" w:hAnsi="Roboto Condensed"/>
                <w:sz w:val="16"/>
              </w:rPr>
              <w:br/>
              <w:t>UZ - teren usług zdrowia i pomocy społecznej</w:t>
            </w:r>
            <w:r w:rsidRPr="00363680">
              <w:rPr>
                <w:rFonts w:ascii="Roboto Condensed" w:hAnsi="Roboto Condensed"/>
                <w:sz w:val="16"/>
              </w:rPr>
              <w:br/>
              <w:t>W - teren wód</w:t>
            </w:r>
            <w:r w:rsidRPr="00363680">
              <w:rPr>
                <w:rFonts w:ascii="Roboto Condensed" w:hAnsi="Roboto Condensed"/>
                <w:sz w:val="16"/>
              </w:rPr>
              <w:br/>
              <w:t>ZN - teren zieleni naturalnej</w:t>
            </w:r>
            <w:r w:rsidRPr="00363680">
              <w:rPr>
                <w:rFonts w:ascii="Roboto Condensed" w:hAnsi="Roboto Condensed"/>
                <w:sz w:val="16"/>
              </w:rPr>
              <w:br/>
              <w:t>ZP - teren zieleni urządzonej</w:t>
            </w:r>
            <w:r w:rsidRPr="00363680">
              <w:rPr>
                <w:rFonts w:ascii="Roboto Condensed" w:hAnsi="Roboto Condensed"/>
                <w:sz w:val="16"/>
              </w:rPr>
              <w:br/>
            </w:r>
            <w:r w:rsidRPr="00363680">
              <w:rPr>
                <w:rFonts w:ascii="Roboto Condensed" w:hAnsi="Roboto Condensed"/>
                <w:sz w:val="16"/>
              </w:rPr>
              <w:br/>
              <w:t>(2 Dotyczy: terenów telekomunikacji oraz innych terenów infrastruktury technicznej o powierzchni nie większej niż 5000 m2.</w:t>
            </w:r>
          </w:p>
        </w:tc>
      </w:tr>
    </w:tbl>
    <w:p w14:paraId="0AAE2737" w14:textId="77777777" w:rsidR="009D746D" w:rsidRPr="009D746D" w:rsidRDefault="009D746D" w:rsidP="004208ED">
      <w:pPr>
        <w:pStyle w:val="Tekstpodstawowy2"/>
        <w:spacing w:before="120" w:line="240" w:lineRule="auto"/>
        <w:ind w:left="170"/>
        <w:jc w:val="left"/>
        <w:rPr>
          <w:rFonts w:ascii="Roboto Condensed" w:hAnsi="Roboto Condensed"/>
          <w:sz w:val="20"/>
          <w:lang w:val="pl-PL"/>
        </w:rPr>
      </w:pPr>
    </w:p>
    <w:p w14:paraId="062936BB" w14:textId="6751E452" w:rsidR="008B0962" w:rsidRPr="009A175C" w:rsidRDefault="00657137" w:rsidP="00D04DC7">
      <w:pPr>
        <w:pStyle w:val="Tekstpodstawowy2"/>
        <w:spacing w:before="120" w:after="120" w:line="240" w:lineRule="auto"/>
        <w:ind w:left="170"/>
        <w:rPr>
          <w:rFonts w:ascii="Roboto Condensed" w:hAnsi="Roboto Condensed"/>
          <w:color w:val="EE0000"/>
          <w:sz w:val="20"/>
          <w:lang w:val="pl-PL"/>
        </w:rPr>
      </w:pPr>
      <w:r w:rsidRPr="003D4D40">
        <w:rPr>
          <w:rFonts w:ascii="Roboto Condensed" w:hAnsi="Roboto Condensed"/>
          <w:sz w:val="20"/>
          <w:lang w:val="pl-PL"/>
        </w:rPr>
        <w:t xml:space="preserve">Zgodnie z </w:t>
      </w:r>
      <w:r w:rsidR="008B0962" w:rsidRPr="003D4D40">
        <w:rPr>
          <w:rFonts w:ascii="Roboto Condensed" w:hAnsi="Roboto Condensed"/>
          <w:sz w:val="20"/>
          <w:lang w:val="pl-PL"/>
        </w:rPr>
        <w:t xml:space="preserve">art. 13d ust. </w:t>
      </w:r>
      <w:r w:rsidRPr="003D4D40">
        <w:rPr>
          <w:rFonts w:ascii="Roboto Condensed" w:hAnsi="Roboto Condensed"/>
          <w:sz w:val="20"/>
          <w:lang w:val="pl-PL"/>
        </w:rPr>
        <w:t>1</w:t>
      </w:r>
      <w:r w:rsidR="008B0962" w:rsidRPr="003D4D40">
        <w:rPr>
          <w:rFonts w:ascii="Roboto Condensed" w:hAnsi="Roboto Condensed"/>
          <w:sz w:val="20"/>
          <w:lang w:val="pl-PL"/>
        </w:rPr>
        <w:t xml:space="preserve"> ustawy „</w:t>
      </w:r>
      <w:r w:rsidRPr="003D4D40">
        <w:rPr>
          <w:rFonts w:ascii="Roboto Condensed" w:hAnsi="Roboto Condensed"/>
          <w:sz w:val="20"/>
          <w:lang w:val="pl-PL"/>
        </w:rPr>
        <w:t>Strefy planistyczne, o których mowa w art. 13c ust. 2 pkt 1–3, wyznacza się w pierwszej kolejności na obszarach, dla których w obowiązujących miejscowych planach zagospodarowania przestrzennego określono przeznaczenie umożliwiające realizację funkcji mieszkaniowej, obszarach uzupełnienia zabudowy oraz obszarach z istniejącą zabudową o funkcji mieszkaniowej, z wyłączeniem luk w tej zabudowie, biorąc pod uwagę uwarunkowania, o których mowa w art. 13b.”</w:t>
      </w:r>
      <w:r w:rsidR="008B0962" w:rsidRPr="003D4D40">
        <w:rPr>
          <w:rFonts w:ascii="Roboto Condensed" w:hAnsi="Roboto Condensed"/>
          <w:sz w:val="20"/>
          <w:lang w:val="pl-PL"/>
        </w:rPr>
        <w:t xml:space="preserve">. Wobec powyższego oraz biorąc pod uwagę charakterystykę gminy, </w:t>
      </w:r>
      <w:r w:rsidR="005344BB" w:rsidRPr="003D4D40">
        <w:rPr>
          <w:rFonts w:ascii="Roboto Condensed" w:hAnsi="Roboto Condensed"/>
          <w:sz w:val="20"/>
          <w:lang w:val="pl-PL"/>
        </w:rPr>
        <w:t>w tym</w:t>
      </w:r>
      <w:r w:rsidR="008B0962" w:rsidRPr="003D4D40">
        <w:rPr>
          <w:rFonts w:ascii="Roboto Condensed" w:hAnsi="Roboto Condensed"/>
          <w:sz w:val="20"/>
          <w:lang w:val="pl-PL"/>
        </w:rPr>
        <w:t xml:space="preserve"> wynik wyznaczenia rdzenia obszarów uzupełnienia zabudowy, proces wyznaczenia stref planistycznych obejmował kolejno:</w:t>
      </w:r>
    </w:p>
    <w:p w14:paraId="6D27CAF6" w14:textId="283536E0" w:rsidR="002656E1" w:rsidRPr="003D4D40" w:rsidRDefault="002656E1" w:rsidP="008636AA">
      <w:pPr>
        <w:pStyle w:val="Tekstpodstawowy2"/>
        <w:numPr>
          <w:ilvl w:val="0"/>
          <w:numId w:val="7"/>
        </w:numPr>
        <w:spacing w:before="40" w:after="40" w:line="240" w:lineRule="auto"/>
        <w:ind w:left="567" w:hanging="227"/>
        <w:rPr>
          <w:rFonts w:ascii="Roboto Condensed" w:hAnsi="Roboto Condensed"/>
          <w:sz w:val="20"/>
          <w:lang w:val="pl-PL"/>
        </w:rPr>
      </w:pPr>
      <w:r w:rsidRPr="003D4D40">
        <w:rPr>
          <w:rFonts w:ascii="Roboto Condensed" w:hAnsi="Roboto Condensed"/>
          <w:sz w:val="20"/>
          <w:lang w:val="pl-PL"/>
        </w:rPr>
        <w:t xml:space="preserve">wyznaczenie strefy komunikacyjnej </w:t>
      </w:r>
      <w:r w:rsidR="00317329" w:rsidRPr="003D4D40">
        <w:rPr>
          <w:rFonts w:ascii="Roboto Condensed" w:hAnsi="Roboto Condensed"/>
          <w:sz w:val="20"/>
          <w:lang w:val="pl-PL"/>
        </w:rPr>
        <w:t>obejmującej</w:t>
      </w:r>
      <w:r w:rsidRPr="003D4D40">
        <w:rPr>
          <w:rFonts w:ascii="Roboto Condensed" w:hAnsi="Roboto Condensed"/>
          <w:sz w:val="20"/>
          <w:lang w:val="pl-PL"/>
        </w:rPr>
        <w:t xml:space="preserve"> główn</w:t>
      </w:r>
      <w:r w:rsidR="00317329" w:rsidRPr="003D4D40">
        <w:rPr>
          <w:rFonts w:ascii="Roboto Condensed" w:hAnsi="Roboto Condensed"/>
          <w:sz w:val="20"/>
          <w:lang w:val="pl-PL"/>
        </w:rPr>
        <w:t>e</w:t>
      </w:r>
      <w:r w:rsidRPr="003D4D40">
        <w:rPr>
          <w:rFonts w:ascii="Roboto Condensed" w:hAnsi="Roboto Condensed"/>
          <w:sz w:val="20"/>
          <w:lang w:val="pl-PL"/>
        </w:rPr>
        <w:t xml:space="preserve"> element</w:t>
      </w:r>
      <w:r w:rsidR="00317329" w:rsidRPr="003D4D40">
        <w:rPr>
          <w:rFonts w:ascii="Roboto Condensed" w:hAnsi="Roboto Condensed"/>
          <w:sz w:val="20"/>
          <w:lang w:val="pl-PL"/>
        </w:rPr>
        <w:t>y</w:t>
      </w:r>
      <w:r w:rsidRPr="003D4D40">
        <w:rPr>
          <w:rFonts w:ascii="Roboto Condensed" w:hAnsi="Roboto Condensed"/>
          <w:sz w:val="20"/>
          <w:lang w:val="pl-PL"/>
        </w:rPr>
        <w:t xml:space="preserve"> układu drogowego</w:t>
      </w:r>
      <w:r w:rsidR="00317329" w:rsidRPr="003D4D40">
        <w:rPr>
          <w:rFonts w:ascii="Roboto Condensed" w:hAnsi="Roboto Condensed"/>
          <w:sz w:val="20"/>
          <w:lang w:val="pl-PL"/>
        </w:rPr>
        <w:t>,</w:t>
      </w:r>
      <w:r w:rsidRPr="003D4D40">
        <w:rPr>
          <w:rFonts w:ascii="Roboto Condensed" w:hAnsi="Roboto Condensed"/>
          <w:sz w:val="20"/>
          <w:lang w:val="pl-PL"/>
        </w:rPr>
        <w:t xml:space="preserve"> </w:t>
      </w:r>
    </w:p>
    <w:p w14:paraId="64584FC0" w14:textId="10FF2331" w:rsidR="002656E1" w:rsidRPr="003D4D40" w:rsidRDefault="00317329" w:rsidP="008636AA">
      <w:pPr>
        <w:pStyle w:val="Tekstpodstawowy2"/>
        <w:numPr>
          <w:ilvl w:val="0"/>
          <w:numId w:val="7"/>
        </w:numPr>
        <w:spacing w:before="40" w:after="40" w:line="240" w:lineRule="auto"/>
        <w:ind w:left="567" w:hanging="227"/>
        <w:rPr>
          <w:rFonts w:ascii="Roboto Condensed" w:hAnsi="Roboto Condensed"/>
          <w:sz w:val="20"/>
          <w:lang w:val="pl-PL"/>
        </w:rPr>
      </w:pPr>
      <w:r w:rsidRPr="003D4D40">
        <w:rPr>
          <w:rFonts w:ascii="Roboto Condensed" w:hAnsi="Roboto Condensed"/>
          <w:sz w:val="20"/>
          <w:lang w:val="pl-PL"/>
        </w:rPr>
        <w:t>wyznaczenie stref infrastrukturalnych obejmujących istotne drogi publiczne nie mogące być zaliczone do strefy komunikacyjnej, głównie w celu uczytelnienia części graficznej planu ogólnego;</w:t>
      </w:r>
    </w:p>
    <w:p w14:paraId="71951322" w14:textId="6B20CCA9" w:rsidR="008B0962" w:rsidRPr="003D4D40" w:rsidRDefault="008B0962" w:rsidP="008636AA">
      <w:pPr>
        <w:pStyle w:val="Tekstpodstawowy2"/>
        <w:numPr>
          <w:ilvl w:val="0"/>
          <w:numId w:val="7"/>
        </w:numPr>
        <w:spacing w:before="40" w:after="40" w:line="240" w:lineRule="auto"/>
        <w:ind w:left="567" w:hanging="227"/>
        <w:rPr>
          <w:rFonts w:ascii="Roboto Condensed" w:hAnsi="Roboto Condensed"/>
          <w:sz w:val="20"/>
          <w:lang w:val="pl-PL"/>
        </w:rPr>
      </w:pPr>
      <w:r w:rsidRPr="003D4D40">
        <w:rPr>
          <w:rFonts w:ascii="Roboto Condensed" w:hAnsi="Roboto Condensed"/>
          <w:sz w:val="20"/>
          <w:lang w:val="pl-PL"/>
        </w:rPr>
        <w:t>wyznaczenie stref planistycznych dopuszczających zabudowę</w:t>
      </w:r>
      <w:r w:rsidR="00166E27" w:rsidRPr="003D4D40">
        <w:rPr>
          <w:rFonts w:ascii="Roboto Condensed" w:hAnsi="Roboto Condensed"/>
          <w:sz w:val="20"/>
          <w:lang w:val="pl-PL"/>
        </w:rPr>
        <w:t xml:space="preserve"> na obszarach</w:t>
      </w:r>
      <w:r w:rsidRPr="003D4D40">
        <w:rPr>
          <w:rFonts w:ascii="Roboto Condensed" w:hAnsi="Roboto Condensed"/>
          <w:sz w:val="20"/>
          <w:lang w:val="pl-PL"/>
        </w:rPr>
        <w:t>:</w:t>
      </w:r>
    </w:p>
    <w:p w14:paraId="169491EC" w14:textId="42C1E410" w:rsidR="008B0962" w:rsidRPr="00D93C3B" w:rsidRDefault="00344A16" w:rsidP="008636AA">
      <w:pPr>
        <w:pStyle w:val="Tekstpodstawowy2"/>
        <w:numPr>
          <w:ilvl w:val="0"/>
          <w:numId w:val="4"/>
        </w:numPr>
        <w:spacing w:before="40" w:after="40" w:line="240" w:lineRule="auto"/>
        <w:ind w:left="737" w:hanging="227"/>
        <w:rPr>
          <w:rFonts w:ascii="Roboto Condensed" w:hAnsi="Roboto Condensed"/>
          <w:sz w:val="20"/>
          <w:lang w:val="pl-PL"/>
        </w:rPr>
      </w:pPr>
      <w:r w:rsidRPr="003D4D40">
        <w:rPr>
          <w:rFonts w:ascii="Roboto Condensed" w:hAnsi="Roboto Condensed"/>
          <w:sz w:val="20"/>
          <w:lang w:val="pl-PL"/>
        </w:rPr>
        <w:t xml:space="preserve">dla których w obowiązujących miejscowych planach zagospodarowania przestrzennego określono przeznaczenie </w:t>
      </w:r>
      <w:r w:rsidRPr="00D93C3B">
        <w:rPr>
          <w:rFonts w:ascii="Roboto Condensed" w:hAnsi="Roboto Condensed"/>
          <w:sz w:val="20"/>
          <w:lang w:val="pl-PL"/>
        </w:rPr>
        <w:t>umożliwiające realizację zabudowy,</w:t>
      </w:r>
    </w:p>
    <w:p w14:paraId="2023A087" w14:textId="2B9C688D" w:rsidR="00D93C3B" w:rsidRPr="00D93C3B" w:rsidRDefault="00D93C3B" w:rsidP="008636AA">
      <w:pPr>
        <w:pStyle w:val="Tekstpodstawowy2"/>
        <w:numPr>
          <w:ilvl w:val="0"/>
          <w:numId w:val="4"/>
        </w:numPr>
        <w:spacing w:before="40" w:after="40" w:line="240" w:lineRule="auto"/>
        <w:ind w:left="737" w:hanging="227"/>
        <w:rPr>
          <w:rFonts w:ascii="Roboto Condensed" w:hAnsi="Roboto Condensed"/>
          <w:sz w:val="20"/>
          <w:lang w:val="pl-PL"/>
        </w:rPr>
      </w:pPr>
      <w:r w:rsidRPr="00D93C3B">
        <w:rPr>
          <w:rFonts w:ascii="Roboto Condensed" w:hAnsi="Roboto Condensed"/>
          <w:sz w:val="20"/>
          <w:lang w:val="pl-PL"/>
        </w:rPr>
        <w:t>uzupełnienia zabudowy,</w:t>
      </w:r>
    </w:p>
    <w:p w14:paraId="21A5502E" w14:textId="2C6E00B0" w:rsidR="003D4D40" w:rsidRPr="00D93C3B" w:rsidRDefault="001D6BF4" w:rsidP="008636AA">
      <w:pPr>
        <w:pStyle w:val="Tekstpodstawowy2"/>
        <w:numPr>
          <w:ilvl w:val="0"/>
          <w:numId w:val="4"/>
        </w:numPr>
        <w:spacing w:before="40" w:after="40" w:line="240" w:lineRule="auto"/>
        <w:ind w:left="737" w:hanging="227"/>
        <w:rPr>
          <w:rFonts w:ascii="Roboto Condensed" w:hAnsi="Roboto Condensed"/>
          <w:sz w:val="20"/>
          <w:lang w:val="pl-PL"/>
        </w:rPr>
      </w:pPr>
      <w:r w:rsidRPr="00D93C3B">
        <w:rPr>
          <w:rFonts w:ascii="Roboto Condensed" w:hAnsi="Roboto Condensed"/>
          <w:sz w:val="20"/>
          <w:lang w:val="pl-PL"/>
        </w:rPr>
        <w:t>z</w:t>
      </w:r>
      <w:r w:rsidR="00D93C3B">
        <w:rPr>
          <w:rFonts w:ascii="Roboto Condensed" w:hAnsi="Roboto Condensed"/>
          <w:sz w:val="20"/>
          <w:lang w:val="pl-PL"/>
        </w:rPr>
        <w:t>a</w:t>
      </w:r>
      <w:r w:rsidRPr="00D93C3B">
        <w:rPr>
          <w:rFonts w:ascii="Roboto Condensed" w:hAnsi="Roboto Condensed"/>
          <w:sz w:val="20"/>
          <w:lang w:val="pl-PL"/>
        </w:rPr>
        <w:t xml:space="preserve">budowanych </w:t>
      </w:r>
      <w:r w:rsidR="00166E27" w:rsidRPr="00D93C3B">
        <w:rPr>
          <w:rFonts w:ascii="Roboto Condensed" w:hAnsi="Roboto Condensed"/>
          <w:sz w:val="20"/>
          <w:lang w:val="pl-PL"/>
        </w:rPr>
        <w:t>z istniejącą zabudową o funkcji mieszkaniowej,</w:t>
      </w:r>
    </w:p>
    <w:p w14:paraId="093186A4" w14:textId="2E44F331" w:rsidR="00D33032" w:rsidRPr="00396F63" w:rsidRDefault="00344A16" w:rsidP="008636AA">
      <w:pPr>
        <w:pStyle w:val="Tekstpodstawowy2"/>
        <w:numPr>
          <w:ilvl w:val="0"/>
          <w:numId w:val="4"/>
        </w:numPr>
        <w:spacing w:before="40" w:after="40" w:line="240" w:lineRule="auto"/>
        <w:ind w:left="737" w:hanging="227"/>
        <w:rPr>
          <w:rFonts w:ascii="Roboto Condensed" w:hAnsi="Roboto Condensed"/>
          <w:sz w:val="20"/>
          <w:lang w:val="pl-PL"/>
        </w:rPr>
      </w:pPr>
      <w:r w:rsidRPr="00396F63">
        <w:rPr>
          <w:rFonts w:ascii="Roboto Condensed" w:hAnsi="Roboto Condensed"/>
          <w:sz w:val="20"/>
          <w:lang w:val="pl-PL"/>
        </w:rPr>
        <w:t>dla których w studium wyznaczon</w:t>
      </w:r>
      <w:r w:rsidR="008C26B1" w:rsidRPr="00396F63">
        <w:rPr>
          <w:rFonts w:ascii="Roboto Condensed" w:hAnsi="Roboto Condensed"/>
          <w:sz w:val="20"/>
          <w:lang w:val="pl-PL"/>
        </w:rPr>
        <w:t>o</w:t>
      </w:r>
      <w:r w:rsidRPr="00396F63">
        <w:rPr>
          <w:rFonts w:ascii="Roboto Condensed" w:hAnsi="Roboto Condensed"/>
          <w:sz w:val="20"/>
          <w:lang w:val="pl-PL"/>
        </w:rPr>
        <w:t xml:space="preserve"> obszary zabudowy, które mimo że nie stanowią podstawy prawnej</w:t>
      </w:r>
      <w:r w:rsidR="008C26B1" w:rsidRPr="00396F63">
        <w:rPr>
          <w:rFonts w:ascii="Roboto Condensed" w:hAnsi="Roboto Condensed"/>
          <w:sz w:val="20"/>
          <w:lang w:val="pl-PL"/>
        </w:rPr>
        <w:t xml:space="preserve"> dla rozwiązań planu ogólnego</w:t>
      </w:r>
      <w:r w:rsidRPr="00396F63">
        <w:rPr>
          <w:rFonts w:ascii="Roboto Condensed" w:hAnsi="Roboto Condensed"/>
          <w:sz w:val="20"/>
          <w:lang w:val="pl-PL"/>
        </w:rPr>
        <w:t xml:space="preserve">, wyznaczają główne obszary rozwoju zabudowy w gminie, stanowiąc niepodważalnie element strategii rozwoju gminy, mimo braku formalnego dokumentu – </w:t>
      </w:r>
      <w:r w:rsidR="00E6599D" w:rsidRPr="00396F63">
        <w:rPr>
          <w:rFonts w:ascii="Roboto Condensed" w:hAnsi="Roboto Condensed"/>
          <w:sz w:val="20"/>
          <w:lang w:val="pl-PL"/>
        </w:rPr>
        <w:t xml:space="preserve">przy czym </w:t>
      </w:r>
      <w:r w:rsidRPr="00396F63">
        <w:rPr>
          <w:rFonts w:ascii="Roboto Condensed" w:hAnsi="Roboto Condensed"/>
          <w:sz w:val="20"/>
          <w:lang w:val="pl-PL"/>
        </w:rPr>
        <w:t>niniejsze obszary podlegały istotnym korektom na skutek analiz</w:t>
      </w:r>
      <w:r w:rsidR="00D33032" w:rsidRPr="00396F63">
        <w:rPr>
          <w:rFonts w:ascii="Roboto Condensed" w:hAnsi="Roboto Condensed"/>
          <w:sz w:val="20"/>
          <w:lang w:val="pl-PL"/>
        </w:rPr>
        <w:t>:</w:t>
      </w:r>
      <w:r w:rsidRPr="00396F63">
        <w:rPr>
          <w:rFonts w:ascii="Roboto Condensed" w:hAnsi="Roboto Condensed"/>
          <w:sz w:val="20"/>
          <w:lang w:val="pl-PL"/>
        </w:rPr>
        <w:t xml:space="preserve"> </w:t>
      </w:r>
    </w:p>
    <w:p w14:paraId="7128035A" w14:textId="77777777" w:rsidR="00D33032" w:rsidRPr="00D93C3B" w:rsidRDefault="00344A16" w:rsidP="008636AA">
      <w:pPr>
        <w:pStyle w:val="Tekstpodstawowy2"/>
        <w:numPr>
          <w:ilvl w:val="0"/>
          <w:numId w:val="5"/>
        </w:numPr>
        <w:spacing w:before="40" w:after="40" w:line="240" w:lineRule="auto"/>
        <w:ind w:left="907" w:hanging="227"/>
        <w:rPr>
          <w:rFonts w:ascii="Roboto Condensed" w:hAnsi="Roboto Condensed"/>
          <w:sz w:val="20"/>
          <w:lang w:val="pl-PL"/>
        </w:rPr>
      </w:pPr>
      <w:r w:rsidRPr="00D93C3B">
        <w:rPr>
          <w:rFonts w:ascii="Roboto Condensed" w:hAnsi="Roboto Condensed"/>
          <w:sz w:val="20"/>
          <w:lang w:val="pl-PL"/>
        </w:rPr>
        <w:t xml:space="preserve">zapotrzebowania gminy na nową zabudowę, </w:t>
      </w:r>
    </w:p>
    <w:p w14:paraId="7FAFC921" w14:textId="4F6DD5E2" w:rsidR="00D33032" w:rsidRPr="00396F63" w:rsidRDefault="00D33032" w:rsidP="008636AA">
      <w:pPr>
        <w:pStyle w:val="Tekstpodstawowy2"/>
        <w:numPr>
          <w:ilvl w:val="0"/>
          <w:numId w:val="5"/>
        </w:numPr>
        <w:spacing w:before="40" w:after="40" w:line="240" w:lineRule="auto"/>
        <w:ind w:left="907" w:hanging="227"/>
        <w:rPr>
          <w:rFonts w:ascii="Roboto Condensed" w:hAnsi="Roboto Condensed"/>
          <w:sz w:val="20"/>
          <w:lang w:val="pl-PL"/>
        </w:rPr>
      </w:pPr>
      <w:r w:rsidRPr="00D93C3B">
        <w:rPr>
          <w:rFonts w:ascii="Roboto Condensed" w:hAnsi="Roboto Condensed"/>
          <w:sz w:val="20"/>
          <w:lang w:val="pl-PL"/>
        </w:rPr>
        <w:t>rozmieszczenia rdzeniowych obszarów uzupełnienia zabudowy</w:t>
      </w:r>
      <w:r w:rsidR="00E6599D" w:rsidRPr="00D93C3B">
        <w:rPr>
          <w:rFonts w:ascii="Roboto Condensed" w:hAnsi="Roboto Condensed"/>
          <w:sz w:val="20"/>
          <w:lang w:val="pl-PL"/>
        </w:rPr>
        <w:t>,</w:t>
      </w:r>
    </w:p>
    <w:p w14:paraId="350E2C14" w14:textId="43B328C0" w:rsidR="00D33032" w:rsidRPr="00396F63" w:rsidRDefault="00344A16"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szczegółowej analizy uwarunkowań lokalnych</w:t>
      </w:r>
      <w:r w:rsidR="00E6599D" w:rsidRPr="00396F63">
        <w:rPr>
          <w:rFonts w:ascii="Roboto Condensed" w:hAnsi="Roboto Condensed"/>
          <w:sz w:val="20"/>
          <w:lang w:val="pl-PL"/>
        </w:rPr>
        <w:t>,</w:t>
      </w:r>
      <w:r w:rsidR="00D33032" w:rsidRPr="00396F63">
        <w:rPr>
          <w:rFonts w:ascii="Roboto Condensed" w:hAnsi="Roboto Condensed"/>
          <w:sz w:val="20"/>
          <w:lang w:val="pl-PL"/>
        </w:rPr>
        <w:t xml:space="preserve"> w szczególności: </w:t>
      </w:r>
    </w:p>
    <w:p w14:paraId="0D4E6431" w14:textId="7F1F0551"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obszarów gruntów rolnych </w:t>
      </w:r>
      <w:r w:rsidR="00396F63" w:rsidRPr="00396F63">
        <w:rPr>
          <w:rFonts w:ascii="Roboto Condensed" w:hAnsi="Roboto Condensed"/>
          <w:sz w:val="20"/>
          <w:lang w:val="pl-PL"/>
        </w:rPr>
        <w:t>chronionych (</w:t>
      </w:r>
      <w:r w:rsidRPr="00396F63">
        <w:rPr>
          <w:rFonts w:ascii="Roboto Condensed" w:hAnsi="Roboto Condensed"/>
          <w:sz w:val="20"/>
          <w:lang w:val="pl-PL"/>
        </w:rPr>
        <w:t>klasy III</w:t>
      </w:r>
      <w:r w:rsidR="00396F63" w:rsidRPr="00396F63">
        <w:rPr>
          <w:rFonts w:ascii="Roboto Condensed" w:hAnsi="Roboto Condensed"/>
          <w:sz w:val="20"/>
          <w:lang w:val="pl-PL"/>
        </w:rPr>
        <w:t xml:space="preserve"> i gruntów organicznych)</w:t>
      </w:r>
      <w:r w:rsidRPr="00396F63">
        <w:rPr>
          <w:rFonts w:ascii="Roboto Condensed" w:hAnsi="Roboto Condensed"/>
          <w:sz w:val="20"/>
          <w:lang w:val="pl-PL"/>
        </w:rPr>
        <w:t xml:space="preserve">, </w:t>
      </w:r>
    </w:p>
    <w:p w14:paraId="0F59C955" w14:textId="28C14D10"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obszarów leśnych i </w:t>
      </w:r>
      <w:r w:rsidR="00396F63" w:rsidRPr="00396F63">
        <w:rPr>
          <w:rFonts w:ascii="Roboto Condensed" w:hAnsi="Roboto Condensed"/>
          <w:sz w:val="20"/>
          <w:lang w:val="pl-PL"/>
        </w:rPr>
        <w:t xml:space="preserve">faktycznie </w:t>
      </w:r>
      <w:r w:rsidRPr="00396F63">
        <w:rPr>
          <w:rFonts w:ascii="Roboto Condensed" w:hAnsi="Roboto Condensed"/>
          <w:sz w:val="20"/>
          <w:lang w:val="pl-PL"/>
        </w:rPr>
        <w:t xml:space="preserve">zadrzewionych, </w:t>
      </w:r>
    </w:p>
    <w:p w14:paraId="1C32A627" w14:textId="4B7F9A5D" w:rsidR="005C0AB4"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obszarów dolinnych </w:t>
      </w:r>
      <w:r w:rsidR="00E6599D" w:rsidRPr="00396F63">
        <w:rPr>
          <w:rFonts w:ascii="Roboto Condensed" w:hAnsi="Roboto Condensed"/>
          <w:sz w:val="20"/>
          <w:lang w:val="pl-PL"/>
        </w:rPr>
        <w:t xml:space="preserve">o niekorzystnej charakterystyce </w:t>
      </w:r>
      <w:r w:rsidRPr="00396F63">
        <w:rPr>
          <w:rFonts w:ascii="Roboto Condensed" w:hAnsi="Roboto Condensed"/>
          <w:sz w:val="20"/>
          <w:lang w:val="pl-PL"/>
        </w:rPr>
        <w:t>szczególnie obszarów szczególnego zagrożenia powodzią</w:t>
      </w:r>
      <w:r w:rsidR="00E6599D" w:rsidRPr="00396F63">
        <w:rPr>
          <w:rFonts w:ascii="Roboto Condensed" w:hAnsi="Roboto Condensed"/>
          <w:sz w:val="20"/>
          <w:lang w:val="pl-PL"/>
        </w:rPr>
        <w:t>”</w:t>
      </w:r>
      <w:r w:rsidR="00396F63" w:rsidRPr="00396F63">
        <w:rPr>
          <w:rFonts w:ascii="Roboto Condensed" w:hAnsi="Roboto Condensed"/>
          <w:sz w:val="20"/>
          <w:lang w:val="pl-PL"/>
        </w:rPr>
        <w:t>,</w:t>
      </w:r>
    </w:p>
    <w:p w14:paraId="15E03B4C" w14:textId="77777777"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ograniczeń w zabudowie związanych z występowaniem stref ochronnych, kontrolowanych i technicznych infrastruktury technicznej, </w:t>
      </w:r>
    </w:p>
    <w:p w14:paraId="62F9B829" w14:textId="50892FEF"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ograniczeń w zabudowie związanych z ochroną terenów chronionych jako wartości historyczne</w:t>
      </w:r>
    </w:p>
    <w:p w14:paraId="657EE040" w14:textId="7A12BFA3" w:rsidR="00E6599D" w:rsidRPr="00396F63" w:rsidRDefault="00344A16"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dostę</w:t>
      </w:r>
      <w:r w:rsidR="00E6599D" w:rsidRPr="00396F63">
        <w:rPr>
          <w:rFonts w:ascii="Roboto Condensed" w:hAnsi="Roboto Condensed"/>
          <w:sz w:val="20"/>
          <w:lang w:val="pl-PL"/>
        </w:rPr>
        <w:t>pności istniejącej</w:t>
      </w:r>
      <w:r w:rsidRPr="00396F63">
        <w:rPr>
          <w:rFonts w:ascii="Roboto Condensed" w:hAnsi="Roboto Condensed"/>
          <w:sz w:val="20"/>
          <w:lang w:val="pl-PL"/>
        </w:rPr>
        <w:t xml:space="preserve"> infrastruktury technicznej,</w:t>
      </w:r>
      <w:r w:rsidR="00E6599D" w:rsidRPr="00396F63">
        <w:rPr>
          <w:rFonts w:ascii="Roboto Condensed" w:hAnsi="Roboto Condensed"/>
          <w:sz w:val="20"/>
          <w:lang w:val="pl-PL"/>
        </w:rPr>
        <w:t xml:space="preserve"> </w:t>
      </w:r>
    </w:p>
    <w:p w14:paraId="62D24031" w14:textId="49CE1F65" w:rsidR="00E6599D" w:rsidRPr="00396F63" w:rsidRDefault="00344A16"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faktycznego wykorzystania terenów w okresie obowiązywania studium</w:t>
      </w:r>
      <w:r w:rsidR="00E6599D" w:rsidRPr="00396F63">
        <w:rPr>
          <w:rFonts w:ascii="Roboto Condensed" w:hAnsi="Roboto Condensed"/>
          <w:sz w:val="20"/>
          <w:lang w:val="pl-PL"/>
        </w:rPr>
        <w:t xml:space="preserve"> w tym gęstości</w:t>
      </w:r>
      <w:r w:rsidRPr="00396F63">
        <w:rPr>
          <w:rFonts w:ascii="Roboto Condensed" w:hAnsi="Roboto Condensed"/>
          <w:sz w:val="20"/>
          <w:lang w:val="pl-PL"/>
        </w:rPr>
        <w:t xml:space="preserve"> wydanych decyzji o pozwoleniu na budowę</w:t>
      </w:r>
      <w:r w:rsidR="00E6599D" w:rsidRPr="00396F63">
        <w:rPr>
          <w:rFonts w:ascii="Roboto Condensed" w:hAnsi="Roboto Condensed"/>
          <w:sz w:val="20"/>
          <w:lang w:val="pl-PL"/>
        </w:rPr>
        <w:t xml:space="preserve"> oraz warunków zabudowy wydanych przed 202</w:t>
      </w:r>
      <w:r w:rsidR="00396F63" w:rsidRPr="00396F63">
        <w:rPr>
          <w:rFonts w:ascii="Roboto Condensed" w:hAnsi="Roboto Condensed"/>
          <w:sz w:val="20"/>
          <w:lang w:val="pl-PL"/>
        </w:rPr>
        <w:t>5</w:t>
      </w:r>
      <w:r w:rsidR="00E6599D" w:rsidRPr="00396F63">
        <w:rPr>
          <w:rFonts w:ascii="Roboto Condensed" w:hAnsi="Roboto Condensed"/>
          <w:sz w:val="20"/>
          <w:lang w:val="pl-PL"/>
        </w:rPr>
        <w:t xml:space="preserve"> rokiem,</w:t>
      </w:r>
    </w:p>
    <w:p w14:paraId="17658C31" w14:textId="5F83A984" w:rsidR="00344A16" w:rsidRPr="00F87C15" w:rsidRDefault="00166E27" w:rsidP="008636AA">
      <w:pPr>
        <w:pStyle w:val="Tekstpodstawowy2"/>
        <w:numPr>
          <w:ilvl w:val="0"/>
          <w:numId w:val="4"/>
        </w:numPr>
        <w:spacing w:before="40" w:after="40" w:line="240" w:lineRule="auto"/>
        <w:ind w:left="737" w:hanging="227"/>
        <w:rPr>
          <w:rFonts w:ascii="Roboto Condensed" w:hAnsi="Roboto Condensed"/>
          <w:sz w:val="20"/>
          <w:lang w:val="pl-PL"/>
        </w:rPr>
      </w:pPr>
      <w:r w:rsidRPr="00396F63">
        <w:rPr>
          <w:rFonts w:ascii="Roboto Condensed" w:hAnsi="Roboto Condensed"/>
          <w:sz w:val="20"/>
          <w:lang w:val="pl-PL"/>
        </w:rPr>
        <w:t>do których złożono wnioski do planu ogólnego, które uznano za spójne z rozmieszczeniem wyżej wymienionych terenów lub uzasadnione ze względu na dobry dostęp do istniejącej infrastruktury technicznej a jednocześnie nie sprzecz</w:t>
      </w:r>
      <w:r w:rsidRPr="00F87C15">
        <w:rPr>
          <w:rFonts w:ascii="Roboto Condensed" w:hAnsi="Roboto Condensed"/>
          <w:sz w:val="20"/>
          <w:lang w:val="pl-PL"/>
        </w:rPr>
        <w:t>ne z uwarunkowaniami lokalnymi</w:t>
      </w:r>
      <w:r w:rsidR="00A74FAB" w:rsidRPr="00F87C15">
        <w:rPr>
          <w:rFonts w:ascii="Roboto Condensed" w:hAnsi="Roboto Condensed"/>
          <w:sz w:val="20"/>
          <w:lang w:val="pl-PL"/>
        </w:rPr>
        <w:t>,</w:t>
      </w:r>
      <w:r w:rsidRPr="00F87C15">
        <w:rPr>
          <w:rFonts w:ascii="Roboto Condensed" w:hAnsi="Roboto Condensed"/>
          <w:sz w:val="20"/>
          <w:lang w:val="pl-PL"/>
        </w:rPr>
        <w:t xml:space="preserve"> </w:t>
      </w:r>
      <w:r w:rsidR="00A74FAB" w:rsidRPr="00F87C15">
        <w:rPr>
          <w:rFonts w:ascii="Roboto Condensed" w:hAnsi="Roboto Condensed"/>
          <w:sz w:val="20"/>
          <w:lang w:val="pl-PL"/>
        </w:rPr>
        <w:t xml:space="preserve">o których </w:t>
      </w:r>
      <w:r w:rsidR="00F94BCD" w:rsidRPr="00F87C15">
        <w:rPr>
          <w:rFonts w:ascii="Roboto Condensed" w:hAnsi="Roboto Condensed"/>
          <w:sz w:val="20"/>
          <w:lang w:val="pl-PL"/>
        </w:rPr>
        <w:t>mowa powyżej (</w:t>
      </w:r>
      <w:r w:rsidR="00A74FAB" w:rsidRPr="00F87C15">
        <w:rPr>
          <w:rFonts w:ascii="Roboto Condensed" w:hAnsi="Roboto Condensed"/>
          <w:sz w:val="20"/>
          <w:lang w:val="pl-PL"/>
        </w:rPr>
        <w:t xml:space="preserve">w lit. </w:t>
      </w:r>
      <w:r w:rsidR="00396F63" w:rsidRPr="00F87C15">
        <w:rPr>
          <w:rFonts w:ascii="Roboto Condensed" w:hAnsi="Roboto Condensed"/>
          <w:sz w:val="20"/>
          <w:lang w:val="pl-PL"/>
        </w:rPr>
        <w:t>d</w:t>
      </w:r>
      <w:r w:rsidR="00A74FAB" w:rsidRPr="00F87C15">
        <w:rPr>
          <w:rFonts w:ascii="Roboto Condensed" w:hAnsi="Roboto Condensed"/>
          <w:sz w:val="20"/>
          <w:lang w:val="pl-PL"/>
        </w:rPr>
        <w:t xml:space="preserve"> </w:t>
      </w:r>
      <w:proofErr w:type="spellStart"/>
      <w:r w:rsidR="00A74FAB" w:rsidRPr="00F87C15">
        <w:rPr>
          <w:rFonts w:ascii="Roboto Condensed" w:hAnsi="Roboto Condensed"/>
          <w:sz w:val="20"/>
          <w:lang w:val="pl-PL"/>
        </w:rPr>
        <w:t>tiret</w:t>
      </w:r>
      <w:proofErr w:type="spellEnd"/>
      <w:r w:rsidR="00A74FAB" w:rsidRPr="00F87C15">
        <w:rPr>
          <w:rFonts w:ascii="Roboto Condensed" w:hAnsi="Roboto Condensed"/>
          <w:sz w:val="20"/>
          <w:lang w:val="pl-PL"/>
        </w:rPr>
        <w:t xml:space="preserve"> trzeci</w:t>
      </w:r>
      <w:r w:rsidR="00F94BCD" w:rsidRPr="00F87C15">
        <w:rPr>
          <w:rFonts w:ascii="Roboto Condensed" w:hAnsi="Roboto Condensed"/>
          <w:sz w:val="20"/>
          <w:lang w:val="pl-PL"/>
        </w:rPr>
        <w:t>)</w:t>
      </w:r>
      <w:r w:rsidR="00A74FAB" w:rsidRPr="00F87C15">
        <w:rPr>
          <w:rFonts w:ascii="Roboto Condensed" w:hAnsi="Roboto Condensed"/>
          <w:sz w:val="20"/>
          <w:lang w:val="pl-PL"/>
        </w:rPr>
        <w:t xml:space="preserve"> </w:t>
      </w:r>
      <w:r w:rsidRPr="00F87C15">
        <w:rPr>
          <w:rFonts w:ascii="Roboto Condensed" w:hAnsi="Roboto Condensed"/>
          <w:sz w:val="20"/>
          <w:lang w:val="pl-PL"/>
        </w:rPr>
        <w:t xml:space="preserve">– jednocześnie uwzględnione wnioski nie mogły prowadzić do </w:t>
      </w:r>
      <w:r w:rsidR="00A74FAB" w:rsidRPr="00F87C15">
        <w:rPr>
          <w:rFonts w:ascii="Roboto Condensed" w:hAnsi="Roboto Condensed"/>
          <w:sz w:val="20"/>
          <w:lang w:val="pl-PL"/>
        </w:rPr>
        <w:t>pogłębienia rozproszenia zabudowy oraz przekroczenia zapotrzebowania na nową zabudowę,</w:t>
      </w:r>
    </w:p>
    <w:p w14:paraId="0464CD31" w14:textId="1ED5AAAE" w:rsidR="008B0962" w:rsidRPr="00F87C15" w:rsidRDefault="00A74FAB" w:rsidP="008636AA">
      <w:pPr>
        <w:pStyle w:val="Tekstpodstawowy2"/>
        <w:numPr>
          <w:ilvl w:val="0"/>
          <w:numId w:val="4"/>
        </w:numPr>
        <w:spacing w:before="40" w:after="40" w:line="240" w:lineRule="auto"/>
        <w:ind w:left="737" w:hanging="227"/>
        <w:rPr>
          <w:rFonts w:ascii="Roboto Condensed" w:hAnsi="Roboto Condensed"/>
          <w:sz w:val="20"/>
          <w:lang w:val="pl-PL"/>
        </w:rPr>
      </w:pPr>
      <w:r w:rsidRPr="00F87C15">
        <w:rPr>
          <w:rFonts w:ascii="Roboto Condensed" w:hAnsi="Roboto Condensed"/>
          <w:sz w:val="20"/>
          <w:lang w:val="pl-PL"/>
        </w:rPr>
        <w:t>które uzasadniły rozszerzenie rdzeniowych obszarów uzupełnienia zabudowy</w:t>
      </w:r>
      <w:r w:rsidR="00F87C15">
        <w:rPr>
          <w:rFonts w:ascii="Roboto Condensed" w:hAnsi="Roboto Condensed"/>
          <w:sz w:val="20"/>
          <w:lang w:val="pl-PL"/>
        </w:rPr>
        <w:t>, bez</w:t>
      </w:r>
      <w:r w:rsidR="002656E1" w:rsidRPr="00F87C15">
        <w:rPr>
          <w:rFonts w:ascii="Roboto Condensed" w:hAnsi="Roboto Condensed"/>
          <w:sz w:val="20"/>
          <w:lang w:val="pl-PL"/>
        </w:rPr>
        <w:t xml:space="preserve"> </w:t>
      </w:r>
      <w:r w:rsidR="00F87C15">
        <w:rPr>
          <w:rFonts w:ascii="Roboto Condensed" w:hAnsi="Roboto Condensed"/>
          <w:sz w:val="20"/>
          <w:lang w:val="pl-PL"/>
        </w:rPr>
        <w:t>potrzeby nadmiernego, kilkusetprocentowego</w:t>
      </w:r>
      <w:r w:rsidR="002656E1" w:rsidRPr="00F87C15">
        <w:rPr>
          <w:rFonts w:ascii="Roboto Condensed" w:hAnsi="Roboto Condensed"/>
          <w:sz w:val="20"/>
          <w:lang w:val="pl-PL"/>
        </w:rPr>
        <w:t xml:space="preserve"> uzupełnienia obszarów</w:t>
      </w:r>
      <w:r w:rsidR="00F87C15">
        <w:rPr>
          <w:rFonts w:ascii="Roboto Condensed" w:hAnsi="Roboto Condensed"/>
          <w:sz w:val="20"/>
          <w:lang w:val="pl-PL"/>
        </w:rPr>
        <w:t xml:space="preserve"> rdzeniowych</w:t>
      </w:r>
      <w:r w:rsidR="00317329" w:rsidRPr="00F87C15">
        <w:rPr>
          <w:rFonts w:ascii="Roboto Condensed" w:hAnsi="Roboto Condensed"/>
          <w:sz w:val="20"/>
          <w:lang w:val="pl-PL"/>
        </w:rPr>
        <w:t>,</w:t>
      </w:r>
    </w:p>
    <w:p w14:paraId="570DE7B3" w14:textId="15516230" w:rsidR="00317329" w:rsidRPr="00396F63" w:rsidRDefault="00317329" w:rsidP="008636AA">
      <w:pPr>
        <w:pStyle w:val="Tekstpodstawowy2"/>
        <w:numPr>
          <w:ilvl w:val="0"/>
          <w:numId w:val="4"/>
        </w:numPr>
        <w:spacing w:before="40" w:after="40" w:line="240" w:lineRule="auto"/>
        <w:ind w:left="737" w:hanging="227"/>
        <w:rPr>
          <w:rFonts w:ascii="Roboto Condensed" w:hAnsi="Roboto Condensed"/>
          <w:sz w:val="20"/>
          <w:lang w:val="pl-PL"/>
        </w:rPr>
      </w:pPr>
      <w:r w:rsidRPr="00F87C15">
        <w:rPr>
          <w:rFonts w:ascii="Roboto Condensed" w:hAnsi="Roboto Condensed"/>
          <w:sz w:val="20"/>
          <w:lang w:val="pl-PL"/>
        </w:rPr>
        <w:t>rozgraniczenie stref</w:t>
      </w:r>
      <w:r w:rsidR="00232D54" w:rsidRPr="00F87C15">
        <w:rPr>
          <w:rFonts w:ascii="Roboto Condensed" w:hAnsi="Roboto Condensed"/>
          <w:sz w:val="20"/>
          <w:lang w:val="pl-PL"/>
        </w:rPr>
        <w:t>y</w:t>
      </w:r>
      <w:r w:rsidRPr="00F87C15">
        <w:rPr>
          <w:rFonts w:ascii="Roboto Condensed" w:hAnsi="Roboto Condensed"/>
          <w:sz w:val="20"/>
          <w:lang w:val="pl-PL"/>
        </w:rPr>
        <w:t xml:space="preserve"> o</w:t>
      </w:r>
      <w:r w:rsidRPr="00396F63">
        <w:rPr>
          <w:rFonts w:ascii="Roboto Condensed" w:hAnsi="Roboto Condensed"/>
          <w:sz w:val="20"/>
          <w:lang w:val="pl-PL"/>
        </w:rPr>
        <w:t>twart</w:t>
      </w:r>
      <w:r w:rsidR="00232D54" w:rsidRPr="00396F63">
        <w:rPr>
          <w:rFonts w:ascii="Roboto Condensed" w:hAnsi="Roboto Condensed"/>
          <w:sz w:val="20"/>
          <w:lang w:val="pl-PL"/>
        </w:rPr>
        <w:t>ej (S</w:t>
      </w:r>
      <w:r w:rsidR="00160F62" w:rsidRPr="00396F63">
        <w:rPr>
          <w:rFonts w:ascii="Roboto Condensed" w:hAnsi="Roboto Condensed"/>
          <w:sz w:val="20"/>
          <w:lang w:val="pl-PL"/>
        </w:rPr>
        <w:t>O</w:t>
      </w:r>
      <w:r w:rsidR="00232D54" w:rsidRPr="00396F63">
        <w:rPr>
          <w:rFonts w:ascii="Roboto Condensed" w:hAnsi="Roboto Condensed"/>
          <w:sz w:val="20"/>
          <w:lang w:val="pl-PL"/>
        </w:rPr>
        <w:t>)</w:t>
      </w:r>
      <w:r w:rsidR="005344BB" w:rsidRPr="00396F63">
        <w:rPr>
          <w:rFonts w:ascii="Roboto Condensed" w:hAnsi="Roboto Condensed"/>
          <w:sz w:val="20"/>
          <w:lang w:val="pl-PL"/>
        </w:rPr>
        <w:t xml:space="preserve"> </w:t>
      </w:r>
      <w:r w:rsidR="00E22A1E" w:rsidRPr="00396F63">
        <w:rPr>
          <w:rFonts w:ascii="Roboto Condensed" w:hAnsi="Roboto Condensed"/>
          <w:sz w:val="20"/>
          <w:lang w:val="pl-PL"/>
        </w:rPr>
        <w:t>–</w:t>
      </w:r>
      <w:r w:rsidR="00232D54" w:rsidRPr="00396F63">
        <w:rPr>
          <w:rFonts w:ascii="Roboto Condensed" w:hAnsi="Roboto Condensed"/>
          <w:sz w:val="20"/>
          <w:lang w:val="pl-PL"/>
        </w:rPr>
        <w:t xml:space="preserve"> </w:t>
      </w:r>
      <w:r w:rsidR="00E22A1E" w:rsidRPr="00396F63">
        <w:rPr>
          <w:rFonts w:ascii="Roboto Condensed" w:hAnsi="Roboto Condensed"/>
          <w:sz w:val="20"/>
          <w:lang w:val="pl-PL"/>
        </w:rPr>
        <w:t>bez zabudowy,</w:t>
      </w:r>
      <w:r w:rsidRPr="00396F63">
        <w:rPr>
          <w:rFonts w:ascii="Roboto Condensed" w:hAnsi="Roboto Condensed"/>
          <w:sz w:val="20"/>
          <w:lang w:val="pl-PL"/>
        </w:rPr>
        <w:t xml:space="preserve"> </w:t>
      </w:r>
      <w:r w:rsidR="00E22A1E" w:rsidRPr="00396F63">
        <w:rPr>
          <w:rFonts w:ascii="Roboto Condensed" w:hAnsi="Roboto Condensed"/>
          <w:sz w:val="20"/>
          <w:lang w:val="pl-PL"/>
        </w:rPr>
        <w:t>oraz</w:t>
      </w:r>
      <w:r w:rsidRPr="00396F63">
        <w:rPr>
          <w:rFonts w:ascii="Roboto Condensed" w:hAnsi="Roboto Condensed"/>
          <w:sz w:val="20"/>
          <w:lang w:val="pl-PL"/>
        </w:rPr>
        <w:t xml:space="preserve"> stref</w:t>
      </w:r>
      <w:r w:rsidR="00232D54" w:rsidRPr="00396F63">
        <w:rPr>
          <w:rFonts w:ascii="Roboto Condensed" w:hAnsi="Roboto Condensed"/>
          <w:sz w:val="20"/>
          <w:lang w:val="pl-PL"/>
        </w:rPr>
        <w:t>y</w:t>
      </w:r>
      <w:r w:rsidRPr="00396F63">
        <w:rPr>
          <w:rFonts w:ascii="Roboto Condensed" w:hAnsi="Roboto Condensed"/>
          <w:sz w:val="20"/>
          <w:lang w:val="pl-PL"/>
        </w:rPr>
        <w:t xml:space="preserve"> </w:t>
      </w:r>
      <w:r w:rsidR="00232D54" w:rsidRPr="00396F63">
        <w:rPr>
          <w:rFonts w:ascii="Roboto Condensed" w:hAnsi="Roboto Condensed"/>
          <w:sz w:val="20"/>
          <w:lang w:val="pl-PL"/>
        </w:rPr>
        <w:t xml:space="preserve">produkcji </w:t>
      </w:r>
      <w:r w:rsidRPr="00396F63">
        <w:rPr>
          <w:rFonts w:ascii="Roboto Condensed" w:hAnsi="Roboto Condensed"/>
          <w:sz w:val="20"/>
          <w:lang w:val="pl-PL"/>
        </w:rPr>
        <w:t>rolnicz</w:t>
      </w:r>
      <w:r w:rsidR="00232D54" w:rsidRPr="00396F63">
        <w:rPr>
          <w:rFonts w:ascii="Roboto Condensed" w:hAnsi="Roboto Condensed"/>
          <w:sz w:val="20"/>
          <w:lang w:val="pl-PL"/>
        </w:rPr>
        <w:t>ej</w:t>
      </w:r>
      <w:r w:rsidRPr="00396F63">
        <w:rPr>
          <w:rFonts w:ascii="Roboto Condensed" w:hAnsi="Roboto Condensed"/>
          <w:sz w:val="20"/>
          <w:lang w:val="pl-PL"/>
        </w:rPr>
        <w:t xml:space="preserve"> </w:t>
      </w:r>
      <w:r w:rsidR="00232D54" w:rsidRPr="00396F63">
        <w:rPr>
          <w:rFonts w:ascii="Roboto Condensed" w:hAnsi="Roboto Condensed"/>
          <w:sz w:val="20"/>
          <w:lang w:val="pl-PL"/>
        </w:rPr>
        <w:t xml:space="preserve">(SR) - </w:t>
      </w:r>
      <w:r w:rsidR="005344BB" w:rsidRPr="00396F63">
        <w:rPr>
          <w:rFonts w:ascii="Roboto Condensed" w:hAnsi="Roboto Condensed"/>
          <w:sz w:val="20"/>
          <w:lang w:val="pl-PL"/>
        </w:rPr>
        <w:t>dopuszczających zabudowę rolniczą</w:t>
      </w:r>
      <w:r w:rsidR="00E22A1E" w:rsidRPr="00396F63">
        <w:rPr>
          <w:rFonts w:ascii="Roboto Condensed" w:hAnsi="Roboto Condensed"/>
          <w:sz w:val="20"/>
          <w:lang w:val="pl-PL"/>
        </w:rPr>
        <w:t>,</w:t>
      </w:r>
      <w:r w:rsidR="005344BB" w:rsidRPr="00396F63">
        <w:rPr>
          <w:rFonts w:ascii="Roboto Condensed" w:hAnsi="Roboto Condensed"/>
          <w:sz w:val="20"/>
          <w:lang w:val="pl-PL"/>
        </w:rPr>
        <w:t xml:space="preserve"> </w:t>
      </w:r>
      <w:r w:rsidRPr="00396F63">
        <w:rPr>
          <w:rFonts w:ascii="Roboto Condensed" w:hAnsi="Roboto Condensed"/>
          <w:sz w:val="20"/>
          <w:lang w:val="pl-PL"/>
        </w:rPr>
        <w:t>w zależności od uwarunkowań</w:t>
      </w:r>
      <w:r w:rsidR="00E22A1E" w:rsidRPr="00396F63">
        <w:rPr>
          <w:rFonts w:ascii="Roboto Condensed" w:hAnsi="Roboto Condensed"/>
          <w:sz w:val="20"/>
          <w:lang w:val="pl-PL"/>
        </w:rPr>
        <w:t xml:space="preserve"> z których najistotniejsze to</w:t>
      </w:r>
      <w:r w:rsidRPr="00396F63">
        <w:rPr>
          <w:rFonts w:ascii="Roboto Condensed" w:hAnsi="Roboto Condensed"/>
          <w:sz w:val="20"/>
          <w:lang w:val="pl-PL"/>
        </w:rPr>
        <w:t>:</w:t>
      </w:r>
    </w:p>
    <w:p w14:paraId="0C88790A" w14:textId="3737CD04" w:rsidR="00396F63" w:rsidRPr="00396F63" w:rsidRDefault="00317329"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lastRenderedPageBreak/>
        <w:t>występowani</w:t>
      </w:r>
      <w:r w:rsidR="00E22A1E" w:rsidRPr="00396F63">
        <w:rPr>
          <w:rFonts w:ascii="Roboto Condensed" w:hAnsi="Roboto Condensed"/>
          <w:sz w:val="20"/>
          <w:lang w:val="pl-PL"/>
        </w:rPr>
        <w:t>e</w:t>
      </w:r>
      <w:r w:rsidRPr="00396F63">
        <w:rPr>
          <w:rFonts w:ascii="Roboto Condensed" w:hAnsi="Roboto Condensed"/>
          <w:sz w:val="20"/>
          <w:lang w:val="pl-PL"/>
        </w:rPr>
        <w:t xml:space="preserve"> ograniczeń w zabudowie ze względu na formy ochrony przyrody, korytarze ekologiczne</w:t>
      </w:r>
      <w:r w:rsidR="00396F63" w:rsidRPr="00396F63">
        <w:rPr>
          <w:rFonts w:ascii="Roboto Condensed" w:hAnsi="Roboto Condensed"/>
          <w:sz w:val="20"/>
          <w:lang w:val="pl-PL"/>
        </w:rPr>
        <w:t xml:space="preserve"> (doliny)</w:t>
      </w:r>
      <w:r w:rsidR="005344BB" w:rsidRPr="00396F63">
        <w:rPr>
          <w:rFonts w:ascii="Roboto Condensed" w:hAnsi="Roboto Condensed"/>
          <w:sz w:val="20"/>
          <w:lang w:val="pl-PL"/>
        </w:rPr>
        <w:t xml:space="preserve">, ochronę krajobrazu, </w:t>
      </w:r>
    </w:p>
    <w:p w14:paraId="6EA4CB2D" w14:textId="0198D2EE" w:rsidR="00396F63" w:rsidRPr="00396F63" w:rsidRDefault="00396F63"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preferencje dla strefy rolniczej w północnej części gminy gdzie pomimo nie najwyższych klas gruntów, faktyczna przydatność rolnicza jest niepodważalna,</w:t>
      </w:r>
    </w:p>
    <w:p w14:paraId="1A9C91C4" w14:textId="45B1267F" w:rsidR="005344BB" w:rsidRPr="00396F63" w:rsidRDefault="005344BB"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 xml:space="preserve">udział gruntów rolnych </w:t>
      </w:r>
      <w:r w:rsidR="00396F63" w:rsidRPr="00396F63">
        <w:rPr>
          <w:rFonts w:ascii="Roboto Condensed" w:hAnsi="Roboto Condensed"/>
          <w:sz w:val="20"/>
          <w:lang w:val="pl-PL"/>
        </w:rPr>
        <w:t>wyższych</w:t>
      </w:r>
      <w:r w:rsidRPr="00396F63">
        <w:rPr>
          <w:rFonts w:ascii="Roboto Condensed" w:hAnsi="Roboto Condensed"/>
          <w:sz w:val="20"/>
          <w:lang w:val="pl-PL"/>
        </w:rPr>
        <w:t xml:space="preserve"> klas</w:t>
      </w:r>
      <w:r w:rsidR="00396F63" w:rsidRPr="00396F63">
        <w:rPr>
          <w:rFonts w:ascii="Roboto Condensed" w:hAnsi="Roboto Condensed"/>
          <w:sz w:val="20"/>
          <w:lang w:val="pl-PL"/>
        </w:rPr>
        <w:t>,</w:t>
      </w:r>
    </w:p>
    <w:p w14:paraId="0C2AC194" w14:textId="59B4B84F" w:rsidR="005344BB" w:rsidRPr="00396F63" w:rsidRDefault="005344BB"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udział terenów leśnych lub faktycznie zadrzewionych</w:t>
      </w:r>
      <w:r w:rsidR="00160F62" w:rsidRPr="00396F63">
        <w:rPr>
          <w:rFonts w:ascii="Roboto Condensed" w:hAnsi="Roboto Condensed"/>
          <w:sz w:val="20"/>
          <w:lang w:val="pl-PL"/>
        </w:rPr>
        <w:t>,</w:t>
      </w:r>
    </w:p>
    <w:p w14:paraId="639CD52D" w14:textId="6B08900C" w:rsidR="00396F63" w:rsidRPr="00F66B01" w:rsidRDefault="002C6A2D" w:rsidP="008636AA">
      <w:pPr>
        <w:pStyle w:val="Tekstpodstawowy2"/>
        <w:numPr>
          <w:ilvl w:val="0"/>
          <w:numId w:val="5"/>
        </w:numPr>
        <w:spacing w:before="40" w:after="40" w:line="240" w:lineRule="auto"/>
        <w:ind w:left="907" w:hanging="227"/>
        <w:rPr>
          <w:rFonts w:ascii="Roboto Condensed" w:hAnsi="Roboto Condensed"/>
          <w:sz w:val="20"/>
          <w:lang w:val="pl-PL"/>
        </w:rPr>
      </w:pPr>
      <w:r w:rsidRPr="00F66B01">
        <w:rPr>
          <w:rFonts w:ascii="Roboto Condensed" w:hAnsi="Roboto Condensed"/>
          <w:sz w:val="20"/>
          <w:lang w:val="pl-PL"/>
        </w:rPr>
        <w:t>faktyczn</w:t>
      </w:r>
      <w:r w:rsidR="00E22A1E" w:rsidRPr="00F66B01">
        <w:rPr>
          <w:rFonts w:ascii="Roboto Condensed" w:hAnsi="Roboto Condensed"/>
          <w:sz w:val="20"/>
          <w:lang w:val="pl-PL"/>
        </w:rPr>
        <w:t>y</w:t>
      </w:r>
      <w:r w:rsidRPr="00F66B01">
        <w:rPr>
          <w:rFonts w:ascii="Roboto Condensed" w:hAnsi="Roboto Condensed"/>
          <w:sz w:val="20"/>
          <w:lang w:val="pl-PL"/>
        </w:rPr>
        <w:t xml:space="preserve"> spos</w:t>
      </w:r>
      <w:r w:rsidR="00E22A1E" w:rsidRPr="00F66B01">
        <w:rPr>
          <w:rFonts w:ascii="Roboto Condensed" w:hAnsi="Roboto Condensed"/>
          <w:sz w:val="20"/>
          <w:lang w:val="pl-PL"/>
        </w:rPr>
        <w:t>ó</w:t>
      </w:r>
      <w:r w:rsidRPr="00F66B01">
        <w:rPr>
          <w:rFonts w:ascii="Roboto Condensed" w:hAnsi="Roboto Condensed"/>
          <w:sz w:val="20"/>
          <w:lang w:val="pl-PL"/>
        </w:rPr>
        <w:t>b użytkowania terenów,</w:t>
      </w:r>
    </w:p>
    <w:p w14:paraId="57C0BACA" w14:textId="6B86A60B" w:rsidR="005344BB" w:rsidRPr="00F66B01" w:rsidRDefault="005344BB" w:rsidP="008636AA">
      <w:pPr>
        <w:pStyle w:val="Tekstpodstawowy2"/>
        <w:numPr>
          <w:ilvl w:val="0"/>
          <w:numId w:val="4"/>
        </w:numPr>
        <w:spacing w:before="40" w:after="40" w:line="240" w:lineRule="auto"/>
        <w:ind w:left="737" w:hanging="227"/>
        <w:rPr>
          <w:rFonts w:ascii="Roboto Condensed" w:hAnsi="Roboto Condensed"/>
          <w:sz w:val="20"/>
          <w:lang w:val="pl-PL"/>
        </w:rPr>
      </w:pPr>
      <w:r w:rsidRPr="00F66B01">
        <w:rPr>
          <w:rFonts w:ascii="Roboto Condensed" w:hAnsi="Roboto Condensed"/>
          <w:sz w:val="20"/>
          <w:lang w:val="pl-PL"/>
        </w:rPr>
        <w:t xml:space="preserve">określenie </w:t>
      </w:r>
      <w:r w:rsidR="002C6A2D" w:rsidRPr="00F66B01">
        <w:rPr>
          <w:rFonts w:ascii="Roboto Condensed" w:hAnsi="Roboto Condensed"/>
          <w:sz w:val="20"/>
          <w:lang w:val="pl-PL"/>
        </w:rPr>
        <w:t xml:space="preserve">dodatkowego profilu funkcjonalnego </w:t>
      </w:r>
      <w:r w:rsidR="008C26B1" w:rsidRPr="00F66B01">
        <w:rPr>
          <w:rFonts w:ascii="Roboto Condensed" w:hAnsi="Roboto Condensed"/>
          <w:sz w:val="20"/>
          <w:lang w:val="pl-PL"/>
        </w:rPr>
        <w:t xml:space="preserve">dla </w:t>
      </w:r>
      <w:r w:rsidR="002C6A2D" w:rsidRPr="00F66B01">
        <w:rPr>
          <w:rFonts w:ascii="Roboto Condensed" w:hAnsi="Roboto Condensed"/>
          <w:sz w:val="20"/>
          <w:lang w:val="pl-PL"/>
        </w:rPr>
        <w:t>stref planistyczn</w:t>
      </w:r>
      <w:r w:rsidR="008C26B1" w:rsidRPr="00F66B01">
        <w:rPr>
          <w:rFonts w:ascii="Roboto Condensed" w:hAnsi="Roboto Condensed"/>
          <w:sz w:val="20"/>
          <w:lang w:val="pl-PL"/>
        </w:rPr>
        <w:t>ych w zależności od potrzeb oraz uwzględniając:</w:t>
      </w:r>
    </w:p>
    <w:p w14:paraId="46AC187E" w14:textId="428B0C87" w:rsidR="00B461A6" w:rsidRPr="00F66B01" w:rsidRDefault="00B461A6" w:rsidP="008636AA">
      <w:pPr>
        <w:pStyle w:val="Tekstpodstawowy2"/>
        <w:numPr>
          <w:ilvl w:val="0"/>
          <w:numId w:val="5"/>
        </w:numPr>
        <w:spacing w:before="40" w:after="40" w:line="240" w:lineRule="auto"/>
        <w:ind w:left="907" w:hanging="227"/>
        <w:rPr>
          <w:rFonts w:ascii="Roboto Condensed" w:hAnsi="Roboto Condensed"/>
          <w:sz w:val="20"/>
          <w:lang w:val="pl-PL"/>
        </w:rPr>
      </w:pPr>
      <w:r w:rsidRPr="00F66B01">
        <w:rPr>
          <w:rFonts w:ascii="Roboto Condensed" w:hAnsi="Roboto Condensed"/>
          <w:sz w:val="20"/>
          <w:lang w:val="pl-PL"/>
        </w:rPr>
        <w:t>zasadność powszechnego dopuszczenia usług w strefach</w:t>
      </w:r>
      <w:r w:rsidR="00396F63" w:rsidRPr="00F66B01">
        <w:rPr>
          <w:rFonts w:ascii="Roboto Condensed" w:hAnsi="Roboto Condensed"/>
          <w:sz w:val="20"/>
          <w:lang w:val="pl-PL"/>
        </w:rPr>
        <w:t>,</w:t>
      </w:r>
      <w:r w:rsidRPr="00F66B01">
        <w:rPr>
          <w:rFonts w:ascii="Roboto Condensed" w:hAnsi="Roboto Condensed"/>
          <w:sz w:val="20"/>
          <w:lang w:val="pl-PL"/>
        </w:rPr>
        <w:t xml:space="preserve"> które taki profil dodatkowy przewidują,</w:t>
      </w:r>
    </w:p>
    <w:p w14:paraId="272F4773" w14:textId="1C240FB6" w:rsidR="008C26B1" w:rsidRPr="00F66B01" w:rsidRDefault="008C26B1" w:rsidP="008636AA">
      <w:pPr>
        <w:pStyle w:val="Tekstpodstawowy2"/>
        <w:numPr>
          <w:ilvl w:val="0"/>
          <w:numId w:val="5"/>
        </w:numPr>
        <w:spacing w:before="40" w:after="40" w:line="240" w:lineRule="auto"/>
        <w:ind w:left="907" w:hanging="227"/>
        <w:rPr>
          <w:rFonts w:ascii="Roboto Condensed" w:hAnsi="Roboto Condensed"/>
          <w:sz w:val="20"/>
          <w:lang w:val="pl-PL"/>
        </w:rPr>
      </w:pPr>
      <w:r w:rsidRPr="00F66B01">
        <w:rPr>
          <w:rFonts w:ascii="Roboto Condensed" w:hAnsi="Roboto Condensed"/>
          <w:sz w:val="20"/>
          <w:lang w:val="pl-PL"/>
        </w:rPr>
        <w:t>wytyczne dokumentów ponadlokalnych</w:t>
      </w:r>
      <w:r w:rsidR="006E5D33" w:rsidRPr="00F66B01">
        <w:rPr>
          <w:rFonts w:ascii="Roboto Condensed" w:hAnsi="Roboto Condensed"/>
          <w:sz w:val="20"/>
          <w:lang w:val="pl-PL"/>
        </w:rPr>
        <w:t>:</w:t>
      </w:r>
    </w:p>
    <w:p w14:paraId="0D254106" w14:textId="6C788F54" w:rsidR="008C26B1" w:rsidRPr="00F66B01" w:rsidRDefault="006B1CF4"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wykorzystania odnawialnych źródeł energii (</w:t>
      </w:r>
      <w:r w:rsidR="00F66B01" w:rsidRPr="00F66B01">
        <w:rPr>
          <w:rFonts w:ascii="Roboto Condensed" w:hAnsi="Roboto Condensed"/>
          <w:sz w:val="20"/>
          <w:lang w:val="pl-PL"/>
        </w:rPr>
        <w:t>wspieranie budowy instalacji do p</w:t>
      </w:r>
      <w:r w:rsidR="00F66B01" w:rsidRPr="001C26B8">
        <w:rPr>
          <w:rFonts w:ascii="Roboto Condensed" w:hAnsi="Roboto Condensed"/>
          <w:sz w:val="20"/>
          <w:lang w:val="pl-PL"/>
        </w:rPr>
        <w:t xml:space="preserve">ozyskiwania energii z OZE, wspieranie budowy magazynów energii, wspieranie rozwoju energetyki </w:t>
      </w:r>
      <w:proofErr w:type="spellStart"/>
      <w:r w:rsidR="00F66B01" w:rsidRPr="001C26B8">
        <w:rPr>
          <w:rFonts w:ascii="Roboto Condensed" w:hAnsi="Roboto Condensed"/>
          <w:sz w:val="20"/>
          <w:lang w:val="pl-PL"/>
        </w:rPr>
        <w:t>prosumenckiej</w:t>
      </w:r>
      <w:proofErr w:type="spellEnd"/>
      <w:r w:rsidR="00F66B01" w:rsidRPr="001C26B8">
        <w:rPr>
          <w:rFonts w:ascii="Roboto Condensed" w:hAnsi="Roboto Condensed"/>
          <w:sz w:val="20"/>
          <w:lang w:val="pl-PL"/>
        </w:rPr>
        <w:t xml:space="preserve"> i rozproszonej,</w:t>
      </w:r>
      <w:r w:rsidRPr="001C26B8">
        <w:rPr>
          <w:rFonts w:ascii="Roboto Condensed" w:hAnsi="Roboto Condensed"/>
          <w:sz w:val="20"/>
          <w:lang w:val="pl-PL"/>
        </w:rPr>
        <w:t xml:space="preserve">) poprzez stosunkowo szerokie dopuszczenie </w:t>
      </w:r>
      <w:r w:rsidR="00CE2D60" w:rsidRPr="001C26B8">
        <w:rPr>
          <w:rFonts w:ascii="Roboto Condensed" w:hAnsi="Roboto Condensed"/>
          <w:sz w:val="20"/>
          <w:lang w:val="pl-PL"/>
        </w:rPr>
        <w:t xml:space="preserve">w planie ogólnym </w:t>
      </w:r>
      <w:r w:rsidRPr="001C26B8">
        <w:rPr>
          <w:rFonts w:ascii="Roboto Condensed" w:hAnsi="Roboto Condensed"/>
          <w:sz w:val="20"/>
          <w:lang w:val="pl-PL"/>
        </w:rPr>
        <w:t xml:space="preserve">możliwości lokalizowania elektrowni słonecznych </w:t>
      </w:r>
      <w:r w:rsidR="00CE2D60" w:rsidRPr="001C26B8">
        <w:rPr>
          <w:rFonts w:ascii="Roboto Condensed" w:hAnsi="Roboto Condensed"/>
          <w:sz w:val="20"/>
          <w:lang w:val="pl-PL"/>
        </w:rPr>
        <w:t xml:space="preserve">(PEF) w zdecydowanej większości </w:t>
      </w:r>
      <w:r w:rsidRPr="001C26B8">
        <w:rPr>
          <w:rFonts w:ascii="Roboto Condensed" w:hAnsi="Roboto Condensed"/>
          <w:sz w:val="20"/>
          <w:lang w:val="pl-PL"/>
        </w:rPr>
        <w:t>stref</w:t>
      </w:r>
      <w:r w:rsidR="008F727C" w:rsidRPr="001C26B8">
        <w:rPr>
          <w:rFonts w:ascii="Roboto Condensed" w:hAnsi="Roboto Condensed"/>
          <w:sz w:val="20"/>
          <w:lang w:val="pl-PL"/>
        </w:rPr>
        <w:t>,</w:t>
      </w:r>
      <w:r w:rsidR="00CE2D60" w:rsidRPr="001C26B8">
        <w:rPr>
          <w:rFonts w:ascii="Roboto Condensed" w:hAnsi="Roboto Condensed"/>
          <w:sz w:val="20"/>
          <w:lang w:val="pl-PL"/>
        </w:rPr>
        <w:t xml:space="preserve"> </w:t>
      </w:r>
      <w:r w:rsidR="001C26B8" w:rsidRPr="001C26B8">
        <w:rPr>
          <w:rFonts w:ascii="Roboto Condensed" w:hAnsi="Roboto Condensed"/>
          <w:sz w:val="20"/>
          <w:lang w:val="pl-PL"/>
        </w:rPr>
        <w:t xml:space="preserve">uwzględnienie istniejących </w:t>
      </w:r>
      <w:r w:rsidR="00CE2D60" w:rsidRPr="001C26B8">
        <w:rPr>
          <w:rFonts w:ascii="Roboto Condensed" w:hAnsi="Roboto Condensed"/>
          <w:sz w:val="20"/>
          <w:lang w:val="pl-PL"/>
        </w:rPr>
        <w:t xml:space="preserve">elektrowni wiatrowych (PEW) </w:t>
      </w:r>
      <w:r w:rsidRPr="001C26B8">
        <w:rPr>
          <w:rFonts w:ascii="Roboto Condensed" w:hAnsi="Roboto Condensed"/>
          <w:sz w:val="20"/>
          <w:lang w:val="pl-PL"/>
        </w:rPr>
        <w:t>– przyjęto</w:t>
      </w:r>
      <w:r w:rsidR="00CE2D60" w:rsidRPr="001C26B8">
        <w:rPr>
          <w:rFonts w:ascii="Roboto Condensed" w:hAnsi="Roboto Condensed"/>
          <w:sz w:val="20"/>
          <w:lang w:val="pl-PL"/>
        </w:rPr>
        <w:t>,</w:t>
      </w:r>
      <w:r w:rsidRPr="001C26B8">
        <w:rPr>
          <w:rFonts w:ascii="Roboto Condensed" w:hAnsi="Roboto Condensed"/>
          <w:sz w:val="20"/>
          <w:lang w:val="pl-PL"/>
        </w:rPr>
        <w:t xml:space="preserve"> że to plany miejscowe </w:t>
      </w:r>
      <w:r w:rsidR="00A9630D">
        <w:rPr>
          <w:rFonts w:ascii="Roboto Condensed" w:hAnsi="Roboto Condensed"/>
          <w:sz w:val="20"/>
          <w:lang w:val="pl-PL"/>
        </w:rPr>
        <w:t xml:space="preserve">lub decyzje WZ </w:t>
      </w:r>
      <w:r w:rsidRPr="001C26B8">
        <w:rPr>
          <w:rFonts w:ascii="Roboto Condensed" w:hAnsi="Roboto Condensed"/>
          <w:sz w:val="20"/>
          <w:lang w:val="pl-PL"/>
        </w:rPr>
        <w:t xml:space="preserve">będą narzędziem precyzyjnie </w:t>
      </w:r>
      <w:r w:rsidR="00CE2D60" w:rsidRPr="001C26B8">
        <w:rPr>
          <w:rFonts w:ascii="Roboto Condensed" w:hAnsi="Roboto Condensed"/>
          <w:sz w:val="20"/>
          <w:lang w:val="pl-PL"/>
        </w:rPr>
        <w:t>regulującym ostateczne możliwość faktycznego dopuszczenia terenu do takiego użytkowania,</w:t>
      </w:r>
      <w:r w:rsidR="002E53E6">
        <w:rPr>
          <w:rFonts w:ascii="Roboto Condensed" w:hAnsi="Roboto Condensed"/>
          <w:sz w:val="20"/>
          <w:lang w:val="pl-PL"/>
        </w:rPr>
        <w:t xml:space="preserve"> przy czym w projekcie </w:t>
      </w:r>
      <w:r w:rsidR="000F69E3">
        <w:rPr>
          <w:rFonts w:ascii="Roboto Condensed" w:hAnsi="Roboto Condensed"/>
          <w:sz w:val="20"/>
          <w:lang w:val="pl-PL"/>
        </w:rPr>
        <w:t xml:space="preserve">POG, już na etapie jego sporządzania, </w:t>
      </w:r>
      <w:r w:rsidR="002E53E6">
        <w:rPr>
          <w:rFonts w:ascii="Roboto Condensed" w:hAnsi="Roboto Condensed"/>
          <w:sz w:val="20"/>
          <w:lang w:val="pl-PL"/>
        </w:rPr>
        <w:t xml:space="preserve">eliminuje się możliwość </w:t>
      </w:r>
      <w:r w:rsidR="000F69E3">
        <w:rPr>
          <w:rFonts w:ascii="Roboto Condensed" w:hAnsi="Roboto Condensed"/>
          <w:sz w:val="20"/>
          <w:lang w:val="pl-PL"/>
        </w:rPr>
        <w:t>przeznaczania na cele elektrowni słonecznych gruntów zadrzewionych o znaczących areałach, wartościowych gatunkowo i wiekowo,</w:t>
      </w:r>
    </w:p>
    <w:p w14:paraId="202017EC" w14:textId="759253D9" w:rsidR="00CE2D60" w:rsidRPr="00F66B01" w:rsidRDefault="008F727C"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wzrost poziomu lesistości poprzez wprowadzenie możliwości realizacji lasów na wszystkich terenach</w:t>
      </w:r>
      <w:r w:rsidR="00F66B01" w:rsidRPr="00F66B01">
        <w:rPr>
          <w:rFonts w:ascii="Roboto Condensed" w:hAnsi="Roboto Condensed"/>
          <w:sz w:val="20"/>
          <w:lang w:val="pl-PL"/>
        </w:rPr>
        <w:t>,</w:t>
      </w:r>
    </w:p>
    <w:p w14:paraId="73B9E3D1" w14:textId="5F8B1430" w:rsidR="008F727C" w:rsidRPr="00F66B01" w:rsidRDefault="008F727C"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wzrost retencji poprzez dopuszczenie terenów zieleni naturalnej i wód na wszystkich terenach</w:t>
      </w:r>
      <w:r w:rsidR="00F66B01" w:rsidRPr="00F66B01">
        <w:rPr>
          <w:rFonts w:ascii="Roboto Condensed" w:hAnsi="Roboto Condensed"/>
          <w:sz w:val="20"/>
          <w:lang w:val="pl-PL"/>
        </w:rPr>
        <w:t>,</w:t>
      </w:r>
    </w:p>
    <w:p w14:paraId="496AD5C7" w14:textId="626BC68D" w:rsidR="008C26B1" w:rsidRPr="00F66B01" w:rsidRDefault="008F727C"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 xml:space="preserve">planowanie rozbudowy w sposób zapobiegający zbytniemu „rozlewaniu się” poprzez ograniczanie stref rolniczych </w:t>
      </w:r>
      <w:r w:rsidR="00F66B01" w:rsidRPr="00F66B01">
        <w:rPr>
          <w:rFonts w:ascii="Roboto Condensed" w:hAnsi="Roboto Condensed"/>
          <w:sz w:val="20"/>
          <w:lang w:val="pl-PL"/>
        </w:rPr>
        <w:t xml:space="preserve">w południowej części gminy w dolinie Warty </w:t>
      </w:r>
      <w:r w:rsidRPr="00F66B01">
        <w:rPr>
          <w:rFonts w:ascii="Roboto Condensed" w:hAnsi="Roboto Condensed"/>
          <w:sz w:val="20"/>
          <w:lang w:val="pl-PL"/>
        </w:rPr>
        <w:t>(umożliwiających lokalizację zabudowy rolniczej) na korzyć stref otwartych dopuszczających użytkowanie rolnicze, ale bez zabudowy (RN)</w:t>
      </w:r>
      <w:r w:rsidR="00F66B01" w:rsidRPr="00F66B01">
        <w:rPr>
          <w:rFonts w:ascii="Roboto Condensed" w:hAnsi="Roboto Condensed"/>
          <w:sz w:val="20"/>
          <w:lang w:val="pl-PL"/>
        </w:rPr>
        <w:t>.</w:t>
      </w:r>
    </w:p>
    <w:p w14:paraId="74683BD4" w14:textId="2A8D3706" w:rsidR="00801F07" w:rsidRPr="00F66B01" w:rsidRDefault="008F727C" w:rsidP="006E5D33">
      <w:pPr>
        <w:pStyle w:val="Tekstpodstawowy2"/>
        <w:spacing w:before="120" w:line="240" w:lineRule="auto"/>
        <w:ind w:left="170"/>
        <w:rPr>
          <w:rFonts w:ascii="Arial Narrow" w:hAnsi="Arial Narrow"/>
          <w:sz w:val="18"/>
          <w:szCs w:val="18"/>
          <w:lang w:val="pl-PL"/>
        </w:rPr>
      </w:pPr>
      <w:r w:rsidRPr="00F66B01">
        <w:rPr>
          <w:rFonts w:ascii="Roboto Condensed" w:hAnsi="Roboto Condensed"/>
          <w:sz w:val="20"/>
          <w:lang w:val="pl-PL"/>
        </w:rPr>
        <w:t>Ponadto:</w:t>
      </w:r>
    </w:p>
    <w:p w14:paraId="1D5CBC33" w14:textId="730268B4" w:rsidR="00C86375" w:rsidRPr="001C26B8" w:rsidRDefault="00B461A6" w:rsidP="008636AA">
      <w:pPr>
        <w:pStyle w:val="Tekstpodstawowy2"/>
        <w:numPr>
          <w:ilvl w:val="0"/>
          <w:numId w:val="3"/>
        </w:numPr>
        <w:spacing w:line="240" w:lineRule="auto"/>
        <w:ind w:left="567" w:hanging="227"/>
        <w:rPr>
          <w:rFonts w:ascii="Roboto Condensed" w:hAnsi="Roboto Condensed"/>
          <w:color w:val="EE0000"/>
          <w:sz w:val="20"/>
          <w:lang w:val="pl-PL"/>
        </w:rPr>
      </w:pPr>
      <w:r w:rsidRPr="00F66B01">
        <w:rPr>
          <w:rFonts w:ascii="Roboto Condensed" w:hAnsi="Roboto Condensed"/>
          <w:sz w:val="20"/>
          <w:lang w:val="pl-PL"/>
        </w:rPr>
        <w:t xml:space="preserve">ze względu na wiejski charakter terenów wyznaczenie strefy wielofunkcyjnej z zabudową zagrodową (SZ) nie było w żadnym stopniu ograniczane istniejącym sąsiedztwem strefy wielofunkcyjnej z zabudową mieszkaniową jednorodzinną, jeśli takie zapotrzebowanie zostało zgłoszone przez </w:t>
      </w:r>
      <w:r w:rsidRPr="001C26B8">
        <w:rPr>
          <w:rFonts w:ascii="Roboto Condensed" w:hAnsi="Roboto Condensed"/>
          <w:sz w:val="20"/>
          <w:lang w:val="pl-PL"/>
        </w:rPr>
        <w:t>właścicieli lub wynikało ze stanu istniejącego</w:t>
      </w:r>
      <w:r w:rsidR="00877795" w:rsidRPr="001C26B8">
        <w:rPr>
          <w:rFonts w:ascii="Roboto Condensed" w:hAnsi="Roboto Condensed"/>
          <w:sz w:val="20"/>
          <w:lang w:val="pl-PL"/>
        </w:rPr>
        <w:t>,</w:t>
      </w:r>
    </w:p>
    <w:p w14:paraId="51837846" w14:textId="35E479F0" w:rsidR="008F727C" w:rsidRPr="001C26B8" w:rsidRDefault="008F727C" w:rsidP="008636AA">
      <w:pPr>
        <w:pStyle w:val="Tekstpodstawowy2"/>
        <w:numPr>
          <w:ilvl w:val="0"/>
          <w:numId w:val="3"/>
        </w:numPr>
        <w:spacing w:line="240" w:lineRule="auto"/>
        <w:ind w:left="567" w:hanging="227"/>
        <w:rPr>
          <w:rFonts w:ascii="Roboto Condensed" w:hAnsi="Roboto Condensed"/>
          <w:sz w:val="20"/>
          <w:lang w:val="pl-PL"/>
        </w:rPr>
      </w:pPr>
      <w:r w:rsidRPr="001C26B8">
        <w:rPr>
          <w:rFonts w:ascii="Roboto Condensed" w:hAnsi="Roboto Condensed"/>
          <w:sz w:val="20"/>
          <w:lang w:val="pl-PL"/>
        </w:rPr>
        <w:t>strefy usługowe</w:t>
      </w:r>
      <w:r w:rsidR="00C86375" w:rsidRPr="001C26B8">
        <w:rPr>
          <w:rFonts w:ascii="Roboto Condensed" w:hAnsi="Roboto Condensed"/>
          <w:sz w:val="20"/>
          <w:lang w:val="pl-PL"/>
        </w:rPr>
        <w:t xml:space="preserve"> (SU)</w:t>
      </w:r>
      <w:r w:rsidR="00F66B01" w:rsidRPr="001C26B8">
        <w:rPr>
          <w:rFonts w:ascii="Roboto Condensed" w:hAnsi="Roboto Condensed"/>
          <w:sz w:val="20"/>
          <w:lang w:val="pl-PL"/>
        </w:rPr>
        <w:t xml:space="preserve"> i</w:t>
      </w:r>
      <w:r w:rsidRPr="001C26B8">
        <w:rPr>
          <w:rFonts w:ascii="Roboto Condensed" w:hAnsi="Roboto Condensed"/>
          <w:sz w:val="20"/>
          <w:lang w:val="pl-PL"/>
        </w:rPr>
        <w:t xml:space="preserve"> produkcyjne</w:t>
      </w:r>
      <w:r w:rsidR="00C86375" w:rsidRPr="001C26B8">
        <w:rPr>
          <w:rFonts w:ascii="Roboto Condensed" w:hAnsi="Roboto Condensed"/>
          <w:sz w:val="20"/>
          <w:lang w:val="pl-PL"/>
        </w:rPr>
        <w:t xml:space="preserve"> (SP)</w:t>
      </w:r>
      <w:r w:rsidRPr="001C26B8">
        <w:rPr>
          <w:rFonts w:ascii="Roboto Condensed" w:hAnsi="Roboto Condensed"/>
          <w:sz w:val="20"/>
          <w:lang w:val="pl-PL"/>
        </w:rPr>
        <w:t xml:space="preserve"> wyznaczono zgodnie ze stanem istniejącym</w:t>
      </w:r>
      <w:r w:rsidR="00C86375" w:rsidRPr="001C26B8">
        <w:rPr>
          <w:rFonts w:ascii="Roboto Condensed" w:hAnsi="Roboto Condensed"/>
          <w:sz w:val="20"/>
          <w:lang w:val="pl-PL"/>
        </w:rPr>
        <w:t xml:space="preserve"> nie przewidując nowych lokalizacji dla tego rodzaju stref</w:t>
      </w:r>
      <w:r w:rsidR="001C26B8" w:rsidRPr="001C26B8">
        <w:rPr>
          <w:rFonts w:ascii="Roboto Condensed" w:hAnsi="Roboto Condensed"/>
          <w:sz w:val="20"/>
          <w:lang w:val="pl-PL"/>
        </w:rPr>
        <w:t xml:space="preserve"> poza dwoma niewielkimi obszarami w Strzałkowie</w:t>
      </w:r>
      <w:r w:rsidR="00C86375" w:rsidRPr="001C26B8">
        <w:rPr>
          <w:rFonts w:ascii="Roboto Condensed" w:hAnsi="Roboto Condensed"/>
          <w:sz w:val="20"/>
          <w:lang w:val="pl-PL"/>
        </w:rPr>
        <w:t>,</w:t>
      </w:r>
    </w:p>
    <w:p w14:paraId="6BDB0289" w14:textId="48F293A1" w:rsidR="00801F07" w:rsidRPr="009A175C" w:rsidRDefault="00801F07" w:rsidP="008636AA">
      <w:pPr>
        <w:pStyle w:val="Tekstpodstawowy2"/>
        <w:numPr>
          <w:ilvl w:val="0"/>
          <w:numId w:val="3"/>
        </w:numPr>
        <w:spacing w:line="240" w:lineRule="auto"/>
        <w:ind w:left="567" w:hanging="227"/>
        <w:rPr>
          <w:rFonts w:ascii="Roboto Condensed" w:hAnsi="Roboto Condensed"/>
          <w:color w:val="EE0000"/>
          <w:sz w:val="20"/>
          <w:lang w:val="pl-PL"/>
        </w:rPr>
      </w:pPr>
      <w:r w:rsidRPr="001C26B8">
        <w:rPr>
          <w:rFonts w:ascii="Roboto Condensed" w:hAnsi="Roboto Condensed"/>
          <w:sz w:val="20"/>
          <w:lang w:val="pl-PL"/>
        </w:rPr>
        <w:t>w celu uzyskania</w:t>
      </w:r>
      <w:r w:rsidR="00335D6E" w:rsidRPr="001C26B8">
        <w:rPr>
          <w:rFonts w:ascii="Roboto Condensed" w:hAnsi="Roboto Condensed"/>
          <w:sz w:val="20"/>
          <w:lang w:val="pl-PL"/>
        </w:rPr>
        <w:t>,</w:t>
      </w:r>
      <w:r w:rsidRPr="001C26B8">
        <w:rPr>
          <w:rFonts w:ascii="Roboto Condensed" w:hAnsi="Roboto Condensed"/>
          <w:sz w:val="20"/>
          <w:lang w:val="pl-PL"/>
        </w:rPr>
        <w:t xml:space="preserve"> korzystniejsz</w:t>
      </w:r>
      <w:r w:rsidR="00335D6E" w:rsidRPr="001C26B8">
        <w:rPr>
          <w:rFonts w:ascii="Roboto Condensed" w:hAnsi="Roboto Condensed"/>
          <w:sz w:val="20"/>
          <w:lang w:val="pl-PL"/>
        </w:rPr>
        <w:t>ej</w:t>
      </w:r>
      <w:r w:rsidRPr="001C26B8">
        <w:rPr>
          <w:rFonts w:ascii="Roboto Condensed" w:hAnsi="Roboto Condensed"/>
          <w:sz w:val="20"/>
          <w:lang w:val="pl-PL"/>
        </w:rPr>
        <w:t xml:space="preserve"> </w:t>
      </w:r>
      <w:r w:rsidR="00335D6E" w:rsidRPr="001C26B8">
        <w:rPr>
          <w:rFonts w:ascii="Roboto Condensed" w:hAnsi="Roboto Condensed"/>
          <w:sz w:val="20"/>
          <w:lang w:val="pl-PL"/>
        </w:rPr>
        <w:t xml:space="preserve">z punktu widzenia gminy ilości powierzchni wielofunkcyjnych stref planistycznych, </w:t>
      </w:r>
      <w:r w:rsidRPr="001C26B8">
        <w:rPr>
          <w:rFonts w:ascii="Roboto Condensed" w:hAnsi="Roboto Condensed"/>
          <w:sz w:val="20"/>
          <w:lang w:val="pl-PL"/>
        </w:rPr>
        <w:t xml:space="preserve">zrezygnowano z </w:t>
      </w:r>
      <w:r w:rsidR="00335D6E" w:rsidRPr="001C26B8">
        <w:rPr>
          <w:rFonts w:ascii="Roboto Condensed" w:hAnsi="Roboto Condensed"/>
          <w:sz w:val="20"/>
          <w:lang w:val="pl-PL"/>
        </w:rPr>
        <w:t xml:space="preserve">nadmiernego </w:t>
      </w:r>
      <w:r w:rsidRPr="001C26B8">
        <w:rPr>
          <w:rFonts w:ascii="Roboto Condensed" w:hAnsi="Roboto Condensed"/>
          <w:sz w:val="20"/>
          <w:lang w:val="pl-PL"/>
        </w:rPr>
        <w:t xml:space="preserve">uogólniania </w:t>
      </w:r>
      <w:r w:rsidR="00335D6E" w:rsidRPr="001C26B8">
        <w:rPr>
          <w:rFonts w:ascii="Roboto Condensed" w:hAnsi="Roboto Condensed"/>
          <w:sz w:val="20"/>
          <w:lang w:val="pl-PL"/>
        </w:rPr>
        <w:t xml:space="preserve">tych </w:t>
      </w:r>
      <w:r w:rsidRPr="001C26B8">
        <w:rPr>
          <w:rFonts w:ascii="Roboto Condensed" w:hAnsi="Roboto Condensed"/>
          <w:sz w:val="20"/>
          <w:lang w:val="pl-PL"/>
        </w:rPr>
        <w:t>stref</w:t>
      </w:r>
      <w:r w:rsidR="00335D6E" w:rsidRPr="001C26B8">
        <w:rPr>
          <w:rFonts w:ascii="Roboto Condensed" w:hAnsi="Roboto Condensed"/>
          <w:sz w:val="20"/>
          <w:lang w:val="pl-PL"/>
        </w:rPr>
        <w:t>,</w:t>
      </w:r>
      <w:r w:rsidRPr="001C26B8">
        <w:rPr>
          <w:rFonts w:ascii="Roboto Condensed" w:hAnsi="Roboto Condensed"/>
          <w:sz w:val="20"/>
          <w:lang w:val="pl-PL"/>
        </w:rPr>
        <w:t xml:space="preserve"> wyodrębniając nawet </w:t>
      </w:r>
      <w:r w:rsidR="00335D6E" w:rsidRPr="001C26B8">
        <w:rPr>
          <w:rFonts w:ascii="Roboto Condensed" w:hAnsi="Roboto Condensed"/>
          <w:sz w:val="20"/>
          <w:lang w:val="pl-PL"/>
        </w:rPr>
        <w:t xml:space="preserve">stosunkowo </w:t>
      </w:r>
      <w:r w:rsidRPr="001C26B8">
        <w:rPr>
          <w:rFonts w:ascii="Roboto Condensed" w:hAnsi="Roboto Condensed"/>
          <w:sz w:val="20"/>
          <w:lang w:val="pl-PL"/>
        </w:rPr>
        <w:t>niewielkie tereny usługowe</w:t>
      </w:r>
      <w:r w:rsidR="00335D6E" w:rsidRPr="001C26B8">
        <w:rPr>
          <w:rFonts w:ascii="Roboto Condensed" w:hAnsi="Roboto Condensed"/>
          <w:sz w:val="20"/>
          <w:lang w:val="pl-PL"/>
        </w:rPr>
        <w:t>,</w:t>
      </w:r>
      <w:r w:rsidRPr="001C26B8">
        <w:rPr>
          <w:rFonts w:ascii="Roboto Condensed" w:hAnsi="Roboto Condensed"/>
          <w:sz w:val="20"/>
          <w:lang w:val="pl-PL"/>
        </w:rPr>
        <w:t xml:space="preserve"> </w:t>
      </w:r>
      <w:r w:rsidR="00335D6E" w:rsidRPr="001C26B8">
        <w:rPr>
          <w:rFonts w:ascii="Roboto Condensed" w:hAnsi="Roboto Condensed"/>
          <w:sz w:val="20"/>
          <w:lang w:val="pl-PL"/>
        </w:rPr>
        <w:t>które z powodzeniem mieściły się w strefach wielofunkcyjnych, w celu bardziej p</w:t>
      </w:r>
      <w:r w:rsidR="00335D6E" w:rsidRPr="00F66B01">
        <w:rPr>
          <w:rFonts w:ascii="Roboto Condensed" w:hAnsi="Roboto Condensed"/>
          <w:sz w:val="20"/>
          <w:lang w:val="pl-PL"/>
        </w:rPr>
        <w:t>recyzyjnego określenia udziału funkcji usługowych oraz precyzyjniejszego określenia parametru intensywności zabudowy mającego wpływ na chłonność poszczególnych terenów,</w:t>
      </w:r>
    </w:p>
    <w:p w14:paraId="3BA9E9CD" w14:textId="7F120324" w:rsidR="008F727C" w:rsidRPr="009A175C" w:rsidRDefault="008F727C" w:rsidP="008636AA">
      <w:pPr>
        <w:pStyle w:val="Tekstpodstawowy2"/>
        <w:numPr>
          <w:ilvl w:val="0"/>
          <w:numId w:val="3"/>
        </w:numPr>
        <w:spacing w:line="240" w:lineRule="auto"/>
        <w:ind w:left="567" w:hanging="227"/>
        <w:rPr>
          <w:rFonts w:ascii="Roboto Condensed" w:hAnsi="Roboto Condensed"/>
          <w:color w:val="EE0000"/>
          <w:sz w:val="20"/>
          <w:lang w:val="pl-PL"/>
        </w:rPr>
      </w:pPr>
      <w:r w:rsidRPr="00F66B01">
        <w:rPr>
          <w:rFonts w:ascii="Roboto Condensed" w:hAnsi="Roboto Condensed"/>
          <w:sz w:val="20"/>
          <w:lang w:val="pl-PL"/>
        </w:rPr>
        <w:t xml:space="preserve">strefy cmentarzy </w:t>
      </w:r>
      <w:r w:rsidR="00C86375" w:rsidRPr="00F66B01">
        <w:rPr>
          <w:rFonts w:ascii="Roboto Condensed" w:hAnsi="Roboto Condensed"/>
          <w:sz w:val="20"/>
          <w:lang w:val="pl-PL"/>
        </w:rPr>
        <w:t xml:space="preserve">(SC) </w:t>
      </w:r>
      <w:r w:rsidRPr="00F66B01">
        <w:rPr>
          <w:rFonts w:ascii="Roboto Condensed" w:hAnsi="Roboto Condensed"/>
          <w:sz w:val="20"/>
          <w:lang w:val="pl-PL"/>
        </w:rPr>
        <w:t>ustalono zgodnie z lokalizacją istniejących cmentarzy,</w:t>
      </w:r>
    </w:p>
    <w:p w14:paraId="0EECDCDC" w14:textId="2A1DCC9B" w:rsidR="00C86375" w:rsidRPr="009A175C" w:rsidRDefault="00C86375" w:rsidP="008636AA">
      <w:pPr>
        <w:pStyle w:val="Tekstpodstawowy2"/>
        <w:numPr>
          <w:ilvl w:val="0"/>
          <w:numId w:val="3"/>
        </w:numPr>
        <w:spacing w:line="240" w:lineRule="auto"/>
        <w:ind w:left="567" w:hanging="227"/>
        <w:rPr>
          <w:rFonts w:ascii="Roboto Condensed" w:hAnsi="Roboto Condensed"/>
          <w:color w:val="EE0000"/>
          <w:sz w:val="20"/>
          <w:lang w:val="pl-PL"/>
        </w:rPr>
      </w:pPr>
      <w:r w:rsidRPr="00F66B01">
        <w:rPr>
          <w:rFonts w:ascii="Roboto Condensed" w:hAnsi="Roboto Condensed"/>
          <w:sz w:val="20"/>
          <w:lang w:val="pl-PL"/>
        </w:rPr>
        <w:t xml:space="preserve">na terenie gminy nie przewidziano strefy wielofunkcyjnej z zabudową mieszkaniową wielorodzinną (SW) </w:t>
      </w:r>
      <w:r w:rsidR="00F66B01" w:rsidRPr="00F66B01">
        <w:rPr>
          <w:rFonts w:ascii="Roboto Condensed" w:hAnsi="Roboto Condensed"/>
          <w:sz w:val="20"/>
          <w:lang w:val="pl-PL"/>
        </w:rPr>
        <w:t xml:space="preserve">pomimo wskazania takiego celu w projekcie strategii Gminy, </w:t>
      </w:r>
      <w:r w:rsidRPr="00F66B01">
        <w:rPr>
          <w:rFonts w:ascii="Roboto Condensed" w:hAnsi="Roboto Condensed"/>
          <w:sz w:val="20"/>
          <w:lang w:val="pl-PL"/>
        </w:rPr>
        <w:t>ze względu na zbyt duży wpływ chłonności tych terenów, na zapotrzebowanie gminy na zabudowę mieszkaniową oraz stref handlu wielkopowierzchniowego (SH) ze względu na brak uzasadnienia dla lokalizacji tego rodzaju obiektów w gminie,</w:t>
      </w:r>
    </w:p>
    <w:p w14:paraId="406470C9" w14:textId="3767584A" w:rsidR="00C86375" w:rsidRPr="009A175C" w:rsidRDefault="00C86375" w:rsidP="008636AA">
      <w:pPr>
        <w:pStyle w:val="Tekstpodstawowy2"/>
        <w:numPr>
          <w:ilvl w:val="0"/>
          <w:numId w:val="3"/>
        </w:numPr>
        <w:spacing w:line="240" w:lineRule="auto"/>
        <w:ind w:left="567" w:hanging="227"/>
        <w:rPr>
          <w:rFonts w:ascii="Roboto Condensed" w:hAnsi="Roboto Condensed"/>
          <w:color w:val="EE0000"/>
          <w:sz w:val="20"/>
          <w:lang w:val="pl-PL"/>
        </w:rPr>
      </w:pPr>
      <w:r w:rsidRPr="007E5D83">
        <w:rPr>
          <w:rFonts w:ascii="Roboto Condensed" w:hAnsi="Roboto Condensed"/>
          <w:sz w:val="20"/>
          <w:lang w:val="pl-PL"/>
        </w:rPr>
        <w:t xml:space="preserve">Strefy zieleni i rekreacji </w:t>
      </w:r>
      <w:r w:rsidR="00B461A6" w:rsidRPr="007E5D83">
        <w:rPr>
          <w:rFonts w:ascii="Roboto Condensed" w:hAnsi="Roboto Condensed"/>
          <w:sz w:val="20"/>
          <w:lang w:val="pl-PL"/>
        </w:rPr>
        <w:t xml:space="preserve">(SN) </w:t>
      </w:r>
      <w:r w:rsidRPr="007E5D83">
        <w:rPr>
          <w:rFonts w:ascii="Roboto Condensed" w:hAnsi="Roboto Condensed"/>
          <w:sz w:val="20"/>
          <w:lang w:val="pl-PL"/>
        </w:rPr>
        <w:t>wyznaczono</w:t>
      </w:r>
      <w:r w:rsidR="00B461A6" w:rsidRPr="007E5D83">
        <w:rPr>
          <w:rFonts w:ascii="Roboto Condensed" w:hAnsi="Roboto Condensed"/>
          <w:sz w:val="20"/>
          <w:lang w:val="pl-PL"/>
        </w:rPr>
        <w:t xml:space="preserve"> wyłącznie, w uzasadnionych stanem istniejącym</w:t>
      </w:r>
      <w:r w:rsidR="00F66B01" w:rsidRPr="007E5D83">
        <w:rPr>
          <w:rFonts w:ascii="Roboto Condensed" w:hAnsi="Roboto Condensed"/>
          <w:sz w:val="20"/>
          <w:lang w:val="pl-PL"/>
        </w:rPr>
        <w:t xml:space="preserve"> lub</w:t>
      </w:r>
      <w:r w:rsidR="004E16D2">
        <w:rPr>
          <w:rFonts w:ascii="Roboto Condensed" w:hAnsi="Roboto Condensed"/>
          <w:sz w:val="20"/>
          <w:lang w:val="pl-PL"/>
        </w:rPr>
        <w:t>,</w:t>
      </w:r>
      <w:r w:rsidR="00F66B01" w:rsidRPr="007E5D83">
        <w:rPr>
          <w:rFonts w:ascii="Roboto Condensed" w:hAnsi="Roboto Condensed"/>
          <w:sz w:val="20"/>
          <w:lang w:val="pl-PL"/>
        </w:rPr>
        <w:t xml:space="preserve"> </w:t>
      </w:r>
      <w:r w:rsidR="004E16D2">
        <w:rPr>
          <w:rFonts w:ascii="Roboto Condensed" w:hAnsi="Roboto Condensed"/>
          <w:sz w:val="20"/>
          <w:lang w:val="pl-PL"/>
        </w:rPr>
        <w:t xml:space="preserve">w znacznie szerszym zakresie, </w:t>
      </w:r>
      <w:r w:rsidR="00F66B01" w:rsidRPr="007E5D83">
        <w:rPr>
          <w:rFonts w:ascii="Roboto Condensed" w:hAnsi="Roboto Condensed"/>
          <w:sz w:val="20"/>
          <w:lang w:val="pl-PL"/>
        </w:rPr>
        <w:t xml:space="preserve">potrzebami rozwoju funkcji turystycznych </w:t>
      </w:r>
      <w:r w:rsidR="007E5D83" w:rsidRPr="007E5D83">
        <w:rPr>
          <w:rFonts w:ascii="Roboto Condensed" w:hAnsi="Roboto Condensed"/>
          <w:sz w:val="20"/>
          <w:lang w:val="pl-PL"/>
        </w:rPr>
        <w:t xml:space="preserve">w </w:t>
      </w:r>
      <w:r w:rsidR="00F66B01" w:rsidRPr="007E5D83">
        <w:rPr>
          <w:rFonts w:ascii="Roboto Condensed" w:hAnsi="Roboto Condensed"/>
          <w:sz w:val="20"/>
          <w:lang w:val="pl-PL"/>
        </w:rPr>
        <w:t>obszarach</w:t>
      </w:r>
      <w:r w:rsidR="007E5D83" w:rsidRPr="007E5D83">
        <w:rPr>
          <w:rFonts w:ascii="Roboto Condensed" w:hAnsi="Roboto Condensed"/>
          <w:sz w:val="20"/>
          <w:lang w:val="pl-PL"/>
        </w:rPr>
        <w:t xml:space="preserve"> preferowanych przez strategie do tego celu, czyli w szczególności w obszarze doliny Warty</w:t>
      </w:r>
      <w:r w:rsidR="004E16D2">
        <w:rPr>
          <w:rFonts w:ascii="Roboto Condensed" w:hAnsi="Roboto Condensed"/>
          <w:sz w:val="20"/>
          <w:lang w:val="pl-PL"/>
        </w:rPr>
        <w:t xml:space="preserve"> – do strefy SN włączono dużą ilość terenów w dolinie Warty przyjmując, iż wypracowanie rozwiązań będzie odbywać się na etapie sporządzania planów miejscowych, w trakcie sporządzania których faktyczne potrzeby, szczegółowe uwarunkowania oraz opinie organów uzgadniających i opiniujących zostaną poddane znacznie głębszej analizie</w:t>
      </w:r>
      <w:r w:rsidR="00B461A6" w:rsidRPr="007E5D83">
        <w:rPr>
          <w:rFonts w:ascii="Roboto Condensed" w:hAnsi="Roboto Condensed"/>
          <w:sz w:val="20"/>
          <w:lang w:val="pl-PL"/>
        </w:rPr>
        <w:t>.</w:t>
      </w:r>
    </w:p>
    <w:p w14:paraId="20778AF6" w14:textId="77777777" w:rsidR="00F82964" w:rsidRPr="003C3AE2" w:rsidRDefault="00F82964" w:rsidP="00542E81">
      <w:pPr>
        <w:pStyle w:val="Nagwek1"/>
        <w:spacing w:before="240" w:after="60" w:line="240" w:lineRule="auto"/>
        <w:ind w:left="907" w:hanging="567"/>
        <w:rPr>
          <w:rFonts w:ascii="Roboto Condensed" w:hAnsi="Roboto Condensed"/>
          <w:bCs/>
          <w:i/>
          <w:iCs/>
          <w:sz w:val="22"/>
          <w:szCs w:val="22"/>
          <w:u w:val="single"/>
          <w:lang w:val="pl-PL"/>
        </w:rPr>
      </w:pPr>
      <w:bookmarkStart w:id="117" w:name="_Toc206769054"/>
      <w:r w:rsidRPr="003C3AE2">
        <w:rPr>
          <w:rFonts w:ascii="Roboto Condensed" w:hAnsi="Roboto Condensed"/>
          <w:bCs/>
          <w:i/>
          <w:iCs/>
          <w:sz w:val="22"/>
          <w:szCs w:val="22"/>
          <w:u w:val="single"/>
          <w:lang w:val="pl-PL"/>
        </w:rPr>
        <w:t>Chłonność terenów niezabudowanych w strefach planistycznych</w:t>
      </w:r>
      <w:bookmarkEnd w:id="117"/>
    </w:p>
    <w:p w14:paraId="52DC3E31" w14:textId="77777777" w:rsidR="003804D5" w:rsidRPr="003804D5" w:rsidRDefault="003804D5" w:rsidP="003804D5">
      <w:pPr>
        <w:pStyle w:val="Tekstpodstawowy2"/>
        <w:spacing w:line="240" w:lineRule="auto"/>
        <w:ind w:left="170"/>
        <w:rPr>
          <w:rFonts w:ascii="Roboto Condensed" w:hAnsi="Roboto Condensed"/>
          <w:sz w:val="20"/>
          <w:lang w:val="pl-PL"/>
        </w:rPr>
      </w:pPr>
      <w:r w:rsidRPr="003804D5">
        <w:rPr>
          <w:rFonts w:ascii="Roboto Condensed" w:hAnsi="Roboto Condensed"/>
          <w:sz w:val="20"/>
          <w:lang w:val="pl-PL"/>
        </w:rPr>
        <w:t>Zgodnie z rozporządzeniem, chłonność terenów niezabudowanych wyrażoną w liczbie mieszkańców, w tym luk w istniejącej zabudowie w strefach, o których mowa w art. 13c ust. 2 pkt 1-3 ustawy, oblicza się, uwzględniając:</w:t>
      </w:r>
    </w:p>
    <w:p w14:paraId="664ABCBC" w14:textId="77777777" w:rsidR="003804D5" w:rsidRPr="00011A6D" w:rsidRDefault="003804D5" w:rsidP="003804D5">
      <w:pPr>
        <w:pStyle w:val="Tekstpodstawowy2"/>
        <w:numPr>
          <w:ilvl w:val="0"/>
          <w:numId w:val="3"/>
        </w:numPr>
        <w:spacing w:line="240" w:lineRule="auto"/>
        <w:ind w:left="567" w:hanging="227"/>
        <w:rPr>
          <w:rFonts w:ascii="Roboto Condensed" w:hAnsi="Roboto Condensed"/>
          <w:sz w:val="20"/>
          <w:lang w:val="pl-PL"/>
        </w:rPr>
      </w:pPr>
      <w:r w:rsidRPr="00011A6D">
        <w:rPr>
          <w:rFonts w:ascii="Roboto Condensed" w:hAnsi="Roboto Condensed"/>
          <w:sz w:val="20"/>
          <w:lang w:val="pl-PL"/>
        </w:rPr>
        <w:t>powierzchnię terenów niezabudowanych, w tym luk w istniejącej zabudowie</w:t>
      </w:r>
      <w:r>
        <w:rPr>
          <w:rFonts w:ascii="Roboto Condensed" w:hAnsi="Roboto Condensed"/>
          <w:sz w:val="20"/>
          <w:lang w:val="pl-PL"/>
        </w:rPr>
        <w:t>,</w:t>
      </w:r>
    </w:p>
    <w:p w14:paraId="5C375774" w14:textId="77777777" w:rsidR="003804D5" w:rsidRPr="00421FFC" w:rsidRDefault="003804D5" w:rsidP="003804D5">
      <w:pPr>
        <w:pStyle w:val="Tekstpodstawowy2"/>
        <w:numPr>
          <w:ilvl w:val="0"/>
          <w:numId w:val="3"/>
        </w:numPr>
        <w:spacing w:line="240" w:lineRule="auto"/>
        <w:ind w:left="567" w:hanging="227"/>
        <w:rPr>
          <w:rFonts w:ascii="Roboto Condensed" w:hAnsi="Roboto Condensed"/>
          <w:sz w:val="20"/>
          <w:lang w:val="pl-PL"/>
        </w:rPr>
      </w:pPr>
      <w:r w:rsidRPr="00011A6D">
        <w:rPr>
          <w:rFonts w:ascii="Roboto Condensed" w:hAnsi="Roboto Condensed"/>
          <w:sz w:val="20"/>
          <w:lang w:val="pl-PL"/>
        </w:rPr>
        <w:t xml:space="preserve">chłonność terenów zabudowanych </w:t>
      </w:r>
      <w:bookmarkStart w:id="118" w:name="_Hlk199756381"/>
      <w:r w:rsidRPr="00011A6D">
        <w:rPr>
          <w:rFonts w:ascii="Roboto Condensed" w:hAnsi="Roboto Condensed"/>
          <w:sz w:val="20"/>
          <w:lang w:val="pl-PL"/>
        </w:rPr>
        <w:t>w sposób najbardziej zbliżony do planowanego w strefie w zakresie rodzaju zabudowy i nadziemnej intensywności zabudow</w:t>
      </w:r>
      <w:r w:rsidRPr="00421FFC">
        <w:rPr>
          <w:rFonts w:ascii="Roboto Condensed" w:hAnsi="Roboto Condensed"/>
          <w:sz w:val="20"/>
          <w:lang w:val="pl-PL"/>
        </w:rPr>
        <w:t>y</w:t>
      </w:r>
      <w:bookmarkEnd w:id="118"/>
      <w:r w:rsidRPr="00421FFC">
        <w:rPr>
          <w:rFonts w:ascii="Roboto Condensed" w:hAnsi="Roboto Condensed"/>
          <w:sz w:val="20"/>
          <w:lang w:val="pl-PL"/>
        </w:rPr>
        <w:t>, z możliwością uwzględnienia prognozowanych proporcji między funkcją mieszkaniową a innymi funkcjami.</w:t>
      </w:r>
    </w:p>
    <w:p w14:paraId="5222F134" w14:textId="77777777" w:rsidR="003804D5" w:rsidRPr="00421FFC" w:rsidRDefault="003804D5" w:rsidP="003804D5">
      <w:pPr>
        <w:ind w:left="142"/>
        <w:jc w:val="both"/>
        <w:rPr>
          <w:rFonts w:ascii="Roboto Condensed" w:hAnsi="Roboto Condensed"/>
          <w:sz w:val="20"/>
          <w:szCs w:val="20"/>
        </w:rPr>
      </w:pPr>
      <w:r w:rsidRPr="00421FFC">
        <w:rPr>
          <w:rFonts w:ascii="Roboto Condensed" w:hAnsi="Roboto Condensed"/>
          <w:sz w:val="20"/>
          <w:szCs w:val="20"/>
        </w:rPr>
        <w:t>Z uwagi na brak w przepisach obowiązujących wzoru określającego wymagany sposób obliczania chłonności terenów niezabudowanych i luk w istniejącej zabudowie, zaproponowano wzór spełniający wymogi wyżej przytoczonego przepisu, opracowany na podstawie wzoru zastosowanego w projekcie rozporządzenia Ministra Rozwoju i Technologii w sprawie sposobu przygotowania projektu planu ogólnego gminy z dnia 6 września 2023 r.  (Numer z wykazu prac legislacyjnych: 98, utworzony: 12-09-2023). Przyjęto wzór na sumę chłonności terenów niezabudowanych i luk w istniejącej zabudowie w gminie:</w:t>
      </w:r>
    </w:p>
    <w:p w14:paraId="218C3F98" w14:textId="77777777" w:rsidR="003804D5" w:rsidRPr="00E23AD6" w:rsidRDefault="00342D17" w:rsidP="003804D5">
      <w:pPr>
        <w:ind w:left="142"/>
        <w:jc w:val="both"/>
        <w:rPr>
          <w:rFonts w:ascii="Roboto Condensed" w:hAnsi="Roboto Condensed"/>
          <w:sz w:val="28"/>
          <w:szCs w:val="28"/>
        </w:rPr>
      </w:pPr>
      <m:oMathPara>
        <m:oMath>
          <m:sSub>
            <m:sSubPr>
              <m:ctrlPr>
                <w:rPr>
                  <w:rFonts w:ascii="Cambria Math" w:hAnsi="Cambria Math"/>
                  <w:i/>
                  <w:sz w:val="28"/>
                  <w:szCs w:val="28"/>
                </w:rPr>
              </m:ctrlPr>
            </m:sSubPr>
            <m:e>
              <m:r>
                <w:rPr>
                  <w:rFonts w:ascii="Cambria Math" w:hAnsi="Cambria Math"/>
                  <w:sz w:val="28"/>
                  <w:szCs w:val="28"/>
                </w:rPr>
                <m:t>Ch</m:t>
              </m:r>
            </m:e>
            <m:sub>
              <m:r>
                <w:rPr>
                  <w:rFonts w:ascii="Cambria Math" w:hAnsi="Cambria Math"/>
                  <w:sz w:val="28"/>
                  <w:szCs w:val="28"/>
                </w:rPr>
                <m:t>gm</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s=1</m:t>
              </m:r>
            </m:sub>
            <m:sup>
              <m:r>
                <w:rPr>
                  <w:rFonts w:ascii="Cambria Math" w:hAnsi="Cambria Math"/>
                  <w:sz w:val="28"/>
                  <w:szCs w:val="28"/>
                </w:rPr>
                <m:t>n</m:t>
              </m:r>
            </m:sup>
            <m:e>
              <m:r>
                <w:rPr>
                  <w:rFonts w:ascii="Cambria Math" w:hAnsi="Cambria Math"/>
                  <w:sz w:val="28"/>
                  <w:szCs w:val="28"/>
                </w:rPr>
                <m:t xml:space="preserve">round  </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st</m:t>
                  </m:r>
                </m:sub>
                <m:sup>
                  <m:r>
                    <w:rPr>
                      <w:rFonts w:ascii="Cambria Math" w:hAnsi="Cambria Math"/>
                      <w:sz w:val="28"/>
                      <w:szCs w:val="28"/>
                    </w:rPr>
                    <m:t>(s)</m:t>
                  </m:r>
                </m:sup>
              </m:sSubSup>
            </m:e>
          </m:nary>
          <m:r>
            <w:rPr>
              <w:rFonts w:ascii="Cambria Math" w:hAnsi="Cambria Math"/>
              <w:sz w:val="28"/>
              <w:szCs w:val="28"/>
            </w:rPr>
            <m:t xml:space="preserve"> x </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(s)</m:t>
              </m:r>
            </m:sup>
          </m:sSup>
          <m:r>
            <w:rPr>
              <w:rFonts w:ascii="Cambria Math" w:hAnsi="Cambria Math"/>
              <w:sz w:val="28"/>
              <w:szCs w:val="28"/>
            </w:rPr>
            <m:t xml:space="preserve"> x </m:t>
          </m:r>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Ch</m:t>
              </m:r>
            </m:sub>
            <m:sup>
              <m:r>
                <w:rPr>
                  <w:rFonts w:ascii="Cambria Math" w:hAnsi="Cambria Math"/>
                  <w:sz w:val="28"/>
                  <w:szCs w:val="28"/>
                </w:rPr>
                <m:t>(s)</m:t>
              </m:r>
            </m:sup>
          </m:sSubSup>
          <m:r>
            <w:rPr>
              <w:rFonts w:ascii="Cambria Math" w:hAnsi="Cambria Math"/>
              <w:sz w:val="28"/>
              <w:szCs w:val="28"/>
            </w:rPr>
            <m:t xml:space="preserve">x </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m</m:t>
              </m:r>
            </m:sub>
            <m:sup>
              <m:r>
                <w:rPr>
                  <w:rFonts w:ascii="Cambria Math" w:hAnsi="Cambria Math"/>
                  <w:sz w:val="28"/>
                  <w:szCs w:val="28"/>
                </w:rPr>
                <m:t>(s)</m:t>
              </m:r>
            </m:sup>
          </m:sSubSup>
          <m:r>
            <w:rPr>
              <w:rFonts w:ascii="Cambria Math" w:hAnsi="Cambria Math"/>
              <w:sz w:val="28"/>
              <w:szCs w:val="28"/>
            </w:rPr>
            <m:t>)</m:t>
          </m:r>
        </m:oMath>
      </m:oMathPara>
    </w:p>
    <w:p w14:paraId="1C706CAF" w14:textId="77777777" w:rsidR="003804D5" w:rsidRPr="006D50C6" w:rsidRDefault="003804D5" w:rsidP="003804D5">
      <w:pPr>
        <w:ind w:left="142"/>
        <w:rPr>
          <w:rFonts w:ascii="Roboto Condensed" w:hAnsi="Roboto Condensed"/>
          <w:color w:val="FFC000"/>
          <w:sz w:val="20"/>
          <w:szCs w:val="20"/>
        </w:rPr>
      </w:pPr>
      <w:r w:rsidRPr="00E23AD6">
        <w:rPr>
          <w:rFonts w:ascii="Roboto Condensed" w:hAnsi="Roboto Condensed"/>
          <w:sz w:val="20"/>
          <w:szCs w:val="20"/>
        </w:rPr>
        <w:t>gdzie:</w:t>
      </w:r>
    </w:p>
    <w:tbl>
      <w:tblPr>
        <w:tblStyle w:val="Tabela-Siatka"/>
        <w:tblW w:w="9351" w:type="dxa"/>
        <w:jc w:val="center"/>
        <w:tblLook w:val="04A0" w:firstRow="1" w:lastRow="0" w:firstColumn="1" w:lastColumn="0" w:noHBand="0" w:noVBand="1"/>
      </w:tblPr>
      <w:tblGrid>
        <w:gridCol w:w="1390"/>
        <w:gridCol w:w="7961"/>
      </w:tblGrid>
      <w:tr w:rsidR="003804D5" w:rsidRPr="006D50C6" w14:paraId="52E6C8A1" w14:textId="77777777" w:rsidTr="005458A3">
        <w:trPr>
          <w:jc w:val="center"/>
        </w:trPr>
        <w:tc>
          <w:tcPr>
            <w:tcW w:w="1390" w:type="dxa"/>
            <w:vAlign w:val="center"/>
          </w:tcPr>
          <w:p w14:paraId="20062D79" w14:textId="77777777" w:rsidR="003804D5" w:rsidRPr="00E23AD6" w:rsidRDefault="00342D17" w:rsidP="005458A3">
            <w:pPr>
              <w:tabs>
                <w:tab w:val="left" w:pos="708"/>
                <w:tab w:val="left" w:pos="1416"/>
                <w:tab w:val="left" w:pos="1930"/>
              </w:tabs>
              <w:jc w:val="center"/>
              <w:rPr>
                <w:rFonts w:ascii="Cambria Math" w:eastAsiaTheme="minorEastAsia" w:hAnsi="Cambria Math"/>
              </w:rPr>
            </w:pPr>
            <m:oMathPara>
              <m:oMath>
                <m:sSub>
                  <m:sSubPr>
                    <m:ctrlPr>
                      <w:rPr>
                        <w:rFonts w:ascii="Cambria Math" w:hAnsi="Cambria Math"/>
                        <w:i/>
                      </w:rPr>
                    </m:ctrlPr>
                  </m:sSubPr>
                  <m:e>
                    <m:r>
                      <w:rPr>
                        <w:rFonts w:ascii="Cambria Math" w:hAnsi="Cambria Math"/>
                      </w:rPr>
                      <m:t>Ch</m:t>
                    </m:r>
                  </m:e>
                  <m:sub>
                    <m:r>
                      <w:rPr>
                        <w:rFonts w:ascii="Cambria Math" w:hAnsi="Cambria Math"/>
                      </w:rPr>
                      <m:t>gm</m:t>
                    </m:r>
                  </m:sub>
                </m:sSub>
              </m:oMath>
            </m:oMathPara>
          </w:p>
        </w:tc>
        <w:tc>
          <w:tcPr>
            <w:tcW w:w="7961" w:type="dxa"/>
            <w:vAlign w:val="center"/>
          </w:tcPr>
          <w:p w14:paraId="280B41C4"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łączna chłonność dla całej gminy (liczba osób),</w:t>
            </w:r>
          </w:p>
        </w:tc>
      </w:tr>
      <w:tr w:rsidR="003804D5" w:rsidRPr="006D50C6" w14:paraId="6C9CEDAB" w14:textId="77777777" w:rsidTr="005458A3">
        <w:trPr>
          <w:jc w:val="center"/>
        </w:trPr>
        <w:tc>
          <w:tcPr>
            <w:tcW w:w="1390" w:type="dxa"/>
            <w:vAlign w:val="center"/>
          </w:tcPr>
          <w:p w14:paraId="7AABACD0" w14:textId="77777777" w:rsidR="003804D5" w:rsidRPr="00E23AD6" w:rsidRDefault="003804D5" w:rsidP="005458A3">
            <w:pPr>
              <w:tabs>
                <w:tab w:val="left" w:pos="708"/>
                <w:tab w:val="left" w:pos="1416"/>
                <w:tab w:val="left" w:pos="1930"/>
              </w:tabs>
              <w:jc w:val="center"/>
              <w:rPr>
                <w:rFonts w:ascii="Cambria Math" w:eastAsiaTheme="minorEastAsia" w:hAnsi="Cambria Math"/>
              </w:rPr>
            </w:pPr>
            <m:oMathPara>
              <m:oMath>
                <m:r>
                  <w:rPr>
                    <w:rFonts w:ascii="Cambria Math" w:hAnsi="Cambria Math"/>
                  </w:rPr>
                  <m:t>n</m:t>
                </m:r>
              </m:oMath>
            </m:oMathPara>
          </w:p>
        </w:tc>
        <w:tc>
          <w:tcPr>
            <w:tcW w:w="7961" w:type="dxa"/>
            <w:vAlign w:val="center"/>
          </w:tcPr>
          <w:p w14:paraId="2711B015"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liczba wyodrębnionych stref planistycznych,</w:t>
            </w:r>
          </w:p>
        </w:tc>
      </w:tr>
      <w:tr w:rsidR="003804D5" w:rsidRPr="006D50C6" w14:paraId="4119E3D2" w14:textId="77777777" w:rsidTr="005458A3">
        <w:trPr>
          <w:trHeight w:val="230"/>
          <w:jc w:val="center"/>
        </w:trPr>
        <w:tc>
          <w:tcPr>
            <w:tcW w:w="1390" w:type="dxa"/>
            <w:vAlign w:val="center"/>
          </w:tcPr>
          <w:p w14:paraId="5B56A35E" w14:textId="77777777" w:rsidR="003804D5" w:rsidRPr="00E23AD6" w:rsidRDefault="00342D17" w:rsidP="005458A3">
            <w:pPr>
              <w:tabs>
                <w:tab w:val="left" w:pos="708"/>
                <w:tab w:val="left" w:pos="1416"/>
                <w:tab w:val="left" w:pos="1930"/>
              </w:tabs>
              <w:jc w:val="center"/>
              <w:rPr>
                <w:rFonts w:ascii="Cambria Math" w:eastAsiaTheme="minorEastAsia" w:hAnsi="Cambria Math"/>
              </w:rPr>
            </w:pPr>
            <m:oMathPara>
              <m:oMath>
                <m:sSubSup>
                  <m:sSubSupPr>
                    <m:ctrlPr>
                      <w:rPr>
                        <w:rFonts w:ascii="Cambria Math" w:hAnsi="Cambria Math"/>
                        <w:i/>
                      </w:rPr>
                    </m:ctrlPr>
                  </m:sSubSupPr>
                  <m:e>
                    <m:r>
                      <w:rPr>
                        <w:rFonts w:ascii="Cambria Math" w:hAnsi="Cambria Math"/>
                      </w:rPr>
                      <m:t>P</m:t>
                    </m:r>
                  </m:e>
                  <m:sub>
                    <m:r>
                      <w:rPr>
                        <w:rFonts w:ascii="Cambria Math" w:hAnsi="Cambria Math"/>
                      </w:rPr>
                      <m:t>st</m:t>
                    </m:r>
                  </m:sub>
                  <m:sup>
                    <m:r>
                      <w:rPr>
                        <w:rFonts w:ascii="Cambria Math" w:hAnsi="Cambria Math"/>
                      </w:rPr>
                      <m:t>(s)</m:t>
                    </m:r>
                  </m:sup>
                </m:sSubSup>
              </m:oMath>
            </m:oMathPara>
          </w:p>
        </w:tc>
        <w:tc>
          <w:tcPr>
            <w:tcW w:w="7961" w:type="dxa"/>
            <w:vAlign w:val="center"/>
          </w:tcPr>
          <w:p w14:paraId="25C63CDE"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 xml:space="preserve">powierzchnia terenów niezabudowanych w tym luk w zabudowie istniejącej w strefie </w:t>
            </w:r>
            <w:r w:rsidRPr="00E23AD6">
              <w:rPr>
                <w:rFonts w:ascii="Cambria Math" w:eastAsiaTheme="minorEastAsia" w:hAnsi="Cambria Math" w:cs="Cambria Math"/>
                <w:sz w:val="20"/>
                <w:szCs w:val="20"/>
              </w:rPr>
              <w:t>𝑠</w:t>
            </w:r>
            <w:r w:rsidRPr="00E23AD6">
              <w:rPr>
                <w:rFonts w:ascii="Roboto Condensed" w:eastAsiaTheme="minorEastAsia" w:hAnsi="Roboto Condensed"/>
                <w:sz w:val="20"/>
                <w:szCs w:val="20"/>
              </w:rPr>
              <w:t>, wyrażona w hektarach z dokładnością do 1 m</w:t>
            </w:r>
            <w:r w:rsidRPr="00E23AD6">
              <w:rPr>
                <w:rFonts w:ascii="Roboto Condensed" w:eastAsiaTheme="minorEastAsia" w:hAnsi="Roboto Condensed"/>
                <w:sz w:val="20"/>
                <w:szCs w:val="20"/>
                <w:vertAlign w:val="superscript"/>
              </w:rPr>
              <w:t>2</w:t>
            </w:r>
          </w:p>
        </w:tc>
      </w:tr>
      <w:tr w:rsidR="003804D5" w:rsidRPr="006D50C6" w14:paraId="565F95FF" w14:textId="77777777" w:rsidTr="005458A3">
        <w:trPr>
          <w:jc w:val="center"/>
        </w:trPr>
        <w:tc>
          <w:tcPr>
            <w:tcW w:w="1390" w:type="dxa"/>
            <w:vAlign w:val="center"/>
          </w:tcPr>
          <w:p w14:paraId="1945BA98" w14:textId="77777777" w:rsidR="003804D5" w:rsidRPr="00E23AD6" w:rsidRDefault="00342D17" w:rsidP="005458A3">
            <w:pPr>
              <w:tabs>
                <w:tab w:val="left" w:pos="708"/>
                <w:tab w:val="left" w:pos="1416"/>
                <w:tab w:val="left" w:pos="1930"/>
              </w:tabs>
              <w:jc w:val="center"/>
              <w:rPr>
                <w:rFonts w:ascii="Cambria Math" w:eastAsiaTheme="minorEastAsia" w:hAnsi="Cambria Math"/>
              </w:rPr>
            </w:pPr>
            <m:oMathPara>
              <m:oMath>
                <m:sSup>
                  <m:sSupPr>
                    <m:ctrlPr>
                      <w:rPr>
                        <w:rFonts w:ascii="Cambria Math" w:hAnsi="Cambria Math"/>
                        <w:i/>
                      </w:rPr>
                    </m:ctrlPr>
                  </m:sSupPr>
                  <m:e>
                    <m:r>
                      <w:rPr>
                        <w:rFonts w:ascii="Cambria Math" w:hAnsi="Cambria Math"/>
                      </w:rPr>
                      <m:t>I</m:t>
                    </m:r>
                  </m:e>
                  <m:sup>
                    <m:r>
                      <w:rPr>
                        <w:rFonts w:ascii="Cambria Math" w:hAnsi="Cambria Math"/>
                      </w:rPr>
                      <m:t>(s)</m:t>
                    </m:r>
                  </m:sup>
                </m:sSup>
              </m:oMath>
            </m:oMathPara>
          </w:p>
        </w:tc>
        <w:tc>
          <w:tcPr>
            <w:tcW w:w="7961" w:type="dxa"/>
            <w:vAlign w:val="center"/>
          </w:tcPr>
          <w:p w14:paraId="231421C0"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 xml:space="preserve">projektowana maksymalna nadziemna intensywność zabudowy dla strefy </w:t>
            </w:r>
            <w:r w:rsidRPr="00E23AD6">
              <w:rPr>
                <w:rFonts w:ascii="Cambria Math" w:eastAsiaTheme="minorEastAsia" w:hAnsi="Cambria Math" w:cs="Cambria Math"/>
                <w:sz w:val="20"/>
                <w:szCs w:val="20"/>
              </w:rPr>
              <w:t>𝑠</w:t>
            </w:r>
          </w:p>
        </w:tc>
      </w:tr>
      <w:tr w:rsidR="003804D5" w:rsidRPr="006D50C6" w14:paraId="3A9AB0B5" w14:textId="77777777" w:rsidTr="005458A3">
        <w:trPr>
          <w:trHeight w:val="142"/>
          <w:jc w:val="center"/>
        </w:trPr>
        <w:tc>
          <w:tcPr>
            <w:tcW w:w="1390" w:type="dxa"/>
            <w:vAlign w:val="center"/>
          </w:tcPr>
          <w:p w14:paraId="2C0A29E9" w14:textId="77777777" w:rsidR="003804D5" w:rsidRPr="0098773F" w:rsidRDefault="00342D17" w:rsidP="005458A3">
            <w:pPr>
              <w:tabs>
                <w:tab w:val="left" w:pos="708"/>
                <w:tab w:val="left" w:pos="1416"/>
                <w:tab w:val="left" w:pos="1930"/>
              </w:tabs>
              <w:jc w:val="center"/>
              <w:rPr>
                <w:rFonts w:ascii="Cambria Math" w:hAnsi="Cambria Math"/>
              </w:rPr>
            </w:pPr>
            <m:oMathPara>
              <m:oMath>
                <m:sSubSup>
                  <m:sSubSupPr>
                    <m:ctrlPr>
                      <w:rPr>
                        <w:rFonts w:ascii="Cambria Math" w:hAnsi="Cambria Math"/>
                        <w:i/>
                      </w:rPr>
                    </m:ctrlPr>
                  </m:sSubSupPr>
                  <m:e>
                    <m:r>
                      <w:rPr>
                        <w:rFonts w:ascii="Cambria Math" w:hAnsi="Cambria Math"/>
                      </w:rPr>
                      <m:t>W</m:t>
                    </m:r>
                  </m:e>
                  <m:sub>
                    <m:r>
                      <w:rPr>
                        <w:rFonts w:ascii="Cambria Math" w:hAnsi="Cambria Math"/>
                      </w:rPr>
                      <m:t>Ch</m:t>
                    </m:r>
                  </m:sub>
                  <m:sup>
                    <m:r>
                      <w:rPr>
                        <w:rFonts w:ascii="Cambria Math" w:hAnsi="Cambria Math"/>
                      </w:rPr>
                      <m:t>(s)</m:t>
                    </m:r>
                  </m:sup>
                </m:sSubSup>
              </m:oMath>
            </m:oMathPara>
          </w:p>
        </w:tc>
        <w:tc>
          <w:tcPr>
            <w:tcW w:w="7961" w:type="dxa"/>
            <w:vAlign w:val="center"/>
          </w:tcPr>
          <w:p w14:paraId="1CF6940E"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 xml:space="preserve">wskaźnik chłonności (os./ha) uznany za najbardziej zbliżony do planowanej zabudowy w strefie </w:t>
            </w:r>
            <w:r w:rsidRPr="00E23AD6">
              <w:rPr>
                <w:rFonts w:ascii="Cambria Math" w:eastAsiaTheme="minorEastAsia" w:hAnsi="Cambria Math" w:cs="Cambria Math"/>
                <w:sz w:val="20"/>
                <w:szCs w:val="20"/>
              </w:rPr>
              <w:t>𝑠</w:t>
            </w:r>
          </w:p>
        </w:tc>
      </w:tr>
      <w:tr w:rsidR="003804D5" w:rsidRPr="006D50C6" w14:paraId="1E372DA3" w14:textId="77777777" w:rsidTr="005458A3">
        <w:trPr>
          <w:trHeight w:val="424"/>
          <w:jc w:val="center"/>
        </w:trPr>
        <w:tc>
          <w:tcPr>
            <w:tcW w:w="1390" w:type="dxa"/>
            <w:vAlign w:val="center"/>
          </w:tcPr>
          <w:p w14:paraId="5B79DE81" w14:textId="77777777" w:rsidR="003804D5" w:rsidRPr="0098773F" w:rsidRDefault="00342D17" w:rsidP="005458A3">
            <w:pPr>
              <w:tabs>
                <w:tab w:val="left" w:pos="708"/>
                <w:tab w:val="left" w:pos="1416"/>
                <w:tab w:val="left" w:pos="1930"/>
              </w:tabs>
              <w:jc w:val="center"/>
              <w:rPr>
                <w:rFonts w:eastAsia="Aptos"/>
              </w:rPr>
            </w:pPr>
            <m:oMathPara>
              <m:oMath>
                <m:sSubSup>
                  <m:sSubSupPr>
                    <m:ctrlPr>
                      <w:rPr>
                        <w:rFonts w:ascii="Cambria Math" w:hAnsi="Cambria Math"/>
                        <w:i/>
                      </w:rPr>
                    </m:ctrlPr>
                  </m:sSubSupPr>
                  <m:e>
                    <m:r>
                      <w:rPr>
                        <w:rFonts w:ascii="Cambria Math" w:hAnsi="Cambria Math"/>
                      </w:rPr>
                      <m:t>f</m:t>
                    </m:r>
                  </m:e>
                  <m:sub>
                    <m:r>
                      <w:rPr>
                        <w:rFonts w:ascii="Cambria Math" w:hAnsi="Cambria Math"/>
                      </w:rPr>
                      <m:t>m</m:t>
                    </m:r>
                  </m:sub>
                  <m:sup>
                    <m:r>
                      <w:rPr>
                        <w:rFonts w:ascii="Cambria Math" w:hAnsi="Cambria Math"/>
                      </w:rPr>
                      <m:t>(s)</m:t>
                    </m:r>
                  </m:sup>
                </m:sSubSup>
              </m:oMath>
            </m:oMathPara>
          </w:p>
        </w:tc>
        <w:tc>
          <w:tcPr>
            <w:tcW w:w="7961" w:type="dxa"/>
            <w:vAlign w:val="center"/>
          </w:tcPr>
          <w:p w14:paraId="6D59D107" w14:textId="77777777" w:rsidR="003804D5" w:rsidRPr="0098773F" w:rsidRDefault="003804D5" w:rsidP="005458A3">
            <w:pPr>
              <w:tabs>
                <w:tab w:val="left" w:pos="708"/>
                <w:tab w:val="left" w:pos="1416"/>
                <w:tab w:val="left" w:pos="1930"/>
              </w:tabs>
              <w:rPr>
                <w:rFonts w:ascii="Roboto Condensed" w:eastAsiaTheme="minorEastAsia" w:hAnsi="Roboto Condensed"/>
                <w:color w:val="FFC000"/>
                <w:sz w:val="20"/>
                <w:szCs w:val="20"/>
              </w:rPr>
            </w:pPr>
            <w:r w:rsidRPr="0098773F">
              <w:rPr>
                <w:rFonts w:ascii="Roboto Condensed" w:eastAsiaTheme="minorEastAsia" w:hAnsi="Roboto Condensed"/>
                <w:sz w:val="20"/>
                <w:szCs w:val="20"/>
              </w:rPr>
              <w:t xml:space="preserve">prognozowany udział (proporcja) funkcji mieszkaniowej w strefie </w:t>
            </w:r>
            <w:r w:rsidRPr="0098773F">
              <w:rPr>
                <w:rFonts w:ascii="Cambria Math" w:eastAsiaTheme="minorEastAsia" w:hAnsi="Cambria Math" w:cs="Cambria Math"/>
                <w:sz w:val="20"/>
                <w:szCs w:val="20"/>
              </w:rPr>
              <w:t>𝑠</w:t>
            </w:r>
          </w:p>
          <w:p w14:paraId="29B4F567" w14:textId="77777777" w:rsidR="003804D5" w:rsidRPr="0098773F" w:rsidRDefault="003804D5" w:rsidP="005458A3">
            <w:pPr>
              <w:tabs>
                <w:tab w:val="left" w:pos="708"/>
                <w:tab w:val="left" w:pos="1416"/>
                <w:tab w:val="left" w:pos="1930"/>
              </w:tabs>
              <w:rPr>
                <w:rFonts w:ascii="Cambria Math" w:eastAsiaTheme="minorEastAsia" w:hAnsi="Cambria Math"/>
                <w:i/>
                <w:iCs/>
                <w:color w:val="FFC000"/>
                <w:sz w:val="18"/>
                <w:szCs w:val="18"/>
              </w:rPr>
            </w:pPr>
            <w:r>
              <w:rPr>
                <w:rFonts w:ascii="Cambria Math" w:eastAsiaTheme="minorEastAsia" w:hAnsi="Cambria Math"/>
                <w:i/>
                <w:iCs/>
                <w:sz w:val="18"/>
                <w:szCs w:val="18"/>
              </w:rPr>
              <w:t xml:space="preserve">       p</w:t>
            </w:r>
            <w:r w:rsidRPr="0098773F">
              <w:rPr>
                <w:rFonts w:ascii="Cambria Math" w:eastAsiaTheme="minorEastAsia" w:hAnsi="Cambria Math"/>
                <w:i/>
                <w:iCs/>
                <w:sz w:val="18"/>
                <w:szCs w:val="18"/>
              </w:rPr>
              <w:t>rzyjmuje wartość z zakresu [0,1], gdzie wartość ‘1’ odpowiada 100% funkcji mieszkaniowej.</w:t>
            </w:r>
          </w:p>
        </w:tc>
      </w:tr>
      <w:tr w:rsidR="003804D5" w:rsidRPr="006D50C6" w14:paraId="7FCB916E" w14:textId="77777777" w:rsidTr="005458A3">
        <w:trPr>
          <w:trHeight w:val="53"/>
          <w:jc w:val="center"/>
        </w:trPr>
        <w:tc>
          <w:tcPr>
            <w:tcW w:w="1390" w:type="dxa"/>
            <w:vAlign w:val="center"/>
          </w:tcPr>
          <w:p w14:paraId="45DE890D" w14:textId="77777777" w:rsidR="003804D5" w:rsidRPr="008B2390" w:rsidRDefault="003804D5" w:rsidP="005458A3">
            <w:pPr>
              <w:tabs>
                <w:tab w:val="left" w:pos="708"/>
                <w:tab w:val="left" w:pos="1416"/>
                <w:tab w:val="left" w:pos="1930"/>
              </w:tabs>
              <w:jc w:val="center"/>
              <w:rPr>
                <w:rFonts w:ascii="Cambria Math" w:hAnsi="Cambria Math"/>
                <w:sz w:val="20"/>
                <w:szCs w:val="20"/>
              </w:rPr>
            </w:pPr>
            <w:proofErr w:type="spellStart"/>
            <w:r w:rsidRPr="008B2390">
              <w:rPr>
                <w:rFonts w:ascii="Cambria Math" w:hAnsi="Cambria Math"/>
                <w:sz w:val="20"/>
                <w:szCs w:val="20"/>
              </w:rPr>
              <w:t>round</w:t>
            </w:r>
            <w:proofErr w:type="spellEnd"/>
            <w:r w:rsidRPr="008B2390">
              <w:rPr>
                <w:rFonts w:ascii="Cambria Math" w:hAnsi="Cambria Math"/>
                <w:sz w:val="20"/>
                <w:szCs w:val="20"/>
              </w:rPr>
              <w:t>(⋅)</w:t>
            </w:r>
          </w:p>
        </w:tc>
        <w:tc>
          <w:tcPr>
            <w:tcW w:w="7961" w:type="dxa"/>
            <w:vAlign w:val="center"/>
          </w:tcPr>
          <w:p w14:paraId="053C9277" w14:textId="77777777" w:rsidR="003804D5" w:rsidRPr="008B2390" w:rsidRDefault="003804D5" w:rsidP="005458A3">
            <w:pPr>
              <w:tabs>
                <w:tab w:val="left" w:pos="708"/>
                <w:tab w:val="left" w:pos="1416"/>
                <w:tab w:val="left" w:pos="1930"/>
              </w:tabs>
              <w:rPr>
                <w:rFonts w:ascii="Roboto Condensed" w:eastAsiaTheme="minorEastAsia" w:hAnsi="Roboto Condensed"/>
                <w:sz w:val="20"/>
                <w:szCs w:val="20"/>
              </w:rPr>
            </w:pPr>
            <w:r w:rsidRPr="008B2390">
              <w:rPr>
                <w:rFonts w:ascii="Roboto Condensed" w:eastAsiaTheme="minorEastAsia" w:hAnsi="Roboto Condensed"/>
                <w:sz w:val="20"/>
                <w:szCs w:val="20"/>
              </w:rPr>
              <w:t>oznacza zaokrąglenie wyniku częściowego dla strefy do liczby całkowitej.</w:t>
            </w:r>
          </w:p>
        </w:tc>
      </w:tr>
    </w:tbl>
    <w:p w14:paraId="3F971DA0" w14:textId="77777777" w:rsidR="003804D5" w:rsidRPr="006D50C6" w:rsidRDefault="003804D5" w:rsidP="003804D5">
      <w:pPr>
        <w:ind w:left="142"/>
        <w:rPr>
          <w:rFonts w:ascii="Roboto Condensed" w:hAnsi="Roboto Condensed"/>
          <w:color w:val="FFC000"/>
          <w:sz w:val="20"/>
          <w:szCs w:val="20"/>
        </w:rPr>
      </w:pPr>
    </w:p>
    <w:p w14:paraId="235855EC" w14:textId="666E1DB4" w:rsidR="003804D5" w:rsidRPr="00421FFC" w:rsidRDefault="003804D5" w:rsidP="003804D5">
      <w:pPr>
        <w:ind w:left="142"/>
        <w:jc w:val="both"/>
        <w:rPr>
          <w:rFonts w:ascii="Roboto Condensed" w:hAnsi="Roboto Condensed"/>
          <w:sz w:val="20"/>
          <w:szCs w:val="20"/>
        </w:rPr>
      </w:pPr>
      <w:r w:rsidRPr="00E23AD6">
        <w:rPr>
          <w:rFonts w:ascii="Roboto Condensed" w:hAnsi="Roboto Condensed"/>
          <w:sz w:val="20"/>
          <w:szCs w:val="20"/>
        </w:rPr>
        <w:t xml:space="preserve">Wzór spójnie łączy powierzchnię luk (w ha), intensywność zabudowy oraz wskaźnik os./ha wynikający z rzeczywistych przykładów występujących na terenie gminy, co jest </w:t>
      </w:r>
      <w:r w:rsidRPr="00421FFC">
        <w:rPr>
          <w:rFonts w:ascii="Roboto Condensed" w:hAnsi="Roboto Condensed"/>
          <w:sz w:val="20"/>
          <w:szCs w:val="20"/>
        </w:rPr>
        <w:t>zgodne z ideą „zasady analogii” (odwołanie do najbardziej zbliżonych warunków zabudowy) i uwzględnia rodzaj oraz poziom nadziemnej intensywność zabudowy nowych inwestycji. Ustawodawca wymaga sumarycznej weryfikacji chłonności w całej gminie, sprawdzając czy mieści się ona w przedziale 70–130% zapotrzebowania. Wyznaczenie zatomizowanego wskaźnika dla poszczególnych stref planistycznych i zsumowanie ich rezultatów wyczerpuje ten wymóg ustawowy.</w:t>
      </w:r>
      <w:r w:rsidR="008E1CFC">
        <w:rPr>
          <w:rFonts w:ascii="Roboto Condensed" w:hAnsi="Roboto Condensed"/>
          <w:sz w:val="20"/>
          <w:szCs w:val="20"/>
        </w:rPr>
        <w:t xml:space="preserve"> Szczegółowe </w:t>
      </w:r>
      <w:r w:rsidR="00B8236D">
        <w:rPr>
          <w:rFonts w:ascii="Roboto Condensed" w:hAnsi="Roboto Condensed"/>
          <w:sz w:val="20"/>
          <w:szCs w:val="20"/>
        </w:rPr>
        <w:t xml:space="preserve">obliczenia chłonności znajdują się w </w:t>
      </w:r>
      <w:hyperlink w:anchor="_Obliczenie_chłonności_terenów" w:history="1">
        <w:r w:rsidR="00B8236D" w:rsidRPr="00B8236D">
          <w:rPr>
            <w:rStyle w:val="Hipercze"/>
            <w:rFonts w:ascii="Roboto Condensed" w:hAnsi="Roboto Condensed"/>
            <w:i/>
            <w:iCs/>
            <w:color w:val="auto"/>
            <w:sz w:val="20"/>
            <w:szCs w:val="20"/>
            <w:u w:val="none"/>
          </w:rPr>
          <w:t>Obliczenie chłonności terenów niezabudowanych.</w:t>
        </w:r>
      </w:hyperlink>
    </w:p>
    <w:p w14:paraId="6F8CC130" w14:textId="32DC07FD" w:rsidR="00F82964" w:rsidRPr="003C3AE2" w:rsidRDefault="00F82964" w:rsidP="00A53B07">
      <w:pPr>
        <w:pStyle w:val="Nagwek1"/>
        <w:spacing w:before="60" w:after="60" w:line="240" w:lineRule="auto"/>
        <w:ind w:left="907" w:hanging="567"/>
        <w:rPr>
          <w:rFonts w:ascii="Roboto Condensed" w:hAnsi="Roboto Condensed"/>
          <w:bCs/>
          <w:i/>
          <w:iCs/>
          <w:sz w:val="22"/>
          <w:szCs w:val="22"/>
          <w:u w:val="single"/>
          <w:lang w:val="pl-PL"/>
        </w:rPr>
      </w:pPr>
      <w:bookmarkStart w:id="119" w:name="_Ref199849485"/>
      <w:bookmarkStart w:id="120" w:name="_Toc206769055"/>
      <w:r w:rsidRPr="003C3AE2">
        <w:rPr>
          <w:rFonts w:ascii="Roboto Condensed" w:hAnsi="Roboto Condensed"/>
          <w:bCs/>
          <w:i/>
          <w:iCs/>
          <w:sz w:val="22"/>
          <w:szCs w:val="22"/>
          <w:u w:val="single"/>
          <w:lang w:val="pl-PL"/>
        </w:rPr>
        <w:t>Delimitacja terenów niezabudowanych i luk w istniejącej zabudowie</w:t>
      </w:r>
      <w:bookmarkEnd w:id="119"/>
      <w:bookmarkEnd w:id="120"/>
      <w:r w:rsidRPr="003C3AE2">
        <w:rPr>
          <w:rFonts w:ascii="Roboto Condensed" w:hAnsi="Roboto Condensed"/>
          <w:bCs/>
          <w:i/>
          <w:iCs/>
          <w:sz w:val="22"/>
          <w:szCs w:val="22"/>
          <w:u w:val="single"/>
          <w:lang w:val="pl-PL"/>
        </w:rPr>
        <w:t xml:space="preserve"> </w:t>
      </w:r>
    </w:p>
    <w:p w14:paraId="505B72FA" w14:textId="5CA1CEC5" w:rsidR="00B76342" w:rsidRPr="00E635FC" w:rsidRDefault="00B76342" w:rsidP="00957C45">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 xml:space="preserve">Przepisy nie definiują pojęcia luki, wiążące więc tu </w:t>
      </w:r>
      <w:r w:rsidR="00062B96" w:rsidRPr="00E635FC">
        <w:rPr>
          <w:rFonts w:ascii="Roboto Condensed" w:hAnsi="Roboto Condensed"/>
          <w:sz w:val="20"/>
          <w:lang w:val="pl-PL"/>
        </w:rPr>
        <w:t xml:space="preserve">jest </w:t>
      </w:r>
      <w:r w:rsidRPr="00E635FC">
        <w:rPr>
          <w:rFonts w:ascii="Roboto Condensed" w:hAnsi="Roboto Condensed"/>
          <w:sz w:val="20"/>
          <w:lang w:val="pl-PL"/>
        </w:rPr>
        <w:t>doświadczenie i warsztat urbanisty sporządzającego projekt, by takie luki zidentyfikować. Na podobnej zasadzie urbanista identyfikować będzie tereny w ramach wyznaczanych stref, które będą potencjalnie podlegały zabudowie</w:t>
      </w:r>
      <w:r w:rsidR="00A57D1F" w:rsidRPr="00E635FC">
        <w:rPr>
          <w:rFonts w:ascii="Roboto Condensed" w:hAnsi="Roboto Condensed"/>
          <w:sz w:val="20"/>
          <w:lang w:val="pl-PL"/>
        </w:rPr>
        <w:t>,</w:t>
      </w:r>
      <w:r w:rsidR="007A4116" w:rsidRPr="00E635FC">
        <w:rPr>
          <w:rFonts w:ascii="Roboto Condensed" w:hAnsi="Roboto Condensed"/>
          <w:sz w:val="20"/>
          <w:lang w:val="pl-PL"/>
        </w:rPr>
        <w:t xml:space="preserve"> będzie poddawał analizie obszary już zabudowane pod kątem możliwości realizacji na nim zabudowy w ramach uzupełnień luk.</w:t>
      </w:r>
    </w:p>
    <w:p w14:paraId="35B60E5E" w14:textId="7BFD081C" w:rsidR="000A22E2" w:rsidRPr="00E635FC" w:rsidRDefault="000A22E2" w:rsidP="00957C45">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Do wyznaczenia terenów niezabudowanych, w tym luk w istniejącej zabudowie w ramach wyznaczonych stref wielofunkcyjnych należy określić, które tereny są już obecnie zabudowane (zainwestowane), a następnie odjąć je od wyznaczonych w projekcie planu ogólnego stref wielofunkcyjnych.</w:t>
      </w:r>
    </w:p>
    <w:p w14:paraId="55BAA657" w14:textId="687E4CF6" w:rsidR="00F21B0F" w:rsidRPr="004D3EEA" w:rsidRDefault="00F21B0F" w:rsidP="004D3EEA">
      <w:pPr>
        <w:pStyle w:val="Tekstpodstawowy2"/>
        <w:spacing w:before="120" w:after="120" w:line="240" w:lineRule="auto"/>
        <w:ind w:left="170"/>
        <w:rPr>
          <w:rFonts w:ascii="Roboto Condensed" w:hAnsi="Roboto Condensed"/>
          <w:sz w:val="20"/>
          <w:lang w:val="pl-PL"/>
        </w:rPr>
      </w:pPr>
      <w:r w:rsidRPr="004D3EEA">
        <w:rPr>
          <w:rFonts w:ascii="Roboto Condensed" w:hAnsi="Roboto Condensed"/>
          <w:sz w:val="20"/>
          <w:lang w:val="pl-PL"/>
        </w:rPr>
        <w:t>Wyznaczanie terenów niezabudowanych oraz luk w istniejącej zabudowie przeprowadzono w sposób manualny, opierając się na następujących zestawach danych:</w:t>
      </w:r>
    </w:p>
    <w:p w14:paraId="748C2F58" w14:textId="2DCC9619"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bookmarkStart w:id="121" w:name="_Hlk204776320"/>
      <w:proofErr w:type="spellStart"/>
      <w:r w:rsidRPr="00E635FC">
        <w:rPr>
          <w:rFonts w:ascii="Roboto Condensed" w:hAnsi="Roboto Condensed"/>
          <w:sz w:val="20"/>
          <w:lang w:val="pl-PL"/>
        </w:rPr>
        <w:t>EGiB</w:t>
      </w:r>
      <w:proofErr w:type="spellEnd"/>
      <w:r w:rsidRPr="00E635FC">
        <w:rPr>
          <w:rFonts w:ascii="Roboto Condensed" w:hAnsi="Roboto Condensed"/>
          <w:sz w:val="20"/>
          <w:lang w:val="pl-PL"/>
        </w:rPr>
        <w:t xml:space="preserve"> </w:t>
      </w:r>
      <w:bookmarkEnd w:id="121"/>
      <w:r w:rsidRPr="00E635FC">
        <w:rPr>
          <w:rFonts w:ascii="Roboto Condensed" w:hAnsi="Roboto Condensed"/>
          <w:sz w:val="20"/>
          <w:lang w:val="pl-PL"/>
        </w:rPr>
        <w:t xml:space="preserve">(Ewidencja Gruntów i Budynków) – granice działek ewidencyjnych, granice użytków i </w:t>
      </w:r>
      <w:proofErr w:type="spellStart"/>
      <w:r w:rsidRPr="00E635FC">
        <w:rPr>
          <w:rFonts w:ascii="Roboto Condensed" w:hAnsi="Roboto Condensed"/>
          <w:sz w:val="20"/>
          <w:lang w:val="pl-PL"/>
        </w:rPr>
        <w:t>klasoużytków</w:t>
      </w:r>
      <w:proofErr w:type="spellEnd"/>
      <w:r w:rsidRPr="00E635FC">
        <w:rPr>
          <w:rFonts w:ascii="Roboto Condensed" w:hAnsi="Roboto Condensed"/>
          <w:sz w:val="20"/>
          <w:lang w:val="pl-PL"/>
        </w:rPr>
        <w:t xml:space="preserve"> oraz budynkach</w:t>
      </w:r>
      <w:r w:rsidR="006E5C53">
        <w:rPr>
          <w:rFonts w:ascii="Roboto Condensed" w:hAnsi="Roboto Condensed"/>
          <w:sz w:val="20"/>
          <w:lang w:val="pl-PL"/>
        </w:rPr>
        <w:t>,</w:t>
      </w:r>
    </w:p>
    <w:p w14:paraId="410137B5" w14:textId="4D27DB72"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 xml:space="preserve">BDOT500 – obiekty topograficzne, takie jak ogrodzenia, jezdnie oraz budynki nieujęte w </w:t>
      </w:r>
      <w:proofErr w:type="spellStart"/>
      <w:r w:rsidRPr="00E635FC">
        <w:rPr>
          <w:rFonts w:ascii="Roboto Condensed" w:hAnsi="Roboto Condensed"/>
          <w:sz w:val="20"/>
          <w:lang w:val="pl-PL"/>
        </w:rPr>
        <w:t>EGiB</w:t>
      </w:r>
      <w:proofErr w:type="spellEnd"/>
      <w:r w:rsidR="006E5C53">
        <w:rPr>
          <w:rFonts w:ascii="Roboto Condensed" w:hAnsi="Roboto Condensed"/>
          <w:sz w:val="20"/>
          <w:lang w:val="pl-PL"/>
        </w:rPr>
        <w:t>,</w:t>
      </w:r>
    </w:p>
    <w:p w14:paraId="66C2F497" w14:textId="4DBD8606"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GESUT – przebieg sieci infrastruktury technicznej, która może ograniczać możliwości zagospodarowania działki</w:t>
      </w:r>
      <w:r w:rsidR="006E5C53">
        <w:rPr>
          <w:rFonts w:ascii="Roboto Condensed" w:hAnsi="Roboto Condensed"/>
          <w:sz w:val="20"/>
          <w:lang w:val="pl-PL"/>
        </w:rPr>
        <w:t>,</w:t>
      </w:r>
    </w:p>
    <w:p w14:paraId="602E3CE4" w14:textId="09E48980"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 xml:space="preserve">BDOT10K – dane o budynkach, powstające m.in. w oparciu o </w:t>
      </w:r>
      <w:proofErr w:type="spellStart"/>
      <w:r w:rsidRPr="00E635FC">
        <w:rPr>
          <w:rFonts w:ascii="Roboto Condensed" w:hAnsi="Roboto Condensed"/>
          <w:sz w:val="20"/>
          <w:lang w:val="pl-PL"/>
        </w:rPr>
        <w:t>ortofotomapy</w:t>
      </w:r>
      <w:proofErr w:type="spellEnd"/>
      <w:r w:rsidRPr="00E635FC">
        <w:rPr>
          <w:rFonts w:ascii="Roboto Condensed" w:hAnsi="Roboto Condensed"/>
          <w:sz w:val="20"/>
          <w:lang w:val="pl-PL"/>
        </w:rPr>
        <w:t xml:space="preserve">, dzięki czemu mogą uwzględniać także obiekty nieuwzględnione w </w:t>
      </w:r>
      <w:proofErr w:type="spellStart"/>
      <w:r w:rsidRPr="00E635FC">
        <w:rPr>
          <w:rFonts w:ascii="Roboto Condensed" w:hAnsi="Roboto Condensed"/>
          <w:sz w:val="20"/>
          <w:lang w:val="pl-PL"/>
        </w:rPr>
        <w:t>EGiB</w:t>
      </w:r>
      <w:proofErr w:type="spellEnd"/>
      <w:r w:rsidRPr="00E635FC">
        <w:rPr>
          <w:rFonts w:ascii="Roboto Condensed" w:hAnsi="Roboto Condensed"/>
          <w:sz w:val="20"/>
          <w:lang w:val="pl-PL"/>
        </w:rPr>
        <w:t xml:space="preserve"> czy BDOT500 (np. samowolę budowlaną)</w:t>
      </w:r>
      <w:r w:rsidR="00293084" w:rsidRPr="00E635FC">
        <w:rPr>
          <w:rFonts w:ascii="Roboto Condensed" w:hAnsi="Roboto Condensed"/>
          <w:sz w:val="20"/>
          <w:lang w:val="pl-PL"/>
        </w:rPr>
        <w:t>,</w:t>
      </w:r>
    </w:p>
    <w:p w14:paraId="68E2D037" w14:textId="59A4CBF8" w:rsidR="00F21B0F"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proofErr w:type="spellStart"/>
      <w:r w:rsidRPr="00E635FC">
        <w:rPr>
          <w:rFonts w:ascii="Roboto Condensed" w:hAnsi="Roboto Condensed"/>
          <w:sz w:val="20"/>
          <w:lang w:val="pl-PL"/>
        </w:rPr>
        <w:t>Ortofotomapy</w:t>
      </w:r>
      <w:proofErr w:type="spellEnd"/>
      <w:r w:rsidRPr="00E635FC">
        <w:rPr>
          <w:rFonts w:ascii="Roboto Condensed" w:hAnsi="Roboto Condensed"/>
          <w:sz w:val="20"/>
          <w:lang w:val="pl-PL"/>
        </w:rPr>
        <w:t xml:space="preserve"> – rzeczywiste zdjęcia lotnicze pozwalające ocenić faktyczne zagospodarowanie nieruchomości (informacje, których często nie sposób uzyskać z oficjalnych baz, np. istnienie ogrodu)</w:t>
      </w:r>
      <w:r w:rsidR="00293084" w:rsidRPr="00E635FC">
        <w:rPr>
          <w:rFonts w:ascii="Roboto Condensed" w:hAnsi="Roboto Condensed"/>
          <w:sz w:val="20"/>
          <w:lang w:val="pl-PL"/>
        </w:rPr>
        <w:t>,</w:t>
      </w:r>
    </w:p>
    <w:p w14:paraId="48D358CA" w14:textId="6B1472CB" w:rsidR="00DC45A5" w:rsidRPr="00EB6CBC" w:rsidRDefault="00EB6CBC" w:rsidP="00EB6CBC">
      <w:pPr>
        <w:pStyle w:val="Tekstpodstawowy2"/>
        <w:numPr>
          <w:ilvl w:val="0"/>
          <w:numId w:val="8"/>
        </w:numPr>
        <w:spacing w:before="40" w:after="40" w:line="240" w:lineRule="auto"/>
        <w:ind w:left="567" w:hanging="227"/>
        <w:rPr>
          <w:rFonts w:ascii="Roboto Condensed" w:hAnsi="Roboto Condensed"/>
          <w:sz w:val="20"/>
          <w:lang w:val="pl-PL"/>
        </w:rPr>
      </w:pPr>
      <w:r w:rsidRPr="00EB6CBC">
        <w:rPr>
          <w:rFonts w:ascii="Roboto Condensed" w:hAnsi="Roboto Condensed"/>
          <w:sz w:val="20"/>
          <w:lang w:val="pl-PL"/>
        </w:rPr>
        <w:t>Fotogrametryczne zdjęcia lotnicze</w:t>
      </w:r>
      <w:r w:rsidR="005977B1">
        <w:rPr>
          <w:rFonts w:ascii="Roboto Condensed" w:hAnsi="Roboto Condensed"/>
          <w:sz w:val="20"/>
          <w:lang w:val="pl-PL"/>
        </w:rPr>
        <w:t xml:space="preserve"> </w:t>
      </w:r>
      <w:r w:rsidR="005977B1" w:rsidRPr="00E635FC">
        <w:rPr>
          <w:rFonts w:ascii="Roboto Condensed" w:hAnsi="Roboto Condensed"/>
          <w:sz w:val="20"/>
          <w:lang w:val="pl-PL"/>
        </w:rPr>
        <w:t>–</w:t>
      </w:r>
      <w:r w:rsidR="005977B1">
        <w:rPr>
          <w:rFonts w:ascii="Roboto Condensed" w:hAnsi="Roboto Condensed"/>
          <w:sz w:val="20"/>
          <w:lang w:val="pl-PL"/>
        </w:rPr>
        <w:t xml:space="preserve"> uzupełniająco do </w:t>
      </w:r>
      <w:proofErr w:type="spellStart"/>
      <w:r w:rsidR="005977B1">
        <w:rPr>
          <w:rFonts w:ascii="Roboto Condensed" w:hAnsi="Roboto Condensed"/>
          <w:sz w:val="20"/>
          <w:lang w:val="pl-PL"/>
        </w:rPr>
        <w:t>Ortofotomap</w:t>
      </w:r>
      <w:proofErr w:type="spellEnd"/>
      <w:r w:rsidR="006E5C53">
        <w:rPr>
          <w:rFonts w:ascii="Roboto Condensed" w:hAnsi="Roboto Condensed"/>
          <w:sz w:val="20"/>
          <w:lang w:val="pl-PL"/>
        </w:rPr>
        <w:t>,</w:t>
      </w:r>
    </w:p>
    <w:p w14:paraId="605AC291" w14:textId="23F129F5"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Zdjęcia satelitarne – dzięki częstym aktualizacjom umożliwiają wstępną weryfikację, czy dana działka jest zabudowana</w:t>
      </w:r>
      <w:r w:rsidR="005D6D74" w:rsidRPr="00E635FC">
        <w:rPr>
          <w:rFonts w:ascii="Roboto Condensed" w:hAnsi="Roboto Condensed"/>
          <w:sz w:val="20"/>
          <w:lang w:val="pl-PL"/>
        </w:rPr>
        <w:t>,</w:t>
      </w:r>
      <w:r w:rsidRPr="00E635FC">
        <w:rPr>
          <w:rFonts w:ascii="Roboto Condensed" w:hAnsi="Roboto Condensed"/>
          <w:sz w:val="20"/>
          <w:lang w:val="pl-PL"/>
        </w:rPr>
        <w:t xml:space="preserve"> ograniczeniem jest jednak stosunkowo niska rozdzielczość</w:t>
      </w:r>
      <w:r w:rsidR="006E5C53">
        <w:rPr>
          <w:rFonts w:ascii="Roboto Condensed" w:hAnsi="Roboto Condensed"/>
          <w:sz w:val="20"/>
          <w:lang w:val="pl-PL"/>
        </w:rPr>
        <w:t>,</w:t>
      </w:r>
    </w:p>
    <w:p w14:paraId="546F3E8E" w14:textId="31AB56F6" w:rsidR="00B90ABD" w:rsidRPr="00E635FC" w:rsidRDefault="001648AE"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Rejestr danych dot. wniosków o pozwolenie na budowę i decyzji o pozwoleniu na budowę oraz zgłoszeń</w:t>
      </w:r>
      <w:r w:rsidR="00610321" w:rsidRPr="00E635FC">
        <w:rPr>
          <w:rFonts w:ascii="Roboto Condensed" w:hAnsi="Roboto Condensed"/>
          <w:sz w:val="20"/>
          <w:lang w:val="pl-PL"/>
        </w:rPr>
        <w:t xml:space="preserve">, prowadzony przez </w:t>
      </w:r>
      <w:r w:rsidR="00D86181" w:rsidRPr="00E635FC">
        <w:rPr>
          <w:rFonts w:ascii="Roboto Condensed" w:hAnsi="Roboto Condensed"/>
          <w:sz w:val="20"/>
          <w:lang w:val="pl-PL"/>
        </w:rPr>
        <w:t>Główny Urząd Nadzoru Budowlanego</w:t>
      </w:r>
      <w:r w:rsidR="006E5C53">
        <w:rPr>
          <w:rFonts w:ascii="Roboto Condensed" w:hAnsi="Roboto Condensed"/>
          <w:sz w:val="20"/>
          <w:lang w:val="pl-PL"/>
        </w:rPr>
        <w:t>.</w:t>
      </w:r>
    </w:p>
    <w:p w14:paraId="72E0826E" w14:textId="15685B22" w:rsidR="003434E2" w:rsidRPr="00E635FC" w:rsidRDefault="00F21B0F" w:rsidP="00957C45">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Połączenie (kompilacja) powyższych źródeł w ramach analizy wizualnej umożliwiło uwzględnienie wszystkich istotnych uwarunkowań</w:t>
      </w:r>
      <w:r w:rsidR="00461663" w:rsidRPr="00E635FC">
        <w:rPr>
          <w:rFonts w:ascii="Roboto Condensed" w:hAnsi="Roboto Condensed"/>
          <w:sz w:val="20"/>
          <w:lang w:val="pl-PL"/>
        </w:rPr>
        <w:t xml:space="preserve"> </w:t>
      </w:r>
      <w:r w:rsidRPr="00E635FC">
        <w:rPr>
          <w:rFonts w:ascii="Roboto Condensed" w:hAnsi="Roboto Condensed"/>
          <w:sz w:val="20"/>
          <w:lang w:val="pl-PL"/>
        </w:rPr>
        <w:t xml:space="preserve"> oraz precyzyjną delimitację terenów niezabudowanych i luk w zabudowie w obrębie wyznaczonych stref planistycznych </w:t>
      </w:r>
      <w:r w:rsidR="001E644D" w:rsidRPr="00E635FC">
        <w:rPr>
          <w:rFonts w:ascii="Roboto Condensed" w:hAnsi="Roboto Condensed"/>
          <w:sz w:val="20"/>
          <w:lang w:val="pl-PL"/>
        </w:rPr>
        <w:t>dopuszczających zabudowę mieszkaniową.</w:t>
      </w:r>
    </w:p>
    <w:p w14:paraId="220F7C88" w14:textId="2D478304" w:rsidR="00E22032" w:rsidRPr="00E635FC" w:rsidRDefault="00C362AC" w:rsidP="00542E81">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 xml:space="preserve">Przyjęto zasadę, iż jako luki planistyczne wyznacza się niezabudowane lub geometrie nie stanowiące zagospodarowanej w części nieruchomości, o parametrach pozwalających na lokalizację odrębnej nieruchomości budowlanej. Na podstawie analizy nieruchomości zabudowanych oraz ze względu na ekstensywny, wiejski charakter terenów zabudowy, przyjęto minimalną powierzchnię luki planistycznej na około </w:t>
      </w:r>
      <w:r w:rsidR="004B09E8" w:rsidRPr="00E635FC">
        <w:rPr>
          <w:rFonts w:ascii="Roboto Condensed" w:hAnsi="Roboto Condensed"/>
          <w:sz w:val="20"/>
          <w:lang w:val="pl-PL"/>
        </w:rPr>
        <w:t>5</w:t>
      </w:r>
      <w:r w:rsidRPr="00E635FC">
        <w:rPr>
          <w:rFonts w:ascii="Roboto Condensed" w:hAnsi="Roboto Condensed"/>
          <w:sz w:val="20"/>
          <w:lang w:val="pl-PL"/>
        </w:rPr>
        <w:t>00 m2.</w:t>
      </w:r>
      <w:r w:rsidR="00581329" w:rsidRPr="00E635FC">
        <w:rPr>
          <w:rFonts w:ascii="Roboto Condensed" w:hAnsi="Roboto Condensed"/>
          <w:sz w:val="20"/>
          <w:lang w:val="pl-PL"/>
        </w:rPr>
        <w:t xml:space="preserve"> Dodatkowo </w:t>
      </w:r>
      <w:r w:rsidR="00D559FE" w:rsidRPr="00E635FC">
        <w:rPr>
          <w:rFonts w:ascii="Roboto Condensed" w:hAnsi="Roboto Condensed"/>
          <w:sz w:val="20"/>
          <w:lang w:val="pl-PL"/>
        </w:rPr>
        <w:t xml:space="preserve">o uznaniu </w:t>
      </w:r>
      <w:r w:rsidR="00464A89" w:rsidRPr="00E635FC">
        <w:rPr>
          <w:rFonts w:ascii="Roboto Condensed" w:hAnsi="Roboto Condensed"/>
          <w:sz w:val="20"/>
          <w:lang w:val="pl-PL"/>
        </w:rPr>
        <w:t xml:space="preserve">części nieruchomości </w:t>
      </w:r>
      <w:r w:rsidR="00B6385C" w:rsidRPr="00E635FC">
        <w:rPr>
          <w:rFonts w:ascii="Roboto Condensed" w:hAnsi="Roboto Condensed"/>
          <w:sz w:val="20"/>
          <w:lang w:val="pl-PL"/>
        </w:rPr>
        <w:t xml:space="preserve">decydowała </w:t>
      </w:r>
      <w:r w:rsidR="00581329" w:rsidRPr="00E635FC">
        <w:rPr>
          <w:rFonts w:ascii="Roboto Condensed" w:hAnsi="Roboto Condensed"/>
          <w:sz w:val="20"/>
          <w:lang w:val="pl-PL"/>
        </w:rPr>
        <w:t xml:space="preserve">foremność kształtu </w:t>
      </w:r>
      <w:r w:rsidR="00A85938" w:rsidRPr="00E635FC">
        <w:rPr>
          <w:rFonts w:ascii="Roboto Condensed" w:hAnsi="Roboto Condensed"/>
          <w:sz w:val="20"/>
          <w:lang w:val="pl-PL"/>
        </w:rPr>
        <w:t xml:space="preserve">figury geometrycznej </w:t>
      </w:r>
      <w:r w:rsidR="00EA2FA1" w:rsidRPr="00E635FC">
        <w:rPr>
          <w:rFonts w:ascii="Roboto Condensed" w:hAnsi="Roboto Condensed"/>
          <w:sz w:val="20"/>
          <w:lang w:val="pl-PL"/>
        </w:rPr>
        <w:t xml:space="preserve">– </w:t>
      </w:r>
      <w:r w:rsidR="00581329" w:rsidRPr="00E635FC">
        <w:rPr>
          <w:rFonts w:ascii="Roboto Condensed" w:hAnsi="Roboto Condensed"/>
          <w:sz w:val="20"/>
          <w:lang w:val="pl-PL"/>
        </w:rPr>
        <w:t>luki</w:t>
      </w:r>
      <w:r w:rsidR="00EA2FA1" w:rsidRPr="00E635FC">
        <w:rPr>
          <w:rFonts w:ascii="Roboto Condensed" w:hAnsi="Roboto Condensed"/>
          <w:sz w:val="20"/>
          <w:lang w:val="pl-PL"/>
        </w:rPr>
        <w:t xml:space="preserve">, którą </w:t>
      </w:r>
      <w:r w:rsidR="00581329" w:rsidRPr="00E635FC">
        <w:rPr>
          <w:rFonts w:ascii="Roboto Condensed" w:hAnsi="Roboto Condensed"/>
          <w:sz w:val="20"/>
          <w:lang w:val="pl-PL"/>
        </w:rPr>
        <w:t>oceniano wizualnie. Zdarzały się zatem przypadki,</w:t>
      </w:r>
      <w:r w:rsidR="00194501" w:rsidRPr="00E635FC">
        <w:rPr>
          <w:rFonts w:ascii="Roboto Condensed" w:hAnsi="Roboto Condensed"/>
          <w:sz w:val="20"/>
          <w:lang w:val="pl-PL"/>
        </w:rPr>
        <w:t xml:space="preserve"> </w:t>
      </w:r>
      <w:r w:rsidR="00DF35C5" w:rsidRPr="00E635FC">
        <w:rPr>
          <w:rFonts w:ascii="Roboto Condensed" w:hAnsi="Roboto Condensed"/>
          <w:sz w:val="20"/>
          <w:lang w:val="pl-PL"/>
        </w:rPr>
        <w:t xml:space="preserve">w szczególności w odniesieniu </w:t>
      </w:r>
      <w:r w:rsidR="00BE4701" w:rsidRPr="00E635FC">
        <w:rPr>
          <w:rFonts w:ascii="Roboto Condensed" w:hAnsi="Roboto Condensed"/>
          <w:sz w:val="20"/>
          <w:lang w:val="pl-PL"/>
        </w:rPr>
        <w:t xml:space="preserve">do dróg wewnętrznych </w:t>
      </w:r>
      <w:r w:rsidR="00581329" w:rsidRPr="00E635FC">
        <w:rPr>
          <w:rFonts w:ascii="Roboto Condensed" w:hAnsi="Roboto Condensed"/>
          <w:sz w:val="20"/>
          <w:lang w:val="pl-PL"/>
        </w:rPr>
        <w:t>gdy mimo spełnienia wymogu powierzchni niektóre obszary nie zostały zakwalifikowane jako luki budowlane (ze względu na niekorzystną geometrię).</w:t>
      </w:r>
      <w:r w:rsidR="000A31D5" w:rsidRPr="00E635FC">
        <w:rPr>
          <w:rFonts w:ascii="Roboto Condensed" w:hAnsi="Roboto Condensed"/>
          <w:sz w:val="20"/>
          <w:lang w:val="pl-PL"/>
        </w:rPr>
        <w:t xml:space="preserve"> </w:t>
      </w:r>
      <w:r w:rsidR="004222FF" w:rsidRPr="00E635FC">
        <w:rPr>
          <w:rFonts w:ascii="Roboto Condensed" w:hAnsi="Roboto Condensed"/>
          <w:sz w:val="20"/>
          <w:lang w:val="pl-PL"/>
        </w:rPr>
        <w:t xml:space="preserve">Przy czym w sytuacji kiedy </w:t>
      </w:r>
      <w:r w:rsidR="00C244A0" w:rsidRPr="00E635FC">
        <w:rPr>
          <w:rFonts w:ascii="Roboto Condensed" w:hAnsi="Roboto Condensed"/>
          <w:sz w:val="20"/>
          <w:lang w:val="pl-PL"/>
        </w:rPr>
        <w:t xml:space="preserve">działka jest zabudowana budynkiem o bardzo złym stanie technicznym </w:t>
      </w:r>
      <w:r w:rsidR="00F40551" w:rsidRPr="00E635FC">
        <w:rPr>
          <w:rFonts w:ascii="Roboto Condensed" w:hAnsi="Roboto Condensed"/>
          <w:sz w:val="20"/>
          <w:lang w:val="pl-PL"/>
        </w:rPr>
        <w:t xml:space="preserve">nieużytkowanym też mogła zostać zakwalifikowana jako </w:t>
      </w:r>
      <w:r w:rsidR="00835A48" w:rsidRPr="00E635FC">
        <w:rPr>
          <w:rFonts w:ascii="Roboto Condensed" w:hAnsi="Roboto Condensed"/>
          <w:sz w:val="20"/>
          <w:lang w:val="pl-PL"/>
        </w:rPr>
        <w:t xml:space="preserve">teren niezabudowany. </w:t>
      </w:r>
    </w:p>
    <w:p w14:paraId="32F7DCF8" w14:textId="3C938454" w:rsidR="00444F42" w:rsidRPr="00E635FC" w:rsidRDefault="00A54C5E" w:rsidP="00A54C5E">
      <w:pPr>
        <w:pStyle w:val="Nagwek1"/>
        <w:spacing w:before="60" w:after="60" w:line="240" w:lineRule="auto"/>
        <w:ind w:left="907" w:hanging="567"/>
        <w:rPr>
          <w:rFonts w:ascii="Roboto Condensed" w:hAnsi="Roboto Condensed"/>
          <w:bCs/>
          <w:i/>
          <w:iCs/>
          <w:sz w:val="22"/>
          <w:szCs w:val="22"/>
          <w:u w:val="single"/>
          <w:lang w:val="pl-PL"/>
        </w:rPr>
      </w:pPr>
      <w:bookmarkStart w:id="122" w:name="_Obliczenie_chłonności_terenów"/>
      <w:bookmarkStart w:id="123" w:name="_Toc206769056"/>
      <w:bookmarkEnd w:id="115"/>
      <w:bookmarkEnd w:id="122"/>
      <w:r w:rsidRPr="00E635FC">
        <w:rPr>
          <w:rFonts w:ascii="Roboto Condensed" w:hAnsi="Roboto Condensed"/>
          <w:bCs/>
          <w:i/>
          <w:iCs/>
          <w:sz w:val="22"/>
          <w:szCs w:val="22"/>
          <w:u w:val="single"/>
          <w:lang w:val="pl-PL"/>
        </w:rPr>
        <w:lastRenderedPageBreak/>
        <w:t>Obliczenie chłonności terenów niezabudowanych.</w:t>
      </w:r>
      <w:bookmarkEnd w:id="123"/>
    </w:p>
    <w:p w14:paraId="537B33CE" w14:textId="5DFCECEA" w:rsidR="002C3C8F" w:rsidRPr="00E635FC" w:rsidRDefault="007A4721" w:rsidP="005679FE">
      <w:pPr>
        <w:ind w:left="142"/>
        <w:jc w:val="both"/>
        <w:rPr>
          <w:rFonts w:ascii="Roboto Condensed" w:hAnsi="Roboto Condensed"/>
          <w:sz w:val="20"/>
        </w:rPr>
      </w:pPr>
      <w:r w:rsidRPr="00E635FC">
        <w:rPr>
          <w:rFonts w:ascii="Roboto Condensed" w:hAnsi="Roboto Condensed"/>
          <w:sz w:val="20"/>
        </w:rPr>
        <w:t>W pierwszym etapie za ustawą w sprawie planu ogólnego wyznaczono strefy wielofunkcyjne w następującej kolejności: na obszarach, dla których w obowiązujących miejscowych planach zagospodarowania przestrzennego określono przeznaczenie umożliwiające realizację funkcji mieszkaniowej oraz kolejno na obszarach uzupełnienia zabudowy. Wyznaczono również strefy wielofunkcyjne na obszarach z istniejącą zabudową o funkcji mieszkaniowej, ale z wyłączeniem luk w tej zabudowie, przy czym nie ujęto w strefach SJ albo SZ pojedynczych przypadków istniejącej zabudowy mieszkaniowej ujawnionej jako budynki oznaczone klasą</w:t>
      </w:r>
      <w:r w:rsidR="006E21C9">
        <w:rPr>
          <w:rFonts w:ascii="Roboto Condensed" w:hAnsi="Roboto Condensed"/>
          <w:sz w:val="20"/>
        </w:rPr>
        <w:t xml:space="preserve"> KŚT</w:t>
      </w:r>
      <w:r w:rsidRPr="00E635FC">
        <w:rPr>
          <w:rFonts w:ascii="Roboto Condensed" w:hAnsi="Roboto Condensed"/>
          <w:sz w:val="20"/>
        </w:rPr>
        <w:t xml:space="preserve"> 110 w </w:t>
      </w:r>
      <w:proofErr w:type="spellStart"/>
      <w:r w:rsidR="00946A5B">
        <w:rPr>
          <w:rFonts w:ascii="Roboto Condensed" w:hAnsi="Roboto Condensed"/>
          <w:sz w:val="20"/>
        </w:rPr>
        <w:t>EGiB</w:t>
      </w:r>
      <w:proofErr w:type="spellEnd"/>
      <w:r w:rsidR="00946A5B">
        <w:rPr>
          <w:rFonts w:ascii="Roboto Condensed" w:hAnsi="Roboto Condensed"/>
          <w:sz w:val="20"/>
        </w:rPr>
        <w:t xml:space="preserve">, BDOT500, </w:t>
      </w:r>
      <w:r w:rsidR="00E63CEC" w:rsidRPr="00E635FC">
        <w:rPr>
          <w:rFonts w:ascii="Roboto Condensed" w:hAnsi="Roboto Condensed"/>
          <w:sz w:val="20"/>
        </w:rPr>
        <w:t>BDOT10K</w:t>
      </w:r>
      <w:r w:rsidRPr="00E635FC">
        <w:rPr>
          <w:rFonts w:ascii="Roboto Condensed" w:hAnsi="Roboto Condensed"/>
          <w:sz w:val="20"/>
        </w:rPr>
        <w:t xml:space="preserve"> w sytuacji, gdy przedmiotowe budynki</w:t>
      </w:r>
      <w:r w:rsidR="00C3135F" w:rsidRPr="00E635FC">
        <w:rPr>
          <w:rFonts w:ascii="Roboto Condensed" w:hAnsi="Roboto Condensed"/>
          <w:sz w:val="20"/>
        </w:rPr>
        <w:t xml:space="preserve"> zlokalizowane </w:t>
      </w:r>
      <w:r w:rsidR="00B61AAD" w:rsidRPr="00E635FC">
        <w:rPr>
          <w:rFonts w:ascii="Roboto Condensed" w:hAnsi="Roboto Condensed"/>
          <w:sz w:val="20"/>
        </w:rPr>
        <w:t>są na obszarach</w:t>
      </w:r>
      <w:r w:rsidR="00665A96" w:rsidRPr="00E635FC">
        <w:rPr>
          <w:rFonts w:ascii="Roboto Condensed" w:hAnsi="Roboto Condensed"/>
          <w:sz w:val="20"/>
        </w:rPr>
        <w:t xml:space="preserve"> </w:t>
      </w:r>
      <w:r w:rsidR="005679FE" w:rsidRPr="00E635FC">
        <w:rPr>
          <w:rFonts w:ascii="Roboto Condensed" w:hAnsi="Roboto Condensed"/>
          <w:sz w:val="20"/>
        </w:rPr>
        <w:t>na których prawdopodobieństwo wystąpienia powodzi jest średnie i wynosi 1% (raz na 100 lat)</w:t>
      </w:r>
      <w:r w:rsidR="00665A96" w:rsidRPr="00E635FC">
        <w:rPr>
          <w:rFonts w:ascii="Roboto Condensed" w:hAnsi="Roboto Condensed"/>
          <w:sz w:val="20"/>
        </w:rPr>
        <w:t xml:space="preserve"> </w:t>
      </w:r>
      <w:r w:rsidR="006B5753" w:rsidRPr="00E635FC">
        <w:rPr>
          <w:rFonts w:ascii="Roboto Condensed" w:hAnsi="Roboto Condensed"/>
          <w:sz w:val="20"/>
        </w:rPr>
        <w:t xml:space="preserve">oraz </w:t>
      </w:r>
      <w:r w:rsidR="005679FE" w:rsidRPr="00E635FC">
        <w:rPr>
          <w:rFonts w:ascii="Roboto Condensed" w:hAnsi="Roboto Condensed"/>
          <w:sz w:val="20"/>
        </w:rPr>
        <w:t>na których prawdopodobieństwo wystąpienia powodzi jest wysokie i wynosi 10% (raz na 10 lat)</w:t>
      </w:r>
      <w:r w:rsidR="00665A96" w:rsidRPr="00E635FC">
        <w:rPr>
          <w:rFonts w:ascii="Roboto Condensed" w:hAnsi="Roboto Condensed"/>
          <w:sz w:val="20"/>
        </w:rPr>
        <w:t xml:space="preserve">, </w:t>
      </w:r>
      <w:r w:rsidR="00BE2726" w:rsidRPr="00E635FC">
        <w:rPr>
          <w:rFonts w:ascii="Roboto Condensed" w:hAnsi="Roboto Condensed"/>
          <w:sz w:val="20"/>
        </w:rPr>
        <w:t xml:space="preserve">aczkolwiek nie była to uniwersalna zasada </w:t>
      </w:r>
      <w:r w:rsidR="00955276" w:rsidRPr="00E635FC">
        <w:rPr>
          <w:rFonts w:ascii="Roboto Condensed" w:hAnsi="Roboto Condensed"/>
          <w:sz w:val="20"/>
        </w:rPr>
        <w:t>zastosowana do każdego budynku mieszkalnego zlokalizowanego na wyżej wymienionych obszarach</w:t>
      </w:r>
      <w:r w:rsidR="00774350" w:rsidRPr="00E635FC">
        <w:rPr>
          <w:rFonts w:ascii="Roboto Condensed" w:hAnsi="Roboto Condensed"/>
          <w:sz w:val="20"/>
        </w:rPr>
        <w:t xml:space="preserve">, ponieważ dla budynków zlokalizowanych pod adresami </w:t>
      </w:r>
      <w:r w:rsidR="004170C5" w:rsidRPr="00E635FC">
        <w:rPr>
          <w:rFonts w:ascii="Roboto Condensed" w:hAnsi="Roboto Condensed"/>
          <w:sz w:val="20"/>
        </w:rPr>
        <w:t xml:space="preserve">gdzie byli zameldowani mieszkańcy </w:t>
      </w:r>
      <w:r w:rsidR="00A173BB" w:rsidRPr="00E635FC">
        <w:rPr>
          <w:rFonts w:ascii="Roboto Condensed" w:hAnsi="Roboto Condensed"/>
          <w:sz w:val="20"/>
        </w:rPr>
        <w:t xml:space="preserve">wyznaczano strefę SJ </w:t>
      </w:r>
      <w:r w:rsidR="00204304" w:rsidRPr="00E635FC">
        <w:rPr>
          <w:rFonts w:ascii="Roboto Condensed" w:hAnsi="Roboto Condensed"/>
          <w:sz w:val="20"/>
        </w:rPr>
        <w:t>albo SZ</w:t>
      </w:r>
      <w:r w:rsidR="00EC2829" w:rsidRPr="00E635FC">
        <w:rPr>
          <w:rFonts w:ascii="Roboto Condensed" w:hAnsi="Roboto Condensed"/>
          <w:sz w:val="20"/>
        </w:rPr>
        <w:t>.</w:t>
      </w:r>
    </w:p>
    <w:p w14:paraId="4664AEB5" w14:textId="227BEEC9" w:rsidR="00FD1EDE" w:rsidRPr="00E635FC" w:rsidRDefault="00EC2829" w:rsidP="007A4721">
      <w:pPr>
        <w:ind w:left="142"/>
        <w:jc w:val="both"/>
        <w:rPr>
          <w:rFonts w:ascii="Roboto Condensed" w:hAnsi="Roboto Condensed"/>
          <w:sz w:val="20"/>
        </w:rPr>
      </w:pPr>
      <w:r w:rsidRPr="00E635FC">
        <w:rPr>
          <w:rFonts w:ascii="Roboto Condensed" w:hAnsi="Roboto Condensed"/>
          <w:sz w:val="20"/>
        </w:rPr>
        <w:t>Dodatkowo</w:t>
      </w:r>
      <w:r w:rsidR="00484CD4" w:rsidRPr="00E635FC">
        <w:rPr>
          <w:rFonts w:ascii="Roboto Condensed" w:hAnsi="Roboto Condensed"/>
          <w:sz w:val="20"/>
        </w:rPr>
        <w:t xml:space="preserve"> nie objęto strefami budynków mieszkalnych </w:t>
      </w:r>
      <w:r w:rsidR="00174554" w:rsidRPr="00E635FC">
        <w:rPr>
          <w:rFonts w:ascii="Roboto Condensed" w:hAnsi="Roboto Condensed"/>
          <w:sz w:val="20"/>
        </w:rPr>
        <w:t xml:space="preserve">które </w:t>
      </w:r>
      <w:r w:rsidR="007A4721" w:rsidRPr="00E635FC">
        <w:rPr>
          <w:rFonts w:ascii="Roboto Condensed" w:hAnsi="Roboto Condensed"/>
          <w:sz w:val="20"/>
        </w:rPr>
        <w:t>podczas przeprowadzonej inwentaryzacji urbanistycznej okazywały się</w:t>
      </w:r>
      <w:r w:rsidR="00E34258" w:rsidRPr="00E635FC">
        <w:rPr>
          <w:rFonts w:ascii="Roboto Condensed" w:hAnsi="Roboto Condensed"/>
          <w:sz w:val="20"/>
        </w:rPr>
        <w:t xml:space="preserve"> być w </w:t>
      </w:r>
      <w:r w:rsidR="00E14B83" w:rsidRPr="00E635FC">
        <w:rPr>
          <w:rFonts w:ascii="Roboto Condensed" w:hAnsi="Roboto Condensed"/>
          <w:sz w:val="20"/>
        </w:rPr>
        <w:t xml:space="preserve">bardzo </w:t>
      </w:r>
      <w:r w:rsidR="00E34258" w:rsidRPr="00E635FC">
        <w:rPr>
          <w:rFonts w:ascii="Roboto Condensed" w:hAnsi="Roboto Condensed"/>
          <w:sz w:val="20"/>
        </w:rPr>
        <w:t>złym stanie technicznym</w:t>
      </w:r>
      <w:r w:rsidR="007A4721" w:rsidRPr="00E635FC">
        <w:rPr>
          <w:rFonts w:ascii="Roboto Condensed" w:hAnsi="Roboto Condensed"/>
          <w:sz w:val="20"/>
        </w:rPr>
        <w:t xml:space="preserve"> i </w:t>
      </w:r>
      <w:r w:rsidR="003F634F" w:rsidRPr="00E635FC">
        <w:rPr>
          <w:rFonts w:ascii="Roboto Condensed" w:hAnsi="Roboto Condensed"/>
          <w:sz w:val="20"/>
        </w:rPr>
        <w:t>nie były zamieszkane</w:t>
      </w:r>
      <w:r w:rsidR="00976EAD" w:rsidRPr="00E635FC">
        <w:rPr>
          <w:rFonts w:ascii="Roboto Condensed" w:hAnsi="Roboto Condensed"/>
          <w:sz w:val="20"/>
        </w:rPr>
        <w:t xml:space="preserve">, </w:t>
      </w:r>
      <w:r w:rsidR="007A4721" w:rsidRPr="00E635FC">
        <w:rPr>
          <w:rFonts w:ascii="Roboto Condensed" w:hAnsi="Roboto Condensed"/>
          <w:sz w:val="20"/>
        </w:rPr>
        <w:t>nie ujęto również w strefach wielofunkcyjnych budynków mieszkalnych stanowiących integralną część nieruchomości służącej usługom kultu religijnego</w:t>
      </w:r>
      <w:r w:rsidR="00FD1EDE" w:rsidRPr="00E635FC">
        <w:rPr>
          <w:rFonts w:ascii="Roboto Condensed" w:hAnsi="Roboto Condensed"/>
          <w:sz w:val="20"/>
        </w:rPr>
        <w:t xml:space="preserve"> (plebani)</w:t>
      </w:r>
    </w:p>
    <w:p w14:paraId="2C359DEB" w14:textId="73AEE1C3" w:rsidR="007A4721" w:rsidRPr="00E635FC" w:rsidRDefault="007A4721" w:rsidP="007A4721">
      <w:pPr>
        <w:ind w:left="142"/>
        <w:jc w:val="both"/>
        <w:rPr>
          <w:rFonts w:ascii="Roboto Condensed" w:hAnsi="Roboto Condensed"/>
          <w:sz w:val="20"/>
        </w:rPr>
      </w:pPr>
      <w:r w:rsidRPr="00E635FC">
        <w:rPr>
          <w:rFonts w:ascii="Roboto Condensed" w:hAnsi="Roboto Condensed"/>
          <w:sz w:val="20"/>
        </w:rPr>
        <w:t>oraz dwóch</w:t>
      </w:r>
      <w:r w:rsidR="00E34258" w:rsidRPr="00E635FC">
        <w:rPr>
          <w:rFonts w:ascii="Roboto Condensed" w:hAnsi="Roboto Condensed"/>
          <w:sz w:val="20"/>
        </w:rPr>
        <w:t xml:space="preserve"> </w:t>
      </w:r>
      <w:r w:rsidRPr="00E635FC">
        <w:rPr>
          <w:rFonts w:ascii="Roboto Condensed" w:hAnsi="Roboto Condensed"/>
          <w:sz w:val="20"/>
        </w:rPr>
        <w:t xml:space="preserve">budynków mieszkalnych zlokalizowanych na działkach </w:t>
      </w:r>
      <w:r w:rsidR="00A36378" w:rsidRPr="00E635FC">
        <w:rPr>
          <w:rFonts w:ascii="Roboto Condensed" w:hAnsi="Roboto Condensed"/>
          <w:sz w:val="20"/>
        </w:rPr>
        <w:t>101212_2.0006.297/6</w:t>
      </w:r>
      <w:r w:rsidRPr="00E635FC">
        <w:rPr>
          <w:rFonts w:ascii="Roboto Condensed" w:hAnsi="Roboto Condensed"/>
          <w:sz w:val="20"/>
        </w:rPr>
        <w:t xml:space="preserve">, </w:t>
      </w:r>
      <w:r w:rsidR="00045374" w:rsidRPr="00E635FC">
        <w:rPr>
          <w:rFonts w:ascii="Roboto Condensed" w:hAnsi="Roboto Condensed"/>
          <w:sz w:val="20"/>
        </w:rPr>
        <w:t>101212_2.0003.65/5</w:t>
      </w:r>
      <w:r w:rsidRPr="00E635FC">
        <w:rPr>
          <w:rFonts w:ascii="Roboto Condensed" w:hAnsi="Roboto Condensed"/>
          <w:sz w:val="20"/>
        </w:rPr>
        <w:t xml:space="preserve">, </w:t>
      </w:r>
      <w:r w:rsidR="00627C87" w:rsidRPr="00E635FC">
        <w:rPr>
          <w:rFonts w:ascii="Roboto Condensed" w:hAnsi="Roboto Condensed"/>
          <w:sz w:val="20"/>
        </w:rPr>
        <w:t xml:space="preserve">101212_2.0003.66/4 </w:t>
      </w:r>
      <w:r w:rsidRPr="00E635FC">
        <w:rPr>
          <w:rFonts w:ascii="Roboto Condensed" w:hAnsi="Roboto Condensed"/>
          <w:sz w:val="20"/>
        </w:rPr>
        <w:t xml:space="preserve">w centrum dużych </w:t>
      </w:r>
      <w:r w:rsidR="006F5394" w:rsidRPr="00E635FC">
        <w:rPr>
          <w:rFonts w:ascii="Roboto Condensed" w:hAnsi="Roboto Condensed"/>
          <w:sz w:val="20"/>
        </w:rPr>
        <w:t>firm</w:t>
      </w:r>
      <w:r w:rsidR="00EC21EF" w:rsidRPr="00E635FC">
        <w:rPr>
          <w:rFonts w:ascii="Roboto Condensed" w:hAnsi="Roboto Condensed"/>
          <w:sz w:val="20"/>
        </w:rPr>
        <w:t xml:space="preserve"> </w:t>
      </w:r>
      <w:r w:rsidR="006F5394" w:rsidRPr="00E635FC">
        <w:rPr>
          <w:rFonts w:ascii="Roboto Condensed" w:hAnsi="Roboto Condensed"/>
          <w:sz w:val="20"/>
        </w:rPr>
        <w:t>albo</w:t>
      </w:r>
      <w:r w:rsidR="00EC21EF" w:rsidRPr="00E635FC">
        <w:rPr>
          <w:rFonts w:ascii="Roboto Condensed" w:hAnsi="Roboto Condensed"/>
          <w:sz w:val="20"/>
        </w:rPr>
        <w:t xml:space="preserve"> w ich bezpośrednim sąsiedztwie charakteryzujących się </w:t>
      </w:r>
      <w:r w:rsidR="00C76CEF" w:rsidRPr="00E635FC">
        <w:rPr>
          <w:rFonts w:ascii="Roboto Condensed" w:hAnsi="Roboto Condensed"/>
          <w:sz w:val="20"/>
        </w:rPr>
        <w:t>średnim stanem technicznym</w:t>
      </w:r>
      <w:r w:rsidR="00CC574F" w:rsidRPr="00E635FC">
        <w:rPr>
          <w:rFonts w:ascii="Roboto Condensed" w:hAnsi="Roboto Condensed"/>
          <w:sz w:val="20"/>
        </w:rPr>
        <w:t xml:space="preserve"> </w:t>
      </w:r>
      <w:r w:rsidRPr="00E635FC">
        <w:rPr>
          <w:rFonts w:ascii="Roboto Condensed" w:hAnsi="Roboto Condensed"/>
          <w:sz w:val="20"/>
        </w:rPr>
        <w:t xml:space="preserve">, dodatkowo nie wyznaczono stref SJ albo SZ na terenie zespołu dworskiego w </w:t>
      </w:r>
      <w:r w:rsidR="0085422C" w:rsidRPr="00E635FC">
        <w:rPr>
          <w:rFonts w:ascii="Roboto Condensed" w:hAnsi="Roboto Condensed"/>
          <w:sz w:val="20"/>
        </w:rPr>
        <w:t>Strzałkowie</w:t>
      </w:r>
      <w:r w:rsidRPr="00E635FC">
        <w:rPr>
          <w:rFonts w:ascii="Roboto Condensed" w:hAnsi="Roboto Condensed"/>
          <w:sz w:val="20"/>
        </w:rPr>
        <w:t>.</w:t>
      </w:r>
    </w:p>
    <w:p w14:paraId="624F2960" w14:textId="33AF3495" w:rsidR="002476F9" w:rsidRPr="00E635FC" w:rsidRDefault="007A4721" w:rsidP="007A4721">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W wyniku usankcjonowania istniejącej zabudowy mieszkaniowej oraz wyznaczenia wielofunkcyjnych stref w ramach ustaleń plan</w:t>
      </w:r>
      <w:r w:rsidR="00B45284" w:rsidRPr="00E635FC">
        <w:rPr>
          <w:rFonts w:ascii="Roboto Condensed" w:hAnsi="Roboto Condensed"/>
          <w:sz w:val="20"/>
          <w:lang w:val="pl-PL"/>
        </w:rPr>
        <w:t>ów</w:t>
      </w:r>
      <w:r w:rsidRPr="00E635FC">
        <w:rPr>
          <w:rFonts w:ascii="Roboto Condensed" w:hAnsi="Roboto Condensed"/>
          <w:sz w:val="20"/>
          <w:lang w:val="pl-PL"/>
        </w:rPr>
        <w:t xml:space="preserve"> miejscow</w:t>
      </w:r>
      <w:r w:rsidR="00B45284" w:rsidRPr="00E635FC">
        <w:rPr>
          <w:rFonts w:ascii="Roboto Condensed" w:hAnsi="Roboto Condensed"/>
          <w:sz w:val="20"/>
          <w:lang w:val="pl-PL"/>
        </w:rPr>
        <w:t>ych</w:t>
      </w:r>
      <w:r w:rsidRPr="00E635FC">
        <w:rPr>
          <w:rFonts w:ascii="Roboto Condensed" w:hAnsi="Roboto Condensed"/>
          <w:sz w:val="20"/>
          <w:lang w:val="pl-PL"/>
        </w:rPr>
        <w:t xml:space="preserve"> i wcześniej wyznaczonego obszaru uzupełnienia zabudowy, przeznaczono </w:t>
      </w:r>
      <w:r w:rsidR="00A22341">
        <w:rPr>
          <w:rFonts w:ascii="Roboto Condensed" w:hAnsi="Roboto Condensed"/>
          <w:sz w:val="20"/>
          <w:lang w:val="pl-PL"/>
        </w:rPr>
        <w:t>500,25</w:t>
      </w:r>
      <w:r w:rsidR="008E2BDB" w:rsidRPr="008E2BDB">
        <w:rPr>
          <w:rFonts w:ascii="Roboto Condensed" w:hAnsi="Roboto Condensed"/>
          <w:sz w:val="20"/>
          <w:lang w:val="pl-PL"/>
        </w:rPr>
        <w:t xml:space="preserve"> </w:t>
      </w:r>
      <w:r w:rsidRPr="00E635FC">
        <w:rPr>
          <w:rFonts w:ascii="Roboto Condensed" w:hAnsi="Roboto Condensed"/>
          <w:sz w:val="20"/>
          <w:lang w:val="pl-PL"/>
        </w:rPr>
        <w:t xml:space="preserve">ha terenów pod strefę wielofunkcyjną z zabudową mieszkaniową jednorodzinną - SJ oraz </w:t>
      </w:r>
      <w:r w:rsidR="007D1AA1" w:rsidRPr="007D1AA1">
        <w:rPr>
          <w:rFonts w:ascii="Roboto Condensed" w:hAnsi="Roboto Condensed"/>
          <w:sz w:val="20"/>
          <w:lang w:val="pl-PL"/>
        </w:rPr>
        <w:t>31,80</w:t>
      </w:r>
      <w:r w:rsidRPr="007D1AA1">
        <w:rPr>
          <w:rFonts w:ascii="Roboto Condensed" w:hAnsi="Roboto Condensed"/>
          <w:sz w:val="20"/>
          <w:lang w:val="pl-PL"/>
        </w:rPr>
        <w:t xml:space="preserve"> </w:t>
      </w:r>
      <w:r w:rsidRPr="00E635FC">
        <w:rPr>
          <w:rFonts w:ascii="Roboto Condensed" w:hAnsi="Roboto Condensed"/>
          <w:sz w:val="20"/>
          <w:lang w:val="pl-PL"/>
        </w:rPr>
        <w:t>ha pod strefę wielofunkcyjną z zabudową zagrodową - SZ, czyli sumarycznie</w:t>
      </w:r>
      <w:r w:rsidRPr="00E635FC">
        <w:rPr>
          <w:lang w:val="pl-PL"/>
        </w:rPr>
        <w:t xml:space="preserve"> </w:t>
      </w:r>
      <w:r w:rsidR="003575BE" w:rsidRPr="008E2BDB">
        <w:rPr>
          <w:rFonts w:ascii="Roboto Condensed" w:hAnsi="Roboto Condensed"/>
          <w:sz w:val="20"/>
          <w:lang w:val="pl-PL"/>
        </w:rPr>
        <w:t xml:space="preserve">532,05 </w:t>
      </w:r>
      <w:r w:rsidRPr="00E635FC">
        <w:rPr>
          <w:rFonts w:ascii="Roboto Condensed" w:hAnsi="Roboto Condensed"/>
          <w:sz w:val="20"/>
          <w:lang w:val="pl-PL"/>
        </w:rPr>
        <w:t xml:space="preserve">ha zostało objęte strefami wielofunkcyjnymi. </w:t>
      </w:r>
      <w:r w:rsidRPr="004D3EEA">
        <w:rPr>
          <w:rFonts w:ascii="Roboto Condensed" w:hAnsi="Roboto Condensed"/>
          <w:sz w:val="20"/>
          <w:lang w:val="pl-PL"/>
        </w:rPr>
        <w:t xml:space="preserve">Schematyczne przedstawienie stref na </w:t>
      </w:r>
      <w:r w:rsidR="00E9275F" w:rsidRPr="00F41EBE">
        <w:rPr>
          <w:rFonts w:ascii="Roboto Condensed" w:hAnsi="Roboto Condensed"/>
          <w:i/>
          <w:iCs/>
          <w:sz w:val="20"/>
          <w:lang w:val="pl-PL"/>
        </w:rPr>
        <w:t>Rys.</w:t>
      </w:r>
      <w:r w:rsidR="00F41EBE" w:rsidRPr="00F41EBE">
        <w:rPr>
          <w:rFonts w:ascii="Roboto Condensed" w:hAnsi="Roboto Condensed"/>
          <w:i/>
          <w:iCs/>
          <w:sz w:val="20"/>
          <w:lang w:val="pl-PL"/>
        </w:rPr>
        <w:t>30</w:t>
      </w:r>
      <w:r w:rsidR="00E9275F" w:rsidRPr="00F41EBE">
        <w:rPr>
          <w:rFonts w:ascii="Roboto Condensed" w:hAnsi="Roboto Condensed"/>
          <w:i/>
          <w:iCs/>
          <w:sz w:val="20"/>
          <w:lang w:val="pl-PL"/>
        </w:rPr>
        <w:t xml:space="preserve"> Wyznaczone strefy wielofunkcyjne w projekcie POG w ramach obowiązujących MPZP i OUZ.</w:t>
      </w:r>
    </w:p>
    <w:p w14:paraId="349343C3" w14:textId="38C3530C" w:rsidR="004D3EEA" w:rsidRPr="0028026C" w:rsidRDefault="0057494D" w:rsidP="004D3EEA">
      <w:pPr>
        <w:pStyle w:val="Tekstpodstawowy2"/>
        <w:spacing w:before="120" w:after="120" w:line="240" w:lineRule="auto"/>
        <w:ind w:left="170"/>
        <w:rPr>
          <w:rFonts w:ascii="Roboto Condensed" w:hAnsi="Roboto Condensed"/>
          <w:i/>
          <w:iCs/>
          <w:sz w:val="20"/>
          <w:lang w:val="pl-PL"/>
        </w:rPr>
      </w:pPr>
      <w:r w:rsidRPr="004D3EEA">
        <w:rPr>
          <w:rFonts w:ascii="Roboto Condensed" w:hAnsi="Roboto Condensed"/>
          <w:sz w:val="20"/>
          <w:lang w:val="pl-PL"/>
        </w:rPr>
        <w:t xml:space="preserve">Na terenie gminy Radomsko uchwalony jest jeden miejscowy plan zagospodarowania przestrzennego w którym określono przeznaczenie umożliwiające realizację funkcji mieszkaniowej (Uchwała Nr XLV/283/2022 Rady Gminy Radomsko z dnia </w:t>
      </w:r>
      <w:r w:rsidR="00EA0C5D">
        <w:rPr>
          <w:rFonts w:ascii="Roboto Condensed" w:hAnsi="Roboto Condensed"/>
          <w:sz w:val="20"/>
          <w:lang w:val="pl-PL"/>
        </w:rPr>
        <w:br/>
      </w:r>
      <w:r w:rsidRPr="004D3EEA">
        <w:rPr>
          <w:rFonts w:ascii="Roboto Condensed" w:hAnsi="Roboto Condensed"/>
          <w:sz w:val="20"/>
          <w:lang w:val="pl-PL"/>
        </w:rPr>
        <w:t xml:space="preserve">12 grudnia 2022 r. w sprawie uchwalenia miejscowego planu zagospodarowania przestrzennego terenu w rejonie ulicy Broniewskiego w miejscowości Strzałków w gminie Radomsko), w ramach którego zidentyfikowano , zgodnie z przyjętą metodologią patrz: </w:t>
      </w:r>
      <w:r w:rsidRPr="00E635FC">
        <w:rPr>
          <w:rFonts w:ascii="Roboto Condensed" w:hAnsi="Roboto Condensed"/>
          <w:sz w:val="20"/>
        </w:rPr>
        <w:fldChar w:fldCharType="begin"/>
      </w:r>
      <w:r w:rsidRPr="004D3EEA">
        <w:rPr>
          <w:rFonts w:ascii="Roboto Condensed" w:hAnsi="Roboto Condensed"/>
          <w:sz w:val="20"/>
          <w:lang w:val="pl-PL"/>
        </w:rPr>
        <w:instrText xml:space="preserve"> REF _Ref199849485 \h  \* MERGEFORMAT </w:instrText>
      </w:r>
      <w:r w:rsidRPr="00E635FC">
        <w:rPr>
          <w:rFonts w:ascii="Roboto Condensed" w:hAnsi="Roboto Condensed"/>
          <w:sz w:val="20"/>
        </w:rPr>
      </w:r>
      <w:r w:rsidRPr="00E635FC">
        <w:rPr>
          <w:rFonts w:ascii="Roboto Condensed" w:hAnsi="Roboto Condensed"/>
          <w:sz w:val="20"/>
        </w:rPr>
        <w:fldChar w:fldCharType="separate"/>
      </w:r>
      <w:r w:rsidR="00342D17" w:rsidRPr="00342D17">
        <w:rPr>
          <w:rFonts w:ascii="Roboto Condensed" w:hAnsi="Roboto Condensed"/>
          <w:bCs/>
          <w:i/>
          <w:iCs/>
          <w:sz w:val="20"/>
          <w:lang w:val="pl-PL"/>
        </w:rPr>
        <w:t>Delimitacja terenów niezabudowanych i luk w istniejącej zabudowie</w:t>
      </w:r>
      <w:r w:rsidRPr="00E635FC">
        <w:rPr>
          <w:rFonts w:ascii="Roboto Condensed" w:hAnsi="Roboto Condensed"/>
          <w:sz w:val="20"/>
        </w:rPr>
        <w:fldChar w:fldCharType="end"/>
      </w:r>
      <w:r w:rsidRPr="004D3EEA">
        <w:rPr>
          <w:rFonts w:ascii="Roboto Condensed" w:hAnsi="Roboto Condensed"/>
          <w:sz w:val="20"/>
          <w:lang w:val="pl-PL"/>
        </w:rPr>
        <w:t xml:space="preserve"> </w:t>
      </w:r>
      <w:r w:rsidR="007704B7" w:rsidRPr="002B23C3">
        <w:rPr>
          <w:rFonts w:ascii="Roboto Condensed" w:hAnsi="Roboto Condensed"/>
          <w:sz w:val="20"/>
          <w:lang w:val="pl-PL"/>
        </w:rPr>
        <w:t xml:space="preserve">24,95 </w:t>
      </w:r>
      <w:r w:rsidRPr="004D3EEA">
        <w:rPr>
          <w:rFonts w:ascii="Roboto Condensed" w:hAnsi="Roboto Condensed"/>
          <w:sz w:val="20"/>
          <w:lang w:val="pl-PL"/>
        </w:rPr>
        <w:t xml:space="preserve">ha terenów niezabudowanych lub luk w zabudowie podlegających bilansowaniu, następnie przystąpiono do wyznaczenia terenów niezabudowanych i luk w zabudowie dla obszaru uzupełnienia zabudowy w wyniku przeprowadzonej analizy </w:t>
      </w:r>
      <w:r w:rsidRPr="001273A3">
        <w:rPr>
          <w:rFonts w:ascii="Roboto Condensed" w:hAnsi="Roboto Condensed"/>
          <w:sz w:val="20"/>
          <w:lang w:val="pl-PL"/>
        </w:rPr>
        <w:t xml:space="preserve">wyznaczono sumarycznie </w:t>
      </w:r>
      <w:r w:rsidR="00731638" w:rsidRPr="001273A3">
        <w:rPr>
          <w:rFonts w:ascii="Roboto Condensed" w:hAnsi="Roboto Condensed"/>
          <w:sz w:val="20"/>
          <w:lang w:val="pl-PL"/>
        </w:rPr>
        <w:t>110,</w:t>
      </w:r>
      <w:r w:rsidR="00897D04" w:rsidRPr="001273A3">
        <w:rPr>
          <w:rFonts w:ascii="Roboto Condensed" w:hAnsi="Roboto Condensed"/>
          <w:sz w:val="20"/>
          <w:lang w:val="pl-PL"/>
        </w:rPr>
        <w:t>38</w:t>
      </w:r>
      <w:r w:rsidR="00731638" w:rsidRPr="001273A3">
        <w:rPr>
          <w:rFonts w:ascii="Roboto Condensed" w:hAnsi="Roboto Condensed"/>
          <w:sz w:val="20"/>
          <w:lang w:val="pl-PL"/>
        </w:rPr>
        <w:t xml:space="preserve"> </w:t>
      </w:r>
      <w:r w:rsidRPr="001273A3">
        <w:rPr>
          <w:rFonts w:ascii="Roboto Condensed" w:hAnsi="Roboto Condensed"/>
          <w:sz w:val="20"/>
          <w:lang w:val="pl-PL"/>
        </w:rPr>
        <w:t xml:space="preserve">ha terenów nie zabudowanych i luk w zabudowie w ramach stref planistycznych SJ, SZ, w tym </w:t>
      </w:r>
      <w:r w:rsidR="001273A3" w:rsidRPr="001273A3">
        <w:rPr>
          <w:rFonts w:ascii="Roboto Condensed" w:hAnsi="Roboto Condensed"/>
          <w:sz w:val="20"/>
          <w:lang w:val="pl-PL"/>
        </w:rPr>
        <w:t>110,17</w:t>
      </w:r>
      <w:r w:rsidRPr="001273A3">
        <w:rPr>
          <w:rFonts w:ascii="Roboto Condensed" w:hAnsi="Roboto Condensed"/>
          <w:sz w:val="20"/>
          <w:lang w:val="pl-PL"/>
        </w:rPr>
        <w:t xml:space="preserve"> ha w ramach strefy wielofunkcyjnej z zabudową mieszkaniową jednorodzinną oraz </w:t>
      </w:r>
      <w:r w:rsidR="00BA4C26" w:rsidRPr="001273A3">
        <w:rPr>
          <w:rFonts w:ascii="Roboto Condensed" w:hAnsi="Roboto Condensed"/>
          <w:sz w:val="20"/>
          <w:lang w:val="pl-PL"/>
        </w:rPr>
        <w:t>0,21</w:t>
      </w:r>
      <w:r w:rsidRPr="001273A3">
        <w:rPr>
          <w:rFonts w:ascii="Roboto Condensed" w:hAnsi="Roboto Condensed"/>
          <w:sz w:val="20"/>
          <w:lang w:val="pl-PL"/>
        </w:rPr>
        <w:t xml:space="preserve"> ha </w:t>
      </w:r>
      <w:r w:rsidRPr="004D3EEA">
        <w:rPr>
          <w:rFonts w:ascii="Roboto Condensed" w:hAnsi="Roboto Condensed"/>
          <w:sz w:val="20"/>
          <w:lang w:val="pl-PL"/>
        </w:rPr>
        <w:t>w ramach strefy wielofunkcyjna z zabudową zagrodową, tereny które będą podlegać bilansowaniu w pierwszym etapie, schematycznie przedstawione na</w:t>
      </w:r>
      <w:r w:rsidR="00993DC5">
        <w:rPr>
          <w:rFonts w:ascii="Roboto Condensed" w:hAnsi="Roboto Condensed"/>
          <w:sz w:val="20"/>
          <w:lang w:val="pl-PL"/>
        </w:rPr>
        <w:t>:</w:t>
      </w:r>
      <w:r w:rsidR="00993DC5">
        <w:rPr>
          <w:rFonts w:ascii="Roboto Condensed" w:hAnsi="Roboto Condensed"/>
          <w:sz w:val="20"/>
          <w:lang w:val="pl-PL"/>
        </w:rPr>
        <w:br/>
      </w:r>
      <w:r w:rsidR="004D3EEA" w:rsidRPr="0028026C">
        <w:rPr>
          <w:rFonts w:ascii="Roboto Condensed" w:hAnsi="Roboto Condensed"/>
          <w:i/>
          <w:iCs/>
          <w:sz w:val="20"/>
          <w:lang w:val="pl-PL"/>
        </w:rPr>
        <w:t>Rys.</w:t>
      </w:r>
      <w:r w:rsidR="004E168A">
        <w:rPr>
          <w:rFonts w:ascii="Roboto Condensed" w:hAnsi="Roboto Condensed"/>
          <w:i/>
          <w:iCs/>
          <w:sz w:val="20"/>
          <w:lang w:val="pl-PL"/>
        </w:rPr>
        <w:t>31</w:t>
      </w:r>
      <w:r w:rsidR="004D3EEA" w:rsidRPr="0028026C">
        <w:rPr>
          <w:rFonts w:ascii="Roboto Condensed" w:hAnsi="Roboto Condensed"/>
          <w:i/>
          <w:iCs/>
          <w:sz w:val="20"/>
          <w:lang w:val="pl-PL"/>
        </w:rPr>
        <w:t xml:space="preserve"> Tereny niezabudowane i luki w zabudowie w ramach stref wielofunkcyjnych w projekcie POG</w:t>
      </w:r>
      <w:r w:rsidR="004D3EEA">
        <w:rPr>
          <w:rFonts w:ascii="Roboto Condensed" w:hAnsi="Roboto Condensed"/>
          <w:i/>
          <w:iCs/>
          <w:sz w:val="20"/>
          <w:lang w:val="pl-PL"/>
        </w:rPr>
        <w:t xml:space="preserve"> </w:t>
      </w:r>
      <w:r w:rsidR="004D3EEA" w:rsidRPr="000705E1">
        <w:rPr>
          <w:rFonts w:ascii="Roboto Condensed" w:hAnsi="Roboto Condensed"/>
          <w:i/>
          <w:iCs/>
          <w:sz w:val="20"/>
          <w:lang w:val="pl-PL"/>
        </w:rPr>
        <w:t>w ramach obowiązujących MPZP i OUZ.</w:t>
      </w:r>
    </w:p>
    <w:p w14:paraId="34E0504D" w14:textId="77777777" w:rsidR="00ED1FC4" w:rsidRPr="00D72628" w:rsidRDefault="00ED1FC4" w:rsidP="00ED1FC4">
      <w:pPr>
        <w:pStyle w:val="Tekstpodstawowy2"/>
        <w:spacing w:before="120" w:line="240" w:lineRule="auto"/>
        <w:ind w:left="170"/>
        <w:rPr>
          <w:rFonts w:ascii="Roboto Condensed" w:hAnsi="Roboto Condensed"/>
          <w:sz w:val="20"/>
          <w:lang w:val="pl-PL"/>
        </w:rPr>
      </w:pPr>
      <w:r w:rsidRPr="00D72628">
        <w:rPr>
          <w:rFonts w:ascii="Roboto Condensed" w:hAnsi="Roboto Condensed"/>
          <w:sz w:val="20"/>
          <w:lang w:val="pl-PL"/>
        </w:rPr>
        <w:t>Metoda określania chłonności terenów zabudowanych uwzględnia istniejącą zabudowę najbardziej zbliżoną do planowanych parametrów dla danej strefy, w szczególności pod względem rodzaju i nadziemnej intensywności zabudowy (w rozumieniu przepisów ustawy). Rozwiązanie to odzwierciedla zasadę analogii wskazaną w § 3 ust. 11 rozporządzenia w sprawie projektu planu ogólnego, która nakazuje uwzględnić parametry zabudowy zbliżone do planowanych.</w:t>
      </w:r>
    </w:p>
    <w:p w14:paraId="1C757AA2" w14:textId="77777777" w:rsidR="00ED1FC4" w:rsidRPr="00D72628" w:rsidRDefault="00ED1FC4" w:rsidP="00ED1FC4">
      <w:pPr>
        <w:pStyle w:val="Tekstpodstawowy2"/>
        <w:spacing w:before="120" w:line="240" w:lineRule="auto"/>
        <w:ind w:left="170"/>
        <w:rPr>
          <w:rFonts w:ascii="Roboto Condensed" w:hAnsi="Roboto Condensed"/>
          <w:sz w:val="20"/>
          <w:lang w:val="pl-PL"/>
        </w:rPr>
      </w:pPr>
      <w:r w:rsidRPr="00D72628">
        <w:rPr>
          <w:rFonts w:ascii="Roboto Condensed" w:hAnsi="Roboto Condensed"/>
          <w:sz w:val="20"/>
          <w:lang w:val="pl-PL"/>
        </w:rPr>
        <w:t>Do obliczenia chłonności terenów przyjęto wskaźnik rzeczywistej gęstości zaludnienia (RGZ) [os./ha], wyznaczony na podstawie punktów adresowych powstałych w ostatnich 10 latach. RGZ określono dla terenów już zabudowanych, morfologicznie i funkcjonalnie najbliższych planowanej zabudowie w obrębie stref SJ (mieszkaniowa jednorodzinna) i SZ (zagrodowa). Następnie RGZ stanowił podstawę wyznaczenia wskaźnika chłonności terenów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w tych samych strefach.</w:t>
      </w:r>
    </w:p>
    <w:p w14:paraId="61EE5877" w14:textId="77777777" w:rsidR="00ED1FC4" w:rsidRPr="00D72628" w:rsidRDefault="00ED1FC4" w:rsidP="00542E81">
      <w:pPr>
        <w:pStyle w:val="Tekstpodstawowy2"/>
        <w:spacing w:before="120" w:line="240" w:lineRule="auto"/>
        <w:ind w:left="142"/>
        <w:rPr>
          <w:rFonts w:ascii="Roboto Condensed" w:hAnsi="Roboto Condensed"/>
          <w:sz w:val="20"/>
        </w:rPr>
      </w:pPr>
      <w:proofErr w:type="spellStart"/>
      <w:r w:rsidRPr="00D72628">
        <w:rPr>
          <w:rFonts w:ascii="Roboto Condensed" w:hAnsi="Roboto Condensed"/>
          <w:sz w:val="20"/>
        </w:rPr>
        <w:t>Uzasadnienie</w:t>
      </w:r>
      <w:proofErr w:type="spellEnd"/>
      <w:r w:rsidRPr="00D72628">
        <w:rPr>
          <w:rFonts w:ascii="Roboto Condensed" w:hAnsi="Roboto Condensed"/>
          <w:sz w:val="20"/>
        </w:rPr>
        <w:t xml:space="preserve"> </w:t>
      </w:r>
      <w:proofErr w:type="spellStart"/>
      <w:r w:rsidRPr="00D72628">
        <w:rPr>
          <w:rFonts w:ascii="Roboto Condensed" w:hAnsi="Roboto Condensed"/>
          <w:sz w:val="20"/>
        </w:rPr>
        <w:t>przyjęcia</w:t>
      </w:r>
      <w:proofErr w:type="spellEnd"/>
      <w:r w:rsidRPr="00D72628">
        <w:rPr>
          <w:rFonts w:ascii="Roboto Condensed" w:hAnsi="Roboto Condensed"/>
          <w:sz w:val="20"/>
        </w:rPr>
        <w:t xml:space="preserve"> </w:t>
      </w:r>
      <w:proofErr w:type="spellStart"/>
      <w:r w:rsidRPr="00D72628">
        <w:rPr>
          <w:rFonts w:ascii="Roboto Condensed" w:hAnsi="Roboto Condensed"/>
          <w:sz w:val="20"/>
        </w:rPr>
        <w:t>horyzontu</w:t>
      </w:r>
      <w:proofErr w:type="spellEnd"/>
      <w:r w:rsidRPr="00D72628">
        <w:rPr>
          <w:rFonts w:ascii="Roboto Condensed" w:hAnsi="Roboto Condensed"/>
          <w:sz w:val="20"/>
        </w:rPr>
        <w:t xml:space="preserve"> 10 </w:t>
      </w:r>
      <w:proofErr w:type="spellStart"/>
      <w:r w:rsidRPr="00D72628">
        <w:rPr>
          <w:rFonts w:ascii="Roboto Condensed" w:hAnsi="Roboto Condensed"/>
          <w:sz w:val="20"/>
        </w:rPr>
        <w:t>lat</w:t>
      </w:r>
      <w:proofErr w:type="spellEnd"/>
      <w:r>
        <w:rPr>
          <w:rFonts w:ascii="Roboto Condensed" w:hAnsi="Roboto Condensed"/>
          <w:sz w:val="20"/>
        </w:rPr>
        <w:t>:</w:t>
      </w:r>
    </w:p>
    <w:p w14:paraId="0FC4AF3D"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Specyfika dotychczasowej zabudowy siedliskowej – tradycyjna zabudowa siedliskowa (duże działki, niska intensywność, rozbudowane zaplecze gospodarcze) nie odpowiada współczesnym potrzebom urbanistycznym.</w:t>
      </w:r>
    </w:p>
    <w:p w14:paraId="0783811E"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Zmiana trendów inwestycyjnych – nowe inwestycje z ostatniej dekady charakteryzują się mniejszymi działkami i wyższą intensywnością oraz ograniczeniem funkcji gospodarczych.</w:t>
      </w:r>
    </w:p>
    <w:p w14:paraId="5AFD1A16"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Podobieństwo do planowanej zabudowy – inwestycje realizowane w tym okresie najlepiej odzwierciedlają planowane parametry (funkcje, struktura przestrzenna).</w:t>
      </w:r>
    </w:p>
    <w:p w14:paraId="3ADEB50E"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 xml:space="preserve">Precyzja i aktualność danych – punkty adresowe z </w:t>
      </w:r>
      <w:proofErr w:type="spellStart"/>
      <w:r w:rsidRPr="00D72628">
        <w:rPr>
          <w:rFonts w:ascii="Roboto Condensed" w:hAnsi="Roboto Condensed"/>
          <w:sz w:val="20"/>
          <w:lang w:val="pl-PL"/>
        </w:rPr>
        <w:t>EMUiA</w:t>
      </w:r>
      <w:proofErr w:type="spellEnd"/>
      <w:r w:rsidRPr="00D72628">
        <w:rPr>
          <w:rFonts w:ascii="Roboto Condensed" w:hAnsi="Roboto Condensed"/>
          <w:sz w:val="20"/>
          <w:lang w:val="pl-PL"/>
        </w:rPr>
        <w:t xml:space="preserve"> (odzwierciedlenie faktycznej liczby mieszkańców), powiązanie z ewidencją ludności oraz geometrie działek z </w:t>
      </w:r>
      <w:proofErr w:type="spellStart"/>
      <w:r w:rsidRPr="00D72628">
        <w:rPr>
          <w:rFonts w:ascii="Roboto Condensed" w:hAnsi="Roboto Condensed"/>
          <w:sz w:val="20"/>
          <w:lang w:val="pl-PL"/>
        </w:rPr>
        <w:t>EGiB</w:t>
      </w:r>
      <w:proofErr w:type="spellEnd"/>
      <w:r w:rsidRPr="00D72628">
        <w:rPr>
          <w:rFonts w:ascii="Roboto Condensed" w:hAnsi="Roboto Condensed"/>
          <w:sz w:val="20"/>
          <w:lang w:val="pl-PL"/>
        </w:rPr>
        <w:t xml:space="preserve"> zapewniają wiarygodność.</w:t>
      </w:r>
    </w:p>
    <w:p w14:paraId="0CD4A59E"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Reprezentatywność okresu – 10 lat stabilizuje wyniki i ogranicza wpływ krótkookresowych wahań.</w:t>
      </w:r>
    </w:p>
    <w:p w14:paraId="54E25578" w14:textId="77777777" w:rsidR="00ED1FC4" w:rsidRPr="00AB1638" w:rsidRDefault="00ED1FC4" w:rsidP="00ED1FC4">
      <w:pPr>
        <w:pStyle w:val="Tekstpodstawowy2"/>
        <w:spacing w:before="120" w:line="240" w:lineRule="auto"/>
        <w:ind w:left="142"/>
        <w:rPr>
          <w:rFonts w:ascii="Roboto Condensed" w:hAnsi="Roboto Condensed"/>
          <w:color w:val="FFC000"/>
          <w:sz w:val="20"/>
          <w:lang w:val="pl-PL"/>
        </w:rPr>
      </w:pPr>
      <w:r w:rsidRPr="00AB1638">
        <w:rPr>
          <w:rFonts w:ascii="Roboto Condensed" w:hAnsi="Roboto Condensed"/>
          <w:sz w:val="20"/>
          <w:lang w:val="pl-PL"/>
        </w:rPr>
        <w:t xml:space="preserve">W </w:t>
      </w:r>
      <w:r w:rsidRPr="00B4418E">
        <w:rPr>
          <w:rFonts w:ascii="Roboto Condensed" w:hAnsi="Roboto Condensed"/>
          <w:sz w:val="20"/>
          <w:lang w:val="pl-PL"/>
        </w:rPr>
        <w:t>analizie</w:t>
      </w:r>
      <w:r w:rsidRPr="00AB1638">
        <w:rPr>
          <w:rFonts w:ascii="Roboto Condensed" w:hAnsi="Roboto Condensed"/>
          <w:sz w:val="20"/>
          <w:lang w:val="pl-PL"/>
        </w:rPr>
        <w:t xml:space="preserve"> użyto następujących danych:</w:t>
      </w:r>
    </w:p>
    <w:p w14:paraId="09F5C9D8" w14:textId="77777777" w:rsidR="00ED1FC4" w:rsidRPr="00271935"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sidRPr="00271935">
        <w:rPr>
          <w:rFonts w:ascii="Roboto Condensed" w:hAnsi="Roboto Condensed"/>
          <w:sz w:val="20"/>
          <w:lang w:val="pl-PL"/>
        </w:rPr>
        <w:t>Zestawienie liczby mieszkańców według adresu stałego zameldowania aktualny na dzień 17.01.2025 r. pozyskany z Urzędu Gminy.</w:t>
      </w:r>
    </w:p>
    <w:p w14:paraId="354D1080" w14:textId="77777777" w:rsidR="00ED1FC4" w:rsidRPr="00271935"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sidRPr="00271935">
        <w:rPr>
          <w:rFonts w:ascii="Roboto Condensed" w:hAnsi="Roboto Condensed"/>
          <w:sz w:val="20"/>
          <w:lang w:val="pl-PL"/>
        </w:rPr>
        <w:lastRenderedPageBreak/>
        <w:t xml:space="preserve">Ewidencja miejscowości, ulic i adresów, w zakresie punktów adresowych i ich numerów porządkowych, pozyskanych z usługi WFS prowadzonej przez Gminę </w:t>
      </w:r>
      <w:r>
        <w:rPr>
          <w:rFonts w:ascii="Roboto Condensed" w:hAnsi="Roboto Condensed"/>
          <w:sz w:val="20"/>
          <w:lang w:val="pl-PL"/>
        </w:rPr>
        <w:br/>
      </w:r>
      <w:r w:rsidRPr="00271935">
        <w:rPr>
          <w:rFonts w:ascii="Roboto Condensed" w:hAnsi="Roboto Condensed"/>
          <w:sz w:val="20"/>
          <w:lang w:val="pl-PL"/>
        </w:rPr>
        <w:t xml:space="preserve">(adres: </w:t>
      </w:r>
      <w:r w:rsidRPr="00B82E59">
        <w:rPr>
          <w:rFonts w:ascii="Roboto Condensed" w:hAnsi="Roboto Condensed"/>
          <w:sz w:val="20"/>
          <w:lang w:val="pl-PL"/>
        </w:rPr>
        <w:t>https://mapy.geoportal.gov.pl/wss/ext/NumeracjaAdresowaGmin/101212</w:t>
      </w:r>
      <w:r w:rsidRPr="00271935">
        <w:rPr>
          <w:rFonts w:ascii="Roboto Condensed" w:hAnsi="Roboto Condensed"/>
          <w:sz w:val="20"/>
          <w:lang w:val="pl-PL"/>
        </w:rPr>
        <w:t xml:space="preserve"> dostęp: 17.01.2025 r.).</w:t>
      </w:r>
    </w:p>
    <w:p w14:paraId="687EDEB5" w14:textId="77777777" w:rsidR="00ED1FC4" w:rsidRPr="00C22E7F"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 xml:space="preserve">Działki ewidencyjne z </w:t>
      </w:r>
      <w:r w:rsidRPr="00920286">
        <w:rPr>
          <w:rFonts w:ascii="Roboto Condensed" w:hAnsi="Roboto Condensed"/>
          <w:sz w:val="20"/>
          <w:lang w:val="pl-PL"/>
        </w:rPr>
        <w:t>EGIB</w:t>
      </w:r>
      <w:r>
        <w:rPr>
          <w:rFonts w:ascii="Roboto Condensed" w:hAnsi="Roboto Condensed"/>
          <w:sz w:val="20"/>
          <w:lang w:val="pl-PL"/>
        </w:rPr>
        <w:t>.</w:t>
      </w:r>
    </w:p>
    <w:p w14:paraId="6632A848" w14:textId="77777777" w:rsidR="00ED1FC4"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Stref wielofunkcyjnych wyznaczonych w ramach obowiązujących MPZP, OUZ i istniejącej zabudowy mieszkaniowej.</w:t>
      </w:r>
    </w:p>
    <w:p w14:paraId="75B70E88" w14:textId="77777777" w:rsidR="00ED1FC4"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Terenów niezabudowanych i luk w zabudowie istniejącej wyznaczonych w ramach OUZ.</w:t>
      </w:r>
    </w:p>
    <w:p w14:paraId="6DC05898" w14:textId="77777777" w:rsidR="00ED1FC4" w:rsidRPr="005E3C39" w:rsidRDefault="00ED1FC4" w:rsidP="00ED1FC4">
      <w:pPr>
        <w:pStyle w:val="Tekstpodstawowy2"/>
        <w:spacing w:before="120" w:line="240" w:lineRule="auto"/>
        <w:ind w:left="142"/>
        <w:rPr>
          <w:rFonts w:ascii="Roboto Condensed" w:hAnsi="Roboto Condensed"/>
          <w:sz w:val="20"/>
          <w:lang w:val="pl-PL"/>
        </w:rPr>
      </w:pPr>
      <w:r>
        <w:rPr>
          <w:rFonts w:ascii="Roboto Condensed" w:hAnsi="Roboto Condensed"/>
          <w:sz w:val="20"/>
          <w:lang w:val="pl-PL"/>
        </w:rPr>
        <w:t xml:space="preserve">Zaobserwowano różnicę pomiędzy liczbą ludności w rejestrze prowadzonym przez gminę a danymi dotyczącymi liczby </w:t>
      </w:r>
      <w:r w:rsidRPr="005E3C39">
        <w:rPr>
          <w:rFonts w:ascii="Roboto Condensed" w:hAnsi="Roboto Condensed"/>
          <w:sz w:val="20"/>
          <w:lang w:val="pl-PL"/>
        </w:rPr>
        <w:t>ludności udostępnionymi przez GUS, mianowicie:</w:t>
      </w:r>
    </w:p>
    <w:p w14:paraId="0713A5E0" w14:textId="77777777" w:rsidR="00ED1FC4" w:rsidRPr="005E3C39" w:rsidRDefault="00ED1FC4" w:rsidP="00ED1FC4">
      <w:pPr>
        <w:pStyle w:val="Tekstpodstawowy2"/>
        <w:numPr>
          <w:ilvl w:val="0"/>
          <w:numId w:val="3"/>
        </w:numPr>
        <w:spacing w:line="240" w:lineRule="auto"/>
        <w:ind w:left="567" w:hanging="227"/>
        <w:rPr>
          <w:rFonts w:ascii="Roboto Condensed" w:hAnsi="Roboto Condensed"/>
          <w:sz w:val="20"/>
          <w:lang w:val="pl-PL"/>
        </w:rPr>
      </w:pPr>
      <w:r w:rsidRPr="005E3C39">
        <w:rPr>
          <w:rFonts w:ascii="Roboto Condensed" w:hAnsi="Roboto Condensed"/>
          <w:sz w:val="20"/>
          <w:lang w:val="pl-PL"/>
        </w:rPr>
        <w:t xml:space="preserve">Liczba mieszkańców stale zameldowanych (wg danych gminy 2024 r.) – </w:t>
      </w:r>
      <w:r>
        <w:rPr>
          <w:rFonts w:ascii="Roboto Condensed" w:hAnsi="Roboto Condensed"/>
          <w:sz w:val="20"/>
          <w:lang w:val="pl-PL"/>
        </w:rPr>
        <w:t>5329</w:t>
      </w:r>
      <w:r w:rsidRPr="005E3C39">
        <w:rPr>
          <w:rFonts w:ascii="Roboto Condensed" w:hAnsi="Roboto Condensed"/>
          <w:sz w:val="20"/>
          <w:lang w:val="pl-PL"/>
        </w:rPr>
        <w:t xml:space="preserve"> [os.] </w:t>
      </w:r>
    </w:p>
    <w:p w14:paraId="17CF3029" w14:textId="77777777" w:rsidR="00ED1FC4" w:rsidRPr="005E3C39" w:rsidRDefault="00ED1FC4" w:rsidP="00ED1FC4">
      <w:pPr>
        <w:pStyle w:val="Tekstpodstawowy2"/>
        <w:numPr>
          <w:ilvl w:val="0"/>
          <w:numId w:val="3"/>
        </w:numPr>
        <w:spacing w:line="240" w:lineRule="auto"/>
        <w:ind w:left="567" w:hanging="227"/>
        <w:rPr>
          <w:rFonts w:ascii="Roboto Condensed" w:hAnsi="Roboto Condensed"/>
          <w:sz w:val="20"/>
          <w:lang w:val="pl-PL"/>
        </w:rPr>
      </w:pPr>
      <w:r w:rsidRPr="005E3C39">
        <w:rPr>
          <w:rFonts w:ascii="Roboto Condensed" w:hAnsi="Roboto Condensed"/>
          <w:sz w:val="20"/>
          <w:lang w:val="pl-PL"/>
        </w:rPr>
        <w:t xml:space="preserve">Liczba mieszkańców (wg GUS 2024) – </w:t>
      </w:r>
      <w:r w:rsidRPr="0017612B">
        <w:rPr>
          <w:rFonts w:ascii="Roboto Condensed" w:hAnsi="Roboto Condensed"/>
          <w:sz w:val="20"/>
          <w:lang w:val="pl-PL"/>
        </w:rPr>
        <w:t>5 408</w:t>
      </w:r>
      <w:r w:rsidRPr="005E3C39">
        <w:rPr>
          <w:rFonts w:ascii="Roboto Condensed" w:hAnsi="Roboto Condensed"/>
          <w:sz w:val="20"/>
          <w:lang w:val="pl-PL"/>
        </w:rPr>
        <w:t xml:space="preserve"> [os.]</w:t>
      </w:r>
    </w:p>
    <w:p w14:paraId="027747B3" w14:textId="77777777" w:rsidR="00ED1FC4" w:rsidRPr="00B4418E" w:rsidRDefault="00ED1FC4" w:rsidP="00ED1FC4">
      <w:pPr>
        <w:pStyle w:val="Tekstpodstawowy2"/>
        <w:spacing w:before="120" w:line="240" w:lineRule="auto"/>
        <w:ind w:left="142"/>
        <w:rPr>
          <w:rFonts w:ascii="Roboto Condensed" w:hAnsi="Roboto Condensed"/>
          <w:sz w:val="20"/>
          <w:lang w:val="pl-PL"/>
        </w:rPr>
      </w:pPr>
      <w:r w:rsidRPr="005E3C39">
        <w:rPr>
          <w:rFonts w:ascii="Roboto Condensed" w:hAnsi="Roboto Condensed"/>
          <w:sz w:val="20"/>
          <w:lang w:val="pl-PL"/>
        </w:rPr>
        <w:t xml:space="preserve">Obliczono współczynnik korygujący, który stanowi stosunek liczby ludności według danych GUS do liczby mieszkańców zameldowanych na pobyt stały - </w:t>
      </w:r>
      <w:r w:rsidRPr="00173C35">
        <w:rPr>
          <w:rFonts w:ascii="Roboto Condensed" w:hAnsi="Roboto Condensed"/>
          <w:sz w:val="20"/>
          <w:lang w:val="pl-PL"/>
        </w:rPr>
        <w:t>1,0148</w:t>
      </w:r>
      <w:r>
        <w:rPr>
          <w:rFonts w:ascii="Roboto Condensed" w:hAnsi="Roboto Condensed"/>
          <w:sz w:val="20"/>
          <w:lang w:val="pl-PL"/>
        </w:rPr>
        <w:t xml:space="preserve"> </w:t>
      </w:r>
      <w:r w:rsidRPr="005E3C39">
        <w:rPr>
          <w:rFonts w:ascii="Roboto Condensed" w:hAnsi="Roboto Condensed"/>
          <w:sz w:val="20"/>
          <w:lang w:val="pl-PL"/>
        </w:rPr>
        <w:t>biorąc pod uwagę wartość współczynnika poniżej 1</w:t>
      </w:r>
      <w:r>
        <w:rPr>
          <w:rFonts w:ascii="Roboto Condensed" w:hAnsi="Roboto Condensed"/>
          <w:sz w:val="20"/>
          <w:lang w:val="pl-PL"/>
        </w:rPr>
        <w:t>,5</w:t>
      </w:r>
      <w:r w:rsidRPr="005E3C39">
        <w:rPr>
          <w:rFonts w:ascii="Roboto Condensed" w:hAnsi="Roboto Condensed"/>
          <w:sz w:val="20"/>
          <w:lang w:val="pl-PL"/>
        </w:rPr>
        <w:t>% nie uwzględniono go</w:t>
      </w:r>
      <w:r>
        <w:rPr>
          <w:rFonts w:ascii="Roboto Condensed" w:hAnsi="Roboto Condensed"/>
          <w:sz w:val="20"/>
          <w:lang w:val="pl-PL"/>
        </w:rPr>
        <w:t xml:space="preserve"> z uwagi na brak wpływu na wyniki obliczeń</w:t>
      </w:r>
      <w:r w:rsidRPr="005E3C39">
        <w:rPr>
          <w:rFonts w:ascii="Roboto Condensed" w:hAnsi="Roboto Condensed"/>
          <w:sz w:val="20"/>
          <w:lang w:val="pl-PL"/>
        </w:rPr>
        <w:t>.</w:t>
      </w:r>
    </w:p>
    <w:p w14:paraId="35065759" w14:textId="77777777"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Pozyskanie danych referencyjnych</w:t>
      </w:r>
      <w:r>
        <w:rPr>
          <w:rFonts w:ascii="Roboto Condensed" w:hAnsi="Roboto Condensed"/>
          <w:sz w:val="20"/>
          <w:lang w:val="pl-PL"/>
        </w:rPr>
        <w:t xml:space="preserve"> p</w:t>
      </w:r>
      <w:r w:rsidRPr="00D72628">
        <w:rPr>
          <w:rFonts w:ascii="Roboto Condensed" w:hAnsi="Roboto Condensed"/>
          <w:sz w:val="20"/>
          <w:lang w:val="pl-PL"/>
        </w:rPr>
        <w:t xml:space="preserve">rzeprowadzono </w:t>
      </w:r>
      <w:r>
        <w:rPr>
          <w:rFonts w:ascii="Roboto Condensed" w:hAnsi="Roboto Condensed"/>
          <w:sz w:val="20"/>
          <w:lang w:val="pl-PL"/>
        </w:rPr>
        <w:t xml:space="preserve">poprzez </w:t>
      </w:r>
      <w:r w:rsidRPr="00D72628">
        <w:rPr>
          <w:rFonts w:ascii="Roboto Condensed" w:hAnsi="Roboto Condensed"/>
          <w:sz w:val="20"/>
          <w:lang w:val="pl-PL"/>
        </w:rPr>
        <w:t xml:space="preserve">filtrację punktów adresowych po dacie ich powstania, w celu </w:t>
      </w:r>
      <w:r>
        <w:rPr>
          <w:rFonts w:ascii="Roboto Condensed" w:hAnsi="Roboto Condensed"/>
          <w:sz w:val="20"/>
          <w:lang w:val="pl-PL"/>
        </w:rPr>
        <w:t xml:space="preserve">wyodrębnienia </w:t>
      </w:r>
      <w:r w:rsidRPr="00D72628">
        <w:rPr>
          <w:rFonts w:ascii="Roboto Condensed" w:hAnsi="Roboto Condensed"/>
          <w:sz w:val="20"/>
          <w:lang w:val="pl-PL"/>
        </w:rPr>
        <w:t>tych, które powstały w ostatnich 10 latach. Uzyskano 122 referencyjne punkty adresowe.</w:t>
      </w:r>
      <w:r w:rsidRPr="005C4A06">
        <w:rPr>
          <w:rFonts w:ascii="Roboto Condensed" w:hAnsi="Roboto Condensed"/>
          <w:sz w:val="20"/>
          <w:lang w:val="pl-PL"/>
        </w:rPr>
        <w:t xml:space="preserve"> </w:t>
      </w:r>
      <w:r w:rsidRPr="00D72628">
        <w:rPr>
          <w:rFonts w:ascii="Roboto Condensed" w:hAnsi="Roboto Condensed"/>
          <w:sz w:val="20"/>
          <w:lang w:val="pl-PL"/>
        </w:rPr>
        <w:t xml:space="preserve">Następnie, wobec braku w zasobie </w:t>
      </w:r>
      <w:proofErr w:type="spellStart"/>
      <w:r w:rsidRPr="005C4A06">
        <w:rPr>
          <w:rFonts w:ascii="Roboto Condensed" w:hAnsi="Roboto Condensed"/>
          <w:sz w:val="20"/>
          <w:lang w:val="pl-PL"/>
        </w:rPr>
        <w:t>P</w:t>
      </w:r>
      <w:r w:rsidRPr="00D72628">
        <w:rPr>
          <w:rFonts w:ascii="Roboto Condensed" w:hAnsi="Roboto Condensed"/>
          <w:sz w:val="20"/>
          <w:lang w:val="pl-PL"/>
        </w:rPr>
        <w:t>ODGiK</w:t>
      </w:r>
      <w:proofErr w:type="spellEnd"/>
      <w:r w:rsidRPr="00D72628">
        <w:rPr>
          <w:rFonts w:ascii="Roboto Condensed" w:hAnsi="Roboto Condensed"/>
          <w:sz w:val="20"/>
          <w:lang w:val="pl-PL"/>
        </w:rPr>
        <w:t xml:space="preserve"> danych o jednostkach rejestrowych, wykonano ręczną delimitację granic nieruchomości referencyjnych na podstawie intersekcji geometrii budynków i działek ewidencyjnych (</w:t>
      </w:r>
      <w:proofErr w:type="spellStart"/>
      <w:r w:rsidRPr="00D72628">
        <w:rPr>
          <w:rFonts w:ascii="Roboto Condensed" w:hAnsi="Roboto Condensed"/>
          <w:sz w:val="20"/>
          <w:lang w:val="pl-PL"/>
        </w:rPr>
        <w:t>EGiB</w:t>
      </w:r>
      <w:proofErr w:type="spellEnd"/>
      <w:r w:rsidRPr="00D72628">
        <w:rPr>
          <w:rFonts w:ascii="Roboto Condensed" w:hAnsi="Roboto Condensed"/>
          <w:sz w:val="20"/>
          <w:lang w:val="pl-PL"/>
        </w:rPr>
        <w:t>), wspomagając się danymi o ogrodzeniach z BDOT500. Pozwoliło to zgrupować działki, na których znajdują się analizowane punkty adresowe, i utworzyć nieruchomości referencyjne do dalszych analiz.</w:t>
      </w:r>
      <w:r w:rsidRPr="005C4A06">
        <w:rPr>
          <w:rFonts w:ascii="Roboto Condensed" w:hAnsi="Roboto Condensed"/>
          <w:sz w:val="20"/>
          <w:lang w:val="pl-PL"/>
        </w:rPr>
        <w:t xml:space="preserve"> </w:t>
      </w:r>
      <w:r w:rsidRPr="00D72628">
        <w:rPr>
          <w:rFonts w:ascii="Roboto Condensed" w:hAnsi="Roboto Condensed"/>
          <w:sz w:val="20"/>
          <w:lang w:val="pl-PL"/>
        </w:rPr>
        <w:t>W kolejnym kroku przycięto nieruchomości referencyjne do granic stref planistycznych, aby uchwycić rzeczywistą gęstość zamieszkania i wyeliminować artefakt rozległych, lecz nie</w:t>
      </w:r>
      <w:r>
        <w:rPr>
          <w:rFonts w:ascii="Roboto Condensed" w:hAnsi="Roboto Condensed"/>
          <w:sz w:val="20"/>
          <w:lang w:val="pl-PL"/>
        </w:rPr>
        <w:t>zainwestowanych</w:t>
      </w:r>
      <w:r w:rsidRPr="00D72628">
        <w:rPr>
          <w:rFonts w:ascii="Roboto Condensed" w:hAnsi="Roboto Condensed"/>
          <w:sz w:val="20"/>
          <w:lang w:val="pl-PL"/>
        </w:rPr>
        <w:t xml:space="preserve"> części działek.</w:t>
      </w:r>
      <w:r>
        <w:rPr>
          <w:rFonts w:ascii="Roboto Condensed" w:hAnsi="Roboto Condensed"/>
          <w:sz w:val="20"/>
          <w:lang w:val="pl-PL"/>
        </w:rPr>
        <w:t xml:space="preserve"> Następnie przeprowadzono</w:t>
      </w:r>
      <w:r w:rsidRPr="00CB009C">
        <w:rPr>
          <w:rFonts w:ascii="Roboto Condensed" w:hAnsi="Roboto Condensed"/>
          <w:sz w:val="20"/>
          <w:lang w:val="pl-PL"/>
        </w:rPr>
        <w:t xml:space="preserve"> obliczenie</w:t>
      </w:r>
      <w:r>
        <w:rPr>
          <w:rFonts w:ascii="Roboto Condensed" w:hAnsi="Roboto Condensed"/>
          <w:sz w:val="20"/>
          <w:lang w:val="pl-PL"/>
        </w:rPr>
        <w:t>:</w:t>
      </w:r>
      <w:r w:rsidRPr="00CB009C">
        <w:rPr>
          <w:rFonts w:ascii="Roboto Condensed" w:hAnsi="Roboto Condensed"/>
          <w:sz w:val="20"/>
          <w:lang w:val="pl-PL"/>
        </w:rPr>
        <w:t xml:space="preserve"> liczba osób / powierzchnia </w:t>
      </w:r>
      <w:r>
        <w:rPr>
          <w:rFonts w:ascii="Roboto Condensed" w:hAnsi="Roboto Condensed"/>
          <w:sz w:val="20"/>
          <w:lang w:val="pl-PL"/>
        </w:rPr>
        <w:t xml:space="preserve">nieruchomości referencyjnej </w:t>
      </w:r>
      <w:r w:rsidRPr="00CB009C">
        <w:rPr>
          <w:rFonts w:ascii="Roboto Condensed" w:hAnsi="Roboto Condensed"/>
          <w:sz w:val="20"/>
          <w:lang w:val="pl-PL"/>
        </w:rPr>
        <w:t>[ha] = liczba osób na hektar wynik zaokrąglany do liczb całkowitych</w:t>
      </w:r>
      <w:r>
        <w:rPr>
          <w:rFonts w:ascii="Roboto Condensed" w:hAnsi="Roboto Condensed"/>
          <w:sz w:val="20"/>
          <w:lang w:val="pl-PL"/>
        </w:rPr>
        <w:t>.</w:t>
      </w:r>
    </w:p>
    <w:p w14:paraId="4F51C973" w14:textId="7E9714D2"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Wyznaczenie RGZ i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 z rozróżnieniem na strefy</w:t>
      </w:r>
      <w:r w:rsidR="00CD60F8">
        <w:rPr>
          <w:rFonts w:ascii="Roboto Condensed" w:hAnsi="Roboto Condensed"/>
          <w:sz w:val="20"/>
          <w:lang w:val="pl-PL"/>
        </w:rPr>
        <w:t>:</w:t>
      </w:r>
    </w:p>
    <w:p w14:paraId="0FAA22A3" w14:textId="77777777" w:rsidR="00ED1FC4" w:rsidRPr="00D72628" w:rsidRDefault="00ED1FC4" w:rsidP="00ED1FC4">
      <w:pPr>
        <w:pStyle w:val="Tekstpodstawowy2"/>
        <w:numPr>
          <w:ilvl w:val="0"/>
          <w:numId w:val="14"/>
        </w:numPr>
        <w:spacing w:before="120" w:after="120" w:line="240" w:lineRule="auto"/>
        <w:rPr>
          <w:rFonts w:ascii="Roboto Condensed" w:hAnsi="Roboto Condensed"/>
          <w:sz w:val="20"/>
          <w:lang w:val="pl-PL"/>
        </w:rPr>
      </w:pPr>
      <w:r w:rsidRPr="00D72628">
        <w:rPr>
          <w:rFonts w:ascii="Roboto Condensed" w:hAnsi="Roboto Condensed"/>
          <w:sz w:val="20"/>
          <w:lang w:val="pl-PL"/>
        </w:rPr>
        <w:t>Strefa SJ. Dla 120 nieruchomości referencyjnych zastosowano średnią obciętą 5% (odcięto skrajne 2,5% wartości dolnych i górnych), co dało 20,28 os./ha, zaokrąglone do 20 os./ha.</w:t>
      </w:r>
    </w:p>
    <w:p w14:paraId="0CFF833C" w14:textId="77777777" w:rsidR="00ED1FC4" w:rsidRPr="00D72628" w:rsidRDefault="00ED1FC4" w:rsidP="00ED1FC4">
      <w:pPr>
        <w:pStyle w:val="Tekstpodstawowy2"/>
        <w:numPr>
          <w:ilvl w:val="0"/>
          <w:numId w:val="14"/>
        </w:numPr>
        <w:spacing w:before="120" w:after="120" w:line="240" w:lineRule="auto"/>
        <w:rPr>
          <w:rFonts w:ascii="Roboto Condensed" w:hAnsi="Roboto Condensed"/>
          <w:sz w:val="20"/>
        </w:rPr>
      </w:pPr>
      <w:r w:rsidRPr="00D72628">
        <w:rPr>
          <w:rFonts w:ascii="Roboto Condensed" w:hAnsi="Roboto Condensed"/>
          <w:sz w:val="20"/>
          <w:lang w:val="pl-PL"/>
        </w:rPr>
        <w:t xml:space="preserve">Strefa SZ. Z uwagi na skrajnie nierównomierny rozkład próbki </w:t>
      </w:r>
      <w:r>
        <w:rPr>
          <w:rFonts w:ascii="Roboto Condensed" w:hAnsi="Roboto Condensed"/>
          <w:sz w:val="20"/>
          <w:lang w:val="pl-PL"/>
        </w:rPr>
        <w:t xml:space="preserve">statystycznej </w:t>
      </w:r>
      <w:r w:rsidRPr="00D72628">
        <w:rPr>
          <w:rFonts w:ascii="Roboto Condensed" w:hAnsi="Roboto Condensed"/>
          <w:sz w:val="20"/>
          <w:lang w:val="pl-PL"/>
        </w:rPr>
        <w:t xml:space="preserve">(w oknie 10-letnim wystąpiła tylko 1 nieruchomość referencyjna) przyjęto szersze okno czasowe: w analizie ujęto wszystkie zamieszkałe punkty adresowe występujące w strefach SZ. Po ich powiązaniu z działkami ewidencyjnymi oraz przycięciu do granic SZ uzyskano 57 nieruchomości referencyjnych. </w:t>
      </w:r>
      <w:proofErr w:type="spellStart"/>
      <w:r w:rsidRPr="00D72628">
        <w:rPr>
          <w:rFonts w:ascii="Roboto Condensed" w:hAnsi="Roboto Condensed"/>
          <w:sz w:val="20"/>
        </w:rPr>
        <w:t>Średnia</w:t>
      </w:r>
      <w:proofErr w:type="spellEnd"/>
      <w:r w:rsidRPr="00D72628">
        <w:rPr>
          <w:rFonts w:ascii="Roboto Condensed" w:hAnsi="Roboto Condensed"/>
          <w:sz w:val="20"/>
        </w:rPr>
        <w:t xml:space="preserve"> </w:t>
      </w:r>
      <w:proofErr w:type="spellStart"/>
      <w:r w:rsidRPr="00D72628">
        <w:rPr>
          <w:rFonts w:ascii="Roboto Condensed" w:hAnsi="Roboto Condensed"/>
          <w:sz w:val="20"/>
        </w:rPr>
        <w:t>arytmetyczna</w:t>
      </w:r>
      <w:proofErr w:type="spellEnd"/>
      <w:r w:rsidRPr="00D72628">
        <w:rPr>
          <w:rFonts w:ascii="Roboto Condensed" w:hAnsi="Roboto Condensed"/>
          <w:sz w:val="20"/>
        </w:rPr>
        <w:t xml:space="preserve"> </w:t>
      </w:r>
      <w:proofErr w:type="spellStart"/>
      <w:r w:rsidRPr="00D72628">
        <w:rPr>
          <w:rFonts w:ascii="Roboto Condensed" w:hAnsi="Roboto Condensed"/>
          <w:sz w:val="20"/>
        </w:rPr>
        <w:t>wyniosła</w:t>
      </w:r>
      <w:proofErr w:type="spellEnd"/>
      <w:r w:rsidRPr="00D72628">
        <w:rPr>
          <w:rFonts w:ascii="Roboto Condensed" w:hAnsi="Roboto Condensed"/>
          <w:sz w:val="20"/>
        </w:rPr>
        <w:t xml:space="preserve"> 15,84 </w:t>
      </w:r>
      <w:proofErr w:type="spellStart"/>
      <w:r w:rsidRPr="00D72628">
        <w:rPr>
          <w:rFonts w:ascii="Roboto Condensed" w:hAnsi="Roboto Condensed"/>
          <w:sz w:val="20"/>
        </w:rPr>
        <w:t>os</w:t>
      </w:r>
      <w:proofErr w:type="spellEnd"/>
      <w:r w:rsidRPr="00D72628">
        <w:rPr>
          <w:rFonts w:ascii="Roboto Condensed" w:hAnsi="Roboto Condensed"/>
          <w:sz w:val="20"/>
        </w:rPr>
        <w:t xml:space="preserve">./ha, </w:t>
      </w:r>
      <w:proofErr w:type="spellStart"/>
      <w:r w:rsidRPr="00D72628">
        <w:rPr>
          <w:rFonts w:ascii="Roboto Condensed" w:hAnsi="Roboto Condensed"/>
          <w:sz w:val="20"/>
        </w:rPr>
        <w:t>zaokrąglone</w:t>
      </w:r>
      <w:proofErr w:type="spellEnd"/>
      <w:r w:rsidRPr="00D72628">
        <w:rPr>
          <w:rFonts w:ascii="Roboto Condensed" w:hAnsi="Roboto Condensed"/>
          <w:sz w:val="20"/>
        </w:rPr>
        <w:t xml:space="preserve"> do 16 </w:t>
      </w:r>
      <w:proofErr w:type="spellStart"/>
      <w:r w:rsidRPr="00D72628">
        <w:rPr>
          <w:rFonts w:ascii="Roboto Condensed" w:hAnsi="Roboto Condensed"/>
          <w:sz w:val="20"/>
        </w:rPr>
        <w:t>os</w:t>
      </w:r>
      <w:proofErr w:type="spellEnd"/>
      <w:r w:rsidRPr="00D72628">
        <w:rPr>
          <w:rFonts w:ascii="Roboto Condensed" w:hAnsi="Roboto Condensed"/>
          <w:sz w:val="20"/>
        </w:rPr>
        <w:t>./ha.</w:t>
      </w:r>
    </w:p>
    <w:p w14:paraId="415A5B3B" w14:textId="77777777"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Reasumując: przyjęto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 20 os./ha dla SJ oraz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 16 os./ha dla SZ.</w:t>
      </w:r>
    </w:p>
    <w:p w14:paraId="426AB662" w14:textId="77777777"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Procedura łączy wymóg analogii do istniejącej zabudowy (§ 3 ust. 11 rozporządzenia) z elementami odporności statystycznej (średnia obcięta dla dużej próby w SJ) i zapewnia, że wyprowadzone wskaźniki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odzwierciedlają realną pojemność demograficzną terenów przeznaczonych pod zabudowę. Dane wejściowe (</w:t>
      </w:r>
      <w:proofErr w:type="spellStart"/>
      <w:r w:rsidRPr="00D72628">
        <w:rPr>
          <w:rFonts w:ascii="Roboto Condensed" w:hAnsi="Roboto Condensed"/>
          <w:sz w:val="20"/>
          <w:lang w:val="pl-PL"/>
        </w:rPr>
        <w:t>EMUiA</w:t>
      </w:r>
      <w:proofErr w:type="spellEnd"/>
      <w:r w:rsidRPr="00D72628">
        <w:rPr>
          <w:rFonts w:ascii="Roboto Condensed" w:hAnsi="Roboto Condensed"/>
          <w:sz w:val="20"/>
          <w:lang w:val="pl-PL"/>
        </w:rPr>
        <w:t xml:space="preserve">, </w:t>
      </w:r>
      <w:proofErr w:type="spellStart"/>
      <w:r w:rsidRPr="00D72628">
        <w:rPr>
          <w:rFonts w:ascii="Roboto Condensed" w:hAnsi="Roboto Condensed"/>
          <w:sz w:val="20"/>
          <w:lang w:val="pl-PL"/>
        </w:rPr>
        <w:t>EGiB</w:t>
      </w:r>
      <w:proofErr w:type="spellEnd"/>
      <w:r w:rsidRPr="00D72628">
        <w:rPr>
          <w:rFonts w:ascii="Roboto Condensed" w:hAnsi="Roboto Condensed"/>
          <w:sz w:val="20"/>
          <w:lang w:val="pl-PL"/>
        </w:rPr>
        <w:t>, BDOT) przyjęto w stanie nie wcześniejszym niż dzień przystąpienia do sporządzania planu, co pozostaje w zgodzie z § 3 ust. 12 rozporządzenia.</w:t>
      </w:r>
    </w:p>
    <w:p w14:paraId="732073CF" w14:textId="3EB64379" w:rsidR="00E74701" w:rsidRPr="00542E81" w:rsidRDefault="00ED1FC4" w:rsidP="00542E81">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Obliczone wskaźniki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podstawia się do </w:t>
      </w:r>
      <w:r w:rsidRPr="007E643D">
        <w:rPr>
          <w:rFonts w:ascii="Roboto Condensed" w:hAnsi="Roboto Condensed"/>
          <w:sz w:val="20"/>
          <w:lang w:val="pl-PL"/>
        </w:rPr>
        <w:t xml:space="preserve">wzoru na sumę chłonności w gminie (patrz: </w:t>
      </w:r>
      <w:hyperlink w:anchor="_Chłonność_terenów_niezabudowanych" w:history="1">
        <w:r w:rsidRPr="007E643D">
          <w:rPr>
            <w:rStyle w:val="Hipercze"/>
            <w:rFonts w:ascii="Roboto Condensed" w:hAnsi="Roboto Condensed"/>
            <w:color w:val="auto"/>
            <w:sz w:val="20"/>
            <w:lang w:val="pl-PL"/>
          </w:rPr>
          <w:t>Chłonność terenów niezabudowanych w strefach planistycznych</w:t>
        </w:r>
      </w:hyperlink>
      <w:r w:rsidRPr="007E643D">
        <w:rPr>
          <w:rFonts w:ascii="Roboto Condensed" w:hAnsi="Roboto Condensed"/>
          <w:sz w:val="20"/>
          <w:lang w:val="pl-PL"/>
        </w:rPr>
        <w:t>)</w:t>
      </w:r>
      <w:r>
        <w:rPr>
          <w:rFonts w:ascii="Roboto Condensed" w:hAnsi="Roboto Condensed"/>
          <w:sz w:val="20"/>
          <w:lang w:val="pl-PL"/>
        </w:rPr>
        <w:t xml:space="preserve"> na etapie liczenia chłonności terenów nie zabudowanych</w:t>
      </w:r>
      <w:r w:rsidR="00274C14">
        <w:rPr>
          <w:rFonts w:ascii="Roboto Condensed" w:hAnsi="Roboto Condensed"/>
          <w:sz w:val="20"/>
          <w:lang w:val="pl-PL"/>
        </w:rPr>
        <w:t>.</w:t>
      </w:r>
    </w:p>
    <w:p w14:paraId="4FD16501" w14:textId="5750DC8C" w:rsidR="007879DC" w:rsidRPr="008F7D31" w:rsidRDefault="00F51D3F" w:rsidP="00542E81">
      <w:pPr>
        <w:pStyle w:val="Tekstpodstawowy2"/>
        <w:spacing w:before="120" w:after="120" w:line="240" w:lineRule="auto"/>
        <w:ind w:left="170"/>
        <w:rPr>
          <w:rFonts w:ascii="Roboto Condensed" w:hAnsi="Roboto Condensed"/>
          <w:sz w:val="20"/>
          <w:lang w:val="pl-PL"/>
        </w:rPr>
      </w:pPr>
      <w:r w:rsidRPr="008F7D31">
        <w:rPr>
          <w:rFonts w:ascii="Roboto Condensed" w:hAnsi="Roboto Condensed"/>
          <w:sz w:val="20"/>
          <w:lang w:val="pl-PL"/>
        </w:rPr>
        <w:t xml:space="preserve">Do obliczenia chłonności </w:t>
      </w:r>
      <w:r w:rsidRPr="00542E81">
        <w:rPr>
          <w:rFonts w:ascii="Roboto Condensed" w:hAnsi="Roboto Condensed"/>
          <w:sz w:val="20"/>
          <w:lang w:val="pl-PL"/>
        </w:rPr>
        <w:t>terenów</w:t>
      </w:r>
      <w:r w:rsidRPr="008F7D31">
        <w:rPr>
          <w:rFonts w:ascii="Roboto Condensed" w:hAnsi="Roboto Condensed"/>
          <w:sz w:val="20"/>
          <w:lang w:val="pl-PL"/>
        </w:rPr>
        <w:t xml:space="preserve"> </w:t>
      </w:r>
      <w:r w:rsidR="00274C14" w:rsidRPr="008F7D31">
        <w:rPr>
          <w:rFonts w:ascii="Roboto Condensed" w:hAnsi="Roboto Condensed"/>
          <w:sz w:val="20"/>
          <w:lang w:val="pl-PL"/>
        </w:rPr>
        <w:t>nie</w:t>
      </w:r>
      <w:r w:rsidRPr="008F7D31">
        <w:rPr>
          <w:rFonts w:ascii="Roboto Condensed" w:hAnsi="Roboto Condensed"/>
          <w:sz w:val="20"/>
          <w:lang w:val="pl-PL"/>
        </w:rPr>
        <w:t>zabudowanych przyjęto wskaźnik</w:t>
      </w:r>
      <w:r w:rsidR="006B7B9B" w:rsidRPr="008F7D31">
        <w:rPr>
          <w:rFonts w:ascii="Roboto Condensed" w:hAnsi="Roboto Condensed"/>
          <w:sz w:val="20"/>
          <w:lang w:val="pl-PL"/>
        </w:rPr>
        <w:t>i</w:t>
      </w:r>
      <w:r w:rsidRPr="008F7D31">
        <w:rPr>
          <w:rFonts w:ascii="Roboto Condensed" w:hAnsi="Roboto Condensed"/>
          <w:sz w:val="20"/>
          <w:lang w:val="pl-PL"/>
        </w:rPr>
        <w:t xml:space="preserve"> rzeczywistej gęstości zaludnienia wyrażony w osobach na hektar (os./ha), zgodnie z metodologią opisaną </w:t>
      </w:r>
      <w:r w:rsidR="00274C14" w:rsidRPr="008F7D31">
        <w:rPr>
          <w:rFonts w:ascii="Roboto Condensed" w:hAnsi="Roboto Condensed"/>
          <w:sz w:val="20"/>
          <w:lang w:val="pl-PL"/>
        </w:rPr>
        <w:t>powyżej</w:t>
      </w:r>
      <w:r w:rsidR="00C41CCE" w:rsidRPr="008F7D31">
        <w:rPr>
          <w:rFonts w:ascii="Roboto Condensed" w:hAnsi="Roboto Condensed"/>
          <w:sz w:val="20"/>
          <w:lang w:val="pl-PL"/>
        </w:rPr>
        <w:t xml:space="preserve">, </w:t>
      </w:r>
      <w:r w:rsidR="00C444A1" w:rsidRPr="008F7D31">
        <w:rPr>
          <w:rFonts w:ascii="Roboto Condensed" w:hAnsi="Roboto Condensed"/>
          <w:sz w:val="20"/>
          <w:lang w:val="pl-PL"/>
        </w:rPr>
        <w:t>razem z powierzchnią terenów niezabudowanych i luk w zabudowie w ramach poszczególnych stref planistycznych SJ i SZ</w:t>
      </w:r>
      <w:r w:rsidR="007879DC" w:rsidRPr="008F7D31">
        <w:rPr>
          <w:rFonts w:ascii="Roboto Condensed" w:hAnsi="Roboto Condensed"/>
          <w:sz w:val="20"/>
          <w:lang w:val="pl-PL"/>
        </w:rPr>
        <w:t xml:space="preserve">, </w:t>
      </w:r>
      <w:r w:rsidR="00C444A1" w:rsidRPr="008F7D31">
        <w:rPr>
          <w:rFonts w:ascii="Roboto Condensed" w:hAnsi="Roboto Condensed"/>
          <w:sz w:val="20"/>
          <w:lang w:val="pl-PL"/>
        </w:rPr>
        <w:t>projektowanym maksymalnym wskaźnikiem intensywności zabudowy dla poszczególnych stref planistycznych SJ i SZ oraz prognozowanych proporcji między funkcją mieszkaniową a innymi funkcjami, a następnie weryfikuje, czy wynik mieści się w przedziale 70–130% zapotrzebowania, zgodnie z art. 13d ust. 2 ustawy.</w:t>
      </w:r>
    </w:p>
    <w:p w14:paraId="5D235923" w14:textId="61061DDB" w:rsidR="006A20BB" w:rsidRPr="002C003E" w:rsidRDefault="006A20BB" w:rsidP="006B07D5">
      <w:pPr>
        <w:ind w:left="142"/>
        <w:jc w:val="both"/>
        <w:rPr>
          <w:rFonts w:ascii="Roboto Condensed" w:hAnsi="Roboto Condensed"/>
          <w:sz w:val="20"/>
        </w:rPr>
      </w:pPr>
      <w:r w:rsidRPr="002C003E">
        <w:rPr>
          <w:rFonts w:ascii="Roboto Condensed" w:hAnsi="Roboto Condensed"/>
          <w:sz w:val="20"/>
        </w:rPr>
        <w:t>Ustalenie proporcji między funkcją mieszkaniową a innymi funkcjami w strefach SJ i SZ służy temu, aby w szerokim przeznaczeniu dopuszczonym w tych strefach odzwierciedlić rzeczywisty, planowany sposób zagospodarowania terenów niezabudowanych i luk w zabudowie. Nawet w przypadku dominacji zabudowy mieszkaniowej jednorodzinnej lub zagrodowej niezbędne są funkcje towarzyszące: obsługa komunikacyjna oraz usługi. Metoda przyjęta w planie bazuje na dopuszczalnym w przepisach uwzględnieniu prognozowanych proporcji funkcji przy szacowaniu chłonności.</w:t>
      </w:r>
    </w:p>
    <w:p w14:paraId="43A0B1D3" w14:textId="77777777" w:rsidR="006A20BB" w:rsidRPr="002C003E" w:rsidRDefault="006A20BB" w:rsidP="006B07D5">
      <w:pPr>
        <w:ind w:left="142"/>
        <w:jc w:val="both"/>
        <w:rPr>
          <w:rFonts w:ascii="Roboto Condensed" w:hAnsi="Roboto Condensed"/>
          <w:sz w:val="20"/>
        </w:rPr>
      </w:pPr>
    </w:p>
    <w:p w14:paraId="13399114" w14:textId="75C6E4DA" w:rsidR="00F44316" w:rsidRPr="002C003E" w:rsidRDefault="00F44316" w:rsidP="00542E81">
      <w:pPr>
        <w:ind w:left="142"/>
        <w:jc w:val="both"/>
        <w:rPr>
          <w:rFonts w:ascii="Roboto Condensed" w:hAnsi="Roboto Condensed"/>
          <w:sz w:val="20"/>
        </w:rPr>
      </w:pPr>
      <w:r w:rsidRPr="002C003E">
        <w:rPr>
          <w:rFonts w:ascii="Roboto Condensed" w:hAnsi="Roboto Condensed"/>
          <w:sz w:val="20"/>
        </w:rPr>
        <w:t>Do oszacowania prognozowanych proporcji między funkcją mieszkaniową a innymi funkcjami</w:t>
      </w:r>
      <w:r w:rsidR="00D825D5" w:rsidRPr="002C003E">
        <w:rPr>
          <w:rFonts w:ascii="Roboto Condensed" w:hAnsi="Roboto Condensed"/>
          <w:sz w:val="20"/>
        </w:rPr>
        <w:t xml:space="preserve"> w ramach </w:t>
      </w:r>
      <w:r w:rsidR="00FA14BD" w:rsidRPr="002C003E">
        <w:rPr>
          <w:rFonts w:ascii="Roboto Condensed" w:hAnsi="Roboto Condensed"/>
          <w:sz w:val="20"/>
        </w:rPr>
        <w:t>stref SJ i SZ</w:t>
      </w:r>
      <w:r w:rsidRPr="002C003E">
        <w:rPr>
          <w:rFonts w:ascii="Roboto Condensed" w:hAnsi="Roboto Condensed"/>
          <w:sz w:val="20"/>
        </w:rPr>
        <w:t>, przyjęto katalog funkcji które mogą wystąpić na strefach wielofunkcyjnych obok funkcji mieszkaniowej</w:t>
      </w:r>
      <w:r w:rsidR="00FA14BD" w:rsidRPr="002C003E">
        <w:rPr>
          <w:rFonts w:ascii="Roboto Condensed" w:hAnsi="Roboto Condensed"/>
          <w:sz w:val="20"/>
        </w:rPr>
        <w:t xml:space="preserve">, </w:t>
      </w:r>
      <w:r w:rsidR="00E83D87" w:rsidRPr="002C003E">
        <w:rPr>
          <w:rFonts w:ascii="Roboto Condensed" w:hAnsi="Roboto Condensed"/>
          <w:sz w:val="20"/>
        </w:rPr>
        <w:t xml:space="preserve">dla których określenia </w:t>
      </w:r>
      <w:r w:rsidR="00FA14BD" w:rsidRPr="002C003E">
        <w:rPr>
          <w:rFonts w:ascii="Roboto Condensed" w:hAnsi="Roboto Condensed"/>
          <w:sz w:val="20"/>
        </w:rPr>
        <w:t xml:space="preserve">przyjęto </w:t>
      </w:r>
      <w:r w:rsidRPr="002C003E">
        <w:rPr>
          <w:rFonts w:ascii="Roboto Condensed" w:hAnsi="Roboto Condensed"/>
          <w:sz w:val="20"/>
        </w:rPr>
        <w:t>następujące</w:t>
      </w:r>
      <w:r w:rsidR="00137CE0" w:rsidRPr="002C003E">
        <w:rPr>
          <w:rFonts w:ascii="Roboto Condensed" w:hAnsi="Roboto Condensed"/>
          <w:sz w:val="20"/>
        </w:rPr>
        <w:t xml:space="preserve"> zasady</w:t>
      </w:r>
      <w:r w:rsidRPr="002C003E">
        <w:rPr>
          <w:rFonts w:ascii="Roboto Condensed" w:hAnsi="Roboto Condensed"/>
          <w:sz w:val="20"/>
        </w:rPr>
        <w:t>:</w:t>
      </w:r>
    </w:p>
    <w:p w14:paraId="71092265" w14:textId="3397612D" w:rsidR="006B07D5" w:rsidRPr="00542E81" w:rsidRDefault="00137CE0" w:rsidP="00542E81">
      <w:pPr>
        <w:pStyle w:val="Tekstpodstawowy2"/>
        <w:numPr>
          <w:ilvl w:val="0"/>
          <w:numId w:val="3"/>
        </w:numPr>
        <w:spacing w:line="240" w:lineRule="auto"/>
        <w:ind w:left="567" w:hanging="227"/>
        <w:rPr>
          <w:rFonts w:ascii="Roboto Condensed" w:hAnsi="Roboto Condensed"/>
          <w:sz w:val="20"/>
          <w:lang w:val="pl-PL"/>
        </w:rPr>
      </w:pPr>
      <w:r w:rsidRPr="00784C22">
        <w:rPr>
          <w:rFonts w:ascii="Roboto Condensed" w:hAnsi="Roboto Condensed"/>
          <w:sz w:val="20"/>
          <w:lang w:val="pl-PL"/>
        </w:rPr>
        <w:t>Komunikacja</w:t>
      </w:r>
      <w:r w:rsidR="00926D62" w:rsidRPr="00784C22">
        <w:rPr>
          <w:rFonts w:ascii="Roboto Condensed" w:hAnsi="Roboto Condensed"/>
          <w:sz w:val="20"/>
          <w:lang w:val="pl-PL"/>
        </w:rPr>
        <w:t xml:space="preserve"> </w:t>
      </w:r>
      <w:r w:rsidR="00784C22" w:rsidRPr="00784C22">
        <w:rPr>
          <w:rFonts w:ascii="Roboto Condensed" w:hAnsi="Roboto Condensed"/>
          <w:sz w:val="20"/>
          <w:lang w:val="pl-PL"/>
        </w:rPr>
        <w:t xml:space="preserve">- </w:t>
      </w:r>
      <w:r w:rsidR="00926D62" w:rsidRPr="00784C22">
        <w:rPr>
          <w:rFonts w:ascii="Roboto Condensed" w:hAnsi="Roboto Condensed"/>
          <w:sz w:val="20"/>
          <w:lang w:val="pl-PL"/>
        </w:rPr>
        <w:t xml:space="preserve">w szczególności dróg </w:t>
      </w:r>
      <w:r w:rsidR="006B07D5" w:rsidRPr="00784C22">
        <w:rPr>
          <w:rFonts w:ascii="Roboto Condensed" w:hAnsi="Roboto Condensed"/>
          <w:sz w:val="20"/>
          <w:lang w:val="pl-PL"/>
        </w:rPr>
        <w:t>niższej klasy niż KDL (KDD i KR) –</w:t>
      </w:r>
      <w:r w:rsidRPr="00784C22">
        <w:rPr>
          <w:rFonts w:ascii="Roboto Condensed" w:hAnsi="Roboto Condensed"/>
          <w:sz w:val="20"/>
          <w:lang w:val="pl-PL"/>
        </w:rPr>
        <w:t xml:space="preserve"> </w:t>
      </w:r>
      <w:r w:rsidR="00003906" w:rsidRPr="00784C22">
        <w:rPr>
          <w:rFonts w:ascii="Roboto Condensed" w:hAnsi="Roboto Condensed"/>
          <w:sz w:val="20"/>
          <w:lang w:val="pl-PL"/>
        </w:rPr>
        <w:t xml:space="preserve">projekt planu </w:t>
      </w:r>
      <w:r w:rsidR="00302162" w:rsidRPr="00784C22">
        <w:rPr>
          <w:rFonts w:ascii="Roboto Condensed" w:hAnsi="Roboto Condensed"/>
          <w:sz w:val="20"/>
          <w:lang w:val="pl-PL"/>
        </w:rPr>
        <w:t xml:space="preserve">ogólnego </w:t>
      </w:r>
      <w:r w:rsidR="00003906" w:rsidRPr="00784C22">
        <w:rPr>
          <w:rFonts w:ascii="Roboto Condensed" w:hAnsi="Roboto Condensed"/>
          <w:sz w:val="20"/>
          <w:lang w:val="pl-PL"/>
        </w:rPr>
        <w:t xml:space="preserve">nie przewiduje </w:t>
      </w:r>
      <w:r w:rsidR="00302162" w:rsidRPr="00784C22">
        <w:rPr>
          <w:rFonts w:ascii="Roboto Condensed" w:hAnsi="Roboto Condensed"/>
          <w:sz w:val="20"/>
          <w:lang w:val="pl-PL"/>
        </w:rPr>
        <w:t xml:space="preserve">nowych rozległych terenów zabudowy mieszkaniowej </w:t>
      </w:r>
      <w:r w:rsidR="00CB1927" w:rsidRPr="00784C22">
        <w:rPr>
          <w:rFonts w:ascii="Roboto Condensed" w:hAnsi="Roboto Condensed"/>
          <w:sz w:val="20"/>
          <w:lang w:val="pl-PL"/>
        </w:rPr>
        <w:t xml:space="preserve">wobec czego </w:t>
      </w:r>
      <w:r w:rsidR="00161F10" w:rsidRPr="00784C22">
        <w:rPr>
          <w:rFonts w:ascii="Roboto Condensed" w:hAnsi="Roboto Condensed"/>
          <w:sz w:val="20"/>
          <w:lang w:val="pl-PL"/>
        </w:rPr>
        <w:t xml:space="preserve">nie przewiduje się konieczności realizacji nowych dróg celem obsługi komunikacyjnej </w:t>
      </w:r>
      <w:r w:rsidR="00B96320" w:rsidRPr="00784C22">
        <w:rPr>
          <w:rFonts w:ascii="Roboto Condensed" w:hAnsi="Roboto Condensed"/>
          <w:sz w:val="20"/>
          <w:lang w:val="pl-PL"/>
        </w:rPr>
        <w:t xml:space="preserve">nowej przyszłej zabudowy mieszkaniowej natomiast </w:t>
      </w:r>
      <w:r w:rsidR="001F4D9C" w:rsidRPr="00784C22">
        <w:rPr>
          <w:rFonts w:ascii="Roboto Condensed" w:hAnsi="Roboto Condensed"/>
          <w:sz w:val="20"/>
          <w:lang w:val="pl-PL"/>
        </w:rPr>
        <w:t xml:space="preserve">przyjęto wskaźnik zajętości pod komunikację do obsługi nowej zabudowy dla stref charakteryzujących się </w:t>
      </w:r>
      <w:r w:rsidR="00A37948" w:rsidRPr="00784C22">
        <w:rPr>
          <w:rFonts w:ascii="Roboto Condensed" w:hAnsi="Roboto Condensed"/>
          <w:sz w:val="20"/>
          <w:lang w:val="pl-PL"/>
        </w:rPr>
        <w:t xml:space="preserve">odpowiednią powierzchnią, </w:t>
      </w:r>
      <w:r w:rsidR="00A43542" w:rsidRPr="00784C22">
        <w:rPr>
          <w:rFonts w:ascii="Roboto Condensed" w:hAnsi="Roboto Condensed"/>
          <w:sz w:val="20"/>
          <w:lang w:val="pl-PL"/>
        </w:rPr>
        <w:t>odpowiednim kształtem geometri</w:t>
      </w:r>
      <w:r w:rsidR="005805EA" w:rsidRPr="00784C22">
        <w:rPr>
          <w:rFonts w:ascii="Roboto Condensed" w:hAnsi="Roboto Condensed"/>
          <w:sz w:val="20"/>
          <w:lang w:val="pl-PL"/>
        </w:rPr>
        <w:t>i</w:t>
      </w:r>
      <w:r w:rsidR="00BC01C1" w:rsidRPr="00784C22">
        <w:rPr>
          <w:rFonts w:ascii="Roboto Condensed" w:hAnsi="Roboto Condensed"/>
          <w:sz w:val="20"/>
          <w:lang w:val="pl-PL"/>
        </w:rPr>
        <w:t xml:space="preserve"> (</w:t>
      </w:r>
      <w:r w:rsidR="001A2497" w:rsidRPr="00784C22">
        <w:rPr>
          <w:rFonts w:ascii="Roboto Condensed" w:hAnsi="Roboto Condensed"/>
          <w:sz w:val="20"/>
          <w:lang w:val="pl-PL"/>
        </w:rPr>
        <w:t>odpowiednią szerokością i głębokością terenów niezabudowanych)</w:t>
      </w:r>
      <w:r w:rsidR="005805EA" w:rsidRPr="00784C22">
        <w:rPr>
          <w:rFonts w:ascii="Roboto Condensed" w:hAnsi="Roboto Condensed"/>
          <w:sz w:val="20"/>
          <w:lang w:val="pl-PL"/>
        </w:rPr>
        <w:t xml:space="preserve"> takim który pozwala na </w:t>
      </w:r>
      <w:r w:rsidR="005805EA" w:rsidRPr="00784C22">
        <w:rPr>
          <w:rFonts w:ascii="Roboto Condensed" w:hAnsi="Roboto Condensed"/>
          <w:sz w:val="20"/>
          <w:lang w:val="pl-PL"/>
        </w:rPr>
        <w:lastRenderedPageBreak/>
        <w:t>wydzielenie nowych działek budowlanych w obrębie terenów nie zabudowanych</w:t>
      </w:r>
      <w:r w:rsidR="007C47CA" w:rsidRPr="00784C22">
        <w:rPr>
          <w:rFonts w:ascii="Roboto Condensed" w:hAnsi="Roboto Condensed"/>
          <w:sz w:val="20"/>
          <w:lang w:val="pl-PL"/>
        </w:rPr>
        <w:t xml:space="preserve"> wymagających </w:t>
      </w:r>
      <w:r w:rsidR="00BF2BDB" w:rsidRPr="00784C22">
        <w:rPr>
          <w:rFonts w:ascii="Roboto Condensed" w:hAnsi="Roboto Condensed"/>
          <w:sz w:val="20"/>
          <w:lang w:val="pl-PL"/>
        </w:rPr>
        <w:t xml:space="preserve">realizacji obsługi komunikacyjnej poprzez drogi </w:t>
      </w:r>
      <w:r w:rsidR="00003906" w:rsidRPr="00784C22">
        <w:rPr>
          <w:rFonts w:ascii="Roboto Condensed" w:hAnsi="Roboto Condensed"/>
          <w:sz w:val="20"/>
          <w:lang w:val="pl-PL"/>
        </w:rPr>
        <w:t>wewnętrzne</w:t>
      </w:r>
      <w:r w:rsidR="0082505B" w:rsidRPr="00784C22">
        <w:rPr>
          <w:rFonts w:ascii="Roboto Condensed" w:hAnsi="Roboto Condensed"/>
          <w:sz w:val="20"/>
          <w:lang w:val="pl-PL"/>
        </w:rPr>
        <w:t xml:space="preserve"> </w:t>
      </w:r>
      <w:r w:rsidR="00015094" w:rsidRPr="00784C22">
        <w:rPr>
          <w:rFonts w:ascii="Roboto Condensed" w:hAnsi="Roboto Condensed"/>
          <w:sz w:val="20"/>
          <w:lang w:val="pl-PL"/>
        </w:rPr>
        <w:t>w przedziale 5% -</w:t>
      </w:r>
      <w:r w:rsidR="0082505B" w:rsidRPr="00784C22">
        <w:rPr>
          <w:rFonts w:ascii="Roboto Condensed" w:hAnsi="Roboto Condensed"/>
          <w:sz w:val="20"/>
          <w:lang w:val="pl-PL"/>
        </w:rPr>
        <w:t xml:space="preserve"> 10% </w:t>
      </w:r>
      <w:r w:rsidR="00DC7BC6" w:rsidRPr="00784C22">
        <w:rPr>
          <w:rFonts w:ascii="Roboto Condensed" w:hAnsi="Roboto Condensed"/>
          <w:sz w:val="20"/>
          <w:lang w:val="pl-PL"/>
        </w:rPr>
        <w:t xml:space="preserve">powierzchni </w:t>
      </w:r>
      <w:r w:rsidR="0082505B" w:rsidRPr="00784C22">
        <w:rPr>
          <w:rFonts w:ascii="Roboto Condensed" w:hAnsi="Roboto Condensed"/>
          <w:sz w:val="20"/>
          <w:lang w:val="pl-PL"/>
        </w:rPr>
        <w:t>terenów niezabudowanych</w:t>
      </w:r>
      <w:r w:rsidR="006B07D5" w:rsidRPr="00784C22">
        <w:rPr>
          <w:rFonts w:ascii="Roboto Condensed" w:hAnsi="Roboto Condensed"/>
          <w:sz w:val="20"/>
          <w:lang w:val="pl-PL"/>
        </w:rPr>
        <w:t>.</w:t>
      </w:r>
    </w:p>
    <w:p w14:paraId="3C1964CE" w14:textId="26D50ACD" w:rsidR="001351DC" w:rsidRPr="00784C22" w:rsidRDefault="00E03519" w:rsidP="00784C22">
      <w:pPr>
        <w:pStyle w:val="Tekstpodstawowy2"/>
        <w:numPr>
          <w:ilvl w:val="0"/>
          <w:numId w:val="3"/>
        </w:numPr>
        <w:spacing w:line="240" w:lineRule="auto"/>
        <w:ind w:left="567" w:hanging="227"/>
        <w:rPr>
          <w:rFonts w:ascii="Roboto Condensed" w:hAnsi="Roboto Condensed"/>
          <w:sz w:val="20"/>
          <w:lang w:val="pl-PL"/>
        </w:rPr>
      </w:pPr>
      <w:r w:rsidRPr="00784C22">
        <w:rPr>
          <w:rFonts w:ascii="Roboto Condensed" w:hAnsi="Roboto Condensed"/>
          <w:sz w:val="20"/>
          <w:lang w:val="pl-PL"/>
        </w:rPr>
        <w:t>Usługi</w:t>
      </w:r>
      <w:r w:rsidR="00723DF4" w:rsidRPr="00784C22">
        <w:rPr>
          <w:rFonts w:ascii="Roboto Condensed" w:hAnsi="Roboto Condensed"/>
          <w:sz w:val="20"/>
          <w:lang w:val="pl-PL"/>
        </w:rPr>
        <w:t xml:space="preserve"> </w:t>
      </w:r>
      <w:r w:rsidR="00784C22" w:rsidRPr="00784C22">
        <w:rPr>
          <w:rFonts w:ascii="Roboto Condensed" w:hAnsi="Roboto Condensed"/>
          <w:sz w:val="20"/>
          <w:lang w:val="pl-PL"/>
        </w:rPr>
        <w:t xml:space="preserve">- </w:t>
      </w:r>
      <w:r w:rsidR="00706AAF" w:rsidRPr="00784C22">
        <w:rPr>
          <w:rFonts w:ascii="Roboto Condensed" w:hAnsi="Roboto Condensed"/>
          <w:sz w:val="20"/>
          <w:lang w:val="pl-PL"/>
        </w:rPr>
        <w:t xml:space="preserve">gmina Radomsko charakteryzuje się znacznym przemieszaniem </w:t>
      </w:r>
      <w:r w:rsidR="009C290F" w:rsidRPr="00784C22">
        <w:rPr>
          <w:rFonts w:ascii="Roboto Condensed" w:hAnsi="Roboto Condensed"/>
          <w:sz w:val="20"/>
          <w:lang w:val="pl-PL"/>
        </w:rPr>
        <w:t xml:space="preserve">funkcji mieszkaniowej z usługową a nawet produkcyjną wynika to z faktu, że </w:t>
      </w:r>
      <w:r w:rsidR="001F7A63" w:rsidRPr="00784C22">
        <w:rPr>
          <w:rFonts w:ascii="Roboto Condensed" w:hAnsi="Roboto Condensed"/>
          <w:sz w:val="20"/>
          <w:lang w:val="pl-PL"/>
        </w:rPr>
        <w:t xml:space="preserve">przy wielu budynkach mieszkalnych znajdują się zakłady rzemieślnicze </w:t>
      </w:r>
      <w:r w:rsidR="003A0292" w:rsidRPr="00784C22">
        <w:rPr>
          <w:rFonts w:ascii="Roboto Condensed" w:hAnsi="Roboto Condensed"/>
          <w:sz w:val="20"/>
          <w:lang w:val="pl-PL"/>
        </w:rPr>
        <w:t xml:space="preserve">gdzie prowadzona jest działalność gospodarcza </w:t>
      </w:r>
      <w:r w:rsidR="007609D8" w:rsidRPr="00784C22">
        <w:rPr>
          <w:rFonts w:ascii="Roboto Condensed" w:hAnsi="Roboto Condensed"/>
          <w:sz w:val="20"/>
          <w:lang w:val="pl-PL"/>
        </w:rPr>
        <w:t xml:space="preserve">na co wskazuje przeprowadzona analiza </w:t>
      </w:r>
      <w:r w:rsidR="008D4100">
        <w:rPr>
          <w:rFonts w:ascii="Roboto Condensed" w:hAnsi="Roboto Condensed"/>
          <w:sz w:val="20"/>
          <w:lang w:val="pl-PL"/>
        </w:rPr>
        <w:t xml:space="preserve">aktywnych </w:t>
      </w:r>
      <w:r w:rsidR="007609D8" w:rsidRPr="00784C22">
        <w:rPr>
          <w:rFonts w:ascii="Roboto Condensed" w:hAnsi="Roboto Condensed"/>
          <w:sz w:val="20"/>
          <w:lang w:val="pl-PL"/>
        </w:rPr>
        <w:t xml:space="preserve">podmiotów </w:t>
      </w:r>
      <w:r w:rsidR="009B5736" w:rsidRPr="00784C22">
        <w:rPr>
          <w:rFonts w:ascii="Roboto Condensed" w:hAnsi="Roboto Condensed"/>
          <w:sz w:val="20"/>
          <w:lang w:val="pl-PL"/>
        </w:rPr>
        <w:t xml:space="preserve">zarejestrowanych w </w:t>
      </w:r>
      <w:r w:rsidR="007F02CD" w:rsidRPr="00784C22">
        <w:rPr>
          <w:rFonts w:ascii="Roboto Condensed" w:hAnsi="Roboto Condensed"/>
          <w:sz w:val="20"/>
          <w:lang w:val="pl-PL"/>
        </w:rPr>
        <w:t xml:space="preserve">Centralna Ewidencja i Informacja o Działalności Gospodarczej </w:t>
      </w:r>
      <w:r w:rsidR="00DB7D82" w:rsidRPr="00784C22">
        <w:rPr>
          <w:rFonts w:ascii="Roboto Condensed" w:hAnsi="Roboto Condensed"/>
          <w:sz w:val="20"/>
          <w:lang w:val="pl-PL"/>
        </w:rPr>
        <w:t xml:space="preserve">której </w:t>
      </w:r>
      <w:r w:rsidR="0086074F" w:rsidRPr="00784C22">
        <w:rPr>
          <w:rFonts w:ascii="Roboto Condensed" w:hAnsi="Roboto Condensed"/>
          <w:sz w:val="20"/>
          <w:lang w:val="pl-PL"/>
        </w:rPr>
        <w:t xml:space="preserve">wyniki wskazują, że największa </w:t>
      </w:r>
      <w:r w:rsidR="00E00988" w:rsidRPr="00784C22">
        <w:rPr>
          <w:rFonts w:ascii="Roboto Condensed" w:hAnsi="Roboto Condensed"/>
          <w:sz w:val="20"/>
          <w:lang w:val="pl-PL"/>
        </w:rPr>
        <w:t>firm występuje w Strzałkowie</w:t>
      </w:r>
      <w:r w:rsidR="00601077" w:rsidRPr="00784C22">
        <w:rPr>
          <w:rFonts w:ascii="Roboto Condensed" w:hAnsi="Roboto Condensed"/>
          <w:sz w:val="20"/>
          <w:lang w:val="pl-PL"/>
        </w:rPr>
        <w:t xml:space="preserve">, </w:t>
      </w:r>
      <w:proofErr w:type="spellStart"/>
      <w:r w:rsidR="00601077" w:rsidRPr="00784C22">
        <w:rPr>
          <w:rFonts w:ascii="Roboto Condensed" w:hAnsi="Roboto Condensed"/>
          <w:sz w:val="20"/>
          <w:lang w:val="pl-PL"/>
        </w:rPr>
        <w:t>Dziepółciu</w:t>
      </w:r>
      <w:proofErr w:type="spellEnd"/>
      <w:r w:rsidR="00601077" w:rsidRPr="00784C22">
        <w:rPr>
          <w:rFonts w:ascii="Roboto Condensed" w:hAnsi="Roboto Condensed"/>
          <w:sz w:val="20"/>
          <w:lang w:val="pl-PL"/>
        </w:rPr>
        <w:t xml:space="preserve"> i </w:t>
      </w:r>
      <w:r w:rsidR="00E635C1" w:rsidRPr="00784C22">
        <w:rPr>
          <w:rFonts w:ascii="Roboto Condensed" w:hAnsi="Roboto Condensed"/>
          <w:sz w:val="20"/>
          <w:lang w:val="pl-PL"/>
        </w:rPr>
        <w:t>Kolonii Kietlin a najmniejsza w Grzebieniu</w:t>
      </w:r>
      <w:r w:rsidR="005E5AD5" w:rsidRPr="00784C22">
        <w:rPr>
          <w:rFonts w:ascii="Roboto Condensed" w:hAnsi="Roboto Condensed"/>
          <w:sz w:val="20"/>
          <w:lang w:val="pl-PL"/>
        </w:rPr>
        <w:t>,</w:t>
      </w:r>
      <w:r w:rsidR="00BC0537" w:rsidRPr="00784C22">
        <w:rPr>
          <w:rFonts w:ascii="Roboto Condensed" w:hAnsi="Roboto Condensed"/>
          <w:sz w:val="20"/>
          <w:lang w:val="pl-PL"/>
        </w:rPr>
        <w:t xml:space="preserve"> Biorąc ten fakt pod uwagę można przewidywać iż część terenów niezabudowanych i luk w zabudowie istniejącej zostanie wykorzystana pod rozbudowę istniejących zakładów rzemieślniczych lub realizację nowych jak również innych obiektów usługowych</w:t>
      </w:r>
      <w:r w:rsidR="005E5AD5" w:rsidRPr="00784C22">
        <w:rPr>
          <w:rFonts w:ascii="Roboto Condensed" w:hAnsi="Roboto Condensed"/>
          <w:sz w:val="20"/>
          <w:lang w:val="pl-PL"/>
        </w:rPr>
        <w:t xml:space="preserve"> wobec czego przyjęto udział funkcji usługowej </w:t>
      </w:r>
      <w:r w:rsidR="00D837C4" w:rsidRPr="00784C22">
        <w:rPr>
          <w:rFonts w:ascii="Roboto Condensed" w:hAnsi="Roboto Condensed"/>
          <w:sz w:val="20"/>
          <w:lang w:val="pl-PL"/>
        </w:rPr>
        <w:t xml:space="preserve">dla stref SJ </w:t>
      </w:r>
      <w:r w:rsidR="00FF0999" w:rsidRPr="00784C22">
        <w:rPr>
          <w:rFonts w:ascii="Roboto Condensed" w:hAnsi="Roboto Condensed"/>
          <w:sz w:val="20"/>
          <w:lang w:val="pl-PL"/>
        </w:rPr>
        <w:t xml:space="preserve">najbardziej predysponowanych pod tą funkcję </w:t>
      </w:r>
      <w:r w:rsidR="008806EF" w:rsidRPr="00784C22">
        <w:rPr>
          <w:rFonts w:ascii="Roboto Condensed" w:hAnsi="Roboto Condensed"/>
          <w:sz w:val="20"/>
          <w:lang w:val="pl-PL"/>
        </w:rPr>
        <w:t xml:space="preserve">z atrakcyjną lokalizacją przy głównych drogach </w:t>
      </w:r>
      <w:r w:rsidR="008A0C14" w:rsidRPr="00784C22">
        <w:rPr>
          <w:rFonts w:ascii="Roboto Condensed" w:hAnsi="Roboto Condensed"/>
          <w:sz w:val="20"/>
          <w:lang w:val="pl-PL"/>
        </w:rPr>
        <w:t xml:space="preserve">lub w centralnych częściach miejscowości </w:t>
      </w:r>
      <w:r w:rsidR="00CE76FD" w:rsidRPr="00784C22">
        <w:rPr>
          <w:rFonts w:ascii="Roboto Condensed" w:hAnsi="Roboto Condensed"/>
          <w:sz w:val="20"/>
          <w:lang w:val="pl-PL"/>
        </w:rPr>
        <w:t xml:space="preserve">na terenach niezabudowanych o odpowiednich parametrach </w:t>
      </w:r>
      <w:r w:rsidR="008163AC" w:rsidRPr="00784C22">
        <w:rPr>
          <w:rFonts w:ascii="Roboto Condensed" w:hAnsi="Roboto Condensed"/>
          <w:sz w:val="20"/>
          <w:lang w:val="pl-PL"/>
        </w:rPr>
        <w:t xml:space="preserve">(powierzchnia, kształt) umożliwiających realizację </w:t>
      </w:r>
      <w:r w:rsidR="004A1AE9" w:rsidRPr="00784C22">
        <w:rPr>
          <w:rFonts w:ascii="Roboto Condensed" w:hAnsi="Roboto Condensed"/>
          <w:sz w:val="20"/>
          <w:lang w:val="pl-PL"/>
        </w:rPr>
        <w:t>budynków usługowych</w:t>
      </w:r>
      <w:r w:rsidR="007038DF" w:rsidRPr="00784C22">
        <w:rPr>
          <w:rFonts w:ascii="Roboto Condensed" w:hAnsi="Roboto Condensed"/>
          <w:sz w:val="20"/>
          <w:lang w:val="pl-PL"/>
        </w:rPr>
        <w:t xml:space="preserve">, prognozowany udział </w:t>
      </w:r>
      <w:r w:rsidR="00205EBD" w:rsidRPr="00784C22">
        <w:rPr>
          <w:rFonts w:ascii="Roboto Condensed" w:hAnsi="Roboto Condensed"/>
          <w:sz w:val="20"/>
          <w:lang w:val="pl-PL"/>
        </w:rPr>
        <w:t xml:space="preserve">funkcji </w:t>
      </w:r>
      <w:r w:rsidR="009F6265" w:rsidRPr="00784C22">
        <w:rPr>
          <w:rFonts w:ascii="Roboto Condensed" w:hAnsi="Roboto Condensed"/>
          <w:sz w:val="20"/>
          <w:lang w:val="pl-PL"/>
        </w:rPr>
        <w:t>usługowej został określony dla wybranych stref w przedziale od 10</w:t>
      </w:r>
      <w:r w:rsidR="00836AEA" w:rsidRPr="00784C22">
        <w:rPr>
          <w:rFonts w:ascii="Roboto Condensed" w:hAnsi="Roboto Condensed"/>
          <w:sz w:val="20"/>
          <w:lang w:val="pl-PL"/>
        </w:rPr>
        <w:t>% do 20% powierzchni terenów niezabudowanych i luk w zabudowie istniejącej.</w:t>
      </w:r>
      <w:r w:rsidR="00894E34" w:rsidRPr="00784C22">
        <w:rPr>
          <w:rFonts w:ascii="Roboto Condensed" w:hAnsi="Roboto Condensed"/>
          <w:sz w:val="20"/>
          <w:lang w:val="pl-PL"/>
        </w:rPr>
        <w:t xml:space="preserve"> </w:t>
      </w:r>
      <w:r w:rsidR="00D2648A" w:rsidRPr="00784C22">
        <w:rPr>
          <w:rFonts w:ascii="Roboto Condensed" w:hAnsi="Roboto Condensed"/>
          <w:sz w:val="20"/>
          <w:lang w:val="pl-PL"/>
        </w:rPr>
        <w:t>Dane o aktywności gospodarczej oparto na CEIDG n</w:t>
      </w:r>
      <w:r w:rsidR="001351DC" w:rsidRPr="00784C22">
        <w:rPr>
          <w:rFonts w:ascii="Roboto Condensed" w:hAnsi="Roboto Condensed"/>
          <w:sz w:val="20"/>
          <w:lang w:val="pl-PL"/>
        </w:rPr>
        <w:t xml:space="preserve">ie analizowano firm zarejestrowanych w Krajowym Rejestrze Sądowym z </w:t>
      </w:r>
      <w:r w:rsidR="003A683E" w:rsidRPr="00784C22">
        <w:rPr>
          <w:rFonts w:ascii="Roboto Condensed" w:hAnsi="Roboto Condensed"/>
          <w:sz w:val="20"/>
          <w:lang w:val="pl-PL"/>
        </w:rPr>
        <w:t xml:space="preserve">uwagi na </w:t>
      </w:r>
      <w:r w:rsidR="00AB59BC" w:rsidRPr="00784C22">
        <w:rPr>
          <w:rFonts w:ascii="Roboto Condensed" w:hAnsi="Roboto Condensed"/>
          <w:sz w:val="20"/>
          <w:lang w:val="pl-PL"/>
        </w:rPr>
        <w:t>brak</w:t>
      </w:r>
      <w:r w:rsidR="00F37320" w:rsidRPr="00784C22">
        <w:rPr>
          <w:rFonts w:ascii="Roboto Condensed" w:hAnsi="Roboto Condensed"/>
          <w:sz w:val="20"/>
          <w:lang w:val="pl-PL"/>
        </w:rPr>
        <w:t xml:space="preserve"> </w:t>
      </w:r>
      <w:r w:rsidR="00BF7D6F" w:rsidRPr="00784C22">
        <w:rPr>
          <w:rFonts w:ascii="Roboto Condensed" w:hAnsi="Roboto Condensed"/>
          <w:sz w:val="20"/>
          <w:lang w:val="pl-PL"/>
        </w:rPr>
        <w:t xml:space="preserve">możliwości </w:t>
      </w:r>
      <w:r w:rsidR="00D96875" w:rsidRPr="00784C22">
        <w:rPr>
          <w:rFonts w:ascii="Roboto Condensed" w:hAnsi="Roboto Condensed"/>
          <w:sz w:val="20"/>
          <w:lang w:val="pl-PL"/>
        </w:rPr>
        <w:t xml:space="preserve">hurtowego </w:t>
      </w:r>
      <w:r w:rsidR="00F37320" w:rsidRPr="00784C22">
        <w:rPr>
          <w:rFonts w:ascii="Roboto Condensed" w:hAnsi="Roboto Condensed"/>
          <w:sz w:val="20"/>
          <w:lang w:val="pl-PL"/>
        </w:rPr>
        <w:t xml:space="preserve">pobrania danych o ich lokalizacji </w:t>
      </w:r>
      <w:r w:rsidR="00D96875" w:rsidRPr="00784C22">
        <w:rPr>
          <w:rFonts w:ascii="Roboto Condensed" w:hAnsi="Roboto Condensed"/>
          <w:sz w:val="20"/>
          <w:lang w:val="pl-PL"/>
        </w:rPr>
        <w:t xml:space="preserve">dodatkowo </w:t>
      </w:r>
      <w:r w:rsidR="00953821" w:rsidRPr="00784C22">
        <w:rPr>
          <w:rFonts w:ascii="Roboto Condensed" w:hAnsi="Roboto Condensed"/>
          <w:sz w:val="20"/>
          <w:lang w:val="pl-PL"/>
        </w:rPr>
        <w:t xml:space="preserve">założono </w:t>
      </w:r>
      <w:r w:rsidR="00EC028C" w:rsidRPr="00784C22">
        <w:rPr>
          <w:rFonts w:ascii="Roboto Condensed" w:hAnsi="Roboto Condensed"/>
          <w:sz w:val="20"/>
          <w:lang w:val="pl-PL"/>
        </w:rPr>
        <w:t xml:space="preserve">że większe przedsięwzięcia lokują się co do zasady w strefach usługowych lub gospodarczych, a więc poza SJ, SZ. </w:t>
      </w:r>
      <w:r w:rsidR="00146F75" w:rsidRPr="00784C22">
        <w:rPr>
          <w:rFonts w:ascii="Roboto Condensed" w:hAnsi="Roboto Condensed"/>
          <w:sz w:val="20"/>
          <w:lang w:val="pl-PL"/>
        </w:rPr>
        <w:t xml:space="preserve">Rozkład przestrzenny podmiotów </w:t>
      </w:r>
      <w:r w:rsidR="00815BAB" w:rsidRPr="00784C22">
        <w:rPr>
          <w:rFonts w:ascii="Roboto Condensed" w:hAnsi="Roboto Condensed"/>
          <w:sz w:val="20"/>
          <w:lang w:val="pl-PL"/>
        </w:rPr>
        <w:t>zarejestrowanych</w:t>
      </w:r>
      <w:r w:rsidR="00146F75" w:rsidRPr="00784C22">
        <w:rPr>
          <w:rFonts w:ascii="Roboto Condensed" w:hAnsi="Roboto Condensed"/>
          <w:sz w:val="20"/>
          <w:lang w:val="pl-PL"/>
        </w:rPr>
        <w:t xml:space="preserve"> </w:t>
      </w:r>
      <w:r w:rsidR="00815BAB" w:rsidRPr="00784C22">
        <w:rPr>
          <w:rFonts w:ascii="Roboto Condensed" w:hAnsi="Roboto Condensed"/>
          <w:sz w:val="20"/>
          <w:lang w:val="pl-PL"/>
        </w:rPr>
        <w:t>w CEIDG</w:t>
      </w:r>
      <w:r w:rsidR="00B436CB" w:rsidRPr="00784C22">
        <w:rPr>
          <w:rFonts w:ascii="Roboto Condensed" w:hAnsi="Roboto Condensed"/>
          <w:sz w:val="20"/>
          <w:lang w:val="pl-PL"/>
        </w:rPr>
        <w:t xml:space="preserve"> na terenie gminy Radomsko:</w:t>
      </w:r>
    </w:p>
    <w:p w14:paraId="6F3B84B2" w14:textId="6CDACAF4" w:rsidR="0052195B" w:rsidRDefault="0052195B">
      <w:pPr>
        <w:rPr>
          <w:rFonts w:ascii="Roboto Condensed" w:hAnsi="Roboto Condensed"/>
          <w:color w:val="7030A0"/>
          <w:sz w:val="20"/>
        </w:rPr>
      </w:pPr>
    </w:p>
    <w:p w14:paraId="38AFD2AF" w14:textId="77777777" w:rsidR="00542E81" w:rsidRDefault="00542E81">
      <w:pPr>
        <w:rPr>
          <w:rFonts w:ascii="Roboto Condensed" w:hAnsi="Roboto Condensed"/>
          <w:i/>
          <w:iCs/>
          <w:sz w:val="20"/>
          <w:szCs w:val="20"/>
        </w:rPr>
      </w:pPr>
      <w:r>
        <w:rPr>
          <w:rFonts w:ascii="Roboto Condensed" w:hAnsi="Roboto Condensed"/>
          <w:i/>
          <w:iCs/>
          <w:sz w:val="20"/>
          <w:szCs w:val="20"/>
        </w:rPr>
        <w:br w:type="page"/>
      </w:r>
    </w:p>
    <w:p w14:paraId="554714E0" w14:textId="7FE2BE6A" w:rsidR="00F46024" w:rsidRPr="002C003E" w:rsidRDefault="00F46024" w:rsidP="006B07D5">
      <w:pPr>
        <w:ind w:left="142"/>
        <w:jc w:val="both"/>
        <w:rPr>
          <w:rFonts w:ascii="Roboto Condensed" w:hAnsi="Roboto Condensed"/>
          <w:i/>
          <w:iCs/>
          <w:sz w:val="20"/>
          <w:szCs w:val="20"/>
        </w:rPr>
      </w:pPr>
      <w:r w:rsidRPr="002C003E">
        <w:rPr>
          <w:rFonts w:ascii="Roboto Condensed" w:hAnsi="Roboto Condensed"/>
          <w:i/>
          <w:iCs/>
          <w:sz w:val="20"/>
          <w:szCs w:val="20"/>
        </w:rPr>
        <w:lastRenderedPageBreak/>
        <w:t>Rys</w:t>
      </w:r>
      <w:r w:rsidR="002C003E">
        <w:rPr>
          <w:rFonts w:ascii="Roboto Condensed" w:hAnsi="Roboto Condensed"/>
          <w:i/>
          <w:iCs/>
          <w:sz w:val="20"/>
          <w:szCs w:val="20"/>
        </w:rPr>
        <w:t>.2</w:t>
      </w:r>
      <w:r w:rsidR="00D653D8">
        <w:rPr>
          <w:rFonts w:ascii="Roboto Condensed" w:hAnsi="Roboto Condensed"/>
          <w:i/>
          <w:iCs/>
          <w:sz w:val="20"/>
          <w:szCs w:val="20"/>
        </w:rPr>
        <w:t>8</w:t>
      </w:r>
      <w:r w:rsidR="002C003E">
        <w:rPr>
          <w:rFonts w:ascii="Roboto Condensed" w:hAnsi="Roboto Condensed"/>
          <w:i/>
          <w:iCs/>
          <w:sz w:val="20"/>
          <w:szCs w:val="20"/>
        </w:rPr>
        <w:t>.</w:t>
      </w:r>
      <w:r w:rsidRPr="002C003E">
        <w:rPr>
          <w:rFonts w:ascii="Roboto Condensed" w:hAnsi="Roboto Condensed"/>
          <w:i/>
          <w:iCs/>
          <w:sz w:val="20"/>
          <w:szCs w:val="20"/>
        </w:rPr>
        <w:t xml:space="preserve"> Rozmieszczenie firm zarejestrowanych w C</w:t>
      </w:r>
      <w:r w:rsidR="00DB7A58" w:rsidRPr="002C003E">
        <w:rPr>
          <w:rFonts w:ascii="Roboto Condensed" w:hAnsi="Roboto Condensed"/>
          <w:i/>
          <w:iCs/>
          <w:sz w:val="20"/>
          <w:szCs w:val="20"/>
        </w:rPr>
        <w:t>EIDG na terenie gminy</w:t>
      </w:r>
      <w:r w:rsidR="00EB2CDE">
        <w:rPr>
          <w:rFonts w:ascii="Roboto Condensed" w:hAnsi="Roboto Condensed"/>
          <w:i/>
          <w:iCs/>
          <w:sz w:val="20"/>
          <w:szCs w:val="20"/>
        </w:rPr>
        <w:t>.</w:t>
      </w:r>
    </w:p>
    <w:p w14:paraId="43E90A44" w14:textId="38B8845B" w:rsidR="00B436CB" w:rsidRDefault="00CB4524" w:rsidP="005B7E5C">
      <w:pPr>
        <w:ind w:left="142"/>
        <w:jc w:val="center"/>
        <w:rPr>
          <w:rFonts w:ascii="Roboto Condensed" w:hAnsi="Roboto Condensed"/>
          <w:color w:val="7030A0"/>
          <w:sz w:val="20"/>
        </w:rPr>
      </w:pPr>
      <w:r>
        <w:rPr>
          <w:rFonts w:ascii="Roboto Condensed" w:hAnsi="Roboto Condensed"/>
          <w:noProof/>
          <w:color w:val="7030A0"/>
          <w:sz w:val="20"/>
        </w:rPr>
        <w:drawing>
          <wp:inline distT="0" distB="0" distL="0" distR="0" wp14:anchorId="663F2BA8" wp14:editId="6AEF2274">
            <wp:extent cx="5968370" cy="5573210"/>
            <wp:effectExtent l="0" t="0" r="0" b="8890"/>
            <wp:docPr id="154392748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26903" cy="5627867"/>
                    </a:xfrm>
                    <a:prstGeom prst="rect">
                      <a:avLst/>
                    </a:prstGeom>
                    <a:noFill/>
                    <a:ln>
                      <a:noFill/>
                    </a:ln>
                  </pic:spPr>
                </pic:pic>
              </a:graphicData>
            </a:graphic>
          </wp:inline>
        </w:drawing>
      </w:r>
    </w:p>
    <w:p w14:paraId="6B774863" w14:textId="77777777" w:rsidR="006B07D5" w:rsidRDefault="006B07D5" w:rsidP="006B07D5">
      <w:pPr>
        <w:ind w:left="142"/>
        <w:jc w:val="both"/>
        <w:rPr>
          <w:rFonts w:ascii="Roboto Condensed" w:hAnsi="Roboto Condensed"/>
          <w:color w:val="7030A0"/>
          <w:sz w:val="20"/>
        </w:rPr>
      </w:pPr>
    </w:p>
    <w:p w14:paraId="3F3F23E2" w14:textId="686B2B6A" w:rsidR="006B07D5" w:rsidRPr="00542E81" w:rsidRDefault="00E03519" w:rsidP="00542E81">
      <w:pPr>
        <w:pStyle w:val="Tekstpodstawowy2"/>
        <w:numPr>
          <w:ilvl w:val="0"/>
          <w:numId w:val="3"/>
        </w:numPr>
        <w:spacing w:line="240" w:lineRule="auto"/>
        <w:ind w:left="567" w:hanging="227"/>
        <w:rPr>
          <w:rFonts w:ascii="Roboto Condensed" w:hAnsi="Roboto Condensed"/>
          <w:sz w:val="20"/>
          <w:lang w:val="pl-PL"/>
        </w:rPr>
      </w:pPr>
      <w:r w:rsidRPr="008D4100">
        <w:rPr>
          <w:rFonts w:ascii="Roboto Condensed" w:hAnsi="Roboto Condensed"/>
          <w:sz w:val="20"/>
          <w:lang w:val="pl-PL"/>
        </w:rPr>
        <w:t>Z</w:t>
      </w:r>
      <w:r w:rsidR="006B07D5" w:rsidRPr="008D4100">
        <w:rPr>
          <w:rFonts w:ascii="Roboto Condensed" w:hAnsi="Roboto Condensed"/>
          <w:sz w:val="20"/>
          <w:lang w:val="pl-PL"/>
        </w:rPr>
        <w:t>abudow</w:t>
      </w:r>
      <w:r w:rsidRPr="008D4100">
        <w:rPr>
          <w:rFonts w:ascii="Roboto Condensed" w:hAnsi="Roboto Condensed"/>
          <w:sz w:val="20"/>
          <w:lang w:val="pl-PL"/>
        </w:rPr>
        <w:t>a</w:t>
      </w:r>
      <w:r w:rsidR="006B07D5" w:rsidRPr="008D4100">
        <w:rPr>
          <w:rFonts w:ascii="Roboto Condensed" w:hAnsi="Roboto Condensed"/>
          <w:sz w:val="20"/>
          <w:lang w:val="pl-PL"/>
        </w:rPr>
        <w:t xml:space="preserve"> letniskow</w:t>
      </w:r>
      <w:r w:rsidRPr="008D4100">
        <w:rPr>
          <w:rFonts w:ascii="Roboto Condensed" w:hAnsi="Roboto Condensed"/>
          <w:sz w:val="20"/>
          <w:lang w:val="pl-PL"/>
        </w:rPr>
        <w:t>a</w:t>
      </w:r>
      <w:r w:rsidR="006B07D5" w:rsidRPr="008D4100">
        <w:rPr>
          <w:rFonts w:ascii="Roboto Condensed" w:hAnsi="Roboto Condensed"/>
          <w:sz w:val="20"/>
          <w:lang w:val="pl-PL"/>
        </w:rPr>
        <w:t xml:space="preserve"> lub rekreacji indywidualnej – w gminie zidentyfikowano </w:t>
      </w:r>
      <w:r w:rsidR="00E56380" w:rsidRPr="008D4100">
        <w:rPr>
          <w:rFonts w:ascii="Roboto Condensed" w:hAnsi="Roboto Condensed"/>
          <w:sz w:val="20"/>
          <w:lang w:val="pl-PL"/>
        </w:rPr>
        <w:t xml:space="preserve">istniejącą zabudowę letniskową i rekreacyjną występującą </w:t>
      </w:r>
      <w:r w:rsidR="00395C9C" w:rsidRPr="008D4100">
        <w:rPr>
          <w:rFonts w:ascii="Roboto Condensed" w:hAnsi="Roboto Condensed"/>
          <w:sz w:val="20"/>
          <w:lang w:val="pl-PL"/>
        </w:rPr>
        <w:t xml:space="preserve">w małej skali w południowej części gminy, </w:t>
      </w:r>
      <w:r w:rsidR="00B75C1F" w:rsidRPr="008D4100">
        <w:rPr>
          <w:rFonts w:ascii="Roboto Condensed" w:hAnsi="Roboto Condensed"/>
          <w:sz w:val="20"/>
          <w:lang w:val="pl-PL"/>
        </w:rPr>
        <w:t xml:space="preserve">południowa część </w:t>
      </w:r>
      <w:r w:rsidR="00395C9C" w:rsidRPr="008D4100">
        <w:rPr>
          <w:rFonts w:ascii="Roboto Condensed" w:hAnsi="Roboto Condensed"/>
          <w:sz w:val="20"/>
          <w:lang w:val="pl-PL"/>
        </w:rPr>
        <w:t>gmin</w:t>
      </w:r>
      <w:r w:rsidR="00B75C1F" w:rsidRPr="008D4100">
        <w:rPr>
          <w:rFonts w:ascii="Roboto Condensed" w:hAnsi="Roboto Condensed"/>
          <w:sz w:val="20"/>
          <w:lang w:val="pl-PL"/>
        </w:rPr>
        <w:t>y</w:t>
      </w:r>
      <w:r w:rsidR="00395C9C" w:rsidRPr="008D4100">
        <w:rPr>
          <w:rFonts w:ascii="Roboto Condensed" w:hAnsi="Roboto Condensed"/>
          <w:sz w:val="20"/>
          <w:lang w:val="pl-PL"/>
        </w:rPr>
        <w:t xml:space="preserve"> z uwagi na </w:t>
      </w:r>
      <w:r w:rsidR="002C369C" w:rsidRPr="008D4100">
        <w:rPr>
          <w:rFonts w:ascii="Roboto Condensed" w:hAnsi="Roboto Condensed"/>
          <w:sz w:val="20"/>
          <w:lang w:val="pl-PL"/>
        </w:rPr>
        <w:t xml:space="preserve">wysokie walory przyrodnicze </w:t>
      </w:r>
      <w:r w:rsidR="00B75C1F" w:rsidRPr="008D4100">
        <w:rPr>
          <w:rFonts w:ascii="Roboto Condensed" w:hAnsi="Roboto Condensed"/>
          <w:sz w:val="20"/>
          <w:lang w:val="pl-PL"/>
        </w:rPr>
        <w:t>(</w:t>
      </w:r>
      <w:r w:rsidR="00132047" w:rsidRPr="008D4100">
        <w:rPr>
          <w:rFonts w:ascii="Roboto Condensed" w:hAnsi="Roboto Condensed"/>
          <w:sz w:val="20"/>
          <w:lang w:val="pl-PL"/>
        </w:rPr>
        <w:t xml:space="preserve">rozległe kompleksy leśne, rzeka Warta) oraz </w:t>
      </w:r>
      <w:r w:rsidR="002216C7" w:rsidRPr="008D4100">
        <w:rPr>
          <w:rFonts w:ascii="Roboto Condensed" w:hAnsi="Roboto Condensed"/>
          <w:sz w:val="20"/>
          <w:lang w:val="pl-PL"/>
        </w:rPr>
        <w:t xml:space="preserve">bezpośrednie sąsiedztwo ośrodka powiatowego posiada </w:t>
      </w:r>
      <w:r w:rsidR="007906D3" w:rsidRPr="008D4100">
        <w:rPr>
          <w:rFonts w:ascii="Roboto Condensed" w:hAnsi="Roboto Condensed"/>
          <w:sz w:val="20"/>
          <w:lang w:val="pl-PL"/>
        </w:rPr>
        <w:t>predyspozycje pod rozwój zabudowy letniskowej lub re</w:t>
      </w:r>
      <w:r w:rsidR="00282AEA" w:rsidRPr="008D4100">
        <w:rPr>
          <w:rFonts w:ascii="Roboto Condensed" w:hAnsi="Roboto Condensed"/>
          <w:sz w:val="20"/>
          <w:lang w:val="pl-PL"/>
        </w:rPr>
        <w:t xml:space="preserve">kreacji indywidualnej, co zostało przewidziane </w:t>
      </w:r>
      <w:r w:rsidR="00C93C44" w:rsidRPr="008D4100">
        <w:rPr>
          <w:rFonts w:ascii="Roboto Condensed" w:hAnsi="Roboto Condensed"/>
          <w:sz w:val="20"/>
          <w:lang w:val="pl-PL"/>
        </w:rPr>
        <w:t xml:space="preserve">w udziale tejże funkcji </w:t>
      </w:r>
      <w:r w:rsidR="00112665" w:rsidRPr="008D4100">
        <w:rPr>
          <w:rFonts w:ascii="Roboto Condensed" w:hAnsi="Roboto Condensed"/>
          <w:sz w:val="20"/>
          <w:lang w:val="pl-PL"/>
        </w:rPr>
        <w:t xml:space="preserve">dla wybranych stref planistycznych </w:t>
      </w:r>
      <w:r w:rsidR="00C67B4B" w:rsidRPr="008D4100">
        <w:rPr>
          <w:rFonts w:ascii="Roboto Condensed" w:hAnsi="Roboto Condensed"/>
          <w:sz w:val="20"/>
          <w:lang w:val="pl-PL"/>
        </w:rPr>
        <w:t xml:space="preserve">położonych w obrębach ewidencyjnych </w:t>
      </w:r>
      <w:r w:rsidR="00E21D7E" w:rsidRPr="008D4100">
        <w:rPr>
          <w:rFonts w:ascii="Roboto Condensed" w:hAnsi="Roboto Condensed"/>
          <w:sz w:val="20"/>
          <w:lang w:val="pl-PL"/>
        </w:rPr>
        <w:t xml:space="preserve">Dąbrówka, </w:t>
      </w:r>
      <w:r w:rsidR="00C67B4B" w:rsidRPr="008D4100">
        <w:rPr>
          <w:rFonts w:ascii="Roboto Condensed" w:hAnsi="Roboto Condensed"/>
          <w:sz w:val="20"/>
          <w:lang w:val="pl-PL"/>
        </w:rPr>
        <w:t xml:space="preserve">Grzebień </w:t>
      </w:r>
      <w:r w:rsidR="00E21D7E" w:rsidRPr="008D4100">
        <w:rPr>
          <w:rFonts w:ascii="Roboto Condensed" w:hAnsi="Roboto Condensed"/>
          <w:sz w:val="20"/>
          <w:lang w:val="pl-PL"/>
        </w:rPr>
        <w:t>i Szczepocice Rządowe.</w:t>
      </w:r>
    </w:p>
    <w:p w14:paraId="79489AC2" w14:textId="76931204" w:rsidR="007879DC" w:rsidRPr="008D4100" w:rsidRDefault="00226586" w:rsidP="008D4100">
      <w:pPr>
        <w:pStyle w:val="Tekstpodstawowy2"/>
        <w:numPr>
          <w:ilvl w:val="0"/>
          <w:numId w:val="3"/>
        </w:numPr>
        <w:spacing w:line="240" w:lineRule="auto"/>
        <w:ind w:left="567" w:hanging="227"/>
        <w:rPr>
          <w:rFonts w:ascii="Roboto Condensed" w:hAnsi="Roboto Condensed"/>
          <w:sz w:val="20"/>
          <w:lang w:val="pl-PL"/>
        </w:rPr>
      </w:pPr>
      <w:r w:rsidRPr="008D4100">
        <w:rPr>
          <w:rFonts w:ascii="Roboto Condensed" w:hAnsi="Roboto Condensed"/>
          <w:sz w:val="20"/>
          <w:lang w:val="pl-PL"/>
        </w:rPr>
        <w:t>Zieleń urządzona</w:t>
      </w:r>
      <w:r w:rsidR="006B07D5" w:rsidRPr="008D4100">
        <w:rPr>
          <w:rFonts w:ascii="Roboto Condensed" w:hAnsi="Roboto Condensed"/>
          <w:sz w:val="20"/>
          <w:lang w:val="pl-PL"/>
        </w:rPr>
        <w:t xml:space="preserve"> – z uwagi na charakter zabudowy dominujący w gminie (ekstensywna zabudowa mieszkaniowa jednorodzinna </w:t>
      </w:r>
      <w:r w:rsidR="003E5654" w:rsidRPr="008D4100">
        <w:rPr>
          <w:rFonts w:ascii="Roboto Condensed" w:hAnsi="Roboto Condensed"/>
          <w:sz w:val="20"/>
          <w:lang w:val="pl-PL"/>
        </w:rPr>
        <w:t xml:space="preserve">i zabudowa zagrodowa </w:t>
      </w:r>
      <w:r w:rsidR="007E213B" w:rsidRPr="008D4100">
        <w:rPr>
          <w:rFonts w:ascii="Roboto Condensed" w:hAnsi="Roboto Condensed"/>
          <w:sz w:val="20"/>
          <w:lang w:val="pl-PL"/>
        </w:rPr>
        <w:t>zlokalizowana na dużych działkach</w:t>
      </w:r>
      <w:r w:rsidR="006B07D5" w:rsidRPr="008D4100">
        <w:rPr>
          <w:rFonts w:ascii="Roboto Condensed" w:hAnsi="Roboto Condensed"/>
          <w:sz w:val="20"/>
          <w:lang w:val="pl-PL"/>
        </w:rPr>
        <w:t>), konieczność realizacji publicznej zieleni urządzonej przez gminę jest ograniczona z uwagi na potencjalny niski popyt</w:t>
      </w:r>
      <w:r w:rsidR="0032078D" w:rsidRPr="008D4100">
        <w:rPr>
          <w:rFonts w:ascii="Roboto Condensed" w:hAnsi="Roboto Condensed"/>
          <w:sz w:val="20"/>
          <w:lang w:val="pl-PL"/>
        </w:rPr>
        <w:t xml:space="preserve"> wynikający </w:t>
      </w:r>
      <w:r w:rsidR="00ED3170" w:rsidRPr="008D4100">
        <w:rPr>
          <w:rFonts w:ascii="Roboto Condensed" w:hAnsi="Roboto Condensed"/>
          <w:sz w:val="20"/>
          <w:lang w:val="pl-PL"/>
        </w:rPr>
        <w:t xml:space="preserve">z rozwiniętej </w:t>
      </w:r>
      <w:r w:rsidR="000903C1" w:rsidRPr="008D4100">
        <w:rPr>
          <w:rFonts w:ascii="Roboto Condensed" w:hAnsi="Roboto Condensed"/>
          <w:sz w:val="20"/>
          <w:lang w:val="pl-PL"/>
        </w:rPr>
        <w:t>już istniejącej</w:t>
      </w:r>
      <w:r w:rsidR="003D1367" w:rsidRPr="008D4100">
        <w:rPr>
          <w:rFonts w:ascii="Roboto Condensed" w:hAnsi="Roboto Condensed"/>
          <w:sz w:val="20"/>
          <w:lang w:val="pl-PL"/>
        </w:rPr>
        <w:t xml:space="preserve"> infrastruktura zieleni i sportowo-rekreacyjna zaspokaja bieżące potrzeby oraz prognozowany napływ mieszkańców.</w:t>
      </w:r>
    </w:p>
    <w:p w14:paraId="4C67CD01" w14:textId="48CAD686" w:rsidR="006F0203" w:rsidRPr="00EB2CDE" w:rsidRDefault="00BD650D" w:rsidP="001D68BB">
      <w:pPr>
        <w:pStyle w:val="Tekstpodstawowy2"/>
        <w:spacing w:before="120" w:after="120" w:line="240" w:lineRule="auto"/>
        <w:ind w:left="170"/>
        <w:rPr>
          <w:rFonts w:ascii="Roboto Condensed" w:hAnsi="Roboto Condensed"/>
          <w:sz w:val="20"/>
          <w:lang w:val="pl-PL"/>
        </w:rPr>
      </w:pPr>
      <w:r w:rsidRPr="00EB2CDE">
        <w:rPr>
          <w:rFonts w:ascii="Roboto Condensed" w:hAnsi="Roboto Condensed"/>
          <w:sz w:val="20"/>
          <w:lang w:val="pl-PL"/>
        </w:rPr>
        <w:t>Ni</w:t>
      </w:r>
      <w:r w:rsidR="003164E9" w:rsidRPr="00EB2CDE">
        <w:rPr>
          <w:rFonts w:ascii="Roboto Condensed" w:hAnsi="Roboto Condensed"/>
          <w:sz w:val="20"/>
          <w:lang w:val="pl-PL"/>
        </w:rPr>
        <w:t xml:space="preserve">e prognozowano udziału pozostałych </w:t>
      </w:r>
      <w:r w:rsidR="00721A99" w:rsidRPr="00EB2CDE">
        <w:rPr>
          <w:rFonts w:ascii="Roboto Condensed" w:hAnsi="Roboto Condensed"/>
          <w:sz w:val="20"/>
          <w:lang w:val="pl-PL"/>
        </w:rPr>
        <w:t xml:space="preserve">przeznaczeń terenów możliwych do realizacji w ramach stref SJ i SZ </w:t>
      </w:r>
      <w:r w:rsidR="00E70727" w:rsidRPr="00EB2CDE">
        <w:rPr>
          <w:rFonts w:ascii="Roboto Condensed" w:hAnsi="Roboto Condensed"/>
          <w:sz w:val="20"/>
          <w:lang w:val="pl-PL"/>
        </w:rPr>
        <w:t xml:space="preserve">takich jak </w:t>
      </w:r>
      <w:r w:rsidR="007E2376" w:rsidRPr="00EB2CDE">
        <w:rPr>
          <w:rFonts w:ascii="Roboto Condensed" w:hAnsi="Roboto Condensed"/>
          <w:sz w:val="20"/>
          <w:lang w:val="pl-PL"/>
        </w:rPr>
        <w:t>teren infrastruktury technicznej</w:t>
      </w:r>
      <w:r w:rsidR="001D68BB" w:rsidRPr="00EB2CDE">
        <w:rPr>
          <w:rFonts w:ascii="Roboto Condensed" w:hAnsi="Roboto Condensed"/>
          <w:sz w:val="20"/>
          <w:lang w:val="pl-PL"/>
        </w:rPr>
        <w:t xml:space="preserve"> czy teren ogrodów, działkowych, teren zieleni naturalnej, teren lasu, teren </w:t>
      </w:r>
      <w:r w:rsidR="0059629A" w:rsidRPr="00EB2CDE">
        <w:rPr>
          <w:rFonts w:ascii="Roboto Condensed" w:hAnsi="Roboto Condensed"/>
          <w:sz w:val="20"/>
          <w:lang w:val="pl-PL"/>
        </w:rPr>
        <w:t>wód</w:t>
      </w:r>
      <w:r w:rsidR="009E2104" w:rsidRPr="00EB2CDE">
        <w:rPr>
          <w:rFonts w:ascii="Roboto Condensed" w:hAnsi="Roboto Condensed"/>
          <w:sz w:val="20"/>
          <w:lang w:val="pl-PL"/>
        </w:rPr>
        <w:t>.</w:t>
      </w:r>
    </w:p>
    <w:p w14:paraId="33EF2FC1" w14:textId="12CC7A74" w:rsidR="00121EC2" w:rsidRPr="00EB2CDE" w:rsidRDefault="004579F9" w:rsidP="007A4721">
      <w:pPr>
        <w:pStyle w:val="Tekstpodstawowy2"/>
        <w:spacing w:before="120" w:after="120" w:line="240" w:lineRule="auto"/>
        <w:ind w:left="170"/>
        <w:rPr>
          <w:rFonts w:ascii="Roboto Condensed" w:hAnsi="Roboto Condensed"/>
          <w:sz w:val="20"/>
          <w:lang w:val="pl-PL"/>
        </w:rPr>
      </w:pPr>
      <w:r w:rsidRPr="00EB2CDE">
        <w:rPr>
          <w:rFonts w:ascii="Roboto Condensed" w:hAnsi="Roboto Condensed"/>
          <w:sz w:val="20"/>
          <w:lang w:val="pl-PL"/>
        </w:rPr>
        <w:t xml:space="preserve">Wskaźnik prognozowanego udziału funkcji mieszkaniowej określono dla </w:t>
      </w:r>
      <w:r w:rsidR="00400D4E">
        <w:rPr>
          <w:rFonts w:ascii="Roboto Condensed" w:hAnsi="Roboto Condensed"/>
          <w:sz w:val="20"/>
          <w:lang w:val="pl-PL"/>
        </w:rPr>
        <w:t>24</w:t>
      </w:r>
      <w:r w:rsidRPr="00EB2CDE">
        <w:rPr>
          <w:rFonts w:ascii="Roboto Condensed" w:hAnsi="Roboto Condensed"/>
          <w:sz w:val="20"/>
          <w:lang w:val="pl-PL"/>
        </w:rPr>
        <w:t xml:space="preserve"> z 1</w:t>
      </w:r>
      <w:r w:rsidR="00400D4E">
        <w:rPr>
          <w:rFonts w:ascii="Roboto Condensed" w:hAnsi="Roboto Condensed"/>
          <w:sz w:val="20"/>
          <w:lang w:val="pl-PL"/>
        </w:rPr>
        <w:t>10</w:t>
      </w:r>
      <w:r w:rsidRPr="00EB2CDE">
        <w:rPr>
          <w:rFonts w:ascii="Roboto Condensed" w:hAnsi="Roboto Condensed"/>
          <w:sz w:val="20"/>
          <w:lang w:val="pl-PL"/>
        </w:rPr>
        <w:t xml:space="preserve"> stref SJ</w:t>
      </w:r>
      <w:r w:rsidR="00DE3C1F">
        <w:rPr>
          <w:rFonts w:ascii="Roboto Condensed" w:hAnsi="Roboto Condensed"/>
          <w:sz w:val="20"/>
          <w:lang w:val="pl-PL"/>
        </w:rPr>
        <w:t xml:space="preserve"> gdzie </w:t>
      </w:r>
      <w:r w:rsidR="00315C3B">
        <w:rPr>
          <w:rFonts w:ascii="Roboto Condensed" w:hAnsi="Roboto Condensed"/>
          <w:sz w:val="20"/>
          <w:lang w:val="pl-PL"/>
        </w:rPr>
        <w:t>wystąpiły tereny niezabudowane i luki w zabudowie istniejącej</w:t>
      </w:r>
      <w:r w:rsidR="00C52F11">
        <w:rPr>
          <w:rFonts w:ascii="Roboto Condensed" w:hAnsi="Roboto Condensed"/>
          <w:sz w:val="20"/>
          <w:lang w:val="pl-PL"/>
        </w:rPr>
        <w:t>,</w:t>
      </w:r>
      <w:r w:rsidRPr="00EB2CDE">
        <w:rPr>
          <w:rFonts w:ascii="Roboto Condensed" w:hAnsi="Roboto Condensed"/>
          <w:sz w:val="20"/>
          <w:lang w:val="pl-PL"/>
        </w:rPr>
        <w:t xml:space="preserve"> w strefach SZ wskaźnika nie ustalano. Zastosowano go wyłącznie tam, gdzie istniały przesłanki </w:t>
      </w:r>
      <w:proofErr w:type="spellStart"/>
      <w:r w:rsidRPr="00EB2CDE">
        <w:rPr>
          <w:rFonts w:ascii="Roboto Condensed" w:hAnsi="Roboto Condensed"/>
          <w:sz w:val="20"/>
          <w:lang w:val="pl-PL"/>
        </w:rPr>
        <w:t>funkcjonalno</w:t>
      </w:r>
      <w:proofErr w:type="spellEnd"/>
      <w:r w:rsidRPr="00EB2CDE">
        <w:rPr>
          <w:rFonts w:ascii="Roboto Condensed" w:hAnsi="Roboto Condensed"/>
          <w:sz w:val="20"/>
          <w:lang w:val="pl-PL"/>
        </w:rPr>
        <w:t>–przestrzenne (m.in. parametr powierzchni i kształtu, dostępność komunikacyjna, otoczenie usługowe).</w:t>
      </w:r>
      <w:r w:rsidR="00BB778B" w:rsidRPr="00EB2CDE">
        <w:rPr>
          <w:rFonts w:ascii="Roboto Condensed" w:hAnsi="Roboto Condensed"/>
          <w:sz w:val="20"/>
          <w:lang w:val="pl-PL"/>
        </w:rPr>
        <w:t xml:space="preserve"> </w:t>
      </w:r>
      <w:r w:rsidR="00071F16" w:rsidRPr="00EB2CDE">
        <w:rPr>
          <w:rFonts w:ascii="Roboto Condensed" w:hAnsi="Roboto Condensed"/>
          <w:sz w:val="20"/>
          <w:lang w:val="pl-PL"/>
        </w:rPr>
        <w:t xml:space="preserve">Poniższy rysunek schematycznie przedstawia </w:t>
      </w:r>
      <w:r w:rsidR="00F17968" w:rsidRPr="00EB2CDE">
        <w:rPr>
          <w:rFonts w:ascii="Roboto Condensed" w:hAnsi="Roboto Condensed"/>
          <w:sz w:val="20"/>
          <w:lang w:val="pl-PL"/>
        </w:rPr>
        <w:t xml:space="preserve">przyjęte wskaźniki proporcji funkcji dla </w:t>
      </w:r>
      <w:r w:rsidR="00BB778B" w:rsidRPr="00EB2CDE">
        <w:rPr>
          <w:rFonts w:ascii="Roboto Condensed" w:hAnsi="Roboto Condensed"/>
          <w:sz w:val="20"/>
          <w:lang w:val="pl-PL"/>
        </w:rPr>
        <w:t>stref</w:t>
      </w:r>
      <w:r w:rsidR="00954CE8" w:rsidRPr="00EB2CDE">
        <w:rPr>
          <w:rFonts w:ascii="Roboto Condensed" w:hAnsi="Roboto Condensed"/>
          <w:sz w:val="20"/>
          <w:lang w:val="pl-PL"/>
        </w:rPr>
        <w:t xml:space="preserve"> SJ wyznaczonych </w:t>
      </w:r>
      <w:r w:rsidR="00F53223" w:rsidRPr="00EB2CDE">
        <w:rPr>
          <w:rFonts w:ascii="Roboto Condensed" w:hAnsi="Roboto Condensed"/>
          <w:sz w:val="20"/>
          <w:lang w:val="pl-PL"/>
        </w:rPr>
        <w:t xml:space="preserve">w ramach obowiązujących </w:t>
      </w:r>
      <w:proofErr w:type="spellStart"/>
      <w:r w:rsidR="00F53223" w:rsidRPr="00EB2CDE">
        <w:rPr>
          <w:rFonts w:ascii="Roboto Condensed" w:hAnsi="Roboto Condensed"/>
          <w:sz w:val="20"/>
          <w:lang w:val="pl-PL"/>
        </w:rPr>
        <w:t>mpzp</w:t>
      </w:r>
      <w:proofErr w:type="spellEnd"/>
      <w:r w:rsidR="00F53223" w:rsidRPr="00EB2CDE">
        <w:rPr>
          <w:rFonts w:ascii="Roboto Condensed" w:hAnsi="Roboto Condensed"/>
          <w:sz w:val="20"/>
          <w:lang w:val="pl-PL"/>
        </w:rPr>
        <w:t xml:space="preserve"> i obszaru uzupełnienia zabudowy </w:t>
      </w:r>
      <w:r w:rsidR="0022388B" w:rsidRPr="00EB2CDE">
        <w:rPr>
          <w:rFonts w:ascii="Roboto Condensed" w:hAnsi="Roboto Condensed"/>
          <w:sz w:val="20"/>
          <w:lang w:val="pl-PL"/>
        </w:rPr>
        <w:t xml:space="preserve">w których występują </w:t>
      </w:r>
      <w:r w:rsidR="00906939" w:rsidRPr="00EB2CDE">
        <w:rPr>
          <w:rFonts w:ascii="Roboto Condensed" w:hAnsi="Roboto Condensed"/>
          <w:sz w:val="20"/>
          <w:lang w:val="pl-PL"/>
        </w:rPr>
        <w:t>tereny niezabudowane i luki w zabudowie istniejącej</w:t>
      </w:r>
      <w:r w:rsidR="00BB778B" w:rsidRPr="00EB2CDE">
        <w:rPr>
          <w:rFonts w:ascii="Roboto Condensed" w:hAnsi="Roboto Condensed"/>
          <w:sz w:val="20"/>
          <w:lang w:val="pl-PL"/>
        </w:rPr>
        <w:t>:</w:t>
      </w:r>
    </w:p>
    <w:p w14:paraId="6DB7190E" w14:textId="77777777" w:rsidR="00542E81" w:rsidRDefault="00542E81">
      <w:pPr>
        <w:rPr>
          <w:rFonts w:ascii="Roboto Condensed" w:hAnsi="Roboto Condensed"/>
          <w:i/>
          <w:iCs/>
          <w:sz w:val="20"/>
        </w:rPr>
      </w:pPr>
      <w:r>
        <w:rPr>
          <w:rFonts w:ascii="Roboto Condensed" w:hAnsi="Roboto Condensed"/>
          <w:i/>
          <w:iCs/>
          <w:sz w:val="20"/>
        </w:rPr>
        <w:br w:type="page"/>
      </w:r>
    </w:p>
    <w:p w14:paraId="0161E55A" w14:textId="726D7F3C" w:rsidR="00980A24" w:rsidRPr="007C7546" w:rsidRDefault="00980A24" w:rsidP="00980A24">
      <w:pPr>
        <w:ind w:left="142"/>
        <w:jc w:val="both"/>
        <w:rPr>
          <w:rFonts w:ascii="Roboto Condensed" w:hAnsi="Roboto Condensed"/>
          <w:i/>
          <w:iCs/>
          <w:sz w:val="20"/>
        </w:rPr>
      </w:pPr>
      <w:r w:rsidRPr="007C7546">
        <w:rPr>
          <w:rFonts w:ascii="Roboto Condensed" w:hAnsi="Roboto Condensed"/>
          <w:i/>
          <w:iCs/>
          <w:sz w:val="20"/>
        </w:rPr>
        <w:lastRenderedPageBreak/>
        <w:t>Rys</w:t>
      </w:r>
      <w:r w:rsidR="00B34DD3" w:rsidRPr="007C7546">
        <w:rPr>
          <w:rFonts w:ascii="Roboto Condensed" w:hAnsi="Roboto Condensed"/>
          <w:i/>
          <w:iCs/>
          <w:sz w:val="20"/>
        </w:rPr>
        <w:t>.2</w:t>
      </w:r>
      <w:r w:rsidR="00D653D8" w:rsidRPr="007C7546">
        <w:rPr>
          <w:rFonts w:ascii="Roboto Condensed" w:hAnsi="Roboto Condensed"/>
          <w:i/>
          <w:iCs/>
          <w:sz w:val="20"/>
        </w:rPr>
        <w:t>9</w:t>
      </w:r>
      <w:r w:rsidR="00B34DD3" w:rsidRPr="007C7546">
        <w:rPr>
          <w:rFonts w:ascii="Roboto Condensed" w:hAnsi="Roboto Condensed"/>
          <w:i/>
          <w:iCs/>
          <w:sz w:val="20"/>
        </w:rPr>
        <w:t>.</w:t>
      </w:r>
      <w:r w:rsidRPr="007C7546">
        <w:rPr>
          <w:rFonts w:ascii="Roboto Condensed" w:hAnsi="Roboto Condensed"/>
          <w:i/>
          <w:iCs/>
          <w:sz w:val="20"/>
        </w:rPr>
        <w:t xml:space="preserve"> </w:t>
      </w:r>
      <w:r w:rsidR="00036F8E" w:rsidRPr="007C7546">
        <w:rPr>
          <w:rFonts w:ascii="Roboto Condensed" w:hAnsi="Roboto Condensed"/>
          <w:i/>
          <w:iCs/>
          <w:sz w:val="20"/>
        </w:rPr>
        <w:t>Prognozowany udział funkcji mieszkaniowej w strefach SJ</w:t>
      </w:r>
      <w:r w:rsidR="00F53223" w:rsidRPr="007C7546">
        <w:rPr>
          <w:rFonts w:ascii="Roboto Condensed" w:hAnsi="Roboto Condensed"/>
          <w:i/>
          <w:iCs/>
          <w:sz w:val="20"/>
        </w:rPr>
        <w:t xml:space="preserve"> w ramach obowiązujących </w:t>
      </w:r>
      <w:proofErr w:type="spellStart"/>
      <w:r w:rsidR="00F53223" w:rsidRPr="007C7546">
        <w:rPr>
          <w:rFonts w:ascii="Roboto Condensed" w:hAnsi="Roboto Condensed"/>
          <w:i/>
          <w:iCs/>
          <w:sz w:val="20"/>
        </w:rPr>
        <w:t>mpzp</w:t>
      </w:r>
      <w:proofErr w:type="spellEnd"/>
      <w:r w:rsidR="00F53223" w:rsidRPr="007C7546">
        <w:rPr>
          <w:rFonts w:ascii="Roboto Condensed" w:hAnsi="Roboto Condensed"/>
          <w:i/>
          <w:iCs/>
          <w:sz w:val="20"/>
        </w:rPr>
        <w:t xml:space="preserve"> i obszaru uzupełnienia zabudowy</w:t>
      </w:r>
      <w:r w:rsidR="00036F8E" w:rsidRPr="007C7546">
        <w:rPr>
          <w:rFonts w:ascii="Roboto Condensed" w:hAnsi="Roboto Condensed"/>
          <w:i/>
          <w:iCs/>
          <w:sz w:val="20"/>
        </w:rPr>
        <w:t xml:space="preserve"> w których występują tereny niezabudowane i luki w zabudowie istniejącej</w:t>
      </w:r>
      <w:r w:rsidR="00B34DD3" w:rsidRPr="007C7546">
        <w:rPr>
          <w:rFonts w:ascii="Roboto Condensed" w:hAnsi="Roboto Condensed"/>
          <w:i/>
          <w:iCs/>
          <w:sz w:val="20"/>
        </w:rPr>
        <w:t>.</w:t>
      </w:r>
    </w:p>
    <w:p w14:paraId="23A85F13" w14:textId="77777777" w:rsidR="00980A24" w:rsidRDefault="00980A24" w:rsidP="00980A24">
      <w:pPr>
        <w:ind w:left="142"/>
        <w:jc w:val="center"/>
        <w:rPr>
          <w:rFonts w:ascii="Roboto Condensed" w:hAnsi="Roboto Condensed"/>
          <w:color w:val="7030A0"/>
          <w:sz w:val="20"/>
        </w:rPr>
      </w:pPr>
      <w:r>
        <w:rPr>
          <w:rFonts w:ascii="Roboto Condensed" w:hAnsi="Roboto Condensed"/>
          <w:noProof/>
          <w:color w:val="7030A0"/>
          <w:sz w:val="20"/>
        </w:rPr>
        <w:drawing>
          <wp:inline distT="0" distB="0" distL="0" distR="0" wp14:anchorId="70E6CAFB" wp14:editId="55272D98">
            <wp:extent cx="6317161" cy="5896334"/>
            <wp:effectExtent l="0" t="0" r="7620" b="9525"/>
            <wp:docPr id="52630764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07641" name="Obraz 3"/>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6317161" cy="5896334"/>
                    </a:xfrm>
                    <a:prstGeom prst="rect">
                      <a:avLst/>
                    </a:prstGeom>
                    <a:noFill/>
                    <a:ln>
                      <a:noFill/>
                    </a:ln>
                  </pic:spPr>
                </pic:pic>
              </a:graphicData>
            </a:graphic>
          </wp:inline>
        </w:drawing>
      </w:r>
    </w:p>
    <w:p w14:paraId="37505B50" w14:textId="77777777" w:rsidR="009F2964" w:rsidRDefault="009F2964">
      <w:pPr>
        <w:rPr>
          <w:rFonts w:ascii="Roboto Condensed" w:hAnsi="Roboto Condensed"/>
          <w:sz w:val="20"/>
          <w:szCs w:val="20"/>
        </w:rPr>
      </w:pPr>
      <w:r>
        <w:rPr>
          <w:rFonts w:ascii="Roboto Condensed" w:hAnsi="Roboto Condensed"/>
          <w:sz w:val="20"/>
        </w:rPr>
        <w:br w:type="page"/>
      </w:r>
    </w:p>
    <w:p w14:paraId="43CC8DD9" w14:textId="34149F66" w:rsidR="00E26F76" w:rsidRPr="00E26F76" w:rsidRDefault="00E26F76" w:rsidP="00E26F76">
      <w:pPr>
        <w:pStyle w:val="Tekstpodstawowy2"/>
        <w:spacing w:before="120" w:line="240" w:lineRule="auto"/>
        <w:ind w:left="142"/>
        <w:rPr>
          <w:rFonts w:ascii="Roboto Condensed" w:hAnsi="Roboto Condensed"/>
          <w:sz w:val="20"/>
          <w:lang w:val="pl-PL"/>
        </w:rPr>
      </w:pPr>
      <w:r w:rsidRPr="00E26F76">
        <w:rPr>
          <w:rFonts w:ascii="Roboto Condensed" w:hAnsi="Roboto Condensed"/>
          <w:sz w:val="20"/>
          <w:lang w:val="pl-PL"/>
        </w:rPr>
        <w:lastRenderedPageBreak/>
        <w:t xml:space="preserve">W wyznaczonych strefach wielofunkcyjnych z zabudową mieszkaniową jednorodzinną SJ na obszarach </w:t>
      </w:r>
      <w:r w:rsidR="000B7359">
        <w:rPr>
          <w:rFonts w:ascii="Roboto Condensed" w:hAnsi="Roboto Condensed"/>
          <w:sz w:val="20"/>
          <w:lang w:val="pl-PL"/>
        </w:rPr>
        <w:t xml:space="preserve">obowiązujących </w:t>
      </w:r>
      <w:proofErr w:type="spellStart"/>
      <w:r w:rsidR="007727A9">
        <w:rPr>
          <w:rFonts w:ascii="Roboto Condensed" w:hAnsi="Roboto Condensed"/>
          <w:sz w:val="20"/>
          <w:lang w:val="pl-PL"/>
        </w:rPr>
        <w:t>mpzp</w:t>
      </w:r>
      <w:proofErr w:type="spellEnd"/>
      <w:r w:rsidR="007727A9">
        <w:rPr>
          <w:rFonts w:ascii="Roboto Condensed" w:hAnsi="Roboto Condensed"/>
          <w:sz w:val="20"/>
          <w:lang w:val="pl-PL"/>
        </w:rPr>
        <w:t xml:space="preserve"> i </w:t>
      </w:r>
      <w:r w:rsidRPr="00E26F76">
        <w:rPr>
          <w:rFonts w:ascii="Roboto Condensed" w:hAnsi="Roboto Condensed"/>
          <w:sz w:val="20"/>
          <w:lang w:val="pl-PL"/>
        </w:rPr>
        <w:t>uzupełnienia zabudowy, oszacowana chłonność wynosi:</w:t>
      </w:r>
    </w:p>
    <w:p w14:paraId="196AA250" w14:textId="0AB074AB" w:rsidR="00E26F76" w:rsidRPr="002A2EC5" w:rsidRDefault="00E26F76" w:rsidP="00E26F76">
      <w:pPr>
        <w:pStyle w:val="Tekstpodstawowy2"/>
        <w:spacing w:before="120" w:line="240" w:lineRule="auto"/>
        <w:ind w:left="170"/>
        <w:rPr>
          <w:rFonts w:ascii="Roboto Condensed" w:hAnsi="Roboto Condensed"/>
          <w:sz w:val="20"/>
          <w:lang w:val="pl-PL"/>
        </w:rPr>
      </w:pPr>
      <w:r w:rsidRPr="002A2EC5">
        <w:rPr>
          <w:rFonts w:ascii="Roboto Condensed" w:hAnsi="Roboto Condensed"/>
          <w:i/>
          <w:iCs/>
          <w:sz w:val="20"/>
          <w:szCs w:val="24"/>
          <w:lang w:val="pl-PL"/>
        </w:rPr>
        <w:t xml:space="preserve">Tab. </w:t>
      </w:r>
      <w:r w:rsidR="00DF0B52" w:rsidRPr="002A2EC5">
        <w:rPr>
          <w:rFonts w:ascii="Roboto Condensed" w:hAnsi="Roboto Condensed"/>
          <w:i/>
          <w:iCs/>
          <w:sz w:val="20"/>
          <w:szCs w:val="24"/>
          <w:lang w:val="pl-PL"/>
        </w:rPr>
        <w:t>9</w:t>
      </w:r>
      <w:r w:rsidRPr="002A2EC5">
        <w:rPr>
          <w:rFonts w:ascii="Roboto Condensed" w:hAnsi="Roboto Condensed"/>
          <w:i/>
          <w:iCs/>
          <w:sz w:val="20"/>
          <w:szCs w:val="24"/>
          <w:lang w:val="pl-PL"/>
        </w:rPr>
        <w:t>. Chłonność terenów niezabudowanych i luk w zabudowie istniejącej w ramach</w:t>
      </w:r>
      <w:r w:rsidRPr="002A2EC5">
        <w:rPr>
          <w:lang w:val="pl-PL"/>
        </w:rPr>
        <w:t xml:space="preserve"> </w:t>
      </w:r>
      <w:r w:rsidRPr="002A2EC5">
        <w:rPr>
          <w:rFonts w:ascii="Roboto Condensed" w:hAnsi="Roboto Condensed"/>
          <w:i/>
          <w:iCs/>
          <w:sz w:val="20"/>
          <w:szCs w:val="24"/>
          <w:lang w:val="pl-PL"/>
        </w:rPr>
        <w:t xml:space="preserve">stref wielofunkcyjnych z zabudową mieszkaniową jednorodzinną SJ na obszarach </w:t>
      </w:r>
      <w:r w:rsidR="004120C4" w:rsidRPr="002A2EC5">
        <w:rPr>
          <w:rFonts w:ascii="Roboto Condensed" w:hAnsi="Roboto Condensed"/>
          <w:i/>
          <w:iCs/>
          <w:sz w:val="20"/>
          <w:szCs w:val="24"/>
          <w:lang w:val="pl-PL"/>
        </w:rPr>
        <w:t xml:space="preserve">obowiązujących </w:t>
      </w:r>
      <w:proofErr w:type="spellStart"/>
      <w:r w:rsidR="004120C4" w:rsidRPr="002A2EC5">
        <w:rPr>
          <w:rFonts w:ascii="Roboto Condensed" w:hAnsi="Roboto Condensed"/>
          <w:i/>
          <w:iCs/>
          <w:sz w:val="20"/>
          <w:szCs w:val="24"/>
          <w:lang w:val="pl-PL"/>
        </w:rPr>
        <w:t>mpzp</w:t>
      </w:r>
      <w:proofErr w:type="spellEnd"/>
      <w:r w:rsidR="004120C4" w:rsidRPr="002A2EC5">
        <w:rPr>
          <w:rFonts w:ascii="Roboto Condensed" w:hAnsi="Roboto Condensed"/>
          <w:i/>
          <w:iCs/>
          <w:sz w:val="20"/>
          <w:szCs w:val="24"/>
          <w:lang w:val="pl-PL"/>
        </w:rPr>
        <w:t xml:space="preserve"> </w:t>
      </w:r>
      <w:r w:rsidR="000B7359" w:rsidRPr="002A2EC5">
        <w:rPr>
          <w:rFonts w:ascii="Roboto Condensed" w:hAnsi="Roboto Condensed"/>
          <w:i/>
          <w:iCs/>
          <w:sz w:val="20"/>
          <w:szCs w:val="24"/>
          <w:lang w:val="pl-PL"/>
        </w:rPr>
        <w:t xml:space="preserve">i </w:t>
      </w:r>
      <w:r w:rsidRPr="002A2EC5">
        <w:rPr>
          <w:rFonts w:ascii="Roboto Condensed" w:hAnsi="Roboto Condensed"/>
          <w:i/>
          <w:iCs/>
          <w:sz w:val="20"/>
          <w:szCs w:val="24"/>
          <w:lang w:val="pl-PL"/>
        </w:rPr>
        <w:t>uzupełnienia zabudowy.</w:t>
      </w:r>
    </w:p>
    <w:tbl>
      <w:tblPr>
        <w:tblStyle w:val="Tabela-Siatka"/>
        <w:tblW w:w="9750" w:type="dxa"/>
        <w:tblInd w:w="142" w:type="dxa"/>
        <w:tblLook w:val="04A0" w:firstRow="1" w:lastRow="0" w:firstColumn="1" w:lastColumn="0" w:noHBand="0" w:noVBand="1"/>
      </w:tblPr>
      <w:tblGrid>
        <w:gridCol w:w="498"/>
        <w:gridCol w:w="1293"/>
        <w:gridCol w:w="1836"/>
        <w:gridCol w:w="1241"/>
        <w:gridCol w:w="1784"/>
        <w:gridCol w:w="1554"/>
        <w:gridCol w:w="1544"/>
      </w:tblGrid>
      <w:tr w:rsidR="006C2936" w14:paraId="3ECA9A8A" w14:textId="77777777" w:rsidTr="00E86EE3">
        <w:tc>
          <w:tcPr>
            <w:tcW w:w="498" w:type="dxa"/>
            <w:vMerge w:val="restart"/>
            <w:tcBorders>
              <w:top w:val="single" w:sz="12" w:space="0" w:color="auto"/>
              <w:left w:val="single" w:sz="12" w:space="0" w:color="auto"/>
            </w:tcBorders>
            <w:shd w:val="clear" w:color="auto" w:fill="A6A6A6" w:themeFill="background1" w:themeFillShade="A6"/>
          </w:tcPr>
          <w:p w14:paraId="2AE1A0CB" w14:textId="77777777" w:rsidR="006C2936" w:rsidRPr="00201791" w:rsidRDefault="006C2936" w:rsidP="00DB4F38">
            <w:pPr>
              <w:jc w:val="center"/>
              <w:rPr>
                <w:rFonts w:ascii="Roboto Condensed" w:hAnsi="Roboto Condensed"/>
                <w:sz w:val="16"/>
                <w:szCs w:val="16"/>
              </w:rPr>
            </w:pPr>
            <w:bookmarkStart w:id="124" w:name="_Hlk204026302"/>
            <w:r w:rsidRPr="00201791">
              <w:rPr>
                <w:rFonts w:ascii="Roboto Condensed" w:hAnsi="Roboto Condensed"/>
                <w:sz w:val="16"/>
                <w:szCs w:val="16"/>
              </w:rPr>
              <w:t>Lp.</w:t>
            </w:r>
          </w:p>
        </w:tc>
        <w:tc>
          <w:tcPr>
            <w:tcW w:w="1293" w:type="dxa"/>
            <w:vMerge w:val="restart"/>
            <w:tcBorders>
              <w:top w:val="single" w:sz="12" w:space="0" w:color="auto"/>
            </w:tcBorders>
            <w:shd w:val="clear" w:color="auto" w:fill="A6A6A6" w:themeFill="background1" w:themeFillShade="A6"/>
          </w:tcPr>
          <w:p w14:paraId="2CE25B65" w14:textId="1F1CE6A2" w:rsidR="006C2936" w:rsidRPr="00201791" w:rsidRDefault="00FF652C" w:rsidP="00DB4F38">
            <w:pPr>
              <w:jc w:val="center"/>
              <w:rPr>
                <w:rFonts w:ascii="Roboto Condensed" w:hAnsi="Roboto Condensed"/>
                <w:sz w:val="16"/>
                <w:szCs w:val="16"/>
              </w:rPr>
            </w:pPr>
            <w:r>
              <w:rPr>
                <w:rFonts w:ascii="Roboto Condensed" w:hAnsi="Roboto Condensed"/>
                <w:sz w:val="16"/>
                <w:szCs w:val="16"/>
              </w:rPr>
              <w:t>Oznaczenie</w:t>
            </w:r>
            <w:r w:rsidR="006C2936" w:rsidRPr="00201791">
              <w:rPr>
                <w:rFonts w:ascii="Roboto Condensed" w:hAnsi="Roboto Condensed"/>
                <w:sz w:val="16"/>
                <w:szCs w:val="16"/>
              </w:rPr>
              <w:t xml:space="preserve"> strefy</w:t>
            </w:r>
          </w:p>
        </w:tc>
        <w:tc>
          <w:tcPr>
            <w:tcW w:w="1836" w:type="dxa"/>
            <w:tcBorders>
              <w:top w:val="single" w:sz="12" w:space="0" w:color="auto"/>
            </w:tcBorders>
            <w:shd w:val="clear" w:color="auto" w:fill="A6A6A6" w:themeFill="background1" w:themeFillShade="A6"/>
          </w:tcPr>
          <w:p w14:paraId="02D90EC2"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241" w:type="dxa"/>
            <w:tcBorders>
              <w:top w:val="single" w:sz="12" w:space="0" w:color="auto"/>
            </w:tcBorders>
            <w:shd w:val="clear" w:color="auto" w:fill="A6A6A6" w:themeFill="background1" w:themeFillShade="A6"/>
          </w:tcPr>
          <w:p w14:paraId="5C17CC84"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784" w:type="dxa"/>
            <w:tcBorders>
              <w:top w:val="single" w:sz="12" w:space="0" w:color="auto"/>
            </w:tcBorders>
            <w:shd w:val="clear" w:color="auto" w:fill="A6A6A6" w:themeFill="background1" w:themeFillShade="A6"/>
          </w:tcPr>
          <w:p w14:paraId="180DCBF5"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554" w:type="dxa"/>
            <w:tcBorders>
              <w:top w:val="single" w:sz="12" w:space="0" w:color="auto"/>
            </w:tcBorders>
            <w:shd w:val="clear" w:color="auto" w:fill="A6A6A6" w:themeFill="background1" w:themeFillShade="A6"/>
          </w:tcPr>
          <w:p w14:paraId="3CDC29FD" w14:textId="62FC5512" w:rsidR="006C2936" w:rsidRPr="00201791" w:rsidRDefault="006C2936" w:rsidP="00DB4F38">
            <w:pPr>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544" w:type="dxa"/>
            <w:tcBorders>
              <w:top w:val="single" w:sz="12" w:space="0" w:color="auto"/>
              <w:right w:val="single" w:sz="12" w:space="0" w:color="auto"/>
            </w:tcBorders>
            <w:shd w:val="clear" w:color="auto" w:fill="A6A6A6" w:themeFill="background1" w:themeFillShade="A6"/>
          </w:tcPr>
          <w:p w14:paraId="645644FA" w14:textId="62D5BDB8"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Chłonność terenów</w:t>
            </w:r>
          </w:p>
          <w:p w14:paraId="5CA115E4"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niezabudowanych, w</w:t>
            </w:r>
          </w:p>
          <w:p w14:paraId="2AD1BB53"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tym luk w istniejącej</w:t>
            </w:r>
          </w:p>
          <w:p w14:paraId="4B0C1D6B"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zabudowie w strefie</w:t>
            </w:r>
          </w:p>
          <w:p w14:paraId="2AD1698A"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planistycznej</w:t>
            </w:r>
          </w:p>
        </w:tc>
      </w:tr>
      <w:tr w:rsidR="006C2936" w14:paraId="2B8EB50D" w14:textId="77777777" w:rsidTr="00E86EE3">
        <w:tc>
          <w:tcPr>
            <w:tcW w:w="498" w:type="dxa"/>
            <w:vMerge/>
            <w:tcBorders>
              <w:left w:val="single" w:sz="12" w:space="0" w:color="auto"/>
            </w:tcBorders>
            <w:shd w:val="clear" w:color="auto" w:fill="A6A6A6" w:themeFill="background1" w:themeFillShade="A6"/>
          </w:tcPr>
          <w:p w14:paraId="7D977DF1" w14:textId="77777777" w:rsidR="006C2936" w:rsidRPr="00201791" w:rsidRDefault="006C2936" w:rsidP="00DB4F38">
            <w:pPr>
              <w:jc w:val="center"/>
              <w:rPr>
                <w:rFonts w:ascii="Roboto Condensed" w:hAnsi="Roboto Condensed"/>
                <w:sz w:val="16"/>
                <w:szCs w:val="16"/>
              </w:rPr>
            </w:pPr>
          </w:p>
        </w:tc>
        <w:tc>
          <w:tcPr>
            <w:tcW w:w="1293" w:type="dxa"/>
            <w:vMerge/>
            <w:shd w:val="clear" w:color="auto" w:fill="A6A6A6" w:themeFill="background1" w:themeFillShade="A6"/>
          </w:tcPr>
          <w:p w14:paraId="37C77047" w14:textId="77777777" w:rsidR="006C2936" w:rsidRPr="00201791" w:rsidRDefault="006C2936" w:rsidP="00DB4F38">
            <w:pPr>
              <w:jc w:val="center"/>
              <w:rPr>
                <w:rFonts w:ascii="Roboto Condensed" w:hAnsi="Roboto Condensed"/>
                <w:sz w:val="16"/>
                <w:szCs w:val="16"/>
              </w:rPr>
            </w:pPr>
          </w:p>
        </w:tc>
        <w:tc>
          <w:tcPr>
            <w:tcW w:w="1836" w:type="dxa"/>
            <w:shd w:val="clear" w:color="auto" w:fill="A6A6A6" w:themeFill="background1" w:themeFillShade="A6"/>
          </w:tcPr>
          <w:p w14:paraId="792B12A8" w14:textId="77777777" w:rsidR="006C2936" w:rsidRPr="00201791" w:rsidRDefault="00342D17" w:rsidP="00BB0E2A">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241" w:type="dxa"/>
            <w:shd w:val="clear" w:color="auto" w:fill="A6A6A6" w:themeFill="background1" w:themeFillShade="A6"/>
          </w:tcPr>
          <w:p w14:paraId="0477A016" w14:textId="77777777" w:rsidR="006C2936" w:rsidRPr="00201791" w:rsidRDefault="00342D17" w:rsidP="00BB0E2A">
            <w:pPr>
              <w:spacing w:line="276" w:lineRule="auto"/>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784" w:type="dxa"/>
            <w:shd w:val="clear" w:color="auto" w:fill="A6A6A6" w:themeFill="background1" w:themeFillShade="A6"/>
          </w:tcPr>
          <w:p w14:paraId="7C451294" w14:textId="77777777" w:rsidR="006C2936" w:rsidRPr="00201791" w:rsidRDefault="00342D17" w:rsidP="00BB0E2A">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554" w:type="dxa"/>
            <w:shd w:val="clear" w:color="auto" w:fill="A6A6A6" w:themeFill="background1" w:themeFillShade="A6"/>
          </w:tcPr>
          <w:p w14:paraId="565F68A4" w14:textId="0AD3ADDF" w:rsidR="006C2936" w:rsidRPr="00BB0E2A" w:rsidRDefault="00342D17" w:rsidP="00BB0E2A">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544" w:type="dxa"/>
            <w:tcBorders>
              <w:right w:val="single" w:sz="12" w:space="0" w:color="auto"/>
            </w:tcBorders>
            <w:shd w:val="clear" w:color="auto" w:fill="A6A6A6" w:themeFill="background1" w:themeFillShade="A6"/>
          </w:tcPr>
          <w:p w14:paraId="00E6A684" w14:textId="087046F9" w:rsidR="006C2936" w:rsidRPr="00201791" w:rsidRDefault="00342D17" w:rsidP="00BB0E2A">
            <w:pPr>
              <w:spacing w:line="276" w:lineRule="auto"/>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6C2936" w14:paraId="38D5C041" w14:textId="77777777" w:rsidTr="00E86EE3">
        <w:tc>
          <w:tcPr>
            <w:tcW w:w="498" w:type="dxa"/>
            <w:vMerge/>
            <w:tcBorders>
              <w:left w:val="single" w:sz="12" w:space="0" w:color="auto"/>
              <w:bottom w:val="single" w:sz="12" w:space="0" w:color="auto"/>
            </w:tcBorders>
            <w:shd w:val="clear" w:color="auto" w:fill="A6A6A6" w:themeFill="background1" w:themeFillShade="A6"/>
          </w:tcPr>
          <w:p w14:paraId="1CC475D0" w14:textId="77777777" w:rsidR="006C2936" w:rsidRPr="00201791" w:rsidRDefault="006C2936" w:rsidP="00DB4F38">
            <w:pPr>
              <w:jc w:val="center"/>
              <w:rPr>
                <w:rFonts w:ascii="Roboto Condensed" w:hAnsi="Roboto Condensed"/>
                <w:sz w:val="16"/>
                <w:szCs w:val="16"/>
              </w:rPr>
            </w:pPr>
          </w:p>
        </w:tc>
        <w:tc>
          <w:tcPr>
            <w:tcW w:w="1293" w:type="dxa"/>
            <w:vMerge/>
            <w:tcBorders>
              <w:bottom w:val="single" w:sz="12" w:space="0" w:color="auto"/>
            </w:tcBorders>
            <w:shd w:val="clear" w:color="auto" w:fill="A6A6A6" w:themeFill="background1" w:themeFillShade="A6"/>
          </w:tcPr>
          <w:p w14:paraId="37E8737C" w14:textId="77777777" w:rsidR="006C2936" w:rsidRPr="00201791" w:rsidRDefault="006C2936" w:rsidP="00DB4F38">
            <w:pPr>
              <w:jc w:val="center"/>
              <w:rPr>
                <w:rFonts w:ascii="Roboto Condensed" w:hAnsi="Roboto Condensed"/>
                <w:sz w:val="16"/>
                <w:szCs w:val="16"/>
              </w:rPr>
            </w:pPr>
          </w:p>
        </w:tc>
        <w:tc>
          <w:tcPr>
            <w:tcW w:w="1836" w:type="dxa"/>
            <w:tcBorders>
              <w:bottom w:val="single" w:sz="12" w:space="0" w:color="auto"/>
            </w:tcBorders>
            <w:shd w:val="clear" w:color="auto" w:fill="A6A6A6" w:themeFill="background1" w:themeFillShade="A6"/>
          </w:tcPr>
          <w:p w14:paraId="6BA31FBE" w14:textId="77777777" w:rsidR="006C2936" w:rsidRPr="00201791" w:rsidRDefault="006C2936"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241" w:type="dxa"/>
            <w:tcBorders>
              <w:bottom w:val="single" w:sz="12" w:space="0" w:color="auto"/>
            </w:tcBorders>
            <w:shd w:val="clear" w:color="auto" w:fill="A6A6A6" w:themeFill="background1" w:themeFillShade="A6"/>
          </w:tcPr>
          <w:p w14:paraId="6C05AD50" w14:textId="77777777" w:rsidR="006C2936" w:rsidRPr="00201791" w:rsidRDefault="006C2936" w:rsidP="00DB4F38">
            <w:pPr>
              <w:jc w:val="center"/>
              <w:rPr>
                <w:rFonts w:ascii="Roboto Condensed" w:hAnsi="Roboto Condensed"/>
                <w:sz w:val="16"/>
                <w:szCs w:val="16"/>
              </w:rPr>
            </w:pPr>
          </w:p>
        </w:tc>
        <w:tc>
          <w:tcPr>
            <w:tcW w:w="1784" w:type="dxa"/>
            <w:tcBorders>
              <w:bottom w:val="single" w:sz="12" w:space="0" w:color="auto"/>
            </w:tcBorders>
            <w:shd w:val="clear" w:color="auto" w:fill="A6A6A6" w:themeFill="background1" w:themeFillShade="A6"/>
          </w:tcPr>
          <w:p w14:paraId="30D6C87B" w14:textId="77777777" w:rsidR="006C2936" w:rsidRPr="00201791" w:rsidRDefault="006C2936"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554" w:type="dxa"/>
            <w:tcBorders>
              <w:bottom w:val="single" w:sz="12" w:space="0" w:color="auto"/>
            </w:tcBorders>
            <w:shd w:val="clear" w:color="auto" w:fill="A6A6A6" w:themeFill="background1" w:themeFillShade="A6"/>
          </w:tcPr>
          <w:p w14:paraId="728F2A10" w14:textId="77777777" w:rsidR="006C2936" w:rsidRDefault="006C2936" w:rsidP="00DB4F38">
            <w:pPr>
              <w:jc w:val="center"/>
              <w:rPr>
                <w:rFonts w:ascii="Roboto Condensed" w:hAnsi="Roboto Condensed"/>
                <w:sz w:val="16"/>
                <w:szCs w:val="16"/>
              </w:rPr>
            </w:pPr>
          </w:p>
        </w:tc>
        <w:tc>
          <w:tcPr>
            <w:tcW w:w="1544" w:type="dxa"/>
            <w:tcBorders>
              <w:bottom w:val="single" w:sz="12" w:space="0" w:color="auto"/>
              <w:right w:val="single" w:sz="12" w:space="0" w:color="auto"/>
            </w:tcBorders>
            <w:shd w:val="clear" w:color="auto" w:fill="A6A6A6" w:themeFill="background1" w:themeFillShade="A6"/>
          </w:tcPr>
          <w:p w14:paraId="3AD5D83F" w14:textId="1A135421" w:rsidR="006C2936" w:rsidRPr="00201791" w:rsidRDefault="006C2936"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0801FC" w14:paraId="68B55E1A" w14:textId="77777777" w:rsidTr="00A50F55">
        <w:tc>
          <w:tcPr>
            <w:tcW w:w="498" w:type="dxa"/>
          </w:tcPr>
          <w:p w14:paraId="54EF075D" w14:textId="1145A1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293" w:type="dxa"/>
          </w:tcPr>
          <w:p w14:paraId="70FA6242" w14:textId="5C8173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1SJ</w:t>
            </w:r>
          </w:p>
        </w:tc>
        <w:tc>
          <w:tcPr>
            <w:tcW w:w="1836" w:type="dxa"/>
          </w:tcPr>
          <w:p w14:paraId="50987842" w14:textId="2A22A34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0.3665</w:t>
            </w:r>
          </w:p>
        </w:tc>
        <w:tc>
          <w:tcPr>
            <w:tcW w:w="1241" w:type="dxa"/>
          </w:tcPr>
          <w:p w14:paraId="044A669A" w14:textId="4182DE3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54EE7A1" w14:textId="570ACA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7A9AD5E" w14:textId="523C0C7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F18E27B" w14:textId="5CE5C69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69BC1EF" w14:textId="77777777" w:rsidTr="00A50F55">
        <w:tc>
          <w:tcPr>
            <w:tcW w:w="498" w:type="dxa"/>
          </w:tcPr>
          <w:p w14:paraId="10E7E7FC" w14:textId="707C5D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c>
          <w:tcPr>
            <w:tcW w:w="1293" w:type="dxa"/>
          </w:tcPr>
          <w:p w14:paraId="2BBB6E8A" w14:textId="44D160E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3SJ</w:t>
            </w:r>
          </w:p>
        </w:tc>
        <w:tc>
          <w:tcPr>
            <w:tcW w:w="1836" w:type="dxa"/>
          </w:tcPr>
          <w:p w14:paraId="508C5C41" w14:textId="59A8FE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0.2505</w:t>
            </w:r>
          </w:p>
        </w:tc>
        <w:tc>
          <w:tcPr>
            <w:tcW w:w="1241" w:type="dxa"/>
          </w:tcPr>
          <w:p w14:paraId="33BC0554" w14:textId="49BE55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F252794" w14:textId="7CAE3D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15318AB" w14:textId="6432198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F6C3E38" w14:textId="2963A96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58EB8291" w14:textId="77777777" w:rsidTr="00A50F55">
        <w:tc>
          <w:tcPr>
            <w:tcW w:w="498" w:type="dxa"/>
          </w:tcPr>
          <w:p w14:paraId="306BD4A1" w14:textId="5B0DFA5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c>
          <w:tcPr>
            <w:tcW w:w="1293" w:type="dxa"/>
          </w:tcPr>
          <w:p w14:paraId="33C8E00F" w14:textId="3CE0644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4SJ</w:t>
            </w:r>
          </w:p>
        </w:tc>
        <w:tc>
          <w:tcPr>
            <w:tcW w:w="1836" w:type="dxa"/>
          </w:tcPr>
          <w:p w14:paraId="3C486270" w14:textId="5EC5528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0.3434</w:t>
            </w:r>
          </w:p>
        </w:tc>
        <w:tc>
          <w:tcPr>
            <w:tcW w:w="1241" w:type="dxa"/>
          </w:tcPr>
          <w:p w14:paraId="3FF52500" w14:textId="4A93154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A994153" w14:textId="354DA5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9271855" w14:textId="5125A3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46BDC34" w14:textId="5DC1850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3CDA1748" w14:textId="77777777" w:rsidTr="00A50F55">
        <w:tc>
          <w:tcPr>
            <w:tcW w:w="498" w:type="dxa"/>
          </w:tcPr>
          <w:p w14:paraId="5DFCE00C" w14:textId="1AD4FA2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c>
          <w:tcPr>
            <w:tcW w:w="1293" w:type="dxa"/>
          </w:tcPr>
          <w:p w14:paraId="492C115D" w14:textId="10FBCE1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8SJ</w:t>
            </w:r>
          </w:p>
        </w:tc>
        <w:tc>
          <w:tcPr>
            <w:tcW w:w="1836" w:type="dxa"/>
          </w:tcPr>
          <w:p w14:paraId="3AA2F0EE" w14:textId="6E238A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0.5569</w:t>
            </w:r>
          </w:p>
        </w:tc>
        <w:tc>
          <w:tcPr>
            <w:tcW w:w="1241" w:type="dxa"/>
          </w:tcPr>
          <w:p w14:paraId="1801B3A1" w14:textId="0D2F41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454E0D0" w14:textId="76B036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B09D6E8" w14:textId="4644E60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7413D51" w14:textId="2D33D2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0B65345E" w14:textId="77777777" w:rsidTr="00A50F55">
        <w:tc>
          <w:tcPr>
            <w:tcW w:w="498" w:type="dxa"/>
          </w:tcPr>
          <w:p w14:paraId="15BBEA3E" w14:textId="059A36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c>
          <w:tcPr>
            <w:tcW w:w="1293" w:type="dxa"/>
          </w:tcPr>
          <w:p w14:paraId="65161221" w14:textId="688B895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10SJ</w:t>
            </w:r>
          </w:p>
        </w:tc>
        <w:tc>
          <w:tcPr>
            <w:tcW w:w="1836" w:type="dxa"/>
          </w:tcPr>
          <w:p w14:paraId="1AC27261" w14:textId="481FD1E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0.222</w:t>
            </w:r>
          </w:p>
        </w:tc>
        <w:tc>
          <w:tcPr>
            <w:tcW w:w="1241" w:type="dxa"/>
          </w:tcPr>
          <w:p w14:paraId="30AAA66A" w14:textId="3CFD041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DBF0CAC" w14:textId="2F7291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77904E8" w14:textId="03AB8B0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555E5FF" w14:textId="29BDE0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7FBEDCBD" w14:textId="77777777" w:rsidTr="00A50F55">
        <w:tc>
          <w:tcPr>
            <w:tcW w:w="498" w:type="dxa"/>
          </w:tcPr>
          <w:p w14:paraId="4496ADA0" w14:textId="18E853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c>
          <w:tcPr>
            <w:tcW w:w="1293" w:type="dxa"/>
          </w:tcPr>
          <w:p w14:paraId="638FA4CC" w14:textId="172FD87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19SJ</w:t>
            </w:r>
          </w:p>
        </w:tc>
        <w:tc>
          <w:tcPr>
            <w:tcW w:w="1836" w:type="dxa"/>
          </w:tcPr>
          <w:p w14:paraId="18B1FF80" w14:textId="23375B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0.2989</w:t>
            </w:r>
          </w:p>
        </w:tc>
        <w:tc>
          <w:tcPr>
            <w:tcW w:w="1241" w:type="dxa"/>
          </w:tcPr>
          <w:p w14:paraId="7FA39FB9" w14:textId="721780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3336E53" w14:textId="17102D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A6E2AA1" w14:textId="3649E8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71C3235" w14:textId="0987D4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202D52B" w14:textId="77777777" w:rsidTr="00A50F55">
        <w:tc>
          <w:tcPr>
            <w:tcW w:w="498" w:type="dxa"/>
          </w:tcPr>
          <w:p w14:paraId="5827356C" w14:textId="37100F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c>
          <w:tcPr>
            <w:tcW w:w="1293" w:type="dxa"/>
          </w:tcPr>
          <w:p w14:paraId="73394653" w14:textId="7A4AE2C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20SJ</w:t>
            </w:r>
          </w:p>
        </w:tc>
        <w:tc>
          <w:tcPr>
            <w:tcW w:w="1836" w:type="dxa"/>
          </w:tcPr>
          <w:p w14:paraId="774BD30A" w14:textId="1807E7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0.6648</w:t>
            </w:r>
          </w:p>
        </w:tc>
        <w:tc>
          <w:tcPr>
            <w:tcW w:w="1241" w:type="dxa"/>
          </w:tcPr>
          <w:p w14:paraId="32EC0E43" w14:textId="7D21613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4EBDBE9" w14:textId="41D32E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FDE8609" w14:textId="7ACE7C6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7603CA2" w14:textId="3D7998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6216BD7A" w14:textId="77777777" w:rsidTr="00A50F55">
        <w:tc>
          <w:tcPr>
            <w:tcW w:w="498" w:type="dxa"/>
          </w:tcPr>
          <w:p w14:paraId="11B87C96" w14:textId="226B3BD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c>
          <w:tcPr>
            <w:tcW w:w="1293" w:type="dxa"/>
          </w:tcPr>
          <w:p w14:paraId="6D902F2D" w14:textId="6F97ABA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21SJ</w:t>
            </w:r>
          </w:p>
        </w:tc>
        <w:tc>
          <w:tcPr>
            <w:tcW w:w="1836" w:type="dxa"/>
          </w:tcPr>
          <w:p w14:paraId="4F6EC363" w14:textId="42857AD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0.3072</w:t>
            </w:r>
          </w:p>
        </w:tc>
        <w:tc>
          <w:tcPr>
            <w:tcW w:w="1241" w:type="dxa"/>
          </w:tcPr>
          <w:p w14:paraId="674A987C" w14:textId="7251E1F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3C8BFFD" w14:textId="277ADB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13B97DC" w14:textId="4AEE43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77A18D0" w14:textId="7EC415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67D02CC7" w14:textId="77777777" w:rsidTr="00A50F55">
        <w:tc>
          <w:tcPr>
            <w:tcW w:w="498" w:type="dxa"/>
          </w:tcPr>
          <w:p w14:paraId="1D6FC9F7" w14:textId="64A1F1A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w:t>
            </w:r>
          </w:p>
        </w:tc>
        <w:tc>
          <w:tcPr>
            <w:tcW w:w="1293" w:type="dxa"/>
          </w:tcPr>
          <w:p w14:paraId="64A3B7A2" w14:textId="6DB07F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24SJ</w:t>
            </w:r>
          </w:p>
        </w:tc>
        <w:tc>
          <w:tcPr>
            <w:tcW w:w="1836" w:type="dxa"/>
          </w:tcPr>
          <w:p w14:paraId="77C8B6D0" w14:textId="765161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0.2347</w:t>
            </w:r>
          </w:p>
        </w:tc>
        <w:tc>
          <w:tcPr>
            <w:tcW w:w="1241" w:type="dxa"/>
          </w:tcPr>
          <w:p w14:paraId="6A1A3828" w14:textId="08FDEB2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AE93445" w14:textId="2DB12DE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60553C2" w14:textId="49F1426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F86F776" w14:textId="3B27D6A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2FF44DAD" w14:textId="77777777" w:rsidTr="00A50F55">
        <w:tc>
          <w:tcPr>
            <w:tcW w:w="498" w:type="dxa"/>
          </w:tcPr>
          <w:p w14:paraId="3852B000" w14:textId="7EC8C8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c>
          <w:tcPr>
            <w:tcW w:w="1293" w:type="dxa"/>
          </w:tcPr>
          <w:p w14:paraId="5736C471" w14:textId="2EB384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29SJ</w:t>
            </w:r>
          </w:p>
        </w:tc>
        <w:tc>
          <w:tcPr>
            <w:tcW w:w="1836" w:type="dxa"/>
          </w:tcPr>
          <w:p w14:paraId="6B1B1816" w14:textId="6E1A94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0.1245</w:t>
            </w:r>
          </w:p>
        </w:tc>
        <w:tc>
          <w:tcPr>
            <w:tcW w:w="1241" w:type="dxa"/>
          </w:tcPr>
          <w:p w14:paraId="0977F98F" w14:textId="0897F7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AAD9646" w14:textId="5712F83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A6BC9A0" w14:textId="17E3E76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06AE587" w14:textId="10D4A2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4BE8E706" w14:textId="77777777" w:rsidTr="00A50F55">
        <w:tc>
          <w:tcPr>
            <w:tcW w:w="498" w:type="dxa"/>
          </w:tcPr>
          <w:p w14:paraId="4A54B353" w14:textId="196FAE5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w:t>
            </w:r>
          </w:p>
        </w:tc>
        <w:tc>
          <w:tcPr>
            <w:tcW w:w="1293" w:type="dxa"/>
          </w:tcPr>
          <w:p w14:paraId="2E7049F3" w14:textId="78E9D98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35SJ</w:t>
            </w:r>
          </w:p>
        </w:tc>
        <w:tc>
          <w:tcPr>
            <w:tcW w:w="1836" w:type="dxa"/>
          </w:tcPr>
          <w:p w14:paraId="24D1BE1B" w14:textId="79D0B1B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0.1759</w:t>
            </w:r>
          </w:p>
        </w:tc>
        <w:tc>
          <w:tcPr>
            <w:tcW w:w="1241" w:type="dxa"/>
          </w:tcPr>
          <w:p w14:paraId="1D76C895" w14:textId="407D13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0F9CD80" w14:textId="059EF7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EDE5DB7" w14:textId="587BB9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A4D8B61" w14:textId="17D2EF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9D979FA" w14:textId="77777777" w:rsidTr="00A50F55">
        <w:tc>
          <w:tcPr>
            <w:tcW w:w="498" w:type="dxa"/>
          </w:tcPr>
          <w:p w14:paraId="40F3A267" w14:textId="540C61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w:t>
            </w:r>
          </w:p>
        </w:tc>
        <w:tc>
          <w:tcPr>
            <w:tcW w:w="1293" w:type="dxa"/>
          </w:tcPr>
          <w:p w14:paraId="5DAA1F5C" w14:textId="385AC6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37SJ</w:t>
            </w:r>
          </w:p>
        </w:tc>
        <w:tc>
          <w:tcPr>
            <w:tcW w:w="1836" w:type="dxa"/>
          </w:tcPr>
          <w:p w14:paraId="6281F35F" w14:textId="3CB3DBA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1.4337</w:t>
            </w:r>
          </w:p>
        </w:tc>
        <w:tc>
          <w:tcPr>
            <w:tcW w:w="1241" w:type="dxa"/>
          </w:tcPr>
          <w:p w14:paraId="2E627362" w14:textId="50A8F2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1F13159" w14:textId="309566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51AF6F8" w14:textId="6C2CF5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CFEE664" w14:textId="600F22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w:t>
            </w:r>
          </w:p>
        </w:tc>
      </w:tr>
      <w:tr w:rsidR="000801FC" w14:paraId="10B7B9CF" w14:textId="77777777" w:rsidTr="00A50F55">
        <w:tc>
          <w:tcPr>
            <w:tcW w:w="498" w:type="dxa"/>
          </w:tcPr>
          <w:p w14:paraId="772911CE" w14:textId="137385C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w:t>
            </w:r>
          </w:p>
        </w:tc>
        <w:tc>
          <w:tcPr>
            <w:tcW w:w="1293" w:type="dxa"/>
          </w:tcPr>
          <w:p w14:paraId="7D9D0F8E" w14:textId="153BDE5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38SJ</w:t>
            </w:r>
          </w:p>
        </w:tc>
        <w:tc>
          <w:tcPr>
            <w:tcW w:w="1836" w:type="dxa"/>
          </w:tcPr>
          <w:p w14:paraId="0D6AC761" w14:textId="5778C9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1.3091</w:t>
            </w:r>
          </w:p>
        </w:tc>
        <w:tc>
          <w:tcPr>
            <w:tcW w:w="1241" w:type="dxa"/>
          </w:tcPr>
          <w:p w14:paraId="546F9367" w14:textId="18E8B7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776B4FA" w14:textId="79EA25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E103289" w14:textId="061E8B0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0009BD81" w14:textId="7C84A5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w:t>
            </w:r>
          </w:p>
        </w:tc>
      </w:tr>
      <w:tr w:rsidR="000801FC" w14:paraId="34ECAA14" w14:textId="77777777" w:rsidTr="00A50F55">
        <w:tc>
          <w:tcPr>
            <w:tcW w:w="498" w:type="dxa"/>
          </w:tcPr>
          <w:p w14:paraId="735FF9A9" w14:textId="4614EA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w:t>
            </w:r>
          </w:p>
        </w:tc>
        <w:tc>
          <w:tcPr>
            <w:tcW w:w="1293" w:type="dxa"/>
          </w:tcPr>
          <w:p w14:paraId="43F9D07C" w14:textId="4207F2E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39SJ</w:t>
            </w:r>
          </w:p>
        </w:tc>
        <w:tc>
          <w:tcPr>
            <w:tcW w:w="1836" w:type="dxa"/>
          </w:tcPr>
          <w:p w14:paraId="61BFF1B2" w14:textId="356CF9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0.1901</w:t>
            </w:r>
          </w:p>
        </w:tc>
        <w:tc>
          <w:tcPr>
            <w:tcW w:w="1241" w:type="dxa"/>
          </w:tcPr>
          <w:p w14:paraId="1BA832E7" w14:textId="625D7F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EB5775A" w14:textId="76F364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8434CE7" w14:textId="6077D1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2B06A59" w14:textId="2C232F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A5A42B1" w14:textId="77777777" w:rsidTr="00A50F55">
        <w:tc>
          <w:tcPr>
            <w:tcW w:w="498" w:type="dxa"/>
          </w:tcPr>
          <w:p w14:paraId="7645A19F" w14:textId="4CF7A93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w:t>
            </w:r>
          </w:p>
        </w:tc>
        <w:tc>
          <w:tcPr>
            <w:tcW w:w="1293" w:type="dxa"/>
          </w:tcPr>
          <w:p w14:paraId="6856413A" w14:textId="0C6DD3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45SJ</w:t>
            </w:r>
          </w:p>
        </w:tc>
        <w:tc>
          <w:tcPr>
            <w:tcW w:w="1836" w:type="dxa"/>
          </w:tcPr>
          <w:p w14:paraId="501140A3" w14:textId="01BCD4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0.2477</w:t>
            </w:r>
          </w:p>
        </w:tc>
        <w:tc>
          <w:tcPr>
            <w:tcW w:w="1241" w:type="dxa"/>
          </w:tcPr>
          <w:p w14:paraId="40E97CA4" w14:textId="2D4940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85F67BC" w14:textId="5FE143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7B78ABE" w14:textId="5F4B62E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F1B6E10" w14:textId="383BAA0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17A54622" w14:textId="77777777" w:rsidTr="00A50F55">
        <w:tc>
          <w:tcPr>
            <w:tcW w:w="498" w:type="dxa"/>
          </w:tcPr>
          <w:p w14:paraId="33BD42D7" w14:textId="07CC13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w:t>
            </w:r>
          </w:p>
        </w:tc>
        <w:tc>
          <w:tcPr>
            <w:tcW w:w="1293" w:type="dxa"/>
          </w:tcPr>
          <w:p w14:paraId="7EB9F0F8" w14:textId="63A9461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46SJ</w:t>
            </w:r>
          </w:p>
        </w:tc>
        <w:tc>
          <w:tcPr>
            <w:tcW w:w="1836" w:type="dxa"/>
          </w:tcPr>
          <w:p w14:paraId="3E5E4325" w14:textId="629DF2D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0.4944</w:t>
            </w:r>
          </w:p>
        </w:tc>
        <w:tc>
          <w:tcPr>
            <w:tcW w:w="1241" w:type="dxa"/>
          </w:tcPr>
          <w:p w14:paraId="4142AF65" w14:textId="4580A5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64F7E13" w14:textId="2A96A8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3BB221D" w14:textId="7543B1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2A46437" w14:textId="2EA8175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65FB0F4F" w14:textId="77777777" w:rsidTr="00A50F55">
        <w:tc>
          <w:tcPr>
            <w:tcW w:w="498" w:type="dxa"/>
          </w:tcPr>
          <w:p w14:paraId="3A804A03" w14:textId="0489F8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w:t>
            </w:r>
          </w:p>
        </w:tc>
        <w:tc>
          <w:tcPr>
            <w:tcW w:w="1293" w:type="dxa"/>
          </w:tcPr>
          <w:p w14:paraId="66A42FC0" w14:textId="13EFFD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47SJ</w:t>
            </w:r>
          </w:p>
        </w:tc>
        <w:tc>
          <w:tcPr>
            <w:tcW w:w="1836" w:type="dxa"/>
          </w:tcPr>
          <w:p w14:paraId="43C8D0B6" w14:textId="58881E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0.6603</w:t>
            </w:r>
          </w:p>
        </w:tc>
        <w:tc>
          <w:tcPr>
            <w:tcW w:w="1241" w:type="dxa"/>
          </w:tcPr>
          <w:p w14:paraId="09FBA88B" w14:textId="37F07C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67D887B" w14:textId="531CA9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EFA169A" w14:textId="343C9B1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8E9A20F" w14:textId="65DF052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57217116" w14:textId="77777777" w:rsidTr="00A50F55">
        <w:tc>
          <w:tcPr>
            <w:tcW w:w="498" w:type="dxa"/>
          </w:tcPr>
          <w:p w14:paraId="6B873F2F" w14:textId="7673D5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w:t>
            </w:r>
          </w:p>
        </w:tc>
        <w:tc>
          <w:tcPr>
            <w:tcW w:w="1293" w:type="dxa"/>
          </w:tcPr>
          <w:p w14:paraId="3E8FE715" w14:textId="2FBA51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50SJ</w:t>
            </w:r>
          </w:p>
        </w:tc>
        <w:tc>
          <w:tcPr>
            <w:tcW w:w="1836" w:type="dxa"/>
          </w:tcPr>
          <w:p w14:paraId="31A0F7F5" w14:textId="64F1AC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0.3002</w:t>
            </w:r>
          </w:p>
        </w:tc>
        <w:tc>
          <w:tcPr>
            <w:tcW w:w="1241" w:type="dxa"/>
          </w:tcPr>
          <w:p w14:paraId="075537FE" w14:textId="6297058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B51B169" w14:textId="304FE4D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107660B" w14:textId="2E4747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80FF471" w14:textId="037AE5A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31B64BCE" w14:textId="77777777" w:rsidTr="00A50F55">
        <w:tc>
          <w:tcPr>
            <w:tcW w:w="498" w:type="dxa"/>
          </w:tcPr>
          <w:p w14:paraId="38FC3142" w14:textId="3AF2C8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w:t>
            </w:r>
          </w:p>
        </w:tc>
        <w:tc>
          <w:tcPr>
            <w:tcW w:w="1293" w:type="dxa"/>
          </w:tcPr>
          <w:p w14:paraId="3DFA89C4" w14:textId="0579C9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52SJ</w:t>
            </w:r>
          </w:p>
        </w:tc>
        <w:tc>
          <w:tcPr>
            <w:tcW w:w="1836" w:type="dxa"/>
          </w:tcPr>
          <w:p w14:paraId="4F840768" w14:textId="6953E1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0.1939</w:t>
            </w:r>
          </w:p>
        </w:tc>
        <w:tc>
          <w:tcPr>
            <w:tcW w:w="1241" w:type="dxa"/>
          </w:tcPr>
          <w:p w14:paraId="171D0D81" w14:textId="4E5FD2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09BD6D8" w14:textId="4AE3085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118CCFE" w14:textId="1E184A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58DF32A" w14:textId="7EB8D9E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675EA099" w14:textId="77777777" w:rsidTr="00A50F55">
        <w:tc>
          <w:tcPr>
            <w:tcW w:w="498" w:type="dxa"/>
          </w:tcPr>
          <w:p w14:paraId="3986E47E" w14:textId="71D7912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293" w:type="dxa"/>
          </w:tcPr>
          <w:p w14:paraId="06F89AA1" w14:textId="5453EF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53SJ</w:t>
            </w:r>
          </w:p>
        </w:tc>
        <w:tc>
          <w:tcPr>
            <w:tcW w:w="1836" w:type="dxa"/>
          </w:tcPr>
          <w:p w14:paraId="0A50D8B3" w14:textId="557E30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0.1145</w:t>
            </w:r>
          </w:p>
        </w:tc>
        <w:tc>
          <w:tcPr>
            <w:tcW w:w="1241" w:type="dxa"/>
          </w:tcPr>
          <w:p w14:paraId="5A960612" w14:textId="63A298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873BF79" w14:textId="12C7C07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C3EB8C5" w14:textId="23DD7DE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B85641E" w14:textId="54C11D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1DDDA843" w14:textId="77777777" w:rsidTr="00A50F55">
        <w:tc>
          <w:tcPr>
            <w:tcW w:w="498" w:type="dxa"/>
          </w:tcPr>
          <w:p w14:paraId="3443F549" w14:textId="0917A5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w:t>
            </w:r>
          </w:p>
        </w:tc>
        <w:tc>
          <w:tcPr>
            <w:tcW w:w="1293" w:type="dxa"/>
          </w:tcPr>
          <w:p w14:paraId="2E25B3FB" w14:textId="72A816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54SJ</w:t>
            </w:r>
          </w:p>
        </w:tc>
        <w:tc>
          <w:tcPr>
            <w:tcW w:w="1836" w:type="dxa"/>
          </w:tcPr>
          <w:p w14:paraId="77768271" w14:textId="65D4C2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0.886</w:t>
            </w:r>
          </w:p>
        </w:tc>
        <w:tc>
          <w:tcPr>
            <w:tcW w:w="1241" w:type="dxa"/>
          </w:tcPr>
          <w:p w14:paraId="18771639" w14:textId="1A55D5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B9C5536" w14:textId="223A5E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0ACE815" w14:textId="3712946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277DBD8E" w14:textId="6283FE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362D666A" w14:textId="77777777" w:rsidTr="00A50F55">
        <w:tc>
          <w:tcPr>
            <w:tcW w:w="498" w:type="dxa"/>
          </w:tcPr>
          <w:p w14:paraId="5B8CC43E" w14:textId="4E87B8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w:t>
            </w:r>
          </w:p>
        </w:tc>
        <w:tc>
          <w:tcPr>
            <w:tcW w:w="1293" w:type="dxa"/>
          </w:tcPr>
          <w:p w14:paraId="42515750" w14:textId="36E3DEB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55SJ</w:t>
            </w:r>
          </w:p>
        </w:tc>
        <w:tc>
          <w:tcPr>
            <w:tcW w:w="1836" w:type="dxa"/>
          </w:tcPr>
          <w:p w14:paraId="458F7B44" w14:textId="1605D0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0.4699</w:t>
            </w:r>
          </w:p>
        </w:tc>
        <w:tc>
          <w:tcPr>
            <w:tcW w:w="1241" w:type="dxa"/>
          </w:tcPr>
          <w:p w14:paraId="2C78CC6D" w14:textId="1E0117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1473A94" w14:textId="4DDF8D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5951BFC" w14:textId="4978995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49F1676" w14:textId="06D71DF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5059F365" w14:textId="77777777" w:rsidTr="00A50F55">
        <w:tc>
          <w:tcPr>
            <w:tcW w:w="498" w:type="dxa"/>
          </w:tcPr>
          <w:p w14:paraId="06BEB72B" w14:textId="330C9B5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23</w:t>
            </w:r>
          </w:p>
        </w:tc>
        <w:tc>
          <w:tcPr>
            <w:tcW w:w="1293" w:type="dxa"/>
          </w:tcPr>
          <w:p w14:paraId="5D85AB1C" w14:textId="6577C2A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56SJ</w:t>
            </w:r>
          </w:p>
        </w:tc>
        <w:tc>
          <w:tcPr>
            <w:tcW w:w="1836" w:type="dxa"/>
          </w:tcPr>
          <w:p w14:paraId="6C023DBE" w14:textId="15C14B7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0.4008</w:t>
            </w:r>
          </w:p>
        </w:tc>
        <w:tc>
          <w:tcPr>
            <w:tcW w:w="1241" w:type="dxa"/>
          </w:tcPr>
          <w:p w14:paraId="2D07836F" w14:textId="1F8B7F3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449F1E6" w14:textId="21AF90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7385BC0" w14:textId="03CF6D1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3D1BD59" w14:textId="57236A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67D6BD41" w14:textId="77777777" w:rsidTr="00A50F55">
        <w:tc>
          <w:tcPr>
            <w:tcW w:w="498" w:type="dxa"/>
          </w:tcPr>
          <w:p w14:paraId="25DB5178" w14:textId="1128AD6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24</w:t>
            </w:r>
          </w:p>
        </w:tc>
        <w:tc>
          <w:tcPr>
            <w:tcW w:w="1293" w:type="dxa"/>
          </w:tcPr>
          <w:p w14:paraId="69D13205" w14:textId="63D7F7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61SJ</w:t>
            </w:r>
          </w:p>
        </w:tc>
        <w:tc>
          <w:tcPr>
            <w:tcW w:w="1836" w:type="dxa"/>
          </w:tcPr>
          <w:p w14:paraId="1978EA52" w14:textId="763BFA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0.2271</w:t>
            </w:r>
          </w:p>
        </w:tc>
        <w:tc>
          <w:tcPr>
            <w:tcW w:w="1241" w:type="dxa"/>
          </w:tcPr>
          <w:p w14:paraId="4EC212F8" w14:textId="25C8D46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65EA35E" w14:textId="6CCBC65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4673C0C" w14:textId="3C3C4B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7ADF681" w14:textId="1CB23BB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CB7BA7F" w14:textId="77777777" w:rsidTr="00A50F55">
        <w:tc>
          <w:tcPr>
            <w:tcW w:w="498" w:type="dxa"/>
          </w:tcPr>
          <w:p w14:paraId="34275356" w14:textId="18E536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25</w:t>
            </w:r>
          </w:p>
        </w:tc>
        <w:tc>
          <w:tcPr>
            <w:tcW w:w="1293" w:type="dxa"/>
          </w:tcPr>
          <w:p w14:paraId="63B4D338" w14:textId="68CD11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64SJ</w:t>
            </w:r>
          </w:p>
        </w:tc>
        <w:tc>
          <w:tcPr>
            <w:tcW w:w="1836" w:type="dxa"/>
          </w:tcPr>
          <w:p w14:paraId="2B180867" w14:textId="1299FB0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0.2523</w:t>
            </w:r>
          </w:p>
        </w:tc>
        <w:tc>
          <w:tcPr>
            <w:tcW w:w="1241" w:type="dxa"/>
          </w:tcPr>
          <w:p w14:paraId="540710F6" w14:textId="6C7E1E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E229A64" w14:textId="577F22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690C21B" w14:textId="62DDC1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089ACD3" w14:textId="1F6619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5A3347F2" w14:textId="77777777" w:rsidTr="00A50F55">
        <w:tc>
          <w:tcPr>
            <w:tcW w:w="498" w:type="dxa"/>
          </w:tcPr>
          <w:p w14:paraId="6F7A7B8B" w14:textId="23A84FD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26</w:t>
            </w:r>
          </w:p>
        </w:tc>
        <w:tc>
          <w:tcPr>
            <w:tcW w:w="1293" w:type="dxa"/>
          </w:tcPr>
          <w:p w14:paraId="48E26DE5" w14:textId="663A65B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65SJ</w:t>
            </w:r>
          </w:p>
        </w:tc>
        <w:tc>
          <w:tcPr>
            <w:tcW w:w="1836" w:type="dxa"/>
          </w:tcPr>
          <w:p w14:paraId="319EC156" w14:textId="5CDD00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0.4564</w:t>
            </w:r>
          </w:p>
        </w:tc>
        <w:tc>
          <w:tcPr>
            <w:tcW w:w="1241" w:type="dxa"/>
          </w:tcPr>
          <w:p w14:paraId="326BBD3C" w14:textId="5EC0C4D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477B17" w14:textId="79F37B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0E527C8" w14:textId="4087CD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34A0875" w14:textId="1231C32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000DF8A9" w14:textId="77777777" w:rsidTr="00A50F55">
        <w:tc>
          <w:tcPr>
            <w:tcW w:w="498" w:type="dxa"/>
          </w:tcPr>
          <w:p w14:paraId="7C5BE7C7" w14:textId="35817A9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w:t>
            </w:r>
          </w:p>
        </w:tc>
        <w:tc>
          <w:tcPr>
            <w:tcW w:w="1293" w:type="dxa"/>
          </w:tcPr>
          <w:p w14:paraId="6CD7A777" w14:textId="080DB21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66SJ</w:t>
            </w:r>
          </w:p>
        </w:tc>
        <w:tc>
          <w:tcPr>
            <w:tcW w:w="1836" w:type="dxa"/>
          </w:tcPr>
          <w:p w14:paraId="284068E8" w14:textId="697AAA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0.3642</w:t>
            </w:r>
          </w:p>
        </w:tc>
        <w:tc>
          <w:tcPr>
            <w:tcW w:w="1241" w:type="dxa"/>
          </w:tcPr>
          <w:p w14:paraId="4A055CAE" w14:textId="30159A6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AC1553A" w14:textId="446A5B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85C7106" w14:textId="3874442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5EF7FFD" w14:textId="3111227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6D83B283" w14:textId="77777777" w:rsidTr="00A50F55">
        <w:tc>
          <w:tcPr>
            <w:tcW w:w="498" w:type="dxa"/>
          </w:tcPr>
          <w:p w14:paraId="330926AA" w14:textId="74CC88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w:t>
            </w:r>
          </w:p>
        </w:tc>
        <w:tc>
          <w:tcPr>
            <w:tcW w:w="1293" w:type="dxa"/>
          </w:tcPr>
          <w:p w14:paraId="011D153D" w14:textId="10FC86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67SJ</w:t>
            </w:r>
          </w:p>
        </w:tc>
        <w:tc>
          <w:tcPr>
            <w:tcW w:w="1836" w:type="dxa"/>
          </w:tcPr>
          <w:p w14:paraId="53C47F3B" w14:textId="443DD58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0.5232</w:t>
            </w:r>
          </w:p>
        </w:tc>
        <w:tc>
          <w:tcPr>
            <w:tcW w:w="1241" w:type="dxa"/>
          </w:tcPr>
          <w:p w14:paraId="3451CB82" w14:textId="30F955F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0F90DB2" w14:textId="38D6E3A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C435703" w14:textId="3F824D9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D8F4CD7" w14:textId="24ABCC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65314EB6" w14:textId="77777777" w:rsidTr="00A50F55">
        <w:tc>
          <w:tcPr>
            <w:tcW w:w="498" w:type="dxa"/>
          </w:tcPr>
          <w:p w14:paraId="706446B2" w14:textId="0B3C4F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29</w:t>
            </w:r>
          </w:p>
        </w:tc>
        <w:tc>
          <w:tcPr>
            <w:tcW w:w="1293" w:type="dxa"/>
          </w:tcPr>
          <w:p w14:paraId="51F90549" w14:textId="0DA0FD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69SJ</w:t>
            </w:r>
          </w:p>
        </w:tc>
        <w:tc>
          <w:tcPr>
            <w:tcW w:w="1836" w:type="dxa"/>
          </w:tcPr>
          <w:p w14:paraId="594CADA4" w14:textId="2721C9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0.1756</w:t>
            </w:r>
          </w:p>
        </w:tc>
        <w:tc>
          <w:tcPr>
            <w:tcW w:w="1241" w:type="dxa"/>
          </w:tcPr>
          <w:p w14:paraId="6DAE4A89" w14:textId="5F3D03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26E616E" w14:textId="6EC7001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183A0ED" w14:textId="3540EDC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F9C95F2" w14:textId="3EAEA6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1A2F1310" w14:textId="77777777" w:rsidTr="00A50F55">
        <w:tc>
          <w:tcPr>
            <w:tcW w:w="498" w:type="dxa"/>
          </w:tcPr>
          <w:p w14:paraId="2FA5883D" w14:textId="7664A8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30</w:t>
            </w:r>
          </w:p>
        </w:tc>
        <w:tc>
          <w:tcPr>
            <w:tcW w:w="1293" w:type="dxa"/>
          </w:tcPr>
          <w:p w14:paraId="7C686A1E" w14:textId="618B6D0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70SJ</w:t>
            </w:r>
          </w:p>
        </w:tc>
        <w:tc>
          <w:tcPr>
            <w:tcW w:w="1836" w:type="dxa"/>
          </w:tcPr>
          <w:p w14:paraId="4CBBF88F" w14:textId="477A05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0.2198</w:t>
            </w:r>
          </w:p>
        </w:tc>
        <w:tc>
          <w:tcPr>
            <w:tcW w:w="1241" w:type="dxa"/>
          </w:tcPr>
          <w:p w14:paraId="623B62EF" w14:textId="53D489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B4F54A0" w14:textId="4ACFA76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AED3489" w14:textId="5E6860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D6E43E2" w14:textId="182F35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13D3C0BB" w14:textId="77777777" w:rsidTr="00A50F55">
        <w:tc>
          <w:tcPr>
            <w:tcW w:w="498" w:type="dxa"/>
          </w:tcPr>
          <w:p w14:paraId="1AFB1E1D" w14:textId="79A8E3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31</w:t>
            </w:r>
          </w:p>
        </w:tc>
        <w:tc>
          <w:tcPr>
            <w:tcW w:w="1293" w:type="dxa"/>
          </w:tcPr>
          <w:p w14:paraId="2EBEF516" w14:textId="334C10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71SJ</w:t>
            </w:r>
          </w:p>
        </w:tc>
        <w:tc>
          <w:tcPr>
            <w:tcW w:w="1836" w:type="dxa"/>
          </w:tcPr>
          <w:p w14:paraId="6ECD0975" w14:textId="454A47D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1.3782</w:t>
            </w:r>
          </w:p>
        </w:tc>
        <w:tc>
          <w:tcPr>
            <w:tcW w:w="1241" w:type="dxa"/>
          </w:tcPr>
          <w:p w14:paraId="4AF0BDBF" w14:textId="6ED0CB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0AC2620" w14:textId="72A517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A760F1" w14:textId="57696F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73F5605" w14:textId="4E7205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w:t>
            </w:r>
          </w:p>
        </w:tc>
      </w:tr>
      <w:tr w:rsidR="000801FC" w14:paraId="5D2103CA" w14:textId="77777777" w:rsidTr="00A50F55">
        <w:tc>
          <w:tcPr>
            <w:tcW w:w="498" w:type="dxa"/>
          </w:tcPr>
          <w:p w14:paraId="3D958147" w14:textId="7B584E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32</w:t>
            </w:r>
          </w:p>
        </w:tc>
        <w:tc>
          <w:tcPr>
            <w:tcW w:w="1293" w:type="dxa"/>
          </w:tcPr>
          <w:p w14:paraId="2B8D553D" w14:textId="79E5A4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72SJ</w:t>
            </w:r>
          </w:p>
        </w:tc>
        <w:tc>
          <w:tcPr>
            <w:tcW w:w="1836" w:type="dxa"/>
          </w:tcPr>
          <w:p w14:paraId="680BD3D5" w14:textId="290439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1.3584</w:t>
            </w:r>
          </w:p>
        </w:tc>
        <w:tc>
          <w:tcPr>
            <w:tcW w:w="1241" w:type="dxa"/>
          </w:tcPr>
          <w:p w14:paraId="28CA87F1" w14:textId="5519A55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CCE0229" w14:textId="27F116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D9213AF" w14:textId="5AC1F1D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635E864" w14:textId="0E85A5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w:t>
            </w:r>
          </w:p>
        </w:tc>
      </w:tr>
      <w:tr w:rsidR="000801FC" w14:paraId="78E926FF" w14:textId="77777777" w:rsidTr="00A50F55">
        <w:tc>
          <w:tcPr>
            <w:tcW w:w="498" w:type="dxa"/>
          </w:tcPr>
          <w:p w14:paraId="569B56D1" w14:textId="644582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33</w:t>
            </w:r>
          </w:p>
        </w:tc>
        <w:tc>
          <w:tcPr>
            <w:tcW w:w="1293" w:type="dxa"/>
          </w:tcPr>
          <w:p w14:paraId="205E6220" w14:textId="5EFFF3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74SJ</w:t>
            </w:r>
          </w:p>
        </w:tc>
        <w:tc>
          <w:tcPr>
            <w:tcW w:w="1836" w:type="dxa"/>
          </w:tcPr>
          <w:p w14:paraId="5FE72311" w14:textId="4EA28D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1.7121</w:t>
            </w:r>
          </w:p>
        </w:tc>
        <w:tc>
          <w:tcPr>
            <w:tcW w:w="1241" w:type="dxa"/>
          </w:tcPr>
          <w:p w14:paraId="41391AEB" w14:textId="483D0C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6CA77BF" w14:textId="7A84E7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C8455D4" w14:textId="4429E1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6060B413" w14:textId="1607DE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w:t>
            </w:r>
          </w:p>
        </w:tc>
      </w:tr>
      <w:tr w:rsidR="000801FC" w14:paraId="273480A6" w14:textId="77777777" w:rsidTr="00A50F55">
        <w:tc>
          <w:tcPr>
            <w:tcW w:w="498" w:type="dxa"/>
          </w:tcPr>
          <w:p w14:paraId="238A0CA2" w14:textId="237A9B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34</w:t>
            </w:r>
          </w:p>
        </w:tc>
        <w:tc>
          <w:tcPr>
            <w:tcW w:w="1293" w:type="dxa"/>
          </w:tcPr>
          <w:p w14:paraId="02137068" w14:textId="0B10F7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75SJ</w:t>
            </w:r>
          </w:p>
        </w:tc>
        <w:tc>
          <w:tcPr>
            <w:tcW w:w="1836" w:type="dxa"/>
          </w:tcPr>
          <w:p w14:paraId="3ECBF92F" w14:textId="7A9178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1.0651</w:t>
            </w:r>
          </w:p>
        </w:tc>
        <w:tc>
          <w:tcPr>
            <w:tcW w:w="1241" w:type="dxa"/>
          </w:tcPr>
          <w:p w14:paraId="32234AC8" w14:textId="60AE64E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EF8A8CF" w14:textId="6CDE46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938257E" w14:textId="4379CB2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470D1FB" w14:textId="71FF39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w:t>
            </w:r>
          </w:p>
        </w:tc>
      </w:tr>
      <w:tr w:rsidR="000801FC" w14:paraId="319304AE" w14:textId="77777777" w:rsidTr="00A50F55">
        <w:tc>
          <w:tcPr>
            <w:tcW w:w="498" w:type="dxa"/>
          </w:tcPr>
          <w:p w14:paraId="24381A87" w14:textId="4D0BB3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35</w:t>
            </w:r>
          </w:p>
        </w:tc>
        <w:tc>
          <w:tcPr>
            <w:tcW w:w="1293" w:type="dxa"/>
          </w:tcPr>
          <w:p w14:paraId="175E65B1" w14:textId="1883AD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76SJ</w:t>
            </w:r>
          </w:p>
        </w:tc>
        <w:tc>
          <w:tcPr>
            <w:tcW w:w="1836" w:type="dxa"/>
          </w:tcPr>
          <w:p w14:paraId="1B6FF711" w14:textId="740E211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0.2619</w:t>
            </w:r>
          </w:p>
        </w:tc>
        <w:tc>
          <w:tcPr>
            <w:tcW w:w="1241" w:type="dxa"/>
          </w:tcPr>
          <w:p w14:paraId="316610C2" w14:textId="263915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39DA431" w14:textId="23EF23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24EF448" w14:textId="366091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1B0AABE" w14:textId="1F395B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535AE662" w14:textId="77777777" w:rsidTr="00A50F55">
        <w:tc>
          <w:tcPr>
            <w:tcW w:w="498" w:type="dxa"/>
          </w:tcPr>
          <w:p w14:paraId="70274FE4" w14:textId="00475F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36</w:t>
            </w:r>
          </w:p>
        </w:tc>
        <w:tc>
          <w:tcPr>
            <w:tcW w:w="1293" w:type="dxa"/>
          </w:tcPr>
          <w:p w14:paraId="2F30BF03" w14:textId="08E784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77SJ</w:t>
            </w:r>
          </w:p>
        </w:tc>
        <w:tc>
          <w:tcPr>
            <w:tcW w:w="1836" w:type="dxa"/>
          </w:tcPr>
          <w:p w14:paraId="7C1CA031" w14:textId="667ED18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0.0724</w:t>
            </w:r>
          </w:p>
        </w:tc>
        <w:tc>
          <w:tcPr>
            <w:tcW w:w="1241" w:type="dxa"/>
          </w:tcPr>
          <w:p w14:paraId="713A6A4A" w14:textId="5D090B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90C87B3" w14:textId="37E5CE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04042A4" w14:textId="53A88AE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0BED0BF" w14:textId="33301A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34576F93" w14:textId="77777777" w:rsidTr="00A50F55">
        <w:tc>
          <w:tcPr>
            <w:tcW w:w="498" w:type="dxa"/>
          </w:tcPr>
          <w:p w14:paraId="614523E1" w14:textId="2FDDAE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37</w:t>
            </w:r>
          </w:p>
        </w:tc>
        <w:tc>
          <w:tcPr>
            <w:tcW w:w="1293" w:type="dxa"/>
          </w:tcPr>
          <w:p w14:paraId="347E4641" w14:textId="1FB174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78SJ</w:t>
            </w:r>
          </w:p>
        </w:tc>
        <w:tc>
          <w:tcPr>
            <w:tcW w:w="1836" w:type="dxa"/>
          </w:tcPr>
          <w:p w14:paraId="6B5A0B72" w14:textId="4F08DF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3.8547</w:t>
            </w:r>
          </w:p>
        </w:tc>
        <w:tc>
          <w:tcPr>
            <w:tcW w:w="1241" w:type="dxa"/>
          </w:tcPr>
          <w:p w14:paraId="7875FA77" w14:textId="35BAEE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116905A" w14:textId="13A0FC8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CFD1994" w14:textId="793FDA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9ACC6E7" w14:textId="43E93C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35</w:t>
            </w:r>
          </w:p>
        </w:tc>
      </w:tr>
      <w:tr w:rsidR="000801FC" w14:paraId="7987E13E" w14:textId="77777777" w:rsidTr="00A50F55">
        <w:tc>
          <w:tcPr>
            <w:tcW w:w="498" w:type="dxa"/>
          </w:tcPr>
          <w:p w14:paraId="19602436" w14:textId="5DDD6A1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38</w:t>
            </w:r>
          </w:p>
        </w:tc>
        <w:tc>
          <w:tcPr>
            <w:tcW w:w="1293" w:type="dxa"/>
          </w:tcPr>
          <w:p w14:paraId="1859DBE0" w14:textId="2C3703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80SJ</w:t>
            </w:r>
          </w:p>
        </w:tc>
        <w:tc>
          <w:tcPr>
            <w:tcW w:w="1836" w:type="dxa"/>
          </w:tcPr>
          <w:p w14:paraId="4A54D2F4" w14:textId="057EF2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0.5901</w:t>
            </w:r>
          </w:p>
        </w:tc>
        <w:tc>
          <w:tcPr>
            <w:tcW w:w="1241" w:type="dxa"/>
          </w:tcPr>
          <w:p w14:paraId="332DA56C" w14:textId="70EC56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92FDE59" w14:textId="6D45F1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F7D5A6" w14:textId="24FEB9D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C71EC6D" w14:textId="34B737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7F646103" w14:textId="77777777" w:rsidTr="00A50F55">
        <w:tc>
          <w:tcPr>
            <w:tcW w:w="498" w:type="dxa"/>
          </w:tcPr>
          <w:p w14:paraId="6CD90AF2" w14:textId="0C156D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39</w:t>
            </w:r>
          </w:p>
        </w:tc>
        <w:tc>
          <w:tcPr>
            <w:tcW w:w="1293" w:type="dxa"/>
          </w:tcPr>
          <w:p w14:paraId="5D85D6D4" w14:textId="37E6C37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83SJ</w:t>
            </w:r>
          </w:p>
        </w:tc>
        <w:tc>
          <w:tcPr>
            <w:tcW w:w="1836" w:type="dxa"/>
          </w:tcPr>
          <w:p w14:paraId="728F7906" w14:textId="5327307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0.5504</w:t>
            </w:r>
          </w:p>
        </w:tc>
        <w:tc>
          <w:tcPr>
            <w:tcW w:w="1241" w:type="dxa"/>
          </w:tcPr>
          <w:p w14:paraId="0522DE9C" w14:textId="22CA39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5C2AADD" w14:textId="7AEDCD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9DC3DCF" w14:textId="57DD99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821AFDC" w14:textId="7C8265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42533865" w14:textId="77777777" w:rsidTr="00A50F55">
        <w:tc>
          <w:tcPr>
            <w:tcW w:w="498" w:type="dxa"/>
          </w:tcPr>
          <w:p w14:paraId="48EAA4FA" w14:textId="36E5768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40</w:t>
            </w:r>
          </w:p>
        </w:tc>
        <w:tc>
          <w:tcPr>
            <w:tcW w:w="1293" w:type="dxa"/>
          </w:tcPr>
          <w:p w14:paraId="6CC7F272" w14:textId="7681FA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87SJ</w:t>
            </w:r>
          </w:p>
        </w:tc>
        <w:tc>
          <w:tcPr>
            <w:tcW w:w="1836" w:type="dxa"/>
          </w:tcPr>
          <w:p w14:paraId="4DACE145" w14:textId="18D921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0.4634</w:t>
            </w:r>
          </w:p>
        </w:tc>
        <w:tc>
          <w:tcPr>
            <w:tcW w:w="1241" w:type="dxa"/>
          </w:tcPr>
          <w:p w14:paraId="7C4AF698" w14:textId="623DEA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2E31FF3" w14:textId="73D630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0DBB545" w14:textId="0D46A09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E4D9B7F" w14:textId="363177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617D0B15" w14:textId="77777777" w:rsidTr="00A50F55">
        <w:tc>
          <w:tcPr>
            <w:tcW w:w="498" w:type="dxa"/>
          </w:tcPr>
          <w:p w14:paraId="0DA74BB1" w14:textId="514C4E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41</w:t>
            </w:r>
          </w:p>
        </w:tc>
        <w:tc>
          <w:tcPr>
            <w:tcW w:w="1293" w:type="dxa"/>
          </w:tcPr>
          <w:p w14:paraId="660F8656" w14:textId="047C789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88SJ</w:t>
            </w:r>
          </w:p>
        </w:tc>
        <w:tc>
          <w:tcPr>
            <w:tcW w:w="1836" w:type="dxa"/>
          </w:tcPr>
          <w:p w14:paraId="7CA1848E" w14:textId="3738181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0.3074</w:t>
            </w:r>
          </w:p>
        </w:tc>
        <w:tc>
          <w:tcPr>
            <w:tcW w:w="1241" w:type="dxa"/>
          </w:tcPr>
          <w:p w14:paraId="5B672A54" w14:textId="7B1599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FCFC457" w14:textId="06ADD6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3282C08" w14:textId="60AA5F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0ABFFB2" w14:textId="4548499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CC52D66" w14:textId="77777777" w:rsidTr="00A50F55">
        <w:tc>
          <w:tcPr>
            <w:tcW w:w="498" w:type="dxa"/>
          </w:tcPr>
          <w:p w14:paraId="151F000C" w14:textId="1B062BA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42</w:t>
            </w:r>
          </w:p>
        </w:tc>
        <w:tc>
          <w:tcPr>
            <w:tcW w:w="1293" w:type="dxa"/>
          </w:tcPr>
          <w:p w14:paraId="61517C03" w14:textId="4775E2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88SJ</w:t>
            </w:r>
          </w:p>
        </w:tc>
        <w:tc>
          <w:tcPr>
            <w:tcW w:w="1836" w:type="dxa"/>
          </w:tcPr>
          <w:p w14:paraId="0E0F6D03" w14:textId="24F81C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0.1607</w:t>
            </w:r>
          </w:p>
        </w:tc>
        <w:tc>
          <w:tcPr>
            <w:tcW w:w="1241" w:type="dxa"/>
          </w:tcPr>
          <w:p w14:paraId="00D5D17A" w14:textId="206DB7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5D1F071" w14:textId="03C054C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301BA61" w14:textId="58CA4D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201DE98" w14:textId="148821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28659911" w14:textId="77777777" w:rsidTr="00A50F55">
        <w:tc>
          <w:tcPr>
            <w:tcW w:w="498" w:type="dxa"/>
          </w:tcPr>
          <w:p w14:paraId="536B586B" w14:textId="6D19B2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43</w:t>
            </w:r>
          </w:p>
        </w:tc>
        <w:tc>
          <w:tcPr>
            <w:tcW w:w="1293" w:type="dxa"/>
          </w:tcPr>
          <w:p w14:paraId="582BD61A" w14:textId="4A658E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89SJ</w:t>
            </w:r>
          </w:p>
        </w:tc>
        <w:tc>
          <w:tcPr>
            <w:tcW w:w="1836" w:type="dxa"/>
          </w:tcPr>
          <w:p w14:paraId="24C181B5" w14:textId="15A9B0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0.1391</w:t>
            </w:r>
          </w:p>
        </w:tc>
        <w:tc>
          <w:tcPr>
            <w:tcW w:w="1241" w:type="dxa"/>
          </w:tcPr>
          <w:p w14:paraId="2E99C390" w14:textId="4BFF37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BF037BD" w14:textId="6A99B8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77F1A52" w14:textId="155EFA0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99731FE" w14:textId="4BA0E7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2DBC479F" w14:textId="77777777" w:rsidTr="00A50F55">
        <w:tc>
          <w:tcPr>
            <w:tcW w:w="498" w:type="dxa"/>
          </w:tcPr>
          <w:p w14:paraId="5CADF911" w14:textId="1DD4B6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44</w:t>
            </w:r>
          </w:p>
        </w:tc>
        <w:tc>
          <w:tcPr>
            <w:tcW w:w="1293" w:type="dxa"/>
          </w:tcPr>
          <w:p w14:paraId="1938DD7D" w14:textId="0A0E85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90SJ</w:t>
            </w:r>
          </w:p>
        </w:tc>
        <w:tc>
          <w:tcPr>
            <w:tcW w:w="1836" w:type="dxa"/>
          </w:tcPr>
          <w:p w14:paraId="3595D5DC" w14:textId="5CC52B3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0.2248</w:t>
            </w:r>
          </w:p>
        </w:tc>
        <w:tc>
          <w:tcPr>
            <w:tcW w:w="1241" w:type="dxa"/>
          </w:tcPr>
          <w:p w14:paraId="503A1D68" w14:textId="79586A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086F95E" w14:textId="7F5B48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3BCC991" w14:textId="58AA22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5197C24" w14:textId="6379B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6754DECE" w14:textId="77777777" w:rsidTr="00A50F55">
        <w:tc>
          <w:tcPr>
            <w:tcW w:w="498" w:type="dxa"/>
          </w:tcPr>
          <w:p w14:paraId="2B1470BC" w14:textId="28F8E2C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45</w:t>
            </w:r>
          </w:p>
        </w:tc>
        <w:tc>
          <w:tcPr>
            <w:tcW w:w="1293" w:type="dxa"/>
          </w:tcPr>
          <w:p w14:paraId="4A35AB32" w14:textId="30D493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91SJ</w:t>
            </w:r>
          </w:p>
        </w:tc>
        <w:tc>
          <w:tcPr>
            <w:tcW w:w="1836" w:type="dxa"/>
          </w:tcPr>
          <w:p w14:paraId="07F58146" w14:textId="4B94321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0.6765</w:t>
            </w:r>
          </w:p>
        </w:tc>
        <w:tc>
          <w:tcPr>
            <w:tcW w:w="1241" w:type="dxa"/>
          </w:tcPr>
          <w:p w14:paraId="706D0151" w14:textId="08F803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0D864AF" w14:textId="5E6B31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CE4E214" w14:textId="712B5D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89B428D" w14:textId="0E814C6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0E58998F" w14:textId="77777777" w:rsidTr="00A50F55">
        <w:tc>
          <w:tcPr>
            <w:tcW w:w="498" w:type="dxa"/>
          </w:tcPr>
          <w:p w14:paraId="3DF47EE5" w14:textId="55D0FF2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w:t>
            </w:r>
          </w:p>
        </w:tc>
        <w:tc>
          <w:tcPr>
            <w:tcW w:w="1293" w:type="dxa"/>
          </w:tcPr>
          <w:p w14:paraId="67B4ECE8" w14:textId="4CD79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93SJ</w:t>
            </w:r>
          </w:p>
        </w:tc>
        <w:tc>
          <w:tcPr>
            <w:tcW w:w="1836" w:type="dxa"/>
          </w:tcPr>
          <w:p w14:paraId="22F178B1" w14:textId="4EBDC8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0.1111</w:t>
            </w:r>
          </w:p>
        </w:tc>
        <w:tc>
          <w:tcPr>
            <w:tcW w:w="1241" w:type="dxa"/>
          </w:tcPr>
          <w:p w14:paraId="24AFF42C" w14:textId="2EA808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D36F59C" w14:textId="4DE238F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5B9718" w14:textId="5C5BDF2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07908F0" w14:textId="51C33C0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6BBC8797" w14:textId="77777777" w:rsidTr="00A50F55">
        <w:tc>
          <w:tcPr>
            <w:tcW w:w="498" w:type="dxa"/>
          </w:tcPr>
          <w:p w14:paraId="7807C987" w14:textId="4A4FB1F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47</w:t>
            </w:r>
          </w:p>
        </w:tc>
        <w:tc>
          <w:tcPr>
            <w:tcW w:w="1293" w:type="dxa"/>
          </w:tcPr>
          <w:p w14:paraId="5DCB444A" w14:textId="37F864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94SJ</w:t>
            </w:r>
          </w:p>
        </w:tc>
        <w:tc>
          <w:tcPr>
            <w:tcW w:w="1836" w:type="dxa"/>
          </w:tcPr>
          <w:p w14:paraId="5A07BBA6" w14:textId="4E474BA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0.4332</w:t>
            </w:r>
          </w:p>
        </w:tc>
        <w:tc>
          <w:tcPr>
            <w:tcW w:w="1241" w:type="dxa"/>
          </w:tcPr>
          <w:p w14:paraId="75B6B74D" w14:textId="7BB925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DA309AB" w14:textId="4BBE292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F682575" w14:textId="47CC4B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2B6D955" w14:textId="7ACCB99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7FE515F4" w14:textId="77777777" w:rsidTr="00A50F55">
        <w:tc>
          <w:tcPr>
            <w:tcW w:w="498" w:type="dxa"/>
          </w:tcPr>
          <w:p w14:paraId="3AAA937B" w14:textId="39D641B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48</w:t>
            </w:r>
          </w:p>
        </w:tc>
        <w:tc>
          <w:tcPr>
            <w:tcW w:w="1293" w:type="dxa"/>
          </w:tcPr>
          <w:p w14:paraId="3CE8B79E" w14:textId="0C0F13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95SJ</w:t>
            </w:r>
          </w:p>
        </w:tc>
        <w:tc>
          <w:tcPr>
            <w:tcW w:w="1836" w:type="dxa"/>
          </w:tcPr>
          <w:p w14:paraId="46D8EB62" w14:textId="5001BD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0.1818</w:t>
            </w:r>
          </w:p>
        </w:tc>
        <w:tc>
          <w:tcPr>
            <w:tcW w:w="1241" w:type="dxa"/>
          </w:tcPr>
          <w:p w14:paraId="0ACAF748" w14:textId="6F1F72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77D2F1E" w14:textId="14D5482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2926946" w14:textId="59B4D27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088560F4" w14:textId="1672BD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48B4FE4E" w14:textId="77777777" w:rsidTr="00A50F55">
        <w:tc>
          <w:tcPr>
            <w:tcW w:w="498" w:type="dxa"/>
          </w:tcPr>
          <w:p w14:paraId="12881D04" w14:textId="2E481B0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49</w:t>
            </w:r>
          </w:p>
        </w:tc>
        <w:tc>
          <w:tcPr>
            <w:tcW w:w="1293" w:type="dxa"/>
          </w:tcPr>
          <w:p w14:paraId="0ACDE12C" w14:textId="09AC2A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96SJ</w:t>
            </w:r>
          </w:p>
        </w:tc>
        <w:tc>
          <w:tcPr>
            <w:tcW w:w="1836" w:type="dxa"/>
          </w:tcPr>
          <w:p w14:paraId="174409BD" w14:textId="0BAFF6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0.4171</w:t>
            </w:r>
          </w:p>
        </w:tc>
        <w:tc>
          <w:tcPr>
            <w:tcW w:w="1241" w:type="dxa"/>
          </w:tcPr>
          <w:p w14:paraId="28364658" w14:textId="79FB6C1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53557AA" w14:textId="00F9B6C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9669A5" w14:textId="0A14830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A70E95A" w14:textId="6617E3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392C14CD" w14:textId="77777777" w:rsidTr="00A50F55">
        <w:tc>
          <w:tcPr>
            <w:tcW w:w="498" w:type="dxa"/>
          </w:tcPr>
          <w:p w14:paraId="628CE3A8" w14:textId="43595D9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50</w:t>
            </w:r>
          </w:p>
        </w:tc>
        <w:tc>
          <w:tcPr>
            <w:tcW w:w="1293" w:type="dxa"/>
          </w:tcPr>
          <w:p w14:paraId="52067E65" w14:textId="01D00F9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98SJ</w:t>
            </w:r>
          </w:p>
        </w:tc>
        <w:tc>
          <w:tcPr>
            <w:tcW w:w="1836" w:type="dxa"/>
          </w:tcPr>
          <w:p w14:paraId="5E2BC4C7" w14:textId="426A2DA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0.1423</w:t>
            </w:r>
          </w:p>
        </w:tc>
        <w:tc>
          <w:tcPr>
            <w:tcW w:w="1241" w:type="dxa"/>
          </w:tcPr>
          <w:p w14:paraId="5028E933" w14:textId="3867807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C871A60" w14:textId="2E1671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B4C6FFA" w14:textId="26BCA8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60BAE56" w14:textId="3AA66E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6EB150AD" w14:textId="77777777" w:rsidTr="00A50F55">
        <w:tc>
          <w:tcPr>
            <w:tcW w:w="498" w:type="dxa"/>
          </w:tcPr>
          <w:p w14:paraId="6B26C42D" w14:textId="158247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51</w:t>
            </w:r>
          </w:p>
        </w:tc>
        <w:tc>
          <w:tcPr>
            <w:tcW w:w="1293" w:type="dxa"/>
          </w:tcPr>
          <w:p w14:paraId="4940EC08" w14:textId="63623D8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99SJ</w:t>
            </w:r>
          </w:p>
        </w:tc>
        <w:tc>
          <w:tcPr>
            <w:tcW w:w="1836" w:type="dxa"/>
          </w:tcPr>
          <w:p w14:paraId="5AABC825" w14:textId="6C0915D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0.2065</w:t>
            </w:r>
          </w:p>
        </w:tc>
        <w:tc>
          <w:tcPr>
            <w:tcW w:w="1241" w:type="dxa"/>
          </w:tcPr>
          <w:p w14:paraId="0B2A1A19" w14:textId="397421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937DEB6" w14:textId="02D145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9B9E0E2" w14:textId="2713029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F67DDB6" w14:textId="0F59F4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649D791F" w14:textId="77777777" w:rsidTr="00A50F55">
        <w:tc>
          <w:tcPr>
            <w:tcW w:w="498" w:type="dxa"/>
          </w:tcPr>
          <w:p w14:paraId="2370FA94" w14:textId="56F9914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52</w:t>
            </w:r>
          </w:p>
        </w:tc>
        <w:tc>
          <w:tcPr>
            <w:tcW w:w="1293" w:type="dxa"/>
          </w:tcPr>
          <w:p w14:paraId="4049D1D0" w14:textId="5A0A9CD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101SJ</w:t>
            </w:r>
          </w:p>
        </w:tc>
        <w:tc>
          <w:tcPr>
            <w:tcW w:w="1836" w:type="dxa"/>
          </w:tcPr>
          <w:p w14:paraId="6B02EE6E" w14:textId="0DC364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0.7095</w:t>
            </w:r>
          </w:p>
        </w:tc>
        <w:tc>
          <w:tcPr>
            <w:tcW w:w="1241" w:type="dxa"/>
          </w:tcPr>
          <w:p w14:paraId="6A81D1F1" w14:textId="5DA8C1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115FFE9E" w14:textId="6F8F19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8733EBB" w14:textId="125782C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0.95</w:t>
            </w:r>
          </w:p>
        </w:tc>
        <w:tc>
          <w:tcPr>
            <w:tcW w:w="1544" w:type="dxa"/>
          </w:tcPr>
          <w:p w14:paraId="2AB7B4BD" w14:textId="4888600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w:t>
            </w:r>
          </w:p>
        </w:tc>
      </w:tr>
      <w:tr w:rsidR="000801FC" w14:paraId="6DA031C9" w14:textId="77777777" w:rsidTr="00A50F55">
        <w:tc>
          <w:tcPr>
            <w:tcW w:w="498" w:type="dxa"/>
          </w:tcPr>
          <w:p w14:paraId="083C7886" w14:textId="6E37C95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53</w:t>
            </w:r>
          </w:p>
        </w:tc>
        <w:tc>
          <w:tcPr>
            <w:tcW w:w="1293" w:type="dxa"/>
          </w:tcPr>
          <w:p w14:paraId="12E8737D" w14:textId="630E67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102SJ</w:t>
            </w:r>
          </w:p>
        </w:tc>
        <w:tc>
          <w:tcPr>
            <w:tcW w:w="1836" w:type="dxa"/>
          </w:tcPr>
          <w:p w14:paraId="7AA34ED5" w14:textId="5EBC01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4.0508</w:t>
            </w:r>
          </w:p>
        </w:tc>
        <w:tc>
          <w:tcPr>
            <w:tcW w:w="1241" w:type="dxa"/>
          </w:tcPr>
          <w:p w14:paraId="66144C12" w14:textId="2ABAFD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3B730C5" w14:textId="15AD11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426D01A" w14:textId="316289B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15D6D46E" w14:textId="0FF707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36</w:t>
            </w:r>
          </w:p>
        </w:tc>
      </w:tr>
      <w:tr w:rsidR="000801FC" w14:paraId="6AE1832C" w14:textId="77777777" w:rsidTr="00A50F55">
        <w:tc>
          <w:tcPr>
            <w:tcW w:w="498" w:type="dxa"/>
          </w:tcPr>
          <w:p w14:paraId="35A2E435" w14:textId="646A08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54</w:t>
            </w:r>
          </w:p>
        </w:tc>
        <w:tc>
          <w:tcPr>
            <w:tcW w:w="1293" w:type="dxa"/>
          </w:tcPr>
          <w:p w14:paraId="45198637" w14:textId="3B7BA3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103SJ</w:t>
            </w:r>
          </w:p>
        </w:tc>
        <w:tc>
          <w:tcPr>
            <w:tcW w:w="1836" w:type="dxa"/>
          </w:tcPr>
          <w:p w14:paraId="7F3ED853" w14:textId="47D48DF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10.3039</w:t>
            </w:r>
          </w:p>
        </w:tc>
        <w:tc>
          <w:tcPr>
            <w:tcW w:w="1241" w:type="dxa"/>
          </w:tcPr>
          <w:p w14:paraId="28FDDB05" w14:textId="7FCC1F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DC813D4" w14:textId="569FA9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21CD806" w14:textId="275282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6FAD6AA7" w14:textId="203E3E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93</w:t>
            </w:r>
          </w:p>
        </w:tc>
      </w:tr>
      <w:tr w:rsidR="000801FC" w14:paraId="5F998602" w14:textId="77777777" w:rsidTr="00A50F55">
        <w:tc>
          <w:tcPr>
            <w:tcW w:w="498" w:type="dxa"/>
          </w:tcPr>
          <w:p w14:paraId="68722E96" w14:textId="15ABE8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55</w:t>
            </w:r>
          </w:p>
        </w:tc>
        <w:tc>
          <w:tcPr>
            <w:tcW w:w="1293" w:type="dxa"/>
          </w:tcPr>
          <w:p w14:paraId="7F721737" w14:textId="5E9AD5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104SJ</w:t>
            </w:r>
          </w:p>
        </w:tc>
        <w:tc>
          <w:tcPr>
            <w:tcW w:w="1836" w:type="dxa"/>
          </w:tcPr>
          <w:p w14:paraId="56F19A4E" w14:textId="3D214B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1.4505</w:t>
            </w:r>
          </w:p>
        </w:tc>
        <w:tc>
          <w:tcPr>
            <w:tcW w:w="1241" w:type="dxa"/>
          </w:tcPr>
          <w:p w14:paraId="0DB98FF6" w14:textId="64B6F8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22D479E1" w14:textId="4B11B97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443F51C" w14:textId="2CA995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0.95</w:t>
            </w:r>
          </w:p>
        </w:tc>
        <w:tc>
          <w:tcPr>
            <w:tcW w:w="1544" w:type="dxa"/>
          </w:tcPr>
          <w:p w14:paraId="4C547857" w14:textId="202690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w:t>
            </w:r>
          </w:p>
        </w:tc>
      </w:tr>
      <w:tr w:rsidR="000801FC" w14:paraId="614499C9" w14:textId="77777777" w:rsidTr="00A50F55">
        <w:tc>
          <w:tcPr>
            <w:tcW w:w="498" w:type="dxa"/>
          </w:tcPr>
          <w:p w14:paraId="1FB6E3DA" w14:textId="6B80A4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56</w:t>
            </w:r>
          </w:p>
        </w:tc>
        <w:tc>
          <w:tcPr>
            <w:tcW w:w="1293" w:type="dxa"/>
          </w:tcPr>
          <w:p w14:paraId="464FF5F7" w14:textId="306A98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105SJ</w:t>
            </w:r>
          </w:p>
        </w:tc>
        <w:tc>
          <w:tcPr>
            <w:tcW w:w="1836" w:type="dxa"/>
          </w:tcPr>
          <w:p w14:paraId="049BE16C" w14:textId="74FB00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2.6225</w:t>
            </w:r>
          </w:p>
        </w:tc>
        <w:tc>
          <w:tcPr>
            <w:tcW w:w="1241" w:type="dxa"/>
          </w:tcPr>
          <w:p w14:paraId="6B2393CB" w14:textId="175EE7B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4EE9CF5A" w14:textId="32E2AE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0F894AE" w14:textId="7F9076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7AC48C3A" w14:textId="3CEF427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47</w:t>
            </w:r>
          </w:p>
        </w:tc>
      </w:tr>
      <w:tr w:rsidR="000801FC" w14:paraId="428BAC9E" w14:textId="77777777" w:rsidTr="00A50F55">
        <w:tc>
          <w:tcPr>
            <w:tcW w:w="498" w:type="dxa"/>
          </w:tcPr>
          <w:p w14:paraId="1FCC92A8" w14:textId="5524707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57</w:t>
            </w:r>
          </w:p>
        </w:tc>
        <w:tc>
          <w:tcPr>
            <w:tcW w:w="1293" w:type="dxa"/>
          </w:tcPr>
          <w:p w14:paraId="0622FA52" w14:textId="3571C12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106SJ</w:t>
            </w:r>
          </w:p>
        </w:tc>
        <w:tc>
          <w:tcPr>
            <w:tcW w:w="1836" w:type="dxa"/>
          </w:tcPr>
          <w:p w14:paraId="06E9D39D" w14:textId="2FCAF8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4.1107</w:t>
            </w:r>
          </w:p>
        </w:tc>
        <w:tc>
          <w:tcPr>
            <w:tcW w:w="1241" w:type="dxa"/>
          </w:tcPr>
          <w:p w14:paraId="5367EDE0" w14:textId="2BDF62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551D7AEC" w14:textId="247FE1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DD68895" w14:textId="14EA81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670193B0" w14:textId="76171FB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74</w:t>
            </w:r>
          </w:p>
        </w:tc>
      </w:tr>
      <w:tr w:rsidR="000801FC" w14:paraId="7C2E8094" w14:textId="77777777" w:rsidTr="00A50F55">
        <w:tc>
          <w:tcPr>
            <w:tcW w:w="498" w:type="dxa"/>
          </w:tcPr>
          <w:p w14:paraId="0369EF89" w14:textId="7B774E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58</w:t>
            </w:r>
          </w:p>
        </w:tc>
        <w:tc>
          <w:tcPr>
            <w:tcW w:w="1293" w:type="dxa"/>
          </w:tcPr>
          <w:p w14:paraId="12170ED9" w14:textId="4728F5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107SJ</w:t>
            </w:r>
          </w:p>
        </w:tc>
        <w:tc>
          <w:tcPr>
            <w:tcW w:w="1836" w:type="dxa"/>
          </w:tcPr>
          <w:p w14:paraId="19A15787" w14:textId="3A41013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1.993</w:t>
            </w:r>
          </w:p>
        </w:tc>
        <w:tc>
          <w:tcPr>
            <w:tcW w:w="1241" w:type="dxa"/>
          </w:tcPr>
          <w:p w14:paraId="5DA78E76" w14:textId="6A909A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00113C75" w14:textId="1EE6F5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A22CCBA" w14:textId="07A28B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0490416" w14:textId="6238C6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36</w:t>
            </w:r>
          </w:p>
        </w:tc>
      </w:tr>
      <w:tr w:rsidR="000801FC" w14:paraId="6DFA6EE4" w14:textId="77777777" w:rsidTr="00A50F55">
        <w:tc>
          <w:tcPr>
            <w:tcW w:w="498" w:type="dxa"/>
          </w:tcPr>
          <w:p w14:paraId="1F07AB46" w14:textId="2CBF841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59</w:t>
            </w:r>
          </w:p>
        </w:tc>
        <w:tc>
          <w:tcPr>
            <w:tcW w:w="1293" w:type="dxa"/>
          </w:tcPr>
          <w:p w14:paraId="04425980" w14:textId="763BD9E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108SJ</w:t>
            </w:r>
          </w:p>
        </w:tc>
        <w:tc>
          <w:tcPr>
            <w:tcW w:w="1836" w:type="dxa"/>
          </w:tcPr>
          <w:p w14:paraId="00703867" w14:textId="044FD07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0.802</w:t>
            </w:r>
          </w:p>
        </w:tc>
        <w:tc>
          <w:tcPr>
            <w:tcW w:w="1241" w:type="dxa"/>
          </w:tcPr>
          <w:p w14:paraId="6C308408" w14:textId="0C5674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C462517" w14:textId="7FC07A3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8E83A0" w14:textId="677B9A0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4A099DE0" w14:textId="749471C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0AE5FC5D" w14:textId="77777777" w:rsidTr="00A50F55">
        <w:tc>
          <w:tcPr>
            <w:tcW w:w="498" w:type="dxa"/>
          </w:tcPr>
          <w:p w14:paraId="3B7D1CD6" w14:textId="5A1DBC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60</w:t>
            </w:r>
          </w:p>
        </w:tc>
        <w:tc>
          <w:tcPr>
            <w:tcW w:w="1293" w:type="dxa"/>
          </w:tcPr>
          <w:p w14:paraId="49C808E5" w14:textId="5E8793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110SJ</w:t>
            </w:r>
          </w:p>
        </w:tc>
        <w:tc>
          <w:tcPr>
            <w:tcW w:w="1836" w:type="dxa"/>
          </w:tcPr>
          <w:p w14:paraId="1A0A1A27" w14:textId="5F703B1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0.3882</w:t>
            </w:r>
          </w:p>
        </w:tc>
        <w:tc>
          <w:tcPr>
            <w:tcW w:w="1241" w:type="dxa"/>
          </w:tcPr>
          <w:p w14:paraId="1099FF4C" w14:textId="088DCB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EE3B1C4" w14:textId="373EC60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49F925C" w14:textId="06F0D15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0279E06" w14:textId="1C55CF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420EE44" w14:textId="77777777" w:rsidTr="00A50F55">
        <w:tc>
          <w:tcPr>
            <w:tcW w:w="498" w:type="dxa"/>
          </w:tcPr>
          <w:p w14:paraId="340F2765" w14:textId="3C6875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61</w:t>
            </w:r>
          </w:p>
        </w:tc>
        <w:tc>
          <w:tcPr>
            <w:tcW w:w="1293" w:type="dxa"/>
          </w:tcPr>
          <w:p w14:paraId="44672AF8" w14:textId="4832CC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111SJ</w:t>
            </w:r>
          </w:p>
        </w:tc>
        <w:tc>
          <w:tcPr>
            <w:tcW w:w="1836" w:type="dxa"/>
          </w:tcPr>
          <w:p w14:paraId="44E83C28" w14:textId="2265A12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0.4834</w:t>
            </w:r>
          </w:p>
        </w:tc>
        <w:tc>
          <w:tcPr>
            <w:tcW w:w="1241" w:type="dxa"/>
          </w:tcPr>
          <w:p w14:paraId="1C58946A" w14:textId="5EAA3FE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D425DBC" w14:textId="6F9E9FE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0D89F4B" w14:textId="0EBFAC6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612A3C1" w14:textId="1C9469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04B99450" w14:textId="77777777" w:rsidTr="00A50F55">
        <w:tc>
          <w:tcPr>
            <w:tcW w:w="498" w:type="dxa"/>
          </w:tcPr>
          <w:p w14:paraId="0E6187AA" w14:textId="1B7FDAC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lastRenderedPageBreak/>
              <w:t>62</w:t>
            </w:r>
          </w:p>
        </w:tc>
        <w:tc>
          <w:tcPr>
            <w:tcW w:w="1293" w:type="dxa"/>
          </w:tcPr>
          <w:p w14:paraId="4E9E39E2" w14:textId="6D8BD1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116SJ</w:t>
            </w:r>
          </w:p>
        </w:tc>
        <w:tc>
          <w:tcPr>
            <w:tcW w:w="1836" w:type="dxa"/>
          </w:tcPr>
          <w:p w14:paraId="271F64A0" w14:textId="00FD9E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0.2249</w:t>
            </w:r>
          </w:p>
        </w:tc>
        <w:tc>
          <w:tcPr>
            <w:tcW w:w="1241" w:type="dxa"/>
          </w:tcPr>
          <w:p w14:paraId="7A641993" w14:textId="1F5567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D36193B" w14:textId="5EE387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32C8A58" w14:textId="2716CC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F72DDF3" w14:textId="1F705AE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295DB7D" w14:textId="77777777" w:rsidTr="00A50F55">
        <w:tc>
          <w:tcPr>
            <w:tcW w:w="498" w:type="dxa"/>
          </w:tcPr>
          <w:p w14:paraId="5E7B7D27" w14:textId="68D8DC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63</w:t>
            </w:r>
          </w:p>
        </w:tc>
        <w:tc>
          <w:tcPr>
            <w:tcW w:w="1293" w:type="dxa"/>
          </w:tcPr>
          <w:p w14:paraId="427D34EF" w14:textId="56E0540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117SJ</w:t>
            </w:r>
          </w:p>
        </w:tc>
        <w:tc>
          <w:tcPr>
            <w:tcW w:w="1836" w:type="dxa"/>
          </w:tcPr>
          <w:p w14:paraId="586480A7" w14:textId="7A58FD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4.6223</w:t>
            </w:r>
          </w:p>
        </w:tc>
        <w:tc>
          <w:tcPr>
            <w:tcW w:w="1241" w:type="dxa"/>
          </w:tcPr>
          <w:p w14:paraId="22A8599E" w14:textId="09CFA38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F82B8CC" w14:textId="041A2C1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84A0384" w14:textId="45F831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44F83F01" w14:textId="7EBAE70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42</w:t>
            </w:r>
          </w:p>
        </w:tc>
      </w:tr>
      <w:tr w:rsidR="000801FC" w14:paraId="7EEC8FDF" w14:textId="77777777" w:rsidTr="00A50F55">
        <w:tc>
          <w:tcPr>
            <w:tcW w:w="498" w:type="dxa"/>
          </w:tcPr>
          <w:p w14:paraId="4A1200E2" w14:textId="7454CC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64</w:t>
            </w:r>
          </w:p>
        </w:tc>
        <w:tc>
          <w:tcPr>
            <w:tcW w:w="1293" w:type="dxa"/>
          </w:tcPr>
          <w:p w14:paraId="2FB8B9F8" w14:textId="723517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118SJ</w:t>
            </w:r>
          </w:p>
        </w:tc>
        <w:tc>
          <w:tcPr>
            <w:tcW w:w="1836" w:type="dxa"/>
          </w:tcPr>
          <w:p w14:paraId="5CC31DBB" w14:textId="325211E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1.1332</w:t>
            </w:r>
          </w:p>
        </w:tc>
        <w:tc>
          <w:tcPr>
            <w:tcW w:w="1241" w:type="dxa"/>
          </w:tcPr>
          <w:p w14:paraId="44588971" w14:textId="2EF16A0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39D8D38" w14:textId="21D6FF7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5A34CC8" w14:textId="227C7C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E3F56AB" w14:textId="679EAF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w:t>
            </w:r>
          </w:p>
        </w:tc>
      </w:tr>
      <w:tr w:rsidR="000801FC" w14:paraId="1BC40FA2" w14:textId="77777777" w:rsidTr="00A50F55">
        <w:tc>
          <w:tcPr>
            <w:tcW w:w="498" w:type="dxa"/>
          </w:tcPr>
          <w:p w14:paraId="54584F3A" w14:textId="527897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65</w:t>
            </w:r>
          </w:p>
        </w:tc>
        <w:tc>
          <w:tcPr>
            <w:tcW w:w="1293" w:type="dxa"/>
          </w:tcPr>
          <w:p w14:paraId="5AE44F97" w14:textId="784A720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120SJ</w:t>
            </w:r>
          </w:p>
        </w:tc>
        <w:tc>
          <w:tcPr>
            <w:tcW w:w="1836" w:type="dxa"/>
          </w:tcPr>
          <w:p w14:paraId="03CE46CD" w14:textId="50E73B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1.8754</w:t>
            </w:r>
          </w:p>
        </w:tc>
        <w:tc>
          <w:tcPr>
            <w:tcW w:w="1241" w:type="dxa"/>
          </w:tcPr>
          <w:p w14:paraId="1B7ECC04" w14:textId="14982B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656900" w14:textId="6EEEC3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818ACDA" w14:textId="6970613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F7A2401" w14:textId="1E27DF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w:t>
            </w:r>
          </w:p>
        </w:tc>
      </w:tr>
      <w:tr w:rsidR="000801FC" w14:paraId="2E85AD5D" w14:textId="77777777" w:rsidTr="00A50F55">
        <w:tc>
          <w:tcPr>
            <w:tcW w:w="498" w:type="dxa"/>
          </w:tcPr>
          <w:p w14:paraId="4B988873" w14:textId="371AA98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66</w:t>
            </w:r>
          </w:p>
        </w:tc>
        <w:tc>
          <w:tcPr>
            <w:tcW w:w="1293" w:type="dxa"/>
          </w:tcPr>
          <w:p w14:paraId="35B7925F" w14:textId="7EEC26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121SJ</w:t>
            </w:r>
          </w:p>
        </w:tc>
        <w:tc>
          <w:tcPr>
            <w:tcW w:w="1836" w:type="dxa"/>
          </w:tcPr>
          <w:p w14:paraId="5E77243F" w14:textId="28A37B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4.6379</w:t>
            </w:r>
          </w:p>
        </w:tc>
        <w:tc>
          <w:tcPr>
            <w:tcW w:w="1241" w:type="dxa"/>
          </w:tcPr>
          <w:p w14:paraId="1BB667A5" w14:textId="10A879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FB2E7DA" w14:textId="3658674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1F31C12" w14:textId="48957DE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4D7577E7" w14:textId="0F92B7C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42</w:t>
            </w:r>
          </w:p>
        </w:tc>
      </w:tr>
      <w:tr w:rsidR="000801FC" w14:paraId="43AED299" w14:textId="77777777" w:rsidTr="00A50F55">
        <w:tc>
          <w:tcPr>
            <w:tcW w:w="498" w:type="dxa"/>
          </w:tcPr>
          <w:p w14:paraId="59589775" w14:textId="0247F1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67</w:t>
            </w:r>
          </w:p>
        </w:tc>
        <w:tc>
          <w:tcPr>
            <w:tcW w:w="1293" w:type="dxa"/>
          </w:tcPr>
          <w:p w14:paraId="36B75911" w14:textId="38B11C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123SJ</w:t>
            </w:r>
          </w:p>
        </w:tc>
        <w:tc>
          <w:tcPr>
            <w:tcW w:w="1836" w:type="dxa"/>
          </w:tcPr>
          <w:p w14:paraId="32E0BACB" w14:textId="065B587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0.1666</w:t>
            </w:r>
          </w:p>
        </w:tc>
        <w:tc>
          <w:tcPr>
            <w:tcW w:w="1241" w:type="dxa"/>
          </w:tcPr>
          <w:p w14:paraId="726ABA83" w14:textId="3E2681D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3821959" w14:textId="31136FE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A1D5076" w14:textId="14C92A7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1131239" w14:textId="24448E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70FFE93" w14:textId="77777777" w:rsidTr="00A50F55">
        <w:tc>
          <w:tcPr>
            <w:tcW w:w="498" w:type="dxa"/>
          </w:tcPr>
          <w:p w14:paraId="24D212C6" w14:textId="29F4BC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68</w:t>
            </w:r>
          </w:p>
        </w:tc>
        <w:tc>
          <w:tcPr>
            <w:tcW w:w="1293" w:type="dxa"/>
          </w:tcPr>
          <w:p w14:paraId="2A26EB94" w14:textId="1AA95D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126SJ</w:t>
            </w:r>
          </w:p>
        </w:tc>
        <w:tc>
          <w:tcPr>
            <w:tcW w:w="1836" w:type="dxa"/>
          </w:tcPr>
          <w:p w14:paraId="322868B4" w14:textId="0B28A45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2.4801</w:t>
            </w:r>
          </w:p>
        </w:tc>
        <w:tc>
          <w:tcPr>
            <w:tcW w:w="1241" w:type="dxa"/>
          </w:tcPr>
          <w:p w14:paraId="5345965C" w14:textId="4B958E4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FA62083" w14:textId="150D65D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C1EEA81" w14:textId="6C2F490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133A1A4F" w14:textId="31C100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w:t>
            </w:r>
          </w:p>
        </w:tc>
      </w:tr>
      <w:tr w:rsidR="000801FC" w14:paraId="01283502" w14:textId="77777777" w:rsidTr="00A50F55">
        <w:tc>
          <w:tcPr>
            <w:tcW w:w="498" w:type="dxa"/>
          </w:tcPr>
          <w:p w14:paraId="7BA617E1" w14:textId="0A0B66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69</w:t>
            </w:r>
          </w:p>
        </w:tc>
        <w:tc>
          <w:tcPr>
            <w:tcW w:w="1293" w:type="dxa"/>
          </w:tcPr>
          <w:p w14:paraId="2DEF01B5" w14:textId="3A8E16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129SJ</w:t>
            </w:r>
          </w:p>
        </w:tc>
        <w:tc>
          <w:tcPr>
            <w:tcW w:w="1836" w:type="dxa"/>
          </w:tcPr>
          <w:p w14:paraId="4521570B" w14:textId="3655549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0.2844</w:t>
            </w:r>
          </w:p>
        </w:tc>
        <w:tc>
          <w:tcPr>
            <w:tcW w:w="1241" w:type="dxa"/>
          </w:tcPr>
          <w:p w14:paraId="2B15161E" w14:textId="630EC0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2FE3D8F" w14:textId="23F6BF9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5E779F8" w14:textId="463EDB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E8C8DC9" w14:textId="7A9CFC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604E9DB" w14:textId="77777777" w:rsidTr="00A50F55">
        <w:tc>
          <w:tcPr>
            <w:tcW w:w="498" w:type="dxa"/>
          </w:tcPr>
          <w:p w14:paraId="7E865129" w14:textId="798845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70</w:t>
            </w:r>
          </w:p>
        </w:tc>
        <w:tc>
          <w:tcPr>
            <w:tcW w:w="1293" w:type="dxa"/>
          </w:tcPr>
          <w:p w14:paraId="01E47E05" w14:textId="75F130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132SJ</w:t>
            </w:r>
          </w:p>
        </w:tc>
        <w:tc>
          <w:tcPr>
            <w:tcW w:w="1836" w:type="dxa"/>
          </w:tcPr>
          <w:p w14:paraId="35C34907" w14:textId="07FB4B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2.0089</w:t>
            </w:r>
          </w:p>
        </w:tc>
        <w:tc>
          <w:tcPr>
            <w:tcW w:w="1241" w:type="dxa"/>
          </w:tcPr>
          <w:p w14:paraId="1FD568C4" w14:textId="26E5A30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920DBCD" w14:textId="4DC592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4E7F34B" w14:textId="7550C9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w:t>
            </w:r>
          </w:p>
        </w:tc>
        <w:tc>
          <w:tcPr>
            <w:tcW w:w="1544" w:type="dxa"/>
          </w:tcPr>
          <w:p w14:paraId="5C9D34F1" w14:textId="143F8B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w:t>
            </w:r>
          </w:p>
        </w:tc>
      </w:tr>
      <w:tr w:rsidR="000801FC" w14:paraId="7827B6F8" w14:textId="77777777" w:rsidTr="00A50F55">
        <w:tc>
          <w:tcPr>
            <w:tcW w:w="498" w:type="dxa"/>
          </w:tcPr>
          <w:p w14:paraId="558C240A" w14:textId="2FD1952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71</w:t>
            </w:r>
          </w:p>
        </w:tc>
        <w:tc>
          <w:tcPr>
            <w:tcW w:w="1293" w:type="dxa"/>
          </w:tcPr>
          <w:p w14:paraId="7C4F7749" w14:textId="089618B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133SJ</w:t>
            </w:r>
          </w:p>
        </w:tc>
        <w:tc>
          <w:tcPr>
            <w:tcW w:w="1836" w:type="dxa"/>
          </w:tcPr>
          <w:p w14:paraId="0FA01BB1" w14:textId="4878747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0.3594</w:t>
            </w:r>
          </w:p>
        </w:tc>
        <w:tc>
          <w:tcPr>
            <w:tcW w:w="1241" w:type="dxa"/>
          </w:tcPr>
          <w:p w14:paraId="0C5305A2" w14:textId="126F78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w:t>
            </w:r>
          </w:p>
        </w:tc>
        <w:tc>
          <w:tcPr>
            <w:tcW w:w="1784" w:type="dxa"/>
          </w:tcPr>
          <w:p w14:paraId="680BD165" w14:textId="7B3715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73BFB36" w14:textId="6F0A1B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86CFCB7" w14:textId="3D49E4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D28721C" w14:textId="77777777" w:rsidTr="00A50F55">
        <w:tc>
          <w:tcPr>
            <w:tcW w:w="498" w:type="dxa"/>
          </w:tcPr>
          <w:p w14:paraId="26A334AB" w14:textId="42A0064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72</w:t>
            </w:r>
          </w:p>
        </w:tc>
        <w:tc>
          <w:tcPr>
            <w:tcW w:w="1293" w:type="dxa"/>
          </w:tcPr>
          <w:p w14:paraId="5E283F3D" w14:textId="4DB2AB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136SJ</w:t>
            </w:r>
          </w:p>
        </w:tc>
        <w:tc>
          <w:tcPr>
            <w:tcW w:w="1836" w:type="dxa"/>
          </w:tcPr>
          <w:p w14:paraId="490EED10" w14:textId="7B02AB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1.6772</w:t>
            </w:r>
          </w:p>
        </w:tc>
        <w:tc>
          <w:tcPr>
            <w:tcW w:w="1241" w:type="dxa"/>
          </w:tcPr>
          <w:p w14:paraId="5CA959D9" w14:textId="41BB8A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7E8CE45" w14:textId="767FBE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06F23CA" w14:textId="2929ED7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93E113E" w14:textId="2C0214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w:t>
            </w:r>
          </w:p>
        </w:tc>
      </w:tr>
      <w:tr w:rsidR="000801FC" w14:paraId="149F9C4E" w14:textId="77777777" w:rsidTr="00A50F55">
        <w:tc>
          <w:tcPr>
            <w:tcW w:w="498" w:type="dxa"/>
          </w:tcPr>
          <w:p w14:paraId="63AE55F1" w14:textId="5BF8C3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73</w:t>
            </w:r>
          </w:p>
        </w:tc>
        <w:tc>
          <w:tcPr>
            <w:tcW w:w="1293" w:type="dxa"/>
          </w:tcPr>
          <w:p w14:paraId="3223DA1D" w14:textId="170E41E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137SJ</w:t>
            </w:r>
          </w:p>
        </w:tc>
        <w:tc>
          <w:tcPr>
            <w:tcW w:w="1836" w:type="dxa"/>
          </w:tcPr>
          <w:p w14:paraId="24736307" w14:textId="2EB786A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1.1664</w:t>
            </w:r>
          </w:p>
        </w:tc>
        <w:tc>
          <w:tcPr>
            <w:tcW w:w="1241" w:type="dxa"/>
          </w:tcPr>
          <w:p w14:paraId="79AACADF" w14:textId="261E6C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835CA38" w14:textId="6381B41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7ED8948" w14:textId="61C40F5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29B8DE7" w14:textId="7E28FCD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3D2A7397" w14:textId="77777777" w:rsidTr="00A50F55">
        <w:tc>
          <w:tcPr>
            <w:tcW w:w="498" w:type="dxa"/>
          </w:tcPr>
          <w:p w14:paraId="4A3C1774" w14:textId="2416173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74</w:t>
            </w:r>
          </w:p>
        </w:tc>
        <w:tc>
          <w:tcPr>
            <w:tcW w:w="1293" w:type="dxa"/>
          </w:tcPr>
          <w:p w14:paraId="7E5CA30A" w14:textId="41363D2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138SJ</w:t>
            </w:r>
          </w:p>
        </w:tc>
        <w:tc>
          <w:tcPr>
            <w:tcW w:w="1836" w:type="dxa"/>
          </w:tcPr>
          <w:p w14:paraId="42E7B809" w14:textId="0FFE63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0.3639</w:t>
            </w:r>
          </w:p>
        </w:tc>
        <w:tc>
          <w:tcPr>
            <w:tcW w:w="1241" w:type="dxa"/>
          </w:tcPr>
          <w:p w14:paraId="4E8BFF6B" w14:textId="7B91D3E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BD29704" w14:textId="4EB20B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8F6D284" w14:textId="004650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8F86AEB" w14:textId="584716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0704DD4A" w14:textId="77777777" w:rsidTr="00A50F55">
        <w:tc>
          <w:tcPr>
            <w:tcW w:w="498" w:type="dxa"/>
          </w:tcPr>
          <w:p w14:paraId="20A146DE" w14:textId="72A25EE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75</w:t>
            </w:r>
          </w:p>
        </w:tc>
        <w:tc>
          <w:tcPr>
            <w:tcW w:w="1293" w:type="dxa"/>
          </w:tcPr>
          <w:p w14:paraId="66287269" w14:textId="095B94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144SJ</w:t>
            </w:r>
          </w:p>
        </w:tc>
        <w:tc>
          <w:tcPr>
            <w:tcW w:w="1836" w:type="dxa"/>
          </w:tcPr>
          <w:p w14:paraId="38BA1617" w14:textId="18B119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0.8599</w:t>
            </w:r>
          </w:p>
        </w:tc>
        <w:tc>
          <w:tcPr>
            <w:tcW w:w="1241" w:type="dxa"/>
          </w:tcPr>
          <w:p w14:paraId="55EE3211" w14:textId="106D4E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E039B7B" w14:textId="5F21AF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FDCCD34" w14:textId="044802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B708756" w14:textId="7651829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w:t>
            </w:r>
          </w:p>
        </w:tc>
      </w:tr>
      <w:tr w:rsidR="000801FC" w14:paraId="4C338B92" w14:textId="77777777" w:rsidTr="00A50F55">
        <w:tc>
          <w:tcPr>
            <w:tcW w:w="498" w:type="dxa"/>
          </w:tcPr>
          <w:p w14:paraId="60AA1AB3" w14:textId="47A4F5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76</w:t>
            </w:r>
          </w:p>
        </w:tc>
        <w:tc>
          <w:tcPr>
            <w:tcW w:w="1293" w:type="dxa"/>
          </w:tcPr>
          <w:p w14:paraId="78CF356B" w14:textId="0E57D22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145SJ</w:t>
            </w:r>
          </w:p>
        </w:tc>
        <w:tc>
          <w:tcPr>
            <w:tcW w:w="1836" w:type="dxa"/>
          </w:tcPr>
          <w:p w14:paraId="40413565" w14:textId="1C7EAE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0.9626</w:t>
            </w:r>
          </w:p>
        </w:tc>
        <w:tc>
          <w:tcPr>
            <w:tcW w:w="1241" w:type="dxa"/>
          </w:tcPr>
          <w:p w14:paraId="20AA3058" w14:textId="453A69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C0D72D7" w14:textId="1EB18D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D31338D" w14:textId="66BB69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AFB77E5" w14:textId="425BDE2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35933447" w14:textId="77777777" w:rsidTr="00A50F55">
        <w:tc>
          <w:tcPr>
            <w:tcW w:w="498" w:type="dxa"/>
          </w:tcPr>
          <w:p w14:paraId="707E31C8" w14:textId="2D8033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77</w:t>
            </w:r>
          </w:p>
        </w:tc>
        <w:tc>
          <w:tcPr>
            <w:tcW w:w="1293" w:type="dxa"/>
          </w:tcPr>
          <w:p w14:paraId="3448CC61" w14:textId="3960C3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146SJ</w:t>
            </w:r>
          </w:p>
        </w:tc>
        <w:tc>
          <w:tcPr>
            <w:tcW w:w="1836" w:type="dxa"/>
          </w:tcPr>
          <w:p w14:paraId="67D56F7D" w14:textId="2B17D5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0.244</w:t>
            </w:r>
          </w:p>
        </w:tc>
        <w:tc>
          <w:tcPr>
            <w:tcW w:w="1241" w:type="dxa"/>
          </w:tcPr>
          <w:p w14:paraId="02230ED7" w14:textId="304A8D5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5FD0E52" w14:textId="0D2AE3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BB9EF9B" w14:textId="24AC351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81B2CD2" w14:textId="74039F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571474BC" w14:textId="77777777" w:rsidTr="00A50F55">
        <w:tc>
          <w:tcPr>
            <w:tcW w:w="498" w:type="dxa"/>
          </w:tcPr>
          <w:p w14:paraId="6B496646" w14:textId="1DA7C45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78</w:t>
            </w:r>
          </w:p>
        </w:tc>
        <w:tc>
          <w:tcPr>
            <w:tcW w:w="1293" w:type="dxa"/>
          </w:tcPr>
          <w:p w14:paraId="79E58D81" w14:textId="1A062D0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147SJ</w:t>
            </w:r>
          </w:p>
        </w:tc>
        <w:tc>
          <w:tcPr>
            <w:tcW w:w="1836" w:type="dxa"/>
          </w:tcPr>
          <w:p w14:paraId="7672744A" w14:textId="657132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0.2076</w:t>
            </w:r>
          </w:p>
        </w:tc>
        <w:tc>
          <w:tcPr>
            <w:tcW w:w="1241" w:type="dxa"/>
          </w:tcPr>
          <w:p w14:paraId="1FE4206A" w14:textId="4EBC313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DBC3AC8" w14:textId="5B5BC3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DFAAC39" w14:textId="5155845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927CDF2" w14:textId="335496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4D96F27" w14:textId="77777777" w:rsidTr="00A50F55">
        <w:tc>
          <w:tcPr>
            <w:tcW w:w="498" w:type="dxa"/>
          </w:tcPr>
          <w:p w14:paraId="46CF3680" w14:textId="0096D31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79</w:t>
            </w:r>
          </w:p>
        </w:tc>
        <w:tc>
          <w:tcPr>
            <w:tcW w:w="1293" w:type="dxa"/>
          </w:tcPr>
          <w:p w14:paraId="166A9D0D" w14:textId="7FEEF1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149SJ</w:t>
            </w:r>
          </w:p>
        </w:tc>
        <w:tc>
          <w:tcPr>
            <w:tcW w:w="1836" w:type="dxa"/>
          </w:tcPr>
          <w:p w14:paraId="1317B951" w14:textId="20576C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0.2262</w:t>
            </w:r>
          </w:p>
        </w:tc>
        <w:tc>
          <w:tcPr>
            <w:tcW w:w="1241" w:type="dxa"/>
          </w:tcPr>
          <w:p w14:paraId="102D17BE" w14:textId="3F0236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CF49A28" w14:textId="301455C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B969962" w14:textId="17C20C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ECACAF8" w14:textId="237323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2542608E" w14:textId="77777777" w:rsidTr="00A50F55">
        <w:tc>
          <w:tcPr>
            <w:tcW w:w="498" w:type="dxa"/>
          </w:tcPr>
          <w:p w14:paraId="2489E397" w14:textId="51BB92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80</w:t>
            </w:r>
          </w:p>
        </w:tc>
        <w:tc>
          <w:tcPr>
            <w:tcW w:w="1293" w:type="dxa"/>
          </w:tcPr>
          <w:p w14:paraId="58ECE914" w14:textId="1BF5B9B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152SJ</w:t>
            </w:r>
          </w:p>
        </w:tc>
        <w:tc>
          <w:tcPr>
            <w:tcW w:w="1836" w:type="dxa"/>
          </w:tcPr>
          <w:p w14:paraId="13B67A36" w14:textId="5EE596C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0.8123</w:t>
            </w:r>
          </w:p>
        </w:tc>
        <w:tc>
          <w:tcPr>
            <w:tcW w:w="1241" w:type="dxa"/>
          </w:tcPr>
          <w:p w14:paraId="5A7B2A34" w14:textId="4966676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20EFCC2" w14:textId="2BC770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CB22FF4" w14:textId="3C3382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4037F95" w14:textId="11C153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16BD90FF" w14:textId="77777777" w:rsidTr="00A50F55">
        <w:tc>
          <w:tcPr>
            <w:tcW w:w="498" w:type="dxa"/>
          </w:tcPr>
          <w:p w14:paraId="7E7EF0DD" w14:textId="5B0D236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81</w:t>
            </w:r>
          </w:p>
        </w:tc>
        <w:tc>
          <w:tcPr>
            <w:tcW w:w="1293" w:type="dxa"/>
          </w:tcPr>
          <w:p w14:paraId="66EB40D9" w14:textId="55689A1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153SJ</w:t>
            </w:r>
          </w:p>
        </w:tc>
        <w:tc>
          <w:tcPr>
            <w:tcW w:w="1836" w:type="dxa"/>
          </w:tcPr>
          <w:p w14:paraId="6A23BAB1" w14:textId="6D9B5E1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0.8225</w:t>
            </w:r>
          </w:p>
        </w:tc>
        <w:tc>
          <w:tcPr>
            <w:tcW w:w="1241" w:type="dxa"/>
          </w:tcPr>
          <w:p w14:paraId="77BE0DC9" w14:textId="1C0460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123D107" w14:textId="5E303A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306D62" w14:textId="180D3DF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616E0DE" w14:textId="2B0C97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59BFE7B0" w14:textId="77777777" w:rsidTr="00A50F55">
        <w:tc>
          <w:tcPr>
            <w:tcW w:w="498" w:type="dxa"/>
          </w:tcPr>
          <w:p w14:paraId="01705325" w14:textId="274D704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82</w:t>
            </w:r>
          </w:p>
        </w:tc>
        <w:tc>
          <w:tcPr>
            <w:tcW w:w="1293" w:type="dxa"/>
          </w:tcPr>
          <w:p w14:paraId="4D325103" w14:textId="188D24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160SJ</w:t>
            </w:r>
          </w:p>
        </w:tc>
        <w:tc>
          <w:tcPr>
            <w:tcW w:w="1836" w:type="dxa"/>
          </w:tcPr>
          <w:p w14:paraId="1E5ABE21" w14:textId="0FF931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0.3036</w:t>
            </w:r>
          </w:p>
        </w:tc>
        <w:tc>
          <w:tcPr>
            <w:tcW w:w="1241" w:type="dxa"/>
          </w:tcPr>
          <w:p w14:paraId="1A3CB55B" w14:textId="4461336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60634D5" w14:textId="311293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443AADF" w14:textId="1C282FB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725A1E0" w14:textId="5F74BD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4C697875" w14:textId="77777777" w:rsidTr="00A50F55">
        <w:tc>
          <w:tcPr>
            <w:tcW w:w="498" w:type="dxa"/>
          </w:tcPr>
          <w:p w14:paraId="3228388F" w14:textId="5C0866F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83</w:t>
            </w:r>
          </w:p>
        </w:tc>
        <w:tc>
          <w:tcPr>
            <w:tcW w:w="1293" w:type="dxa"/>
          </w:tcPr>
          <w:p w14:paraId="4C0E95D3" w14:textId="2250B0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161SJ</w:t>
            </w:r>
          </w:p>
        </w:tc>
        <w:tc>
          <w:tcPr>
            <w:tcW w:w="1836" w:type="dxa"/>
          </w:tcPr>
          <w:p w14:paraId="66968B41" w14:textId="65DD5CB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0.6529</w:t>
            </w:r>
          </w:p>
        </w:tc>
        <w:tc>
          <w:tcPr>
            <w:tcW w:w="1241" w:type="dxa"/>
          </w:tcPr>
          <w:p w14:paraId="38692105" w14:textId="0715A6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4247F94" w14:textId="5106BC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FB735E5" w14:textId="619718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73F2488" w14:textId="55B9E9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134A6270" w14:textId="77777777" w:rsidTr="00A50F55">
        <w:tc>
          <w:tcPr>
            <w:tcW w:w="498" w:type="dxa"/>
          </w:tcPr>
          <w:p w14:paraId="053EEE82" w14:textId="35E81B6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84</w:t>
            </w:r>
          </w:p>
        </w:tc>
        <w:tc>
          <w:tcPr>
            <w:tcW w:w="1293" w:type="dxa"/>
          </w:tcPr>
          <w:p w14:paraId="5A50A813" w14:textId="02F0D6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162SJ</w:t>
            </w:r>
          </w:p>
        </w:tc>
        <w:tc>
          <w:tcPr>
            <w:tcW w:w="1836" w:type="dxa"/>
          </w:tcPr>
          <w:p w14:paraId="634CB93E" w14:textId="64A26D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7.6533</w:t>
            </w:r>
          </w:p>
        </w:tc>
        <w:tc>
          <w:tcPr>
            <w:tcW w:w="1241" w:type="dxa"/>
          </w:tcPr>
          <w:p w14:paraId="116B5F49" w14:textId="4A8061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F332C3D" w14:textId="38B44D7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559F82F" w14:textId="795034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0.95</w:t>
            </w:r>
          </w:p>
        </w:tc>
        <w:tc>
          <w:tcPr>
            <w:tcW w:w="1544" w:type="dxa"/>
          </w:tcPr>
          <w:p w14:paraId="49350D41" w14:textId="0C0FBF1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73</w:t>
            </w:r>
          </w:p>
        </w:tc>
      </w:tr>
      <w:tr w:rsidR="000801FC" w14:paraId="0A8EB078" w14:textId="77777777" w:rsidTr="00A50F55">
        <w:tc>
          <w:tcPr>
            <w:tcW w:w="498" w:type="dxa"/>
          </w:tcPr>
          <w:p w14:paraId="27AF24C7" w14:textId="201F0E3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85</w:t>
            </w:r>
          </w:p>
        </w:tc>
        <w:tc>
          <w:tcPr>
            <w:tcW w:w="1293" w:type="dxa"/>
          </w:tcPr>
          <w:p w14:paraId="0522A1B7" w14:textId="2BE078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163SJ</w:t>
            </w:r>
          </w:p>
        </w:tc>
        <w:tc>
          <w:tcPr>
            <w:tcW w:w="1836" w:type="dxa"/>
          </w:tcPr>
          <w:p w14:paraId="1CA29E88" w14:textId="556A91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0.2907</w:t>
            </w:r>
          </w:p>
        </w:tc>
        <w:tc>
          <w:tcPr>
            <w:tcW w:w="1241" w:type="dxa"/>
          </w:tcPr>
          <w:p w14:paraId="25A891F6" w14:textId="7CE0C3D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EF459F1" w14:textId="2555545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2FC38D5" w14:textId="543AD0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F2B48A6" w14:textId="4685FD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6CA59DA0" w14:textId="77777777" w:rsidTr="00A50F55">
        <w:tc>
          <w:tcPr>
            <w:tcW w:w="498" w:type="dxa"/>
          </w:tcPr>
          <w:p w14:paraId="1F14ACDC" w14:textId="488F39B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86</w:t>
            </w:r>
          </w:p>
        </w:tc>
        <w:tc>
          <w:tcPr>
            <w:tcW w:w="1293" w:type="dxa"/>
          </w:tcPr>
          <w:p w14:paraId="77382F69" w14:textId="5D717B1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164SJ</w:t>
            </w:r>
          </w:p>
        </w:tc>
        <w:tc>
          <w:tcPr>
            <w:tcW w:w="1836" w:type="dxa"/>
          </w:tcPr>
          <w:p w14:paraId="417FD7E4" w14:textId="28FECF1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0.3601</w:t>
            </w:r>
          </w:p>
        </w:tc>
        <w:tc>
          <w:tcPr>
            <w:tcW w:w="1241" w:type="dxa"/>
          </w:tcPr>
          <w:p w14:paraId="608A0C56" w14:textId="114FA4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B081629" w14:textId="4BD0B58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1E08335" w14:textId="24BBF6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046F158" w14:textId="02EEF80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8B1A89A" w14:textId="77777777" w:rsidTr="00A50F55">
        <w:tc>
          <w:tcPr>
            <w:tcW w:w="498" w:type="dxa"/>
          </w:tcPr>
          <w:p w14:paraId="289CE941" w14:textId="3B1FD6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87</w:t>
            </w:r>
          </w:p>
        </w:tc>
        <w:tc>
          <w:tcPr>
            <w:tcW w:w="1293" w:type="dxa"/>
          </w:tcPr>
          <w:p w14:paraId="26AD2C45" w14:textId="597FDF5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165SJ</w:t>
            </w:r>
          </w:p>
        </w:tc>
        <w:tc>
          <w:tcPr>
            <w:tcW w:w="1836" w:type="dxa"/>
          </w:tcPr>
          <w:p w14:paraId="5C881BBF" w14:textId="311C23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0.2033</w:t>
            </w:r>
          </w:p>
        </w:tc>
        <w:tc>
          <w:tcPr>
            <w:tcW w:w="1241" w:type="dxa"/>
          </w:tcPr>
          <w:p w14:paraId="6C9D4F91" w14:textId="3BBFC6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025E11" w14:textId="7273AE0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2F821FA" w14:textId="07EB6A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7DF9DB2" w14:textId="1E6BE6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842DBD1" w14:textId="77777777" w:rsidTr="00A50F55">
        <w:tc>
          <w:tcPr>
            <w:tcW w:w="498" w:type="dxa"/>
          </w:tcPr>
          <w:p w14:paraId="329E0E5D" w14:textId="06D2B13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88</w:t>
            </w:r>
          </w:p>
        </w:tc>
        <w:tc>
          <w:tcPr>
            <w:tcW w:w="1293" w:type="dxa"/>
          </w:tcPr>
          <w:p w14:paraId="7499C745" w14:textId="76AD808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166SJ</w:t>
            </w:r>
          </w:p>
        </w:tc>
        <w:tc>
          <w:tcPr>
            <w:tcW w:w="1836" w:type="dxa"/>
          </w:tcPr>
          <w:p w14:paraId="4A7E98D4" w14:textId="373D60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0.3018</w:t>
            </w:r>
          </w:p>
        </w:tc>
        <w:tc>
          <w:tcPr>
            <w:tcW w:w="1241" w:type="dxa"/>
          </w:tcPr>
          <w:p w14:paraId="75B9D31B" w14:textId="31EFE91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4E4A7B2" w14:textId="0F83F6E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825650F" w14:textId="50BEE1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3023F4B" w14:textId="14E6EA9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48DD9437" w14:textId="77777777" w:rsidTr="00A50F55">
        <w:tc>
          <w:tcPr>
            <w:tcW w:w="498" w:type="dxa"/>
          </w:tcPr>
          <w:p w14:paraId="07F7A3EB" w14:textId="1683AB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89</w:t>
            </w:r>
          </w:p>
        </w:tc>
        <w:tc>
          <w:tcPr>
            <w:tcW w:w="1293" w:type="dxa"/>
          </w:tcPr>
          <w:p w14:paraId="42582150" w14:textId="0E1A30B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172SJ</w:t>
            </w:r>
          </w:p>
        </w:tc>
        <w:tc>
          <w:tcPr>
            <w:tcW w:w="1836" w:type="dxa"/>
          </w:tcPr>
          <w:p w14:paraId="4A02D86D" w14:textId="28D993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1.0439</w:t>
            </w:r>
          </w:p>
        </w:tc>
        <w:tc>
          <w:tcPr>
            <w:tcW w:w="1241" w:type="dxa"/>
          </w:tcPr>
          <w:p w14:paraId="6A35A2CA" w14:textId="14F692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6B30D61" w14:textId="29E32BD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7C4A83D" w14:textId="398AFD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E150E97" w14:textId="386DB2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56A4B964" w14:textId="77777777" w:rsidTr="00A50F55">
        <w:tc>
          <w:tcPr>
            <w:tcW w:w="498" w:type="dxa"/>
          </w:tcPr>
          <w:p w14:paraId="778BE841" w14:textId="5B3E791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90</w:t>
            </w:r>
          </w:p>
        </w:tc>
        <w:tc>
          <w:tcPr>
            <w:tcW w:w="1293" w:type="dxa"/>
          </w:tcPr>
          <w:p w14:paraId="4D5A037E" w14:textId="094212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175SJ</w:t>
            </w:r>
          </w:p>
        </w:tc>
        <w:tc>
          <w:tcPr>
            <w:tcW w:w="1836" w:type="dxa"/>
          </w:tcPr>
          <w:p w14:paraId="1144D89C" w14:textId="55E4B4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0.5504</w:t>
            </w:r>
          </w:p>
        </w:tc>
        <w:tc>
          <w:tcPr>
            <w:tcW w:w="1241" w:type="dxa"/>
          </w:tcPr>
          <w:p w14:paraId="1936985D" w14:textId="6A1585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E7FEA65" w14:textId="56473A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D93D57D" w14:textId="392BD5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C5010E3" w14:textId="5145455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4C614494" w14:textId="77777777" w:rsidTr="00A50F55">
        <w:tc>
          <w:tcPr>
            <w:tcW w:w="498" w:type="dxa"/>
          </w:tcPr>
          <w:p w14:paraId="086924F2" w14:textId="195D3DB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91</w:t>
            </w:r>
          </w:p>
        </w:tc>
        <w:tc>
          <w:tcPr>
            <w:tcW w:w="1293" w:type="dxa"/>
          </w:tcPr>
          <w:p w14:paraId="44BB15CE" w14:textId="524C2C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177SJ</w:t>
            </w:r>
          </w:p>
        </w:tc>
        <w:tc>
          <w:tcPr>
            <w:tcW w:w="1836" w:type="dxa"/>
          </w:tcPr>
          <w:p w14:paraId="58405B06" w14:textId="08D1F0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9.8073</w:t>
            </w:r>
          </w:p>
        </w:tc>
        <w:tc>
          <w:tcPr>
            <w:tcW w:w="1241" w:type="dxa"/>
          </w:tcPr>
          <w:p w14:paraId="37F0D131" w14:textId="418A7B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C9620BD" w14:textId="216AF58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9D3F209" w14:textId="067DFE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w:t>
            </w:r>
          </w:p>
        </w:tc>
        <w:tc>
          <w:tcPr>
            <w:tcW w:w="1544" w:type="dxa"/>
          </w:tcPr>
          <w:p w14:paraId="1672C7A2" w14:textId="63A753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78</w:t>
            </w:r>
          </w:p>
        </w:tc>
      </w:tr>
      <w:tr w:rsidR="000801FC" w14:paraId="51B30811" w14:textId="77777777" w:rsidTr="00A50F55">
        <w:tc>
          <w:tcPr>
            <w:tcW w:w="498" w:type="dxa"/>
          </w:tcPr>
          <w:p w14:paraId="4A90BA7B" w14:textId="0D161A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92</w:t>
            </w:r>
          </w:p>
        </w:tc>
        <w:tc>
          <w:tcPr>
            <w:tcW w:w="1293" w:type="dxa"/>
          </w:tcPr>
          <w:p w14:paraId="2D4EDCEC" w14:textId="14C325D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182SJ</w:t>
            </w:r>
          </w:p>
        </w:tc>
        <w:tc>
          <w:tcPr>
            <w:tcW w:w="1836" w:type="dxa"/>
          </w:tcPr>
          <w:p w14:paraId="457E1437" w14:textId="78A9D56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0.2237</w:t>
            </w:r>
          </w:p>
        </w:tc>
        <w:tc>
          <w:tcPr>
            <w:tcW w:w="1241" w:type="dxa"/>
          </w:tcPr>
          <w:p w14:paraId="10DA4A97" w14:textId="38276E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16C36B5" w14:textId="20B5DB8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5B828B9" w14:textId="5092D08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F7B8BE7" w14:textId="2C2475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45A4EFE" w14:textId="77777777" w:rsidTr="00A50F55">
        <w:tc>
          <w:tcPr>
            <w:tcW w:w="498" w:type="dxa"/>
          </w:tcPr>
          <w:p w14:paraId="5C494446" w14:textId="0E39F1F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93</w:t>
            </w:r>
          </w:p>
        </w:tc>
        <w:tc>
          <w:tcPr>
            <w:tcW w:w="1293" w:type="dxa"/>
          </w:tcPr>
          <w:p w14:paraId="01CD11F1" w14:textId="428B1A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185SJ</w:t>
            </w:r>
          </w:p>
        </w:tc>
        <w:tc>
          <w:tcPr>
            <w:tcW w:w="1836" w:type="dxa"/>
          </w:tcPr>
          <w:p w14:paraId="3335FC3B" w14:textId="582A5F7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1.4352</w:t>
            </w:r>
          </w:p>
        </w:tc>
        <w:tc>
          <w:tcPr>
            <w:tcW w:w="1241" w:type="dxa"/>
          </w:tcPr>
          <w:p w14:paraId="391A2752" w14:textId="5EB77D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w:t>
            </w:r>
          </w:p>
        </w:tc>
        <w:tc>
          <w:tcPr>
            <w:tcW w:w="1784" w:type="dxa"/>
          </w:tcPr>
          <w:p w14:paraId="3B6354FF" w14:textId="7EC9499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20D815B" w14:textId="6805356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544" w:type="dxa"/>
          </w:tcPr>
          <w:p w14:paraId="6CC09D2A" w14:textId="3DE261A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0B76692C" w14:textId="77777777" w:rsidTr="00A50F55">
        <w:tc>
          <w:tcPr>
            <w:tcW w:w="498" w:type="dxa"/>
          </w:tcPr>
          <w:p w14:paraId="07952E22" w14:textId="262BD5B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94</w:t>
            </w:r>
          </w:p>
        </w:tc>
        <w:tc>
          <w:tcPr>
            <w:tcW w:w="1293" w:type="dxa"/>
          </w:tcPr>
          <w:p w14:paraId="01178940" w14:textId="476A38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186SJ</w:t>
            </w:r>
          </w:p>
        </w:tc>
        <w:tc>
          <w:tcPr>
            <w:tcW w:w="1836" w:type="dxa"/>
          </w:tcPr>
          <w:p w14:paraId="7EF906E1" w14:textId="3996F4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0.6401</w:t>
            </w:r>
          </w:p>
        </w:tc>
        <w:tc>
          <w:tcPr>
            <w:tcW w:w="1241" w:type="dxa"/>
          </w:tcPr>
          <w:p w14:paraId="3289F381" w14:textId="3C777F4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w:t>
            </w:r>
          </w:p>
        </w:tc>
        <w:tc>
          <w:tcPr>
            <w:tcW w:w="1784" w:type="dxa"/>
          </w:tcPr>
          <w:p w14:paraId="714F745A" w14:textId="3F1C53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382A45C" w14:textId="3602A9F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544" w:type="dxa"/>
          </w:tcPr>
          <w:p w14:paraId="102F8E65" w14:textId="5C0E888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4154D03" w14:textId="77777777" w:rsidTr="00A50F55">
        <w:tc>
          <w:tcPr>
            <w:tcW w:w="498" w:type="dxa"/>
          </w:tcPr>
          <w:p w14:paraId="58AD8477" w14:textId="3039513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95</w:t>
            </w:r>
          </w:p>
        </w:tc>
        <w:tc>
          <w:tcPr>
            <w:tcW w:w="1293" w:type="dxa"/>
          </w:tcPr>
          <w:p w14:paraId="13BFAE03" w14:textId="40E4FB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187SJ</w:t>
            </w:r>
          </w:p>
        </w:tc>
        <w:tc>
          <w:tcPr>
            <w:tcW w:w="1836" w:type="dxa"/>
          </w:tcPr>
          <w:p w14:paraId="3B836854" w14:textId="33D0D3D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1.3126</w:t>
            </w:r>
          </w:p>
        </w:tc>
        <w:tc>
          <w:tcPr>
            <w:tcW w:w="1241" w:type="dxa"/>
          </w:tcPr>
          <w:p w14:paraId="3B46440B" w14:textId="03B62B1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1AD388F" w14:textId="4947D90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7A19ADB" w14:textId="7CFB587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D5F8244" w14:textId="6F0619E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w:t>
            </w:r>
          </w:p>
        </w:tc>
      </w:tr>
      <w:tr w:rsidR="000801FC" w14:paraId="3A41061F" w14:textId="77777777" w:rsidTr="00A50F55">
        <w:tc>
          <w:tcPr>
            <w:tcW w:w="498" w:type="dxa"/>
          </w:tcPr>
          <w:p w14:paraId="10382B8F" w14:textId="5420E76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96</w:t>
            </w:r>
          </w:p>
        </w:tc>
        <w:tc>
          <w:tcPr>
            <w:tcW w:w="1293" w:type="dxa"/>
          </w:tcPr>
          <w:p w14:paraId="55EBBAA8" w14:textId="5F58E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190SJ</w:t>
            </w:r>
          </w:p>
        </w:tc>
        <w:tc>
          <w:tcPr>
            <w:tcW w:w="1836" w:type="dxa"/>
          </w:tcPr>
          <w:p w14:paraId="4F64913A" w14:textId="00EABB2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0.5887</w:t>
            </w:r>
          </w:p>
        </w:tc>
        <w:tc>
          <w:tcPr>
            <w:tcW w:w="1241" w:type="dxa"/>
          </w:tcPr>
          <w:p w14:paraId="602441E0" w14:textId="47FD469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00061D" w14:textId="4E6741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F8FF7AA" w14:textId="1C43DD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DF77B47" w14:textId="6C181A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52367997" w14:textId="77777777" w:rsidTr="00A50F55">
        <w:tc>
          <w:tcPr>
            <w:tcW w:w="498" w:type="dxa"/>
          </w:tcPr>
          <w:p w14:paraId="6B9496FF" w14:textId="10EB53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97</w:t>
            </w:r>
          </w:p>
        </w:tc>
        <w:tc>
          <w:tcPr>
            <w:tcW w:w="1293" w:type="dxa"/>
          </w:tcPr>
          <w:p w14:paraId="3E719645" w14:textId="52524D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191SJ</w:t>
            </w:r>
          </w:p>
        </w:tc>
        <w:tc>
          <w:tcPr>
            <w:tcW w:w="1836" w:type="dxa"/>
          </w:tcPr>
          <w:p w14:paraId="269EA29E" w14:textId="62CAB9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0.1847</w:t>
            </w:r>
          </w:p>
        </w:tc>
        <w:tc>
          <w:tcPr>
            <w:tcW w:w="1241" w:type="dxa"/>
          </w:tcPr>
          <w:p w14:paraId="2ED1612A" w14:textId="1E25D4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18952F6" w14:textId="5938FE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7A6ACFE" w14:textId="6D271F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C4084E0" w14:textId="2A3B13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7AEA7B00" w14:textId="77777777" w:rsidTr="00A50F55">
        <w:tc>
          <w:tcPr>
            <w:tcW w:w="498" w:type="dxa"/>
          </w:tcPr>
          <w:p w14:paraId="0EE36535" w14:textId="7744C39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98</w:t>
            </w:r>
          </w:p>
        </w:tc>
        <w:tc>
          <w:tcPr>
            <w:tcW w:w="1293" w:type="dxa"/>
          </w:tcPr>
          <w:p w14:paraId="44AE6371" w14:textId="55B5ED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192SJ</w:t>
            </w:r>
          </w:p>
        </w:tc>
        <w:tc>
          <w:tcPr>
            <w:tcW w:w="1836" w:type="dxa"/>
          </w:tcPr>
          <w:p w14:paraId="7129C0F0" w14:textId="539FAA0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0.28</w:t>
            </w:r>
          </w:p>
        </w:tc>
        <w:tc>
          <w:tcPr>
            <w:tcW w:w="1241" w:type="dxa"/>
          </w:tcPr>
          <w:p w14:paraId="69DB9DB0" w14:textId="6CE8BF7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93D555C" w14:textId="615C6FE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BBA5479" w14:textId="7EC7C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1007DE5" w14:textId="30ADD23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30692DBF" w14:textId="77777777" w:rsidTr="00A50F55">
        <w:tc>
          <w:tcPr>
            <w:tcW w:w="498" w:type="dxa"/>
          </w:tcPr>
          <w:p w14:paraId="107DB3C7" w14:textId="51BFF90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99</w:t>
            </w:r>
          </w:p>
        </w:tc>
        <w:tc>
          <w:tcPr>
            <w:tcW w:w="1293" w:type="dxa"/>
          </w:tcPr>
          <w:p w14:paraId="416687AC" w14:textId="52826C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198SJ</w:t>
            </w:r>
          </w:p>
        </w:tc>
        <w:tc>
          <w:tcPr>
            <w:tcW w:w="1836" w:type="dxa"/>
          </w:tcPr>
          <w:p w14:paraId="156FBC09" w14:textId="6B8584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0.3427</w:t>
            </w:r>
          </w:p>
        </w:tc>
        <w:tc>
          <w:tcPr>
            <w:tcW w:w="1241" w:type="dxa"/>
          </w:tcPr>
          <w:p w14:paraId="7A8D63FB" w14:textId="7F45AD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D4195AA" w14:textId="6418EF0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CD462A3" w14:textId="4C4AC4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817496F" w14:textId="34B4F1B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74848546" w14:textId="77777777" w:rsidTr="00A50F55">
        <w:tc>
          <w:tcPr>
            <w:tcW w:w="498" w:type="dxa"/>
          </w:tcPr>
          <w:p w14:paraId="4E0CCD21" w14:textId="4340993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100</w:t>
            </w:r>
          </w:p>
        </w:tc>
        <w:tc>
          <w:tcPr>
            <w:tcW w:w="1293" w:type="dxa"/>
          </w:tcPr>
          <w:p w14:paraId="5C265589" w14:textId="13D371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210SJ</w:t>
            </w:r>
          </w:p>
        </w:tc>
        <w:tc>
          <w:tcPr>
            <w:tcW w:w="1836" w:type="dxa"/>
          </w:tcPr>
          <w:p w14:paraId="45AC4DD9" w14:textId="46A98D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0.3848</w:t>
            </w:r>
          </w:p>
        </w:tc>
        <w:tc>
          <w:tcPr>
            <w:tcW w:w="1241" w:type="dxa"/>
          </w:tcPr>
          <w:p w14:paraId="7E3358F1" w14:textId="12ECA88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2E810F6" w14:textId="5B731E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9BA5F12" w14:textId="0BA104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BDF6722" w14:textId="4C5949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5F8B6E8" w14:textId="77777777" w:rsidTr="00A50F55">
        <w:tc>
          <w:tcPr>
            <w:tcW w:w="498" w:type="dxa"/>
          </w:tcPr>
          <w:p w14:paraId="1AF9CD70" w14:textId="2A53315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101</w:t>
            </w:r>
          </w:p>
        </w:tc>
        <w:tc>
          <w:tcPr>
            <w:tcW w:w="1293" w:type="dxa"/>
          </w:tcPr>
          <w:p w14:paraId="7C4AF0AA" w14:textId="2A63F7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211SJ</w:t>
            </w:r>
          </w:p>
        </w:tc>
        <w:tc>
          <w:tcPr>
            <w:tcW w:w="1836" w:type="dxa"/>
          </w:tcPr>
          <w:p w14:paraId="61FFA5B0" w14:textId="5F82AE7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0.1299</w:t>
            </w:r>
          </w:p>
        </w:tc>
        <w:tc>
          <w:tcPr>
            <w:tcW w:w="1241" w:type="dxa"/>
          </w:tcPr>
          <w:p w14:paraId="27843B90" w14:textId="7A912B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6EDC900" w14:textId="4735376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1D05CA5" w14:textId="53317A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B44B5A1" w14:textId="323D9AE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7DD5ED08" w14:textId="77777777" w:rsidTr="00A50F55">
        <w:tc>
          <w:tcPr>
            <w:tcW w:w="498" w:type="dxa"/>
          </w:tcPr>
          <w:p w14:paraId="418DBED1" w14:textId="516E4D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102</w:t>
            </w:r>
          </w:p>
        </w:tc>
        <w:tc>
          <w:tcPr>
            <w:tcW w:w="1293" w:type="dxa"/>
          </w:tcPr>
          <w:p w14:paraId="75DE3E46" w14:textId="51CA1A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222SJ</w:t>
            </w:r>
          </w:p>
        </w:tc>
        <w:tc>
          <w:tcPr>
            <w:tcW w:w="1836" w:type="dxa"/>
          </w:tcPr>
          <w:p w14:paraId="6A080846" w14:textId="3DC112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0.0611</w:t>
            </w:r>
          </w:p>
        </w:tc>
        <w:tc>
          <w:tcPr>
            <w:tcW w:w="1241" w:type="dxa"/>
          </w:tcPr>
          <w:p w14:paraId="51326794" w14:textId="0423F0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5BC862A" w14:textId="51ADFB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B3C89D3" w14:textId="1609CC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C73B439" w14:textId="61EDBF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60BE8DA8" w14:textId="77777777" w:rsidTr="00A50F55">
        <w:tc>
          <w:tcPr>
            <w:tcW w:w="498" w:type="dxa"/>
          </w:tcPr>
          <w:p w14:paraId="12F355B4" w14:textId="2586C65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103</w:t>
            </w:r>
          </w:p>
        </w:tc>
        <w:tc>
          <w:tcPr>
            <w:tcW w:w="1293" w:type="dxa"/>
          </w:tcPr>
          <w:p w14:paraId="1C2B8F5E" w14:textId="69B5A9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224SJ</w:t>
            </w:r>
          </w:p>
        </w:tc>
        <w:tc>
          <w:tcPr>
            <w:tcW w:w="1836" w:type="dxa"/>
          </w:tcPr>
          <w:p w14:paraId="4E27CCBC" w14:textId="47C314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0.4999</w:t>
            </w:r>
          </w:p>
        </w:tc>
        <w:tc>
          <w:tcPr>
            <w:tcW w:w="1241" w:type="dxa"/>
          </w:tcPr>
          <w:p w14:paraId="67E61BFD" w14:textId="7791DD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1CCB4FF" w14:textId="7D2958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C1667F" w14:textId="7FBF63C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5484652" w14:textId="2339CB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4844D141" w14:textId="77777777" w:rsidTr="00A50F55">
        <w:tc>
          <w:tcPr>
            <w:tcW w:w="498" w:type="dxa"/>
          </w:tcPr>
          <w:p w14:paraId="094D5D05" w14:textId="6D4074A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104</w:t>
            </w:r>
          </w:p>
        </w:tc>
        <w:tc>
          <w:tcPr>
            <w:tcW w:w="1293" w:type="dxa"/>
          </w:tcPr>
          <w:p w14:paraId="77F64D5F" w14:textId="2B23D48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225SJ</w:t>
            </w:r>
          </w:p>
        </w:tc>
        <w:tc>
          <w:tcPr>
            <w:tcW w:w="1836" w:type="dxa"/>
          </w:tcPr>
          <w:p w14:paraId="3F033D6F" w14:textId="363050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0.7835</w:t>
            </w:r>
          </w:p>
        </w:tc>
        <w:tc>
          <w:tcPr>
            <w:tcW w:w="1241" w:type="dxa"/>
          </w:tcPr>
          <w:p w14:paraId="7A5891FA" w14:textId="2FF7AC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2E52F0A" w14:textId="4700854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20EBDCA" w14:textId="44B680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D4A58FE" w14:textId="7E40343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4416B116" w14:textId="77777777" w:rsidTr="00A50F55">
        <w:tc>
          <w:tcPr>
            <w:tcW w:w="498" w:type="dxa"/>
          </w:tcPr>
          <w:p w14:paraId="131C814F" w14:textId="5F55865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105</w:t>
            </w:r>
          </w:p>
        </w:tc>
        <w:tc>
          <w:tcPr>
            <w:tcW w:w="1293" w:type="dxa"/>
          </w:tcPr>
          <w:p w14:paraId="47996D3E" w14:textId="73A255B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227SJ</w:t>
            </w:r>
          </w:p>
        </w:tc>
        <w:tc>
          <w:tcPr>
            <w:tcW w:w="1836" w:type="dxa"/>
          </w:tcPr>
          <w:p w14:paraId="6400D08B" w14:textId="0F3526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1.1275</w:t>
            </w:r>
          </w:p>
        </w:tc>
        <w:tc>
          <w:tcPr>
            <w:tcW w:w="1241" w:type="dxa"/>
          </w:tcPr>
          <w:p w14:paraId="0E4D495A" w14:textId="54F0B4B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603C7E7" w14:textId="204B73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BDA9384" w14:textId="6D845A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1A18CA54" w14:textId="1567591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6273EE9F" w14:textId="77777777" w:rsidTr="00A50F55">
        <w:tc>
          <w:tcPr>
            <w:tcW w:w="498" w:type="dxa"/>
          </w:tcPr>
          <w:p w14:paraId="0C759585" w14:textId="098A6D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106</w:t>
            </w:r>
          </w:p>
        </w:tc>
        <w:tc>
          <w:tcPr>
            <w:tcW w:w="1293" w:type="dxa"/>
          </w:tcPr>
          <w:p w14:paraId="15F5BB4D" w14:textId="606583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230SJ</w:t>
            </w:r>
          </w:p>
        </w:tc>
        <w:tc>
          <w:tcPr>
            <w:tcW w:w="1836" w:type="dxa"/>
          </w:tcPr>
          <w:p w14:paraId="0F1F445B" w14:textId="2FA68F4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0.7196</w:t>
            </w:r>
          </w:p>
        </w:tc>
        <w:tc>
          <w:tcPr>
            <w:tcW w:w="1241" w:type="dxa"/>
          </w:tcPr>
          <w:p w14:paraId="3D8E0032" w14:textId="720D5B6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BAA4D4B" w14:textId="558DB6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F63E288" w14:textId="3B0793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55F63C4B" w14:textId="589CE6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685BB267" w14:textId="77777777" w:rsidTr="00A50F55">
        <w:tc>
          <w:tcPr>
            <w:tcW w:w="498" w:type="dxa"/>
          </w:tcPr>
          <w:p w14:paraId="149640C0" w14:textId="576E5E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107</w:t>
            </w:r>
          </w:p>
        </w:tc>
        <w:tc>
          <w:tcPr>
            <w:tcW w:w="1293" w:type="dxa"/>
          </w:tcPr>
          <w:p w14:paraId="633ECA4F" w14:textId="03BDBE9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231SJ</w:t>
            </w:r>
          </w:p>
        </w:tc>
        <w:tc>
          <w:tcPr>
            <w:tcW w:w="1836" w:type="dxa"/>
          </w:tcPr>
          <w:p w14:paraId="7AE41A41" w14:textId="7152E3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0.3818</w:t>
            </w:r>
          </w:p>
        </w:tc>
        <w:tc>
          <w:tcPr>
            <w:tcW w:w="1241" w:type="dxa"/>
          </w:tcPr>
          <w:p w14:paraId="1BD01C7D" w14:textId="1B614AA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9E1980B" w14:textId="389F4D1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928D0C" w14:textId="6A3B21D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73A0842" w14:textId="57004C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53632E6" w14:textId="77777777" w:rsidTr="00A50F55">
        <w:tc>
          <w:tcPr>
            <w:tcW w:w="498" w:type="dxa"/>
          </w:tcPr>
          <w:p w14:paraId="20D7FEE0" w14:textId="0ECC22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108</w:t>
            </w:r>
          </w:p>
        </w:tc>
        <w:tc>
          <w:tcPr>
            <w:tcW w:w="1293" w:type="dxa"/>
          </w:tcPr>
          <w:p w14:paraId="1959889B" w14:textId="73AB3B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262SJ</w:t>
            </w:r>
          </w:p>
        </w:tc>
        <w:tc>
          <w:tcPr>
            <w:tcW w:w="1836" w:type="dxa"/>
          </w:tcPr>
          <w:p w14:paraId="1ADA62C0" w14:textId="6553AE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0.1773</w:t>
            </w:r>
          </w:p>
        </w:tc>
        <w:tc>
          <w:tcPr>
            <w:tcW w:w="1241" w:type="dxa"/>
          </w:tcPr>
          <w:p w14:paraId="470B1B51" w14:textId="45DA9A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023DBC7" w14:textId="7C3AF1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AB3239B" w14:textId="27C05C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569C1A1" w14:textId="302582F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530979C9" w14:textId="77777777" w:rsidTr="00A50F55">
        <w:tc>
          <w:tcPr>
            <w:tcW w:w="498" w:type="dxa"/>
          </w:tcPr>
          <w:p w14:paraId="1B4B9399" w14:textId="5731AD2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109</w:t>
            </w:r>
          </w:p>
        </w:tc>
        <w:tc>
          <w:tcPr>
            <w:tcW w:w="1293" w:type="dxa"/>
          </w:tcPr>
          <w:p w14:paraId="3D6A1997" w14:textId="6E848B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270SJ</w:t>
            </w:r>
          </w:p>
        </w:tc>
        <w:tc>
          <w:tcPr>
            <w:tcW w:w="1836" w:type="dxa"/>
          </w:tcPr>
          <w:p w14:paraId="2A649ADC" w14:textId="54F61E4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0.1188</w:t>
            </w:r>
          </w:p>
        </w:tc>
        <w:tc>
          <w:tcPr>
            <w:tcW w:w="1241" w:type="dxa"/>
          </w:tcPr>
          <w:p w14:paraId="7095BE10" w14:textId="4DC6F2E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BA96B57" w14:textId="79DE43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D87C870" w14:textId="747251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D2156BE" w14:textId="24DF41E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7950F717" w14:textId="77777777" w:rsidTr="00A50F55">
        <w:tc>
          <w:tcPr>
            <w:tcW w:w="498" w:type="dxa"/>
          </w:tcPr>
          <w:p w14:paraId="6DB7D39F" w14:textId="23EFDD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110</w:t>
            </w:r>
          </w:p>
        </w:tc>
        <w:tc>
          <w:tcPr>
            <w:tcW w:w="1293" w:type="dxa"/>
          </w:tcPr>
          <w:p w14:paraId="403E77F8" w14:textId="440727F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272SJ</w:t>
            </w:r>
          </w:p>
        </w:tc>
        <w:tc>
          <w:tcPr>
            <w:tcW w:w="1836" w:type="dxa"/>
          </w:tcPr>
          <w:p w14:paraId="378D2CA7" w14:textId="619592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0.2734</w:t>
            </w:r>
          </w:p>
        </w:tc>
        <w:tc>
          <w:tcPr>
            <w:tcW w:w="1241" w:type="dxa"/>
          </w:tcPr>
          <w:p w14:paraId="3DF6C80D" w14:textId="42170D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F657C34" w14:textId="095FEAA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35ABCCB" w14:textId="3FB9FA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B0992C9" w14:textId="5CDC7CB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40FF02AE" w14:textId="77777777" w:rsidTr="00A50F55">
        <w:tc>
          <w:tcPr>
            <w:tcW w:w="498" w:type="dxa"/>
          </w:tcPr>
          <w:p w14:paraId="322437E6" w14:textId="11AA37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111</w:t>
            </w:r>
          </w:p>
        </w:tc>
        <w:tc>
          <w:tcPr>
            <w:tcW w:w="1293" w:type="dxa"/>
          </w:tcPr>
          <w:p w14:paraId="328146DA" w14:textId="4A185A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278SJ</w:t>
            </w:r>
          </w:p>
        </w:tc>
        <w:tc>
          <w:tcPr>
            <w:tcW w:w="1836" w:type="dxa"/>
          </w:tcPr>
          <w:p w14:paraId="2487D9EF" w14:textId="234ACB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0.2052</w:t>
            </w:r>
          </w:p>
        </w:tc>
        <w:tc>
          <w:tcPr>
            <w:tcW w:w="1241" w:type="dxa"/>
          </w:tcPr>
          <w:p w14:paraId="0AC07D45" w14:textId="075F52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5927292" w14:textId="6EFA794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E420EDA" w14:textId="1A0C150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740836F" w14:textId="5C8E8A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5665C651" w14:textId="77777777" w:rsidTr="00A50F55">
        <w:tc>
          <w:tcPr>
            <w:tcW w:w="498" w:type="dxa"/>
          </w:tcPr>
          <w:p w14:paraId="1216A062" w14:textId="636140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112</w:t>
            </w:r>
          </w:p>
        </w:tc>
        <w:tc>
          <w:tcPr>
            <w:tcW w:w="1293" w:type="dxa"/>
          </w:tcPr>
          <w:p w14:paraId="09139AE8" w14:textId="2502C3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285SJ</w:t>
            </w:r>
          </w:p>
        </w:tc>
        <w:tc>
          <w:tcPr>
            <w:tcW w:w="1836" w:type="dxa"/>
          </w:tcPr>
          <w:p w14:paraId="502A7ED0" w14:textId="7623C3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0.0911</w:t>
            </w:r>
          </w:p>
        </w:tc>
        <w:tc>
          <w:tcPr>
            <w:tcW w:w="1241" w:type="dxa"/>
          </w:tcPr>
          <w:p w14:paraId="094FC4D0" w14:textId="552215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43E0B78" w14:textId="17B1EE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B4AE55D" w14:textId="201DB7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34E1AC5" w14:textId="2F0B83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559EE557" w14:textId="77777777" w:rsidTr="00A50F55">
        <w:tc>
          <w:tcPr>
            <w:tcW w:w="498" w:type="dxa"/>
          </w:tcPr>
          <w:p w14:paraId="280A0E7B" w14:textId="67D173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113</w:t>
            </w:r>
          </w:p>
        </w:tc>
        <w:tc>
          <w:tcPr>
            <w:tcW w:w="1293" w:type="dxa"/>
          </w:tcPr>
          <w:p w14:paraId="24DA5F80" w14:textId="6953F1E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288SJ</w:t>
            </w:r>
          </w:p>
        </w:tc>
        <w:tc>
          <w:tcPr>
            <w:tcW w:w="1836" w:type="dxa"/>
          </w:tcPr>
          <w:p w14:paraId="688E6AAB" w14:textId="547456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0.215</w:t>
            </w:r>
          </w:p>
        </w:tc>
        <w:tc>
          <w:tcPr>
            <w:tcW w:w="1241" w:type="dxa"/>
          </w:tcPr>
          <w:p w14:paraId="3A9F12AA" w14:textId="0E1BEB9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w:t>
            </w:r>
          </w:p>
        </w:tc>
        <w:tc>
          <w:tcPr>
            <w:tcW w:w="1784" w:type="dxa"/>
          </w:tcPr>
          <w:p w14:paraId="039BD6DB" w14:textId="602922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C8E53E6" w14:textId="25176FC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B3544D8" w14:textId="0F28B9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1422F3" w14:paraId="17F8ED2B" w14:textId="77777777" w:rsidTr="0041271B">
        <w:tc>
          <w:tcPr>
            <w:tcW w:w="1791" w:type="dxa"/>
            <w:gridSpan w:val="2"/>
            <w:vAlign w:val="center"/>
          </w:tcPr>
          <w:p w14:paraId="5D97EC7B" w14:textId="77777777" w:rsidR="001422F3" w:rsidRPr="007534C9" w:rsidRDefault="001422F3" w:rsidP="00DB4F38">
            <w:pPr>
              <w:jc w:val="right"/>
              <w:rPr>
                <w:rFonts w:ascii="Roboto Condensed" w:hAnsi="Roboto Condensed"/>
                <w:sz w:val="16"/>
                <w:szCs w:val="16"/>
              </w:rPr>
            </w:pPr>
            <w:r>
              <w:rPr>
                <w:rFonts w:ascii="Roboto Condensed" w:hAnsi="Roboto Condensed"/>
                <w:sz w:val="16"/>
                <w:szCs w:val="16"/>
              </w:rPr>
              <w:t>Suma powierzchni</w:t>
            </w:r>
          </w:p>
        </w:tc>
        <w:tc>
          <w:tcPr>
            <w:tcW w:w="1836" w:type="dxa"/>
            <w:vAlign w:val="center"/>
          </w:tcPr>
          <w:p w14:paraId="28580892" w14:textId="2326AD83" w:rsidR="001422F3" w:rsidRPr="007534C9" w:rsidRDefault="001422F3" w:rsidP="00DB4F38">
            <w:pPr>
              <w:jc w:val="center"/>
              <w:rPr>
                <w:rFonts w:ascii="Roboto Condensed" w:hAnsi="Roboto Condensed"/>
                <w:sz w:val="16"/>
                <w:szCs w:val="16"/>
              </w:rPr>
            </w:pPr>
            <w:r>
              <w:rPr>
                <w:rFonts w:ascii="Roboto Condensed" w:hAnsi="Roboto Condensed"/>
                <w:sz w:val="16"/>
                <w:szCs w:val="16"/>
              </w:rPr>
              <w:t>110,17</w:t>
            </w:r>
            <w:r w:rsidRPr="006E46BF">
              <w:rPr>
                <w:rFonts w:ascii="Roboto Condensed" w:hAnsi="Roboto Condensed"/>
                <w:sz w:val="16"/>
                <w:szCs w:val="16"/>
              </w:rPr>
              <w:t xml:space="preserve"> </w:t>
            </w:r>
            <w:r>
              <w:rPr>
                <w:rFonts w:ascii="Roboto Condensed" w:hAnsi="Roboto Condensed"/>
                <w:sz w:val="16"/>
                <w:szCs w:val="16"/>
              </w:rPr>
              <w:t>ha</w:t>
            </w:r>
          </w:p>
        </w:tc>
        <w:tc>
          <w:tcPr>
            <w:tcW w:w="4579" w:type="dxa"/>
            <w:gridSpan w:val="3"/>
            <w:vAlign w:val="center"/>
          </w:tcPr>
          <w:p w14:paraId="67EB4211" w14:textId="3848B5F9" w:rsidR="001422F3" w:rsidRPr="00381695" w:rsidRDefault="001422F3" w:rsidP="001422F3">
            <w:pPr>
              <w:jc w:val="right"/>
              <w:rPr>
                <w:rFonts w:ascii="Roboto Condensed" w:hAnsi="Roboto Condensed"/>
                <w:sz w:val="16"/>
                <w:szCs w:val="16"/>
              </w:rPr>
            </w:pPr>
            <w:r>
              <w:rPr>
                <w:rFonts w:ascii="Roboto Condensed" w:hAnsi="Roboto Condensed"/>
                <w:sz w:val="16"/>
                <w:szCs w:val="16"/>
              </w:rPr>
              <w:t>Suma chłonności</w:t>
            </w:r>
          </w:p>
        </w:tc>
        <w:tc>
          <w:tcPr>
            <w:tcW w:w="1544" w:type="dxa"/>
            <w:vAlign w:val="center"/>
          </w:tcPr>
          <w:p w14:paraId="3F1B5E2E" w14:textId="58145A04" w:rsidR="001422F3" w:rsidRPr="007534C9" w:rsidRDefault="001422F3" w:rsidP="00DB4F38">
            <w:pPr>
              <w:jc w:val="center"/>
              <w:rPr>
                <w:rFonts w:ascii="Roboto Condensed" w:hAnsi="Roboto Condensed"/>
                <w:sz w:val="16"/>
                <w:szCs w:val="16"/>
              </w:rPr>
            </w:pPr>
            <w:r>
              <w:rPr>
                <w:rFonts w:ascii="Roboto Condensed" w:hAnsi="Roboto Condensed"/>
                <w:sz w:val="16"/>
                <w:szCs w:val="16"/>
              </w:rPr>
              <w:t>1113</w:t>
            </w:r>
          </w:p>
        </w:tc>
      </w:tr>
    </w:tbl>
    <w:p w14:paraId="43AF5806" w14:textId="77777777" w:rsidR="00E26F76" w:rsidRPr="00201791" w:rsidRDefault="00E26F76" w:rsidP="00E26F76">
      <w:pPr>
        <w:ind w:left="142"/>
        <w:jc w:val="both"/>
        <w:rPr>
          <w:rFonts w:ascii="Roboto Condensed" w:hAnsi="Roboto Condensed"/>
          <w:i/>
          <w:iCs/>
          <w:color w:val="FFC000"/>
          <w:sz w:val="20"/>
        </w:rPr>
      </w:pPr>
      <w:bookmarkStart w:id="125" w:name="_Hlk206682465"/>
      <w:bookmarkEnd w:id="124"/>
      <w:r w:rsidRPr="00201791">
        <w:rPr>
          <w:rFonts w:ascii="Roboto Condensed" w:hAnsi="Roboto Condensed"/>
          <w:i/>
          <w:iCs/>
          <w:sz w:val="20"/>
        </w:rPr>
        <w:t>Powyższa tabela nie ujmuje stref, na których nie zidentyfikowano terenów niezabudowanych i luk w zabudowie istniejącej.</w:t>
      </w:r>
    </w:p>
    <w:bookmarkEnd w:id="125"/>
    <w:p w14:paraId="38D0AA02" w14:textId="77777777" w:rsidR="00E26F76" w:rsidRDefault="00E26F76" w:rsidP="00E26F76">
      <w:pPr>
        <w:ind w:left="142"/>
        <w:jc w:val="both"/>
        <w:rPr>
          <w:rFonts w:ascii="Roboto Condensed" w:hAnsi="Roboto Condensed"/>
          <w:sz w:val="20"/>
        </w:rPr>
      </w:pPr>
    </w:p>
    <w:p w14:paraId="2C767164" w14:textId="62B1A275" w:rsidR="00C2507F" w:rsidRPr="00C2507F" w:rsidRDefault="00C2507F" w:rsidP="00C2507F">
      <w:pPr>
        <w:ind w:left="142"/>
        <w:jc w:val="both"/>
        <w:rPr>
          <w:rFonts w:ascii="Roboto Condensed" w:hAnsi="Roboto Condensed"/>
          <w:sz w:val="20"/>
        </w:rPr>
      </w:pPr>
      <w:r w:rsidRPr="00C2507F">
        <w:rPr>
          <w:rFonts w:ascii="Roboto Condensed" w:hAnsi="Roboto Condensed"/>
          <w:sz w:val="20"/>
        </w:rPr>
        <w:t>Tabela przedstawia syntetyczne zestawienie parametrów planistycznych dotyczących poszczególnych stref oznaczonych symbolem SJ</w:t>
      </w:r>
      <w:r w:rsidR="00ED3C2A">
        <w:rPr>
          <w:rFonts w:ascii="Roboto Condensed" w:hAnsi="Roboto Condensed"/>
          <w:sz w:val="20"/>
        </w:rPr>
        <w:t xml:space="preserve"> wyznaczonych w ramach obowiązujących </w:t>
      </w:r>
      <w:r w:rsidR="008B1E38">
        <w:rPr>
          <w:rFonts w:ascii="Roboto Condensed" w:hAnsi="Roboto Condensed"/>
          <w:sz w:val="20"/>
        </w:rPr>
        <w:t>miejscowych planów zagospodarowania przestrzennego i obszaru uzupełnienia zabudowy</w:t>
      </w:r>
      <w:r w:rsidRPr="00C2507F">
        <w:rPr>
          <w:rFonts w:ascii="Roboto Condensed" w:hAnsi="Roboto Condensed"/>
          <w:sz w:val="20"/>
        </w:rPr>
        <w:t>. Ujęto w niej powierzchnie terenów niezabudowanych (w tym luk w istniejącej zabudowie), wartości wskaźników intensywności zabudowy oraz przyjęte wskaźniki chłonności, odnoszące się do prognozowanego udziału funkcji mieszkaniowej.</w:t>
      </w:r>
      <w:r w:rsidR="006F1864" w:rsidRPr="006F1864">
        <w:t xml:space="preserve"> </w:t>
      </w:r>
      <w:r w:rsidR="006F1864" w:rsidRPr="006F1864">
        <w:rPr>
          <w:rFonts w:ascii="Roboto Condensed" w:hAnsi="Roboto Condensed"/>
          <w:sz w:val="20"/>
        </w:rPr>
        <w:t>Powyższa tabela nie ujmuje stref, na których nie zidentyfikowano terenów niezabudowanych i luk w zabudowie istniejącej.</w:t>
      </w:r>
    </w:p>
    <w:p w14:paraId="56E8C425" w14:textId="77777777" w:rsidR="00C2507F" w:rsidRPr="00C2507F" w:rsidRDefault="00C2507F" w:rsidP="00C2507F">
      <w:pPr>
        <w:ind w:left="142"/>
        <w:jc w:val="both"/>
        <w:rPr>
          <w:rFonts w:ascii="Roboto Condensed" w:hAnsi="Roboto Condensed"/>
          <w:sz w:val="20"/>
        </w:rPr>
      </w:pPr>
    </w:p>
    <w:p w14:paraId="3AB9AFD6" w14:textId="0D675DB9" w:rsidR="00C2507F" w:rsidRPr="00C2507F" w:rsidRDefault="00C2507F" w:rsidP="00C2507F">
      <w:pPr>
        <w:ind w:left="142"/>
        <w:jc w:val="both"/>
        <w:rPr>
          <w:rFonts w:ascii="Roboto Condensed" w:hAnsi="Roboto Condensed"/>
          <w:sz w:val="20"/>
        </w:rPr>
      </w:pPr>
      <w:r w:rsidRPr="00C2507F">
        <w:rPr>
          <w:rFonts w:ascii="Roboto Condensed" w:hAnsi="Roboto Condensed"/>
          <w:sz w:val="20"/>
        </w:rPr>
        <w:t>Na podstawie danych obliczono chłonność poszczególnych stref, wyrażoną w liczbie potencjalnych mieszkańców, możliwych do ulokowania w ramach planowanej zabudowy. Wartości chłonności zostały określone w przedziale od 1 do 9</w:t>
      </w:r>
      <w:r w:rsidR="00AF4040">
        <w:rPr>
          <w:rFonts w:ascii="Roboto Condensed" w:hAnsi="Roboto Condensed"/>
          <w:sz w:val="20"/>
        </w:rPr>
        <w:t>3</w:t>
      </w:r>
      <w:r w:rsidRPr="00C2507F">
        <w:rPr>
          <w:rFonts w:ascii="Roboto Condensed" w:hAnsi="Roboto Condensed"/>
          <w:sz w:val="20"/>
        </w:rPr>
        <w:t xml:space="preserve"> osób w przypadku pojedynczych stref, przy czym największe potencjalne rezerwy rozwojowe występują w strefach o znacznej powierzchni (</w:t>
      </w:r>
      <w:r w:rsidRPr="00343377">
        <w:rPr>
          <w:rFonts w:ascii="Roboto Condensed" w:hAnsi="Roboto Condensed"/>
          <w:sz w:val="20"/>
        </w:rPr>
        <w:t xml:space="preserve">np. 103SJ, </w:t>
      </w:r>
      <w:r w:rsidR="00664799" w:rsidRPr="00343377">
        <w:rPr>
          <w:rFonts w:ascii="Roboto Condensed" w:hAnsi="Roboto Condensed"/>
          <w:sz w:val="20"/>
        </w:rPr>
        <w:t>177</w:t>
      </w:r>
      <w:r w:rsidRPr="00343377">
        <w:rPr>
          <w:rFonts w:ascii="Roboto Condensed" w:hAnsi="Roboto Condensed"/>
          <w:sz w:val="20"/>
        </w:rPr>
        <w:t xml:space="preserve">SJ, </w:t>
      </w:r>
      <w:r w:rsidR="00664799" w:rsidRPr="00343377">
        <w:rPr>
          <w:rFonts w:ascii="Roboto Condensed" w:hAnsi="Roboto Condensed"/>
          <w:sz w:val="20"/>
        </w:rPr>
        <w:t>162</w:t>
      </w:r>
      <w:r w:rsidRPr="00343377">
        <w:rPr>
          <w:rFonts w:ascii="Roboto Condensed" w:hAnsi="Roboto Condensed"/>
          <w:sz w:val="20"/>
        </w:rPr>
        <w:t xml:space="preserve">SJ, </w:t>
      </w:r>
      <w:r w:rsidR="00626AAA" w:rsidRPr="00343377">
        <w:rPr>
          <w:rFonts w:ascii="Roboto Condensed" w:hAnsi="Roboto Condensed"/>
          <w:sz w:val="20"/>
        </w:rPr>
        <w:t>117</w:t>
      </w:r>
      <w:r w:rsidRPr="00343377">
        <w:rPr>
          <w:rFonts w:ascii="Roboto Condensed" w:hAnsi="Roboto Condensed"/>
          <w:sz w:val="20"/>
        </w:rPr>
        <w:t xml:space="preserve">SJ, </w:t>
      </w:r>
      <w:r w:rsidR="00626AAA" w:rsidRPr="00343377">
        <w:rPr>
          <w:rFonts w:ascii="Roboto Condensed" w:hAnsi="Roboto Condensed"/>
          <w:sz w:val="20"/>
        </w:rPr>
        <w:t>121</w:t>
      </w:r>
      <w:r w:rsidRPr="00343377">
        <w:rPr>
          <w:rFonts w:ascii="Roboto Condensed" w:hAnsi="Roboto Condensed"/>
          <w:sz w:val="20"/>
        </w:rPr>
        <w:t>SJ).</w:t>
      </w:r>
    </w:p>
    <w:p w14:paraId="009B69E8" w14:textId="77777777" w:rsidR="00C2507F" w:rsidRPr="00C2507F" w:rsidRDefault="00C2507F" w:rsidP="00C2507F">
      <w:pPr>
        <w:ind w:left="142"/>
        <w:jc w:val="both"/>
        <w:rPr>
          <w:rFonts w:ascii="Roboto Condensed" w:hAnsi="Roboto Condensed"/>
          <w:sz w:val="20"/>
        </w:rPr>
      </w:pPr>
    </w:p>
    <w:p w14:paraId="07DCB747" w14:textId="74B33B84" w:rsidR="001A2C5D" w:rsidRPr="007B5899" w:rsidRDefault="00C2507F" w:rsidP="00C2507F">
      <w:pPr>
        <w:ind w:left="142"/>
        <w:jc w:val="both"/>
        <w:rPr>
          <w:rFonts w:ascii="Roboto Condensed" w:hAnsi="Roboto Condensed"/>
          <w:sz w:val="20"/>
        </w:rPr>
      </w:pPr>
      <w:r w:rsidRPr="007B5899">
        <w:rPr>
          <w:rFonts w:ascii="Roboto Condensed" w:hAnsi="Roboto Condensed"/>
          <w:sz w:val="20"/>
        </w:rPr>
        <w:t xml:space="preserve">Łącznie powierzchnia analizowanych terenów wynosi </w:t>
      </w:r>
      <w:r w:rsidR="007B5899" w:rsidRPr="007B5899">
        <w:rPr>
          <w:rFonts w:ascii="Roboto Condensed" w:hAnsi="Roboto Condensed"/>
          <w:sz w:val="20"/>
        </w:rPr>
        <w:t>110,17</w:t>
      </w:r>
      <w:r w:rsidR="00E56F4B" w:rsidRPr="007B5899">
        <w:rPr>
          <w:rFonts w:ascii="Roboto Condensed" w:hAnsi="Roboto Condensed"/>
          <w:sz w:val="20"/>
        </w:rPr>
        <w:t xml:space="preserve"> </w:t>
      </w:r>
      <w:r w:rsidRPr="007B5899">
        <w:rPr>
          <w:rFonts w:ascii="Roboto Condensed" w:hAnsi="Roboto Condensed"/>
          <w:sz w:val="20"/>
        </w:rPr>
        <w:t>ha, a suma prognozowanej chłonności obszaru kształtuje się na poziomie 1</w:t>
      </w:r>
      <w:r w:rsidR="00C90224" w:rsidRPr="007B5899">
        <w:rPr>
          <w:rFonts w:ascii="Roboto Condensed" w:hAnsi="Roboto Condensed"/>
          <w:sz w:val="20"/>
        </w:rPr>
        <w:t>1</w:t>
      </w:r>
      <w:r w:rsidR="00296C05" w:rsidRPr="007B5899">
        <w:rPr>
          <w:rFonts w:ascii="Roboto Condensed" w:hAnsi="Roboto Condensed"/>
          <w:sz w:val="20"/>
        </w:rPr>
        <w:t>13</w:t>
      </w:r>
      <w:r w:rsidRPr="007B5899">
        <w:rPr>
          <w:rFonts w:ascii="Roboto Condensed" w:hAnsi="Roboto Condensed"/>
          <w:sz w:val="20"/>
        </w:rPr>
        <w:t xml:space="preserve"> osób.</w:t>
      </w:r>
    </w:p>
    <w:p w14:paraId="0F72AECE" w14:textId="512F8A4F" w:rsidR="00AD5269" w:rsidRDefault="00AD5269">
      <w:pPr>
        <w:rPr>
          <w:rFonts w:ascii="Roboto Condensed" w:hAnsi="Roboto Condensed"/>
          <w:sz w:val="20"/>
        </w:rPr>
      </w:pPr>
    </w:p>
    <w:p w14:paraId="3816E1AC" w14:textId="77777777" w:rsidR="00E26F76" w:rsidRDefault="00E26F76" w:rsidP="00E26F76">
      <w:pPr>
        <w:ind w:left="142"/>
        <w:jc w:val="both"/>
        <w:rPr>
          <w:rFonts w:ascii="Roboto Condensed" w:hAnsi="Roboto Condensed"/>
          <w:color w:val="FFC000"/>
          <w:sz w:val="20"/>
        </w:rPr>
      </w:pPr>
      <w:r w:rsidRPr="00201791">
        <w:rPr>
          <w:rFonts w:ascii="Roboto Condensed" w:hAnsi="Roboto Condensed"/>
          <w:sz w:val="20"/>
        </w:rPr>
        <w:lastRenderedPageBreak/>
        <w:t>W wyznaczonych strefach wielofunkcyjnych z zabudową zagrodową SZ na obszarach uzupełnienia zabudowy, oszacowana chłonność wynosi:</w:t>
      </w:r>
    </w:p>
    <w:p w14:paraId="60DC603E" w14:textId="3182E509" w:rsidR="00E26F76" w:rsidRPr="00E26F76" w:rsidRDefault="00E26F76" w:rsidP="00E26F76">
      <w:pPr>
        <w:pStyle w:val="Tekstpodstawowy2"/>
        <w:spacing w:before="120" w:line="240" w:lineRule="auto"/>
        <w:ind w:left="170"/>
        <w:rPr>
          <w:rFonts w:ascii="Roboto Condensed" w:hAnsi="Roboto Condensed"/>
          <w:color w:val="FFC000"/>
          <w:sz w:val="20"/>
          <w:lang w:val="pl-PL"/>
        </w:rPr>
      </w:pPr>
      <w:r w:rsidRPr="00E26F76">
        <w:rPr>
          <w:rFonts w:ascii="Roboto Condensed" w:hAnsi="Roboto Condensed"/>
          <w:i/>
          <w:iCs/>
          <w:sz w:val="20"/>
          <w:lang w:val="pl-PL"/>
        </w:rPr>
        <w:t xml:space="preserve">Tab. </w:t>
      </w:r>
      <w:r w:rsidR="00DF0B52">
        <w:rPr>
          <w:rFonts w:ascii="Roboto Condensed" w:hAnsi="Roboto Condensed"/>
          <w:i/>
          <w:iCs/>
          <w:sz w:val="20"/>
          <w:lang w:val="pl-PL"/>
        </w:rPr>
        <w:t>10</w:t>
      </w:r>
      <w:r w:rsidRPr="00E26F76">
        <w:rPr>
          <w:rFonts w:ascii="Roboto Condensed" w:hAnsi="Roboto Condensed"/>
          <w:i/>
          <w:iCs/>
          <w:sz w:val="20"/>
          <w:lang w:val="pl-PL"/>
        </w:rPr>
        <w:t xml:space="preserve">. Chłonność </w:t>
      </w:r>
      <w:r w:rsidRPr="00201791">
        <w:rPr>
          <w:rFonts w:ascii="Roboto Condensed" w:hAnsi="Roboto Condensed"/>
          <w:i/>
          <w:iCs/>
          <w:sz w:val="20"/>
          <w:szCs w:val="24"/>
          <w:lang w:val="pl-PL"/>
        </w:rPr>
        <w:t>terenów</w:t>
      </w:r>
      <w:r w:rsidRPr="00E26F76">
        <w:rPr>
          <w:rFonts w:ascii="Roboto Condensed" w:hAnsi="Roboto Condensed"/>
          <w:i/>
          <w:iCs/>
          <w:sz w:val="20"/>
          <w:lang w:val="pl-PL"/>
        </w:rPr>
        <w:t xml:space="preserve"> niezabudowanych i luk w zabudowie istniejącej w ramach</w:t>
      </w:r>
      <w:r w:rsidRPr="00E26F76">
        <w:rPr>
          <w:lang w:val="pl-PL"/>
        </w:rPr>
        <w:t xml:space="preserve"> </w:t>
      </w:r>
      <w:r w:rsidRPr="00E26F76">
        <w:rPr>
          <w:rFonts w:ascii="Roboto Condensed" w:hAnsi="Roboto Condensed"/>
          <w:i/>
          <w:iCs/>
          <w:sz w:val="20"/>
          <w:lang w:val="pl-PL"/>
        </w:rPr>
        <w:t>stref wielofunkcyjnych z zabudową zagrodową SZ na obszarach uzupełnienia zabudowy</w:t>
      </w:r>
      <w:r w:rsidR="00AE7F64">
        <w:rPr>
          <w:rFonts w:ascii="Roboto Condensed" w:hAnsi="Roboto Condensed"/>
          <w:i/>
          <w:iCs/>
          <w:sz w:val="20"/>
          <w:lang w:val="pl-PL"/>
        </w:rPr>
        <w:t>.</w:t>
      </w:r>
    </w:p>
    <w:tbl>
      <w:tblPr>
        <w:tblStyle w:val="Tabela-Siatka"/>
        <w:tblW w:w="9750" w:type="dxa"/>
        <w:tblInd w:w="142" w:type="dxa"/>
        <w:tblLook w:val="04A0" w:firstRow="1" w:lastRow="0" w:firstColumn="1" w:lastColumn="0" w:noHBand="0" w:noVBand="1"/>
      </w:tblPr>
      <w:tblGrid>
        <w:gridCol w:w="415"/>
        <w:gridCol w:w="1304"/>
        <w:gridCol w:w="1853"/>
        <w:gridCol w:w="1254"/>
        <w:gridCol w:w="1794"/>
        <w:gridCol w:w="1568"/>
        <w:gridCol w:w="1562"/>
      </w:tblGrid>
      <w:tr w:rsidR="00817E7A" w14:paraId="1633EA5E" w14:textId="77777777" w:rsidTr="00C53080">
        <w:tc>
          <w:tcPr>
            <w:tcW w:w="415" w:type="dxa"/>
            <w:vMerge w:val="restart"/>
            <w:tcBorders>
              <w:top w:val="single" w:sz="12" w:space="0" w:color="auto"/>
              <w:left w:val="single" w:sz="12" w:space="0" w:color="auto"/>
            </w:tcBorders>
            <w:shd w:val="clear" w:color="auto" w:fill="A6A6A6" w:themeFill="background1" w:themeFillShade="A6"/>
          </w:tcPr>
          <w:p w14:paraId="6B9891F7"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Lp.</w:t>
            </w:r>
          </w:p>
        </w:tc>
        <w:tc>
          <w:tcPr>
            <w:tcW w:w="1304" w:type="dxa"/>
            <w:vMerge w:val="restart"/>
            <w:tcBorders>
              <w:top w:val="single" w:sz="12" w:space="0" w:color="auto"/>
            </w:tcBorders>
            <w:shd w:val="clear" w:color="auto" w:fill="A6A6A6" w:themeFill="background1" w:themeFillShade="A6"/>
          </w:tcPr>
          <w:p w14:paraId="5724B13B" w14:textId="4B18C81C" w:rsidR="008B1E38" w:rsidRPr="00201791" w:rsidRDefault="00FF652C" w:rsidP="00DB4F38">
            <w:pPr>
              <w:jc w:val="center"/>
              <w:rPr>
                <w:rFonts w:ascii="Roboto Condensed" w:hAnsi="Roboto Condensed"/>
                <w:sz w:val="16"/>
                <w:szCs w:val="16"/>
              </w:rPr>
            </w:pPr>
            <w:r>
              <w:rPr>
                <w:rFonts w:ascii="Roboto Condensed" w:hAnsi="Roboto Condensed"/>
                <w:sz w:val="16"/>
                <w:szCs w:val="16"/>
              </w:rPr>
              <w:t>Oznaczenie</w:t>
            </w:r>
            <w:r w:rsidRPr="00201791">
              <w:rPr>
                <w:rFonts w:ascii="Roboto Condensed" w:hAnsi="Roboto Condensed"/>
                <w:sz w:val="16"/>
                <w:szCs w:val="16"/>
              </w:rPr>
              <w:t xml:space="preserve"> strefy</w:t>
            </w:r>
          </w:p>
        </w:tc>
        <w:tc>
          <w:tcPr>
            <w:tcW w:w="1853" w:type="dxa"/>
            <w:tcBorders>
              <w:top w:val="single" w:sz="12" w:space="0" w:color="auto"/>
            </w:tcBorders>
            <w:shd w:val="clear" w:color="auto" w:fill="A6A6A6" w:themeFill="background1" w:themeFillShade="A6"/>
          </w:tcPr>
          <w:p w14:paraId="35B0120E"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254" w:type="dxa"/>
            <w:tcBorders>
              <w:top w:val="single" w:sz="12" w:space="0" w:color="auto"/>
            </w:tcBorders>
            <w:shd w:val="clear" w:color="auto" w:fill="A6A6A6" w:themeFill="background1" w:themeFillShade="A6"/>
          </w:tcPr>
          <w:p w14:paraId="3EB172F6"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794" w:type="dxa"/>
            <w:tcBorders>
              <w:top w:val="single" w:sz="12" w:space="0" w:color="auto"/>
            </w:tcBorders>
            <w:shd w:val="clear" w:color="auto" w:fill="A6A6A6" w:themeFill="background1" w:themeFillShade="A6"/>
          </w:tcPr>
          <w:p w14:paraId="389412F8"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568" w:type="dxa"/>
            <w:tcBorders>
              <w:top w:val="single" w:sz="12" w:space="0" w:color="auto"/>
            </w:tcBorders>
            <w:shd w:val="clear" w:color="auto" w:fill="A6A6A6" w:themeFill="background1" w:themeFillShade="A6"/>
          </w:tcPr>
          <w:p w14:paraId="23A89880" w14:textId="77777777" w:rsidR="008B1E38" w:rsidRPr="00201791" w:rsidRDefault="008B1E38" w:rsidP="00DB4F38">
            <w:pPr>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562" w:type="dxa"/>
            <w:tcBorders>
              <w:top w:val="single" w:sz="12" w:space="0" w:color="auto"/>
              <w:right w:val="single" w:sz="12" w:space="0" w:color="auto"/>
            </w:tcBorders>
            <w:shd w:val="clear" w:color="auto" w:fill="A6A6A6" w:themeFill="background1" w:themeFillShade="A6"/>
          </w:tcPr>
          <w:p w14:paraId="15EF2944"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Chłonność terenów</w:t>
            </w:r>
          </w:p>
          <w:p w14:paraId="130EC31D"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niezabudowanych, w</w:t>
            </w:r>
          </w:p>
          <w:p w14:paraId="385FE5DC"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tym luk w istniejącej</w:t>
            </w:r>
          </w:p>
          <w:p w14:paraId="5201F6D9"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zabudowie w strefie</w:t>
            </w:r>
          </w:p>
          <w:p w14:paraId="3067B913"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planistycznej</w:t>
            </w:r>
          </w:p>
        </w:tc>
      </w:tr>
      <w:tr w:rsidR="00817E7A" w14:paraId="17F93DD8" w14:textId="77777777" w:rsidTr="00C53080">
        <w:tc>
          <w:tcPr>
            <w:tcW w:w="415" w:type="dxa"/>
            <w:vMerge/>
            <w:tcBorders>
              <w:left w:val="single" w:sz="12" w:space="0" w:color="auto"/>
            </w:tcBorders>
            <w:shd w:val="clear" w:color="auto" w:fill="A6A6A6" w:themeFill="background1" w:themeFillShade="A6"/>
          </w:tcPr>
          <w:p w14:paraId="60B2D12B" w14:textId="77777777" w:rsidR="008B1E38" w:rsidRPr="00201791" w:rsidRDefault="008B1E38" w:rsidP="00DB4F38">
            <w:pPr>
              <w:jc w:val="center"/>
              <w:rPr>
                <w:rFonts w:ascii="Roboto Condensed" w:hAnsi="Roboto Condensed"/>
                <w:sz w:val="16"/>
                <w:szCs w:val="16"/>
              </w:rPr>
            </w:pPr>
          </w:p>
        </w:tc>
        <w:tc>
          <w:tcPr>
            <w:tcW w:w="1304" w:type="dxa"/>
            <w:vMerge/>
            <w:shd w:val="clear" w:color="auto" w:fill="A6A6A6" w:themeFill="background1" w:themeFillShade="A6"/>
          </w:tcPr>
          <w:p w14:paraId="470F413A" w14:textId="77777777" w:rsidR="008B1E38" w:rsidRPr="00201791" w:rsidRDefault="008B1E38" w:rsidP="00DB4F38">
            <w:pPr>
              <w:jc w:val="center"/>
              <w:rPr>
                <w:rFonts w:ascii="Roboto Condensed" w:hAnsi="Roboto Condensed"/>
                <w:sz w:val="16"/>
                <w:szCs w:val="16"/>
              </w:rPr>
            </w:pPr>
          </w:p>
        </w:tc>
        <w:tc>
          <w:tcPr>
            <w:tcW w:w="1853" w:type="dxa"/>
            <w:shd w:val="clear" w:color="auto" w:fill="A6A6A6" w:themeFill="background1" w:themeFillShade="A6"/>
          </w:tcPr>
          <w:p w14:paraId="2F462969" w14:textId="77777777" w:rsidR="008B1E38"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254" w:type="dxa"/>
            <w:shd w:val="clear" w:color="auto" w:fill="A6A6A6" w:themeFill="background1" w:themeFillShade="A6"/>
          </w:tcPr>
          <w:p w14:paraId="31AF64BB" w14:textId="77777777" w:rsidR="008B1E38" w:rsidRPr="00201791" w:rsidRDefault="00342D17" w:rsidP="00DB4F38">
            <w:pPr>
              <w:spacing w:line="276" w:lineRule="auto"/>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794" w:type="dxa"/>
            <w:shd w:val="clear" w:color="auto" w:fill="A6A6A6" w:themeFill="background1" w:themeFillShade="A6"/>
          </w:tcPr>
          <w:p w14:paraId="30B82DA1" w14:textId="77777777" w:rsidR="008B1E38"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568" w:type="dxa"/>
            <w:shd w:val="clear" w:color="auto" w:fill="A6A6A6" w:themeFill="background1" w:themeFillShade="A6"/>
          </w:tcPr>
          <w:p w14:paraId="24BB4F35" w14:textId="77777777" w:rsidR="008B1E38" w:rsidRPr="00BB0E2A"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562" w:type="dxa"/>
            <w:tcBorders>
              <w:right w:val="single" w:sz="12" w:space="0" w:color="auto"/>
            </w:tcBorders>
            <w:shd w:val="clear" w:color="auto" w:fill="A6A6A6" w:themeFill="background1" w:themeFillShade="A6"/>
          </w:tcPr>
          <w:p w14:paraId="40DA764D" w14:textId="77777777" w:rsidR="008B1E38" w:rsidRPr="00201791" w:rsidRDefault="00342D17" w:rsidP="00DB4F38">
            <w:pPr>
              <w:spacing w:line="276" w:lineRule="auto"/>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817E7A" w14:paraId="57691507" w14:textId="77777777" w:rsidTr="00C53080">
        <w:tc>
          <w:tcPr>
            <w:tcW w:w="415" w:type="dxa"/>
            <w:vMerge/>
            <w:tcBorders>
              <w:left w:val="single" w:sz="12" w:space="0" w:color="auto"/>
              <w:bottom w:val="single" w:sz="12" w:space="0" w:color="auto"/>
            </w:tcBorders>
            <w:shd w:val="clear" w:color="auto" w:fill="A6A6A6" w:themeFill="background1" w:themeFillShade="A6"/>
          </w:tcPr>
          <w:p w14:paraId="4FC64117" w14:textId="77777777" w:rsidR="008B1E38" w:rsidRPr="00201791" w:rsidRDefault="008B1E38" w:rsidP="00DB4F38">
            <w:pPr>
              <w:jc w:val="center"/>
              <w:rPr>
                <w:rFonts w:ascii="Roboto Condensed" w:hAnsi="Roboto Condensed"/>
                <w:sz w:val="16"/>
                <w:szCs w:val="16"/>
              </w:rPr>
            </w:pPr>
          </w:p>
        </w:tc>
        <w:tc>
          <w:tcPr>
            <w:tcW w:w="1304" w:type="dxa"/>
            <w:vMerge/>
            <w:tcBorders>
              <w:bottom w:val="single" w:sz="12" w:space="0" w:color="auto"/>
            </w:tcBorders>
            <w:shd w:val="clear" w:color="auto" w:fill="A6A6A6" w:themeFill="background1" w:themeFillShade="A6"/>
          </w:tcPr>
          <w:p w14:paraId="03BBDCFC" w14:textId="77777777" w:rsidR="008B1E38" w:rsidRPr="00201791" w:rsidRDefault="008B1E38" w:rsidP="00DB4F38">
            <w:pPr>
              <w:jc w:val="center"/>
              <w:rPr>
                <w:rFonts w:ascii="Roboto Condensed" w:hAnsi="Roboto Condensed"/>
                <w:sz w:val="16"/>
                <w:szCs w:val="16"/>
              </w:rPr>
            </w:pPr>
          </w:p>
        </w:tc>
        <w:tc>
          <w:tcPr>
            <w:tcW w:w="1853" w:type="dxa"/>
            <w:tcBorders>
              <w:bottom w:val="single" w:sz="12" w:space="0" w:color="auto"/>
            </w:tcBorders>
            <w:shd w:val="clear" w:color="auto" w:fill="A6A6A6" w:themeFill="background1" w:themeFillShade="A6"/>
          </w:tcPr>
          <w:p w14:paraId="591969EA" w14:textId="77777777" w:rsidR="008B1E38" w:rsidRPr="00201791" w:rsidRDefault="008B1E38"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254" w:type="dxa"/>
            <w:tcBorders>
              <w:bottom w:val="single" w:sz="12" w:space="0" w:color="auto"/>
            </w:tcBorders>
            <w:shd w:val="clear" w:color="auto" w:fill="A6A6A6" w:themeFill="background1" w:themeFillShade="A6"/>
          </w:tcPr>
          <w:p w14:paraId="3F0122F4" w14:textId="77777777" w:rsidR="008B1E38" w:rsidRPr="00201791" w:rsidRDefault="008B1E38" w:rsidP="00DB4F38">
            <w:pPr>
              <w:jc w:val="center"/>
              <w:rPr>
                <w:rFonts w:ascii="Roboto Condensed" w:hAnsi="Roboto Condensed"/>
                <w:sz w:val="16"/>
                <w:szCs w:val="16"/>
              </w:rPr>
            </w:pPr>
          </w:p>
        </w:tc>
        <w:tc>
          <w:tcPr>
            <w:tcW w:w="1794" w:type="dxa"/>
            <w:tcBorders>
              <w:bottom w:val="single" w:sz="12" w:space="0" w:color="auto"/>
            </w:tcBorders>
            <w:shd w:val="clear" w:color="auto" w:fill="A6A6A6" w:themeFill="background1" w:themeFillShade="A6"/>
          </w:tcPr>
          <w:p w14:paraId="29A6C887" w14:textId="77777777" w:rsidR="008B1E38" w:rsidRPr="00201791" w:rsidRDefault="008B1E38"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568" w:type="dxa"/>
            <w:tcBorders>
              <w:bottom w:val="single" w:sz="12" w:space="0" w:color="auto"/>
            </w:tcBorders>
            <w:shd w:val="clear" w:color="auto" w:fill="A6A6A6" w:themeFill="background1" w:themeFillShade="A6"/>
          </w:tcPr>
          <w:p w14:paraId="7E67AD5E" w14:textId="77777777" w:rsidR="008B1E38" w:rsidRDefault="008B1E38" w:rsidP="00DB4F38">
            <w:pPr>
              <w:jc w:val="center"/>
              <w:rPr>
                <w:rFonts w:ascii="Roboto Condensed" w:hAnsi="Roboto Condensed"/>
                <w:sz w:val="16"/>
                <w:szCs w:val="16"/>
              </w:rPr>
            </w:pPr>
          </w:p>
        </w:tc>
        <w:tc>
          <w:tcPr>
            <w:tcW w:w="1562" w:type="dxa"/>
            <w:tcBorders>
              <w:bottom w:val="single" w:sz="12" w:space="0" w:color="auto"/>
              <w:right w:val="single" w:sz="12" w:space="0" w:color="auto"/>
            </w:tcBorders>
            <w:shd w:val="clear" w:color="auto" w:fill="A6A6A6" w:themeFill="background1" w:themeFillShade="A6"/>
          </w:tcPr>
          <w:p w14:paraId="6A72F68B" w14:textId="77777777" w:rsidR="008B1E38" w:rsidRPr="00201791" w:rsidRDefault="008B1E38"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817E7A" w14:paraId="3A86C6BA" w14:textId="77777777" w:rsidTr="00C53080">
        <w:tc>
          <w:tcPr>
            <w:tcW w:w="415" w:type="dxa"/>
            <w:vAlign w:val="center"/>
          </w:tcPr>
          <w:p w14:paraId="2A58C84E" w14:textId="4B062B54"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1</w:t>
            </w:r>
          </w:p>
        </w:tc>
        <w:tc>
          <w:tcPr>
            <w:tcW w:w="1304" w:type="dxa"/>
            <w:vAlign w:val="center"/>
          </w:tcPr>
          <w:p w14:paraId="2B09170D" w14:textId="46B91127"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35SZ</w:t>
            </w:r>
          </w:p>
        </w:tc>
        <w:tc>
          <w:tcPr>
            <w:tcW w:w="1853" w:type="dxa"/>
            <w:vAlign w:val="center"/>
          </w:tcPr>
          <w:p w14:paraId="16C628D7" w14:textId="4F969DF2"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0.</w:t>
            </w:r>
            <w:r w:rsidR="00F262E8">
              <w:rPr>
                <w:rFonts w:ascii="Roboto Condensed" w:hAnsi="Roboto Condensed"/>
                <w:sz w:val="16"/>
                <w:szCs w:val="16"/>
              </w:rPr>
              <w:t>2075</w:t>
            </w:r>
          </w:p>
        </w:tc>
        <w:tc>
          <w:tcPr>
            <w:tcW w:w="1254" w:type="dxa"/>
            <w:vAlign w:val="center"/>
          </w:tcPr>
          <w:p w14:paraId="4B196EC9" w14:textId="0FF6B7B4"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0.3</w:t>
            </w:r>
          </w:p>
        </w:tc>
        <w:tc>
          <w:tcPr>
            <w:tcW w:w="1794" w:type="dxa"/>
            <w:vAlign w:val="center"/>
          </w:tcPr>
          <w:p w14:paraId="29BBF514" w14:textId="06F2253F"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16</w:t>
            </w:r>
          </w:p>
        </w:tc>
        <w:tc>
          <w:tcPr>
            <w:tcW w:w="1568" w:type="dxa"/>
            <w:vAlign w:val="center"/>
          </w:tcPr>
          <w:p w14:paraId="2AB5D4DC" w14:textId="128BA5DA"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1</w:t>
            </w:r>
          </w:p>
        </w:tc>
        <w:tc>
          <w:tcPr>
            <w:tcW w:w="1562" w:type="dxa"/>
            <w:vAlign w:val="center"/>
          </w:tcPr>
          <w:p w14:paraId="1CB3D889" w14:textId="50E7B7D1" w:rsidR="00817E7A" w:rsidRPr="0006238C" w:rsidRDefault="00A3575E" w:rsidP="00817E7A">
            <w:pPr>
              <w:jc w:val="center"/>
              <w:rPr>
                <w:rFonts w:ascii="Roboto Condensed" w:hAnsi="Roboto Condensed"/>
                <w:sz w:val="16"/>
                <w:szCs w:val="16"/>
              </w:rPr>
            </w:pPr>
            <w:r>
              <w:rPr>
                <w:rFonts w:ascii="Roboto Condensed" w:hAnsi="Roboto Condensed"/>
                <w:sz w:val="16"/>
                <w:szCs w:val="16"/>
              </w:rPr>
              <w:t>1</w:t>
            </w:r>
          </w:p>
        </w:tc>
      </w:tr>
      <w:tr w:rsidR="001422F3" w14:paraId="5080468C" w14:textId="77777777" w:rsidTr="00BF1B1B">
        <w:tc>
          <w:tcPr>
            <w:tcW w:w="1719" w:type="dxa"/>
            <w:gridSpan w:val="2"/>
            <w:vAlign w:val="center"/>
          </w:tcPr>
          <w:p w14:paraId="1D693559" w14:textId="77777777" w:rsidR="001422F3" w:rsidRPr="007534C9" w:rsidRDefault="001422F3" w:rsidP="00DB4F38">
            <w:pPr>
              <w:jc w:val="right"/>
              <w:rPr>
                <w:rFonts w:ascii="Roboto Condensed" w:hAnsi="Roboto Condensed"/>
                <w:sz w:val="16"/>
                <w:szCs w:val="16"/>
              </w:rPr>
            </w:pPr>
            <w:r>
              <w:rPr>
                <w:rFonts w:ascii="Roboto Condensed" w:hAnsi="Roboto Condensed"/>
                <w:sz w:val="16"/>
                <w:szCs w:val="16"/>
              </w:rPr>
              <w:t>Suma powierzchni</w:t>
            </w:r>
          </w:p>
        </w:tc>
        <w:tc>
          <w:tcPr>
            <w:tcW w:w="1853" w:type="dxa"/>
            <w:vAlign w:val="center"/>
          </w:tcPr>
          <w:p w14:paraId="683064F5" w14:textId="17079182" w:rsidR="001422F3" w:rsidRPr="007534C9" w:rsidRDefault="001422F3" w:rsidP="00DB4F38">
            <w:pPr>
              <w:jc w:val="center"/>
              <w:rPr>
                <w:rFonts w:ascii="Roboto Condensed" w:hAnsi="Roboto Condensed"/>
                <w:sz w:val="16"/>
                <w:szCs w:val="16"/>
              </w:rPr>
            </w:pPr>
            <w:r>
              <w:rPr>
                <w:rFonts w:ascii="Roboto Condensed" w:hAnsi="Roboto Condensed"/>
                <w:sz w:val="16"/>
                <w:szCs w:val="16"/>
              </w:rPr>
              <w:t>0.2</w:t>
            </w:r>
            <w:r w:rsidR="00E42C56">
              <w:rPr>
                <w:rFonts w:ascii="Roboto Condensed" w:hAnsi="Roboto Condensed"/>
                <w:sz w:val="16"/>
                <w:szCs w:val="16"/>
              </w:rPr>
              <w:t>1</w:t>
            </w:r>
            <w:r>
              <w:rPr>
                <w:rFonts w:ascii="Roboto Condensed" w:hAnsi="Roboto Condensed"/>
                <w:sz w:val="16"/>
                <w:szCs w:val="16"/>
              </w:rPr>
              <w:t xml:space="preserve"> ha</w:t>
            </w:r>
          </w:p>
        </w:tc>
        <w:tc>
          <w:tcPr>
            <w:tcW w:w="4616" w:type="dxa"/>
            <w:gridSpan w:val="3"/>
            <w:vAlign w:val="center"/>
          </w:tcPr>
          <w:p w14:paraId="7C69783D" w14:textId="6764D494" w:rsidR="001422F3" w:rsidRPr="00381695" w:rsidRDefault="001422F3" w:rsidP="001422F3">
            <w:pPr>
              <w:jc w:val="right"/>
              <w:rPr>
                <w:rFonts w:ascii="Roboto Condensed" w:hAnsi="Roboto Condensed"/>
                <w:sz w:val="16"/>
                <w:szCs w:val="16"/>
              </w:rPr>
            </w:pPr>
            <w:r>
              <w:rPr>
                <w:rFonts w:ascii="Roboto Condensed" w:hAnsi="Roboto Condensed"/>
                <w:sz w:val="16"/>
                <w:szCs w:val="16"/>
              </w:rPr>
              <w:t>Suma chłonności</w:t>
            </w:r>
          </w:p>
        </w:tc>
        <w:tc>
          <w:tcPr>
            <w:tcW w:w="1562" w:type="dxa"/>
            <w:vAlign w:val="center"/>
          </w:tcPr>
          <w:p w14:paraId="7536C068" w14:textId="2023EC8B" w:rsidR="001422F3" w:rsidRPr="007534C9" w:rsidRDefault="001422F3" w:rsidP="00DB4F38">
            <w:pPr>
              <w:jc w:val="center"/>
              <w:rPr>
                <w:rFonts w:ascii="Roboto Condensed" w:hAnsi="Roboto Condensed"/>
                <w:sz w:val="16"/>
                <w:szCs w:val="16"/>
              </w:rPr>
            </w:pPr>
            <w:r>
              <w:rPr>
                <w:rFonts w:ascii="Roboto Condensed" w:hAnsi="Roboto Condensed"/>
                <w:sz w:val="16"/>
                <w:szCs w:val="16"/>
              </w:rPr>
              <w:t>1</w:t>
            </w:r>
          </w:p>
        </w:tc>
      </w:tr>
    </w:tbl>
    <w:p w14:paraId="4FAE8CA6" w14:textId="709F54A4" w:rsidR="00E26F76" w:rsidRPr="00201791" w:rsidRDefault="00E26F76" w:rsidP="00E26F76">
      <w:pPr>
        <w:ind w:left="142"/>
        <w:jc w:val="both"/>
        <w:rPr>
          <w:rFonts w:ascii="Roboto Condensed" w:hAnsi="Roboto Condensed"/>
          <w:i/>
          <w:iCs/>
          <w:color w:val="FFC000"/>
          <w:sz w:val="20"/>
        </w:rPr>
      </w:pPr>
      <w:r w:rsidRPr="00201791">
        <w:rPr>
          <w:rFonts w:ascii="Roboto Condensed" w:hAnsi="Roboto Condensed"/>
          <w:i/>
          <w:iCs/>
          <w:sz w:val="20"/>
        </w:rPr>
        <w:t>Powyższa tabela nie ujmuje stref</w:t>
      </w:r>
      <w:r>
        <w:rPr>
          <w:rFonts w:ascii="Roboto Condensed" w:hAnsi="Roboto Condensed"/>
          <w:i/>
          <w:iCs/>
          <w:sz w:val="20"/>
        </w:rPr>
        <w:t>,</w:t>
      </w:r>
      <w:r w:rsidRPr="00201791">
        <w:rPr>
          <w:rFonts w:ascii="Roboto Condensed" w:hAnsi="Roboto Condensed"/>
          <w:i/>
          <w:iCs/>
          <w:sz w:val="20"/>
        </w:rPr>
        <w:t xml:space="preserve"> na których nie zidentyfikowano terenów niezabudowanych i luk w zabudowie istniejącej.</w:t>
      </w:r>
    </w:p>
    <w:p w14:paraId="76569D55" w14:textId="77777777" w:rsidR="00E26F76" w:rsidRDefault="00E26F76" w:rsidP="00E26F76">
      <w:pPr>
        <w:ind w:left="142"/>
        <w:jc w:val="both"/>
        <w:rPr>
          <w:rFonts w:ascii="Roboto Condensed" w:hAnsi="Roboto Condensed"/>
          <w:color w:val="FFC000"/>
          <w:sz w:val="20"/>
        </w:rPr>
      </w:pPr>
    </w:p>
    <w:p w14:paraId="66F54101" w14:textId="0C30BE8D" w:rsidR="00E307E5" w:rsidRPr="00975798" w:rsidRDefault="00E307E5" w:rsidP="00E307E5">
      <w:pPr>
        <w:ind w:left="142"/>
        <w:jc w:val="both"/>
        <w:rPr>
          <w:rFonts w:ascii="Roboto Condensed" w:hAnsi="Roboto Condensed"/>
          <w:sz w:val="20"/>
        </w:rPr>
      </w:pPr>
      <w:r w:rsidRPr="00975798">
        <w:rPr>
          <w:rFonts w:ascii="Roboto Condensed" w:hAnsi="Roboto Condensed"/>
          <w:sz w:val="20"/>
        </w:rPr>
        <w:t>Tabela przedstawia parametry planistyczne dla strefy oznaczonej symbolem 35SZ</w:t>
      </w:r>
      <w:r w:rsidR="00EE4B25" w:rsidRPr="00975798">
        <w:rPr>
          <w:rFonts w:ascii="Roboto Condensed" w:hAnsi="Roboto Condensed"/>
          <w:sz w:val="20"/>
        </w:rPr>
        <w:t xml:space="preserve"> </w:t>
      </w:r>
      <w:r w:rsidR="00EE4B25">
        <w:rPr>
          <w:rFonts w:ascii="Roboto Condensed" w:hAnsi="Roboto Condensed"/>
          <w:sz w:val="20"/>
        </w:rPr>
        <w:t>wyznaczonej w ramach obszaru uzupełnienia zabudowy</w:t>
      </w:r>
      <w:r w:rsidR="00EE4B25" w:rsidRPr="00C2507F">
        <w:rPr>
          <w:rFonts w:ascii="Roboto Condensed" w:hAnsi="Roboto Condensed"/>
          <w:sz w:val="20"/>
        </w:rPr>
        <w:t>.</w:t>
      </w:r>
      <w:r w:rsidRPr="00975798">
        <w:rPr>
          <w:rFonts w:ascii="Roboto Condensed" w:hAnsi="Roboto Condensed"/>
          <w:sz w:val="20"/>
        </w:rPr>
        <w:t>. Powierzchnia terenów niezabudowanych, w tym luk w istniejącej zabudowie, wynosi 0,</w:t>
      </w:r>
      <w:r w:rsidR="00760A81">
        <w:rPr>
          <w:rFonts w:ascii="Roboto Condensed" w:hAnsi="Roboto Condensed"/>
          <w:sz w:val="20"/>
        </w:rPr>
        <w:t>20</w:t>
      </w:r>
      <w:r w:rsidR="003B6AC7">
        <w:rPr>
          <w:rFonts w:ascii="Roboto Condensed" w:hAnsi="Roboto Condensed"/>
          <w:sz w:val="20"/>
        </w:rPr>
        <w:t>75</w:t>
      </w:r>
      <w:r w:rsidRPr="00975798">
        <w:rPr>
          <w:rFonts w:ascii="Roboto Condensed" w:hAnsi="Roboto Condensed"/>
          <w:sz w:val="20"/>
        </w:rPr>
        <w:t xml:space="preserve"> ha. Przyjęto maksymalną nadziemną intensywność zabudowy równą 0,3 oraz wskaźnik chłonności na poziomie 16 os./ha, przy pełnym (100%) udziale funkcji mieszkaniowej w strukturze zagospodarowania.</w:t>
      </w:r>
    </w:p>
    <w:p w14:paraId="69CB9E53" w14:textId="77777777" w:rsidR="00E307E5" w:rsidRPr="00975798" w:rsidRDefault="00E307E5" w:rsidP="00E307E5">
      <w:pPr>
        <w:ind w:left="142"/>
        <w:jc w:val="both"/>
        <w:rPr>
          <w:rFonts w:ascii="Roboto Condensed" w:hAnsi="Roboto Condensed"/>
          <w:sz w:val="20"/>
        </w:rPr>
      </w:pPr>
    </w:p>
    <w:p w14:paraId="73DECEB2" w14:textId="77777777" w:rsidR="00E26F76" w:rsidRDefault="00E26F76" w:rsidP="00E26F76">
      <w:pPr>
        <w:spacing w:after="120"/>
        <w:ind w:left="142"/>
        <w:jc w:val="both"/>
        <w:rPr>
          <w:rFonts w:ascii="Roboto Condensed" w:hAnsi="Roboto Condensed"/>
          <w:color w:val="FFC000"/>
          <w:sz w:val="20"/>
        </w:rPr>
      </w:pPr>
      <w:r w:rsidRPr="00201791">
        <w:rPr>
          <w:rFonts w:ascii="Roboto Condensed" w:hAnsi="Roboto Condensed"/>
          <w:sz w:val="20"/>
        </w:rPr>
        <w:t>Chłonność terenów niezabudowanych, w tym luk w istniejącej zabudowie w strefach planistycznych SJ i SZ wyznaczonych w ramach obszaru uzupełnienia zabudowy:</w:t>
      </w:r>
    </w:p>
    <w:tbl>
      <w:tblPr>
        <w:tblStyle w:val="Tabela-Siatka"/>
        <w:tblW w:w="0" w:type="auto"/>
        <w:jc w:val="center"/>
        <w:tblLook w:val="04A0" w:firstRow="1" w:lastRow="0" w:firstColumn="1" w:lastColumn="0" w:noHBand="0" w:noVBand="1"/>
      </w:tblPr>
      <w:tblGrid>
        <w:gridCol w:w="3539"/>
        <w:gridCol w:w="1236"/>
      </w:tblGrid>
      <w:tr w:rsidR="00E26F76" w:rsidRPr="00A476F3" w14:paraId="3B6E3CFB" w14:textId="77777777" w:rsidTr="00DB4F38">
        <w:trPr>
          <w:jc w:val="center"/>
        </w:trPr>
        <w:tc>
          <w:tcPr>
            <w:tcW w:w="3539" w:type="dxa"/>
          </w:tcPr>
          <w:p w14:paraId="45AC7694" w14:textId="77777777" w:rsidR="00E26F76" w:rsidRPr="00201791" w:rsidRDefault="00E26F76" w:rsidP="00DB4F38">
            <w:pPr>
              <w:jc w:val="both"/>
              <w:rPr>
                <w:rFonts w:ascii="Roboto Condensed" w:hAnsi="Roboto Condensed"/>
                <w:sz w:val="20"/>
              </w:rPr>
            </w:pPr>
            <w:r w:rsidRPr="00201791">
              <w:rPr>
                <w:rFonts w:ascii="Roboto Condensed" w:hAnsi="Roboto Condensed"/>
                <w:sz w:val="20"/>
              </w:rPr>
              <w:t>Suma chłonności dla strefy SJ</w:t>
            </w:r>
          </w:p>
        </w:tc>
        <w:tc>
          <w:tcPr>
            <w:tcW w:w="1236" w:type="dxa"/>
          </w:tcPr>
          <w:p w14:paraId="044DE59C" w14:textId="51EF4744" w:rsidR="00E26F76" w:rsidRPr="00201791" w:rsidRDefault="00E26F76" w:rsidP="00DB4F38">
            <w:pPr>
              <w:jc w:val="both"/>
              <w:rPr>
                <w:rFonts w:ascii="Roboto Condensed" w:hAnsi="Roboto Condensed"/>
                <w:sz w:val="20"/>
              </w:rPr>
            </w:pPr>
            <w:r w:rsidRPr="007B5899">
              <w:rPr>
                <w:rFonts w:ascii="Roboto Condensed" w:hAnsi="Roboto Condensed"/>
                <w:sz w:val="20"/>
              </w:rPr>
              <w:t xml:space="preserve"> </w:t>
            </w:r>
            <w:r w:rsidR="007B5899" w:rsidRPr="007B5899">
              <w:rPr>
                <w:rFonts w:ascii="Roboto Condensed" w:hAnsi="Roboto Condensed"/>
                <w:sz w:val="20"/>
              </w:rPr>
              <w:t xml:space="preserve">1113 </w:t>
            </w:r>
            <w:r w:rsidRPr="007B5899">
              <w:rPr>
                <w:rFonts w:ascii="Roboto Condensed" w:hAnsi="Roboto Condensed"/>
                <w:sz w:val="20"/>
              </w:rPr>
              <w:t>os</w:t>
            </w:r>
            <w:r w:rsidRPr="00201791">
              <w:rPr>
                <w:rFonts w:ascii="Roboto Condensed" w:hAnsi="Roboto Condensed"/>
                <w:sz w:val="20"/>
              </w:rPr>
              <w:t>.</w:t>
            </w:r>
          </w:p>
        </w:tc>
      </w:tr>
      <w:tr w:rsidR="00E26F76" w:rsidRPr="00A476F3" w14:paraId="042E1F3F" w14:textId="77777777" w:rsidTr="00DB4F38">
        <w:trPr>
          <w:jc w:val="center"/>
        </w:trPr>
        <w:tc>
          <w:tcPr>
            <w:tcW w:w="3539" w:type="dxa"/>
          </w:tcPr>
          <w:p w14:paraId="0F264294" w14:textId="77777777" w:rsidR="00E26F76" w:rsidRPr="00201791" w:rsidRDefault="00E26F76" w:rsidP="00DB4F38">
            <w:pPr>
              <w:jc w:val="both"/>
              <w:rPr>
                <w:rFonts w:ascii="Roboto Condensed" w:hAnsi="Roboto Condensed"/>
                <w:sz w:val="20"/>
              </w:rPr>
            </w:pPr>
            <w:r w:rsidRPr="00201791">
              <w:rPr>
                <w:rFonts w:ascii="Roboto Condensed" w:hAnsi="Roboto Condensed"/>
                <w:sz w:val="20"/>
              </w:rPr>
              <w:t>Suma chłonności dla strefy SZ</w:t>
            </w:r>
          </w:p>
        </w:tc>
        <w:tc>
          <w:tcPr>
            <w:tcW w:w="1236" w:type="dxa"/>
          </w:tcPr>
          <w:p w14:paraId="49D4CFA1" w14:textId="2372E2FE" w:rsidR="00E26F76" w:rsidRPr="00201791" w:rsidRDefault="00E26F76" w:rsidP="00DB4F38">
            <w:pPr>
              <w:jc w:val="both"/>
              <w:rPr>
                <w:rFonts w:ascii="Roboto Condensed" w:hAnsi="Roboto Condensed"/>
                <w:sz w:val="20"/>
              </w:rPr>
            </w:pPr>
            <w:r w:rsidRPr="00201791">
              <w:rPr>
                <w:rFonts w:ascii="Roboto Condensed" w:hAnsi="Roboto Condensed"/>
                <w:sz w:val="20"/>
              </w:rPr>
              <w:t xml:space="preserve"> </w:t>
            </w:r>
            <w:r w:rsidR="00935946">
              <w:rPr>
                <w:rFonts w:ascii="Roboto Condensed" w:hAnsi="Roboto Condensed"/>
                <w:sz w:val="20"/>
              </w:rPr>
              <w:t>1</w:t>
            </w:r>
            <w:r w:rsidRPr="00201791">
              <w:rPr>
                <w:rFonts w:ascii="Roboto Condensed" w:hAnsi="Roboto Condensed"/>
                <w:sz w:val="20"/>
              </w:rPr>
              <w:t xml:space="preserve"> os.</w:t>
            </w:r>
          </w:p>
        </w:tc>
      </w:tr>
      <w:tr w:rsidR="00E26F76" w:rsidRPr="00A476F3" w14:paraId="5EAED832" w14:textId="77777777" w:rsidTr="00DB4F38">
        <w:trPr>
          <w:jc w:val="center"/>
        </w:trPr>
        <w:tc>
          <w:tcPr>
            <w:tcW w:w="3539" w:type="dxa"/>
          </w:tcPr>
          <w:p w14:paraId="7871597F" w14:textId="77777777" w:rsidR="00E26F76" w:rsidRPr="00201791" w:rsidRDefault="00E26F76" w:rsidP="00DB4F38">
            <w:pPr>
              <w:spacing w:line="276" w:lineRule="auto"/>
              <w:jc w:val="both"/>
              <w:rPr>
                <w:rFonts w:ascii="Roboto Condensed" w:hAnsi="Roboto Condensed"/>
                <w:sz w:val="20"/>
              </w:rPr>
            </w:pPr>
            <w:r w:rsidRPr="00201791">
              <w:rPr>
                <w:rFonts w:ascii="Roboto Condensed" w:eastAsiaTheme="minorEastAsia" w:hAnsi="Roboto Condensed"/>
                <w:sz w:val="20"/>
                <w:szCs w:val="20"/>
              </w:rPr>
              <w:t xml:space="preserve">Łączna chłonność dla całej gminy - </w:t>
            </w:r>
            <m:oMath>
              <m:sSub>
                <m:sSubPr>
                  <m:ctrlPr>
                    <w:rPr>
                      <w:rFonts w:ascii="Cambria Math" w:hAnsi="Cambria Math"/>
                      <w:i/>
                    </w:rPr>
                  </m:ctrlPr>
                </m:sSubPr>
                <m:e>
                  <m:r>
                    <w:rPr>
                      <w:rFonts w:ascii="Cambria Math" w:hAnsi="Cambria Math"/>
                    </w:rPr>
                    <m:t>Ch</m:t>
                  </m:r>
                </m:e>
                <m:sub>
                  <m:r>
                    <w:rPr>
                      <w:rFonts w:ascii="Cambria Math" w:hAnsi="Cambria Math"/>
                    </w:rPr>
                    <m:t>gm</m:t>
                  </m:r>
                </m:sub>
              </m:sSub>
            </m:oMath>
          </w:p>
        </w:tc>
        <w:tc>
          <w:tcPr>
            <w:tcW w:w="1236" w:type="dxa"/>
          </w:tcPr>
          <w:p w14:paraId="2F836462" w14:textId="31DB9428" w:rsidR="00E26F76" w:rsidRPr="00201791" w:rsidRDefault="00E26F76" w:rsidP="00DB4F38">
            <w:pPr>
              <w:jc w:val="both"/>
              <w:rPr>
                <w:rFonts w:ascii="Roboto Condensed" w:hAnsi="Roboto Condensed"/>
                <w:sz w:val="20"/>
              </w:rPr>
            </w:pPr>
            <w:r w:rsidRPr="002A2EC5">
              <w:rPr>
                <w:rFonts w:ascii="Roboto Condensed" w:hAnsi="Roboto Condensed"/>
                <w:sz w:val="20"/>
              </w:rPr>
              <w:t xml:space="preserve"> </w:t>
            </w:r>
            <w:r w:rsidR="00935946" w:rsidRPr="002A2EC5">
              <w:rPr>
                <w:rFonts w:ascii="Roboto Condensed" w:hAnsi="Roboto Condensed"/>
                <w:sz w:val="20"/>
              </w:rPr>
              <w:t>11</w:t>
            </w:r>
            <w:r w:rsidR="002A2EC5" w:rsidRPr="002A2EC5">
              <w:rPr>
                <w:rFonts w:ascii="Roboto Condensed" w:hAnsi="Roboto Condensed"/>
                <w:sz w:val="20"/>
              </w:rPr>
              <w:t>14</w:t>
            </w:r>
            <w:r w:rsidRPr="002A2EC5">
              <w:rPr>
                <w:rFonts w:ascii="Roboto Condensed" w:hAnsi="Roboto Condensed"/>
                <w:sz w:val="20"/>
              </w:rPr>
              <w:t xml:space="preserve"> </w:t>
            </w:r>
            <w:r w:rsidRPr="00201791">
              <w:rPr>
                <w:rFonts w:ascii="Roboto Condensed" w:hAnsi="Roboto Condensed"/>
                <w:sz w:val="20"/>
              </w:rPr>
              <w:t>os.</w:t>
            </w:r>
          </w:p>
        </w:tc>
      </w:tr>
    </w:tbl>
    <w:p w14:paraId="74A8D2C6" w14:textId="77777777" w:rsidR="00E26F76" w:rsidRPr="00201791" w:rsidRDefault="00E26F76" w:rsidP="00E26F76">
      <w:pPr>
        <w:spacing w:before="120"/>
        <w:ind w:left="142"/>
        <w:jc w:val="both"/>
        <w:rPr>
          <w:rFonts w:ascii="Roboto Condensed" w:hAnsi="Roboto Condensed"/>
          <w:sz w:val="20"/>
        </w:rPr>
      </w:pPr>
      <w:r w:rsidRPr="00201791">
        <w:rPr>
          <w:rFonts w:ascii="Roboto Condensed" w:hAnsi="Roboto Condensed"/>
          <w:sz w:val="20"/>
        </w:rPr>
        <w:t xml:space="preserve">Zgodnie z wyliczonym zapotrzebowaniem na nową zabudowę mieszkaniową w gminie - ZAP (patrz: </w:t>
      </w:r>
      <w:hyperlink w:anchor="_2.25._Zapotrzebowanie_na" w:history="1">
        <w:r w:rsidRPr="00201791">
          <w:rPr>
            <w:rStyle w:val="Hipercze"/>
            <w:rFonts w:ascii="Roboto Condensed" w:hAnsi="Roboto Condensed"/>
            <w:color w:val="auto"/>
            <w:sz w:val="20"/>
          </w:rPr>
          <w:t>2.25. Zapotrzebowanie na nową zabudowę mieszkaniową w gminie</w:t>
        </w:r>
      </w:hyperlink>
      <w:r w:rsidRPr="00201791">
        <w:rPr>
          <w:rFonts w:ascii="Roboto Condensed" w:hAnsi="Roboto Condensed"/>
          <w:sz w:val="20"/>
        </w:rPr>
        <w:t xml:space="preserve">) wynoszącym 2094 osoby, procent zapotrzebowania na nową zabudowę w terenach niezabudowanych, w tym luk w istniejącej zabudowie w strefach planistycznych według wzoru: </w:t>
      </w:r>
    </w:p>
    <w:p w14:paraId="0BAAE341" w14:textId="77777777" w:rsidR="00E26F76" w:rsidRDefault="00E26F76" w:rsidP="00E26F76">
      <w:pPr>
        <w:ind w:left="142"/>
        <w:jc w:val="both"/>
        <w:rPr>
          <w:rFonts w:ascii="Roboto Condensed" w:hAnsi="Roboto Condensed"/>
          <w:color w:val="FFC000"/>
          <w:sz w:val="20"/>
        </w:rPr>
      </w:pPr>
    </w:p>
    <w:bookmarkStart w:id="126" w:name="_Hlk204028112"/>
    <w:p w14:paraId="35DCE8B0" w14:textId="77777777" w:rsidR="00E26F76" w:rsidRPr="00201791" w:rsidRDefault="00342D17" w:rsidP="00975798">
      <w:pPr>
        <w:spacing w:after="240"/>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w:bookmarkEnd w:id="126"/>
          <m:r>
            <w:rPr>
              <w:rFonts w:ascii="Cambria Math" w:hAnsi="Cambria Math"/>
            </w:rPr>
            <m:t>=</m:t>
          </m:r>
          <m:f>
            <m:fPr>
              <m:ctrlPr>
                <w:rPr>
                  <w:rFonts w:ascii="Cambria Math" w:hAnsi="Cambria Math"/>
                  <w:i/>
                </w:rPr>
              </m:ctrlPr>
            </m:fPr>
            <m:num>
              <w:bookmarkStart w:id="127" w:name="_Hlk204028127"/>
              <m:sSub>
                <m:sSubPr>
                  <m:ctrlPr>
                    <w:rPr>
                      <w:rFonts w:ascii="Cambria Math" w:hAnsi="Cambria Math"/>
                      <w:i/>
                    </w:rPr>
                  </m:ctrlPr>
                </m:sSubPr>
                <m:e>
                  <m:r>
                    <w:rPr>
                      <w:rFonts w:ascii="Cambria Math" w:hAnsi="Cambria Math"/>
                    </w:rPr>
                    <m:t>Ch</m:t>
                  </m:r>
                </m:e>
                <m:sub>
                  <m:r>
                    <w:rPr>
                      <w:rFonts w:ascii="Cambria Math" w:hAnsi="Cambria Math"/>
                    </w:rPr>
                    <m:t>gm</m:t>
                  </m:r>
                </m:sub>
              </m:sSub>
              <w:bookmarkEnd w:id="127"/>
            </m:num>
            <m:den>
              <m:r>
                <w:rPr>
                  <w:rFonts w:ascii="Cambria Math" w:hAnsi="Cambria Math"/>
                </w:rPr>
                <m:t>ZAP</m:t>
              </m:r>
            </m:den>
          </m:f>
          <m:r>
            <w:rPr>
              <w:rFonts w:ascii="Cambria Math" w:hAnsi="Cambria Math"/>
            </w:rPr>
            <m:t>*100%</m:t>
          </m:r>
        </m:oMath>
      </m:oMathPara>
    </w:p>
    <w:p w14:paraId="76D78AFD" w14:textId="77777777" w:rsidR="00E26F76" w:rsidRPr="00201791" w:rsidRDefault="00E26F76" w:rsidP="00E26F76">
      <w:pPr>
        <w:ind w:left="142"/>
        <w:rPr>
          <w:rFonts w:ascii="Roboto Condensed" w:hAnsi="Roboto Condensed"/>
          <w:sz w:val="20"/>
        </w:rPr>
      </w:pPr>
      <w:r w:rsidRPr="00201791">
        <w:rPr>
          <w:rFonts w:ascii="Roboto Condensed" w:hAnsi="Roboto Condensed"/>
          <w:sz w:val="20"/>
        </w:rPr>
        <w:t>Gdzie:</w:t>
      </w:r>
    </w:p>
    <w:p w14:paraId="45FC110F" w14:textId="77777777" w:rsidR="00E26F76" w:rsidRPr="00201791" w:rsidRDefault="00342D17" w:rsidP="00E26F76">
      <w:pPr>
        <w:spacing w:line="276" w:lineRule="auto"/>
        <w:ind w:left="284"/>
        <w:rPr>
          <w:rFonts w:ascii="Roboto Condensed" w:hAnsi="Roboto Condensed"/>
          <w:i/>
          <w:sz w:val="20"/>
        </w:rPr>
      </w:pPr>
      <m:oMath>
        <m:sSub>
          <m:sSubPr>
            <m:ctrlPr>
              <w:rPr>
                <w:rFonts w:ascii="Cambria Math" w:hAnsi="Cambria Math"/>
                <w:i/>
              </w:rPr>
            </m:ctrlPr>
          </m:sSubPr>
          <m:e>
            <m:r>
              <w:rPr>
                <w:rFonts w:ascii="Cambria Math" w:hAnsi="Cambria Math"/>
              </w:rPr>
              <m:t>ZAP</m:t>
            </m:r>
          </m:e>
          <m:sub>
            <m:r>
              <w:rPr>
                <w:rFonts w:ascii="Cambria Math" w:hAnsi="Cambria Math"/>
              </w:rPr>
              <m:t>%</m:t>
            </m:r>
          </m:sub>
        </m:sSub>
      </m:oMath>
      <w:r w:rsidR="00E26F76" w:rsidRPr="00201791">
        <w:rPr>
          <w:rFonts w:ascii="Roboto Condensed" w:hAnsi="Roboto Condensed"/>
          <w:i/>
          <w:sz w:val="20"/>
        </w:rPr>
        <w:t xml:space="preserve"> – procent zapotrzebowania na nową zabudowę w terenach niezabudowanych</w:t>
      </w:r>
    </w:p>
    <w:p w14:paraId="72273DBE" w14:textId="77777777" w:rsidR="00E26F76" w:rsidRPr="00201791" w:rsidRDefault="00342D17" w:rsidP="00E26F76">
      <w:pPr>
        <w:ind w:left="284"/>
        <w:rPr>
          <w:rFonts w:ascii="Roboto Condensed" w:hAnsi="Roboto Condensed"/>
          <w:i/>
          <w:sz w:val="20"/>
        </w:rPr>
      </w:pPr>
      <m:oMath>
        <m:sSub>
          <m:sSubPr>
            <m:ctrlPr>
              <w:rPr>
                <w:rFonts w:ascii="Cambria Math" w:hAnsi="Cambria Math"/>
                <w:i/>
              </w:rPr>
            </m:ctrlPr>
          </m:sSubPr>
          <m:e>
            <m:r>
              <w:rPr>
                <w:rFonts w:ascii="Cambria Math" w:hAnsi="Cambria Math"/>
              </w:rPr>
              <m:t>Ch</m:t>
            </m:r>
          </m:e>
          <m:sub>
            <m:r>
              <w:rPr>
                <w:rFonts w:ascii="Cambria Math" w:hAnsi="Cambria Math"/>
              </w:rPr>
              <m:t>gm</m:t>
            </m:r>
          </m:sub>
        </m:sSub>
      </m:oMath>
      <w:r w:rsidR="00E26F76" w:rsidRPr="00201791">
        <w:rPr>
          <w:rFonts w:ascii="Roboto Condensed" w:hAnsi="Roboto Condensed"/>
          <w:i/>
          <w:sz w:val="20"/>
        </w:rPr>
        <w:t>– chłonność terenów niezabudowanych, w tym luk w istniejącej zabudowie</w:t>
      </w:r>
    </w:p>
    <w:p w14:paraId="6678A54C" w14:textId="77777777" w:rsidR="00E26F76" w:rsidRPr="00201791" w:rsidRDefault="00E26F76" w:rsidP="00E26F76">
      <w:pPr>
        <w:spacing w:after="120"/>
        <w:ind w:left="284"/>
        <w:rPr>
          <w:rFonts w:ascii="Roboto Condensed" w:hAnsi="Roboto Condensed"/>
          <w:sz w:val="20"/>
        </w:rPr>
      </w:pPr>
      <m:oMath>
        <m:r>
          <w:rPr>
            <w:rFonts w:ascii="Cambria Math" w:hAnsi="Cambria Math"/>
          </w:rPr>
          <m:t>ZAP</m:t>
        </m:r>
      </m:oMath>
      <w:r w:rsidRPr="00201791">
        <w:rPr>
          <w:rFonts w:ascii="Roboto Condensed" w:hAnsi="Roboto Condensed"/>
          <w:i/>
          <w:sz w:val="20"/>
        </w:rPr>
        <w:t xml:space="preserve"> – zapotrzebowanie na nową zabudowę obliczoną wg. §3 ust. 2 rozporządzenia </w:t>
      </w:r>
    </w:p>
    <w:p w14:paraId="3D6A3771" w14:textId="36E50085" w:rsidR="00E26F76" w:rsidRPr="00201791" w:rsidRDefault="00342D17" w:rsidP="00E26F76">
      <w:pPr>
        <w:ind w:left="142"/>
        <w:jc w:val="center"/>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m:t>
          </m:r>
          <m:f>
            <m:fPr>
              <m:ctrlPr>
                <w:rPr>
                  <w:rFonts w:ascii="Cambria Math" w:hAnsi="Cambria Math"/>
                  <w:i/>
                </w:rPr>
              </m:ctrlPr>
            </m:fPr>
            <m:num>
              <m:r>
                <w:rPr>
                  <w:rFonts w:ascii="Cambria Math" w:hAnsi="Cambria Math"/>
                </w:rPr>
                <m:t>1114</m:t>
              </m:r>
            </m:num>
            <m:den>
              <m:r>
                <w:rPr>
                  <w:rFonts w:ascii="Cambria Math" w:hAnsi="Cambria Math"/>
                </w:rPr>
                <m:t>1114</m:t>
              </m:r>
            </m:den>
          </m:f>
          <m:r>
            <w:rPr>
              <w:rFonts w:ascii="Cambria Math" w:hAnsi="Cambria Math"/>
            </w:rPr>
            <m:t>*100%</m:t>
          </m:r>
        </m:oMath>
      </m:oMathPara>
    </w:p>
    <w:p w14:paraId="2EDDB3EE" w14:textId="77777777" w:rsidR="00E26F76" w:rsidRPr="00201791" w:rsidRDefault="00E26F76" w:rsidP="00E26F76">
      <w:pPr>
        <w:jc w:val="both"/>
        <w:rPr>
          <w:rFonts w:ascii="Roboto Condensed" w:hAnsi="Roboto Condensed"/>
          <w:sz w:val="20"/>
        </w:rPr>
      </w:pPr>
    </w:p>
    <w:p w14:paraId="0A4C8F0D" w14:textId="02B13481" w:rsidR="00E26F76" w:rsidRPr="00201791" w:rsidRDefault="00342D17" w:rsidP="00E26F76">
      <w:pPr>
        <w:spacing w:line="276" w:lineRule="auto"/>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 100,00%</m:t>
          </m:r>
        </m:oMath>
      </m:oMathPara>
    </w:p>
    <w:p w14:paraId="3618942E" w14:textId="5429D694" w:rsidR="00E26F76" w:rsidRPr="00201791" w:rsidRDefault="00E26F76" w:rsidP="00E26F76">
      <w:pPr>
        <w:spacing w:before="120"/>
        <w:ind w:left="142"/>
        <w:jc w:val="both"/>
        <w:rPr>
          <w:rFonts w:ascii="Roboto Condensed" w:hAnsi="Roboto Condensed"/>
          <w:sz w:val="20"/>
        </w:rPr>
      </w:pPr>
      <w:r w:rsidRPr="00201791">
        <w:rPr>
          <w:rFonts w:ascii="Roboto Condensed" w:hAnsi="Roboto Condensed"/>
          <w:sz w:val="20"/>
        </w:rPr>
        <w:t xml:space="preserve">Zgodnie z art.13d ust.2 ustawy suma chłonności terenów niezabudowanych w tych strefach w całej gminie, w tym luk w istniejącej zabudowie, nie może być mniejsza niż 70 % oraz większa niż 130 % wartości zapotrzebowania na nową zabudowę mieszkaniową w gminie. </w:t>
      </w:r>
    </w:p>
    <w:p w14:paraId="37B220A2" w14:textId="3929C7FA" w:rsidR="00C22669" w:rsidRDefault="00E26F76" w:rsidP="00E26F76">
      <w:pPr>
        <w:pStyle w:val="Tekstpodstawowy2"/>
        <w:spacing w:before="120" w:after="120" w:line="240" w:lineRule="auto"/>
        <w:ind w:left="170"/>
        <w:rPr>
          <w:rFonts w:ascii="Roboto Condensed" w:hAnsi="Roboto Condensed"/>
          <w:sz w:val="20"/>
          <w:lang w:val="pl-PL"/>
        </w:rPr>
      </w:pPr>
      <w:r w:rsidRPr="00E26F76">
        <w:rPr>
          <w:rFonts w:ascii="Roboto Condensed" w:hAnsi="Roboto Condensed"/>
          <w:sz w:val="20"/>
          <w:lang w:val="pl-PL"/>
        </w:rPr>
        <w:t>Oznacza to, moż</w:t>
      </w:r>
      <w:r w:rsidR="00EE5889">
        <w:rPr>
          <w:rFonts w:ascii="Roboto Condensed" w:hAnsi="Roboto Condensed"/>
          <w:sz w:val="20"/>
          <w:lang w:val="pl-PL"/>
        </w:rPr>
        <w:t>liwość</w:t>
      </w:r>
      <w:r w:rsidRPr="00E26F76">
        <w:rPr>
          <w:rFonts w:ascii="Roboto Condensed" w:hAnsi="Roboto Condensed"/>
          <w:sz w:val="20"/>
          <w:lang w:val="pl-PL"/>
        </w:rPr>
        <w:t xml:space="preserve"> wyznacz</w:t>
      </w:r>
      <w:r w:rsidR="00EE5889">
        <w:rPr>
          <w:rFonts w:ascii="Roboto Condensed" w:hAnsi="Roboto Condensed"/>
          <w:sz w:val="20"/>
          <w:lang w:val="pl-PL"/>
        </w:rPr>
        <w:t>enia</w:t>
      </w:r>
      <w:r w:rsidRPr="00E26F76">
        <w:rPr>
          <w:rFonts w:ascii="Roboto Condensed" w:hAnsi="Roboto Condensed"/>
          <w:sz w:val="20"/>
          <w:lang w:val="pl-PL"/>
        </w:rPr>
        <w:t xml:space="preserve"> dodatkow</w:t>
      </w:r>
      <w:r w:rsidR="00EE5889">
        <w:rPr>
          <w:rFonts w:ascii="Roboto Condensed" w:hAnsi="Roboto Condensed"/>
          <w:sz w:val="20"/>
          <w:lang w:val="pl-PL"/>
        </w:rPr>
        <w:t>ych</w:t>
      </w:r>
      <w:r w:rsidRPr="00E26F76">
        <w:rPr>
          <w:rFonts w:ascii="Roboto Condensed" w:hAnsi="Roboto Condensed"/>
          <w:sz w:val="20"/>
          <w:lang w:val="pl-PL"/>
        </w:rPr>
        <w:t xml:space="preserve"> stref wielofunkcyjn</w:t>
      </w:r>
      <w:r w:rsidR="00EE5889">
        <w:rPr>
          <w:rFonts w:ascii="Roboto Condensed" w:hAnsi="Roboto Condensed"/>
          <w:sz w:val="20"/>
          <w:lang w:val="pl-PL"/>
        </w:rPr>
        <w:t>ych</w:t>
      </w:r>
      <w:r w:rsidRPr="00E26F76">
        <w:rPr>
          <w:rFonts w:ascii="Roboto Condensed" w:hAnsi="Roboto Condensed"/>
          <w:sz w:val="20"/>
          <w:lang w:val="pl-PL"/>
        </w:rPr>
        <w:t xml:space="preserve"> wykraczając</w:t>
      </w:r>
      <w:r w:rsidR="00EE5889">
        <w:rPr>
          <w:rFonts w:ascii="Roboto Condensed" w:hAnsi="Roboto Condensed"/>
          <w:sz w:val="20"/>
          <w:lang w:val="pl-PL"/>
        </w:rPr>
        <w:t>ych</w:t>
      </w:r>
      <w:r w:rsidRPr="00E26F76">
        <w:rPr>
          <w:rFonts w:ascii="Roboto Condensed" w:hAnsi="Roboto Condensed"/>
          <w:sz w:val="20"/>
          <w:lang w:val="pl-PL"/>
        </w:rPr>
        <w:t xml:space="preserve"> poza obszary </w:t>
      </w:r>
      <w:r w:rsidR="00191D6E" w:rsidRPr="00191D6E">
        <w:rPr>
          <w:rFonts w:ascii="Roboto Condensed" w:hAnsi="Roboto Condensed"/>
          <w:sz w:val="20"/>
          <w:lang w:val="pl-PL"/>
        </w:rPr>
        <w:t>dla których w obowiązujących</w:t>
      </w:r>
      <w:r w:rsidR="00191D6E">
        <w:rPr>
          <w:rFonts w:ascii="Roboto Condensed" w:hAnsi="Roboto Condensed"/>
          <w:sz w:val="20"/>
          <w:lang w:val="pl-PL"/>
        </w:rPr>
        <w:t xml:space="preserve"> </w:t>
      </w:r>
      <w:r w:rsidR="00191D6E" w:rsidRPr="00191D6E">
        <w:rPr>
          <w:rFonts w:ascii="Roboto Condensed" w:hAnsi="Roboto Condensed"/>
          <w:sz w:val="20"/>
          <w:lang w:val="pl-PL"/>
        </w:rPr>
        <w:t>miejscowych planach zagospodarowania przestrzennego określono przeznaczenie</w:t>
      </w:r>
      <w:r w:rsidR="00191D6E">
        <w:rPr>
          <w:rFonts w:ascii="Roboto Condensed" w:hAnsi="Roboto Condensed"/>
          <w:sz w:val="20"/>
          <w:lang w:val="pl-PL"/>
        </w:rPr>
        <w:t xml:space="preserve"> </w:t>
      </w:r>
      <w:r w:rsidR="00191D6E" w:rsidRPr="00191D6E">
        <w:rPr>
          <w:rFonts w:ascii="Roboto Condensed" w:hAnsi="Roboto Condensed"/>
          <w:sz w:val="20"/>
          <w:lang w:val="pl-PL"/>
        </w:rPr>
        <w:t>umożliwiające realizację funkcji mieszkaniowej</w:t>
      </w:r>
      <w:r w:rsidR="00191D6E" w:rsidRPr="00E26F76">
        <w:rPr>
          <w:rFonts w:ascii="Roboto Condensed" w:hAnsi="Roboto Condensed"/>
          <w:sz w:val="20"/>
          <w:lang w:val="pl-PL"/>
        </w:rPr>
        <w:t xml:space="preserve"> </w:t>
      </w:r>
      <w:r w:rsidR="00191D6E">
        <w:rPr>
          <w:rFonts w:ascii="Roboto Condensed" w:hAnsi="Roboto Condensed"/>
          <w:sz w:val="20"/>
          <w:lang w:val="pl-PL"/>
        </w:rPr>
        <w:t xml:space="preserve">oraz </w:t>
      </w:r>
      <w:r w:rsidR="00191D6E" w:rsidRPr="00E26F76">
        <w:rPr>
          <w:rFonts w:ascii="Roboto Condensed" w:hAnsi="Roboto Condensed"/>
          <w:sz w:val="20"/>
          <w:lang w:val="pl-PL"/>
        </w:rPr>
        <w:t>uzupełnienia</w:t>
      </w:r>
      <w:r w:rsidRPr="00E26F76">
        <w:rPr>
          <w:rFonts w:ascii="Roboto Condensed" w:hAnsi="Roboto Condensed"/>
          <w:sz w:val="20"/>
          <w:lang w:val="pl-PL"/>
        </w:rPr>
        <w:t xml:space="preserve"> zabudowy</w:t>
      </w:r>
      <w:r w:rsidR="00754524">
        <w:rPr>
          <w:rFonts w:ascii="Roboto Condensed" w:hAnsi="Roboto Condensed"/>
          <w:sz w:val="20"/>
          <w:lang w:val="pl-PL"/>
        </w:rPr>
        <w:t>.</w:t>
      </w:r>
      <w:r w:rsidRPr="00E26F76">
        <w:rPr>
          <w:rFonts w:ascii="Roboto Condensed" w:hAnsi="Roboto Condensed"/>
          <w:sz w:val="20"/>
          <w:lang w:val="pl-PL"/>
        </w:rPr>
        <w:t xml:space="preserve"> </w:t>
      </w:r>
    </w:p>
    <w:p w14:paraId="430F2965" w14:textId="67F973DD" w:rsidR="00C22669" w:rsidRPr="00566453" w:rsidRDefault="00C22669" w:rsidP="00E26F76">
      <w:pPr>
        <w:pStyle w:val="Tekstpodstawowy2"/>
        <w:spacing w:before="120" w:after="120" w:line="240" w:lineRule="auto"/>
        <w:ind w:left="170"/>
        <w:rPr>
          <w:rFonts w:ascii="Roboto Condensed" w:hAnsi="Roboto Condensed"/>
          <w:color w:val="77206D" w:themeColor="accent5" w:themeShade="BF"/>
          <w:sz w:val="20"/>
          <w:lang w:val="pl-PL"/>
        </w:rPr>
        <w:sectPr w:rsidR="00C22669" w:rsidRPr="00566453" w:rsidSect="00DF213F">
          <w:pgSz w:w="11907" w:h="16840" w:code="9"/>
          <w:pgMar w:top="680" w:right="851" w:bottom="851" w:left="1134" w:header="567" w:footer="567" w:gutter="0"/>
          <w:cols w:space="284"/>
          <w:docGrid w:linePitch="326"/>
        </w:sectPr>
      </w:pPr>
    </w:p>
    <w:p w14:paraId="1FF805AF" w14:textId="5C2ABDA6" w:rsidR="007A4721" w:rsidRPr="000705E1" w:rsidRDefault="00AD164E" w:rsidP="007A4721">
      <w:pPr>
        <w:pStyle w:val="Tekstpodstawowy2"/>
        <w:spacing w:before="120" w:after="120" w:line="240" w:lineRule="auto"/>
        <w:ind w:left="170"/>
        <w:rPr>
          <w:rFonts w:ascii="Roboto Condensed" w:hAnsi="Roboto Condensed"/>
          <w:i/>
          <w:iCs/>
          <w:sz w:val="20"/>
          <w:lang w:val="pl-PL"/>
        </w:rPr>
      </w:pPr>
      <w:r w:rsidRPr="000705E1">
        <w:rPr>
          <w:rFonts w:ascii="Roboto Condensed" w:hAnsi="Roboto Condensed"/>
          <w:i/>
          <w:iCs/>
          <w:noProof/>
          <w:sz w:val="20"/>
          <w:lang w:val="pl-PL"/>
        </w:rPr>
        <w:lastRenderedPageBreak/>
        <w:drawing>
          <wp:anchor distT="0" distB="0" distL="114300" distR="114300" simplePos="0" relativeHeight="251658242" behindDoc="1" locked="0" layoutInCell="1" allowOverlap="1" wp14:anchorId="501B7B5B" wp14:editId="21843217">
            <wp:simplePos x="0" y="0"/>
            <wp:positionH relativeFrom="column">
              <wp:posOffset>108800</wp:posOffset>
            </wp:positionH>
            <wp:positionV relativeFrom="paragraph">
              <wp:posOffset>-3175</wp:posOffset>
            </wp:positionV>
            <wp:extent cx="13747954" cy="9720580"/>
            <wp:effectExtent l="0" t="0" r="6350" b="0"/>
            <wp:wrapNone/>
            <wp:docPr id="88148889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88891" name="Obraz 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747954" cy="9720580"/>
                    </a:xfrm>
                    <a:prstGeom prst="rect">
                      <a:avLst/>
                    </a:prstGeom>
                  </pic:spPr>
                </pic:pic>
              </a:graphicData>
            </a:graphic>
          </wp:anchor>
        </w:drawing>
      </w:r>
      <w:r w:rsidR="00434248" w:rsidRPr="000705E1">
        <w:rPr>
          <w:rFonts w:ascii="Roboto Condensed" w:hAnsi="Roboto Condensed"/>
          <w:i/>
          <w:iCs/>
          <w:sz w:val="20"/>
          <w:lang w:val="pl-PL"/>
        </w:rPr>
        <w:t>Rys.</w:t>
      </w:r>
      <w:r w:rsidR="00D653D8">
        <w:rPr>
          <w:rFonts w:ascii="Roboto Condensed" w:hAnsi="Roboto Condensed"/>
          <w:i/>
          <w:iCs/>
          <w:sz w:val="20"/>
          <w:lang w:val="pl-PL"/>
        </w:rPr>
        <w:t>30</w:t>
      </w:r>
      <w:r w:rsidR="009F2964">
        <w:rPr>
          <w:rFonts w:ascii="Roboto Condensed" w:hAnsi="Roboto Condensed"/>
          <w:i/>
          <w:iCs/>
          <w:sz w:val="20"/>
          <w:lang w:val="pl-PL"/>
        </w:rPr>
        <w:t>.</w:t>
      </w:r>
      <w:r w:rsidR="00434248" w:rsidRPr="000705E1">
        <w:rPr>
          <w:rFonts w:ascii="Roboto Condensed" w:hAnsi="Roboto Condensed"/>
          <w:i/>
          <w:iCs/>
          <w:sz w:val="20"/>
          <w:lang w:val="pl-PL"/>
        </w:rPr>
        <w:t xml:space="preserve"> Wyznaczone strefy wielofunkcyjne w projekcie POG</w:t>
      </w:r>
      <w:r w:rsidR="00823C1A" w:rsidRPr="000705E1">
        <w:rPr>
          <w:rFonts w:ascii="Roboto Condensed" w:hAnsi="Roboto Condensed"/>
          <w:i/>
          <w:iCs/>
          <w:sz w:val="20"/>
          <w:lang w:val="pl-PL"/>
        </w:rPr>
        <w:t xml:space="preserve"> w ramach obowiązujących MPZP i </w:t>
      </w:r>
      <w:r w:rsidR="00CB6D7C" w:rsidRPr="000705E1">
        <w:rPr>
          <w:rFonts w:ascii="Roboto Condensed" w:hAnsi="Roboto Condensed"/>
          <w:i/>
          <w:iCs/>
          <w:sz w:val="20"/>
          <w:lang w:val="pl-PL"/>
        </w:rPr>
        <w:t>OUZ</w:t>
      </w:r>
      <w:r w:rsidR="00434248" w:rsidRPr="000705E1">
        <w:rPr>
          <w:rFonts w:ascii="Roboto Condensed" w:hAnsi="Roboto Condensed"/>
          <w:i/>
          <w:iCs/>
          <w:sz w:val="20"/>
          <w:lang w:val="pl-PL"/>
        </w:rPr>
        <w:t>.</w:t>
      </w:r>
    </w:p>
    <w:p w14:paraId="72C9B37D" w14:textId="6A881013" w:rsidR="00DE45A0" w:rsidRDefault="00E23532" w:rsidP="0095352D">
      <w:pPr>
        <w:spacing w:before="100" w:beforeAutospacing="1" w:after="100" w:afterAutospacing="1"/>
        <w:jc w:val="center"/>
        <w:rPr>
          <w:color w:val="EE0000"/>
        </w:rPr>
        <w:sectPr w:rsidR="00DE45A0" w:rsidSect="005532EC">
          <w:pgSz w:w="23814" w:h="16840" w:code="9"/>
          <w:pgMar w:top="680" w:right="851" w:bottom="851" w:left="1134" w:header="567" w:footer="567" w:gutter="0"/>
          <w:cols w:space="284"/>
          <w:docGrid w:linePitch="326"/>
        </w:sectPr>
      </w:pPr>
      <w:r>
        <w:rPr>
          <w:noProof/>
          <w:color w:val="EE0000"/>
        </w:rPr>
        <w:lastRenderedPageBreak/>
        <w:drawing>
          <wp:anchor distT="0" distB="0" distL="114300" distR="114300" simplePos="0" relativeHeight="251658243" behindDoc="0" locked="0" layoutInCell="1" allowOverlap="1" wp14:anchorId="518D8B3F" wp14:editId="2CAB1D2A">
            <wp:simplePos x="0" y="0"/>
            <wp:positionH relativeFrom="column">
              <wp:posOffset>51435</wp:posOffset>
            </wp:positionH>
            <wp:positionV relativeFrom="page">
              <wp:posOffset>590550</wp:posOffset>
            </wp:positionV>
            <wp:extent cx="13747750" cy="9720580"/>
            <wp:effectExtent l="0" t="0" r="6350" b="0"/>
            <wp:wrapTopAndBottom/>
            <wp:docPr id="151268809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88094" name="Obraz 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747750" cy="9720580"/>
                    </a:xfrm>
                    <a:prstGeom prst="rect">
                      <a:avLst/>
                    </a:prstGeom>
                  </pic:spPr>
                </pic:pic>
              </a:graphicData>
            </a:graphic>
          </wp:anchor>
        </w:drawing>
      </w:r>
      <w:r w:rsidR="008005BB" w:rsidRPr="00A55550">
        <w:rPr>
          <w:noProof/>
          <w:color w:val="EE0000"/>
        </w:rPr>
        <mc:AlternateContent>
          <mc:Choice Requires="wps">
            <w:drawing>
              <wp:anchor distT="45720" distB="45720" distL="114300" distR="114300" simplePos="0" relativeHeight="251658244" behindDoc="0" locked="0" layoutInCell="1" allowOverlap="1" wp14:anchorId="76D370B6" wp14:editId="00DD9D7F">
                <wp:simplePos x="0" y="0"/>
                <wp:positionH relativeFrom="column">
                  <wp:posOffset>26035</wp:posOffset>
                </wp:positionH>
                <wp:positionV relativeFrom="paragraph">
                  <wp:posOffset>0</wp:posOffset>
                </wp:positionV>
                <wp:extent cx="7357110" cy="324485"/>
                <wp:effectExtent l="0" t="0" r="0" b="0"/>
                <wp:wrapSquare wrapText="bothSides"/>
                <wp:docPr id="15881169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324485"/>
                        </a:xfrm>
                        <a:prstGeom prst="rect">
                          <a:avLst/>
                        </a:prstGeom>
                        <a:solidFill>
                          <a:srgbClr val="FFFFFF"/>
                        </a:solidFill>
                        <a:ln w="9525">
                          <a:noFill/>
                          <a:miter lim="800000"/>
                          <a:headEnd/>
                          <a:tailEnd/>
                        </a:ln>
                      </wps:spPr>
                      <wps:txbx>
                        <w:txbxContent>
                          <w:p w14:paraId="3C7AFFB0" w14:textId="7DEB3892" w:rsidR="00A55550" w:rsidRPr="0028026C" w:rsidRDefault="000705E1" w:rsidP="0028026C">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9F2964">
                              <w:rPr>
                                <w:rFonts w:ascii="Roboto Condensed" w:hAnsi="Roboto Condensed"/>
                                <w:i/>
                                <w:iCs/>
                                <w:sz w:val="20"/>
                                <w:lang w:val="pl-PL"/>
                              </w:rPr>
                              <w:t>3</w:t>
                            </w:r>
                            <w:r w:rsidR="00D653D8">
                              <w:rPr>
                                <w:rFonts w:ascii="Roboto Condensed" w:hAnsi="Roboto Condensed"/>
                                <w:i/>
                                <w:iCs/>
                                <w:sz w:val="20"/>
                                <w:lang w:val="pl-PL"/>
                              </w:rPr>
                              <w:t>1</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0028026C">
                              <w:rPr>
                                <w:rFonts w:ascii="Roboto Condensed" w:hAnsi="Roboto Condensed"/>
                                <w:i/>
                                <w:iCs/>
                                <w:sz w:val="20"/>
                                <w:lang w:val="pl-PL"/>
                              </w:rPr>
                              <w:t xml:space="preserve"> </w:t>
                            </w:r>
                            <w:r w:rsidR="0028026C" w:rsidRPr="000705E1">
                              <w:rPr>
                                <w:rFonts w:ascii="Roboto Condensed" w:hAnsi="Roboto Condensed"/>
                                <w:i/>
                                <w:iCs/>
                                <w:sz w:val="20"/>
                                <w:lang w:val="pl-PL"/>
                              </w:rPr>
                              <w:t>w ramach obowiązujących MPZP i OUZ.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370B6" id="_x0000_s1027" type="#_x0000_t202" style="position:absolute;left:0;text-align:left;margin-left:2.05pt;margin-top:0;width:579.3pt;height:25.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nkEAIAAP0DAAAOAAAAZHJzL2Uyb0RvYy54bWysU9tu2zAMfR+wfxD0vjhJkzU14hRdugwD&#10;ugvQ7QNkWY6FyaJGKbGzry8lu2m2vQ3TgyCK1C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" stroked="f">
                <v:textbox>
                  <w:txbxContent>
                    <w:p w14:paraId="3C7AFFB0" w14:textId="7DEB3892" w:rsidR="00A55550" w:rsidRPr="0028026C" w:rsidRDefault="000705E1" w:rsidP="0028026C">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9F2964">
                        <w:rPr>
                          <w:rFonts w:ascii="Roboto Condensed" w:hAnsi="Roboto Condensed"/>
                          <w:i/>
                          <w:iCs/>
                          <w:sz w:val="20"/>
                          <w:lang w:val="pl-PL"/>
                        </w:rPr>
                        <w:t>3</w:t>
                      </w:r>
                      <w:r w:rsidR="00D653D8">
                        <w:rPr>
                          <w:rFonts w:ascii="Roboto Condensed" w:hAnsi="Roboto Condensed"/>
                          <w:i/>
                          <w:iCs/>
                          <w:sz w:val="20"/>
                          <w:lang w:val="pl-PL"/>
                        </w:rPr>
                        <w:t>1</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0028026C">
                        <w:rPr>
                          <w:rFonts w:ascii="Roboto Condensed" w:hAnsi="Roboto Condensed"/>
                          <w:i/>
                          <w:iCs/>
                          <w:sz w:val="20"/>
                          <w:lang w:val="pl-PL"/>
                        </w:rPr>
                        <w:t xml:space="preserve"> </w:t>
                      </w:r>
                      <w:r w:rsidR="0028026C" w:rsidRPr="000705E1">
                        <w:rPr>
                          <w:rFonts w:ascii="Roboto Condensed" w:hAnsi="Roboto Condensed"/>
                          <w:i/>
                          <w:iCs/>
                          <w:sz w:val="20"/>
                          <w:lang w:val="pl-PL"/>
                        </w:rPr>
                        <w:t>w ramach obowiązujących MPZP i OUZ.</w:t>
                      </w:r>
                    </w:p>
                  </w:txbxContent>
                </v:textbox>
                <w10:wrap type="square"/>
              </v:shape>
            </w:pict>
          </mc:Fallback>
        </mc:AlternateContent>
      </w:r>
    </w:p>
    <w:p w14:paraId="02ED0A50" w14:textId="376A8F38" w:rsidR="002021ED" w:rsidRDefault="002021ED" w:rsidP="00542E81">
      <w:pPr>
        <w:spacing w:before="120"/>
        <w:ind w:left="142"/>
        <w:jc w:val="both"/>
        <w:rPr>
          <w:rFonts w:ascii="Roboto Condensed" w:hAnsi="Roboto Condensed"/>
          <w:sz w:val="20"/>
        </w:rPr>
      </w:pPr>
      <w:r w:rsidRPr="002021ED">
        <w:rPr>
          <w:rFonts w:ascii="Roboto Condensed" w:hAnsi="Roboto Condensed"/>
          <w:sz w:val="20"/>
        </w:rPr>
        <w:lastRenderedPageBreak/>
        <w:t xml:space="preserve">W związku z możliwością wyznaczenia stref SJ i SZ także poza obszarami, dla których w obowiązujących miejscowych planach zagospodarowania przestrzennego określono przeznaczenie umożliwiające realizację funkcji mieszkaniowej, oraz w obszarach uzupełnienia zabudowy, rozszerzono granice istniejących stref wielofunkcyjnych </w:t>
      </w:r>
      <w:r w:rsidRPr="00EE0A48">
        <w:rPr>
          <w:rFonts w:ascii="Roboto Condensed" w:hAnsi="Roboto Condensed"/>
          <w:sz w:val="20"/>
        </w:rPr>
        <w:t>i wyznaczono</w:t>
      </w:r>
      <w:r w:rsidR="00984557" w:rsidRPr="00EE0A48">
        <w:rPr>
          <w:rFonts w:ascii="Roboto Condensed" w:hAnsi="Roboto Condensed"/>
          <w:sz w:val="20"/>
        </w:rPr>
        <w:t xml:space="preserve"> </w:t>
      </w:r>
      <w:r w:rsidR="00106303" w:rsidRPr="00EE0A48">
        <w:rPr>
          <w:rFonts w:ascii="Roboto Condensed" w:hAnsi="Roboto Condensed"/>
          <w:sz w:val="20"/>
        </w:rPr>
        <w:t>sześć</w:t>
      </w:r>
      <w:r w:rsidR="00984557" w:rsidRPr="00EE0A48">
        <w:rPr>
          <w:rFonts w:ascii="Roboto Condensed" w:hAnsi="Roboto Condensed"/>
          <w:sz w:val="20"/>
        </w:rPr>
        <w:t xml:space="preserve"> </w:t>
      </w:r>
      <w:r w:rsidRPr="00EE0A48">
        <w:rPr>
          <w:rFonts w:ascii="Roboto Condensed" w:hAnsi="Roboto Condensed"/>
          <w:sz w:val="20"/>
        </w:rPr>
        <w:t>now</w:t>
      </w:r>
      <w:r w:rsidR="00984557" w:rsidRPr="00EE0A48">
        <w:rPr>
          <w:rFonts w:ascii="Roboto Condensed" w:hAnsi="Roboto Condensed"/>
          <w:sz w:val="20"/>
        </w:rPr>
        <w:t>ych</w:t>
      </w:r>
      <w:r w:rsidRPr="00EE0A48">
        <w:rPr>
          <w:rFonts w:ascii="Roboto Condensed" w:hAnsi="Roboto Condensed"/>
          <w:sz w:val="20"/>
        </w:rPr>
        <w:t xml:space="preserve"> stref</w:t>
      </w:r>
      <w:r w:rsidR="0048592F" w:rsidRPr="00EE0A48">
        <w:rPr>
          <w:rFonts w:ascii="Roboto Condensed" w:hAnsi="Roboto Condensed"/>
          <w:sz w:val="20"/>
        </w:rPr>
        <w:t xml:space="preserve"> wielofunkcyjn</w:t>
      </w:r>
      <w:r w:rsidR="00984557" w:rsidRPr="00EE0A48">
        <w:rPr>
          <w:rFonts w:ascii="Roboto Condensed" w:hAnsi="Roboto Condensed"/>
          <w:sz w:val="20"/>
        </w:rPr>
        <w:t>ych</w:t>
      </w:r>
      <w:r w:rsidR="00052B32" w:rsidRPr="00EE0A48">
        <w:rPr>
          <w:rFonts w:ascii="Roboto Condensed" w:hAnsi="Roboto Condensed"/>
          <w:sz w:val="20"/>
        </w:rPr>
        <w:t xml:space="preserve"> </w:t>
      </w:r>
      <w:r w:rsidR="00167AF4" w:rsidRPr="00AE06B6">
        <w:rPr>
          <w:rFonts w:ascii="Roboto Condensed" w:hAnsi="Roboto Condensed"/>
          <w:sz w:val="20"/>
        </w:rPr>
        <w:t>(</w:t>
      </w:r>
      <w:r w:rsidR="00EE0A48" w:rsidRPr="00AE06B6">
        <w:rPr>
          <w:rFonts w:ascii="Roboto Condensed" w:hAnsi="Roboto Condensed"/>
          <w:sz w:val="20"/>
        </w:rPr>
        <w:t>5SJ,</w:t>
      </w:r>
      <w:r w:rsidR="00167AF4" w:rsidRPr="00AE06B6">
        <w:rPr>
          <w:rFonts w:ascii="Roboto Condensed" w:hAnsi="Roboto Condensed"/>
          <w:sz w:val="20"/>
        </w:rPr>
        <w:t xml:space="preserve"> </w:t>
      </w:r>
      <w:r w:rsidR="00EE0A48" w:rsidRPr="00AE06B6">
        <w:rPr>
          <w:rFonts w:ascii="Roboto Condensed" w:hAnsi="Roboto Condensed"/>
          <w:sz w:val="20"/>
        </w:rPr>
        <w:t>36SJ,</w:t>
      </w:r>
      <w:r w:rsidR="00167AF4" w:rsidRPr="00AE06B6">
        <w:rPr>
          <w:rFonts w:ascii="Roboto Condensed" w:hAnsi="Roboto Condensed"/>
          <w:sz w:val="20"/>
        </w:rPr>
        <w:t xml:space="preserve"> </w:t>
      </w:r>
      <w:r w:rsidR="00EE0A48" w:rsidRPr="00AE06B6">
        <w:rPr>
          <w:rFonts w:ascii="Roboto Condensed" w:hAnsi="Roboto Condensed"/>
          <w:sz w:val="20"/>
        </w:rPr>
        <w:t>57SJ,</w:t>
      </w:r>
      <w:r w:rsidR="00167AF4" w:rsidRPr="00AE06B6">
        <w:rPr>
          <w:rFonts w:ascii="Roboto Condensed" w:hAnsi="Roboto Condensed"/>
          <w:sz w:val="20"/>
        </w:rPr>
        <w:t xml:space="preserve"> </w:t>
      </w:r>
      <w:r w:rsidR="00EE0A48" w:rsidRPr="00AE06B6">
        <w:rPr>
          <w:rFonts w:ascii="Roboto Condensed" w:hAnsi="Roboto Condensed"/>
          <w:sz w:val="20"/>
        </w:rPr>
        <w:t>143SJ,</w:t>
      </w:r>
      <w:r w:rsidR="00167AF4" w:rsidRPr="00AE06B6">
        <w:rPr>
          <w:rFonts w:ascii="Roboto Condensed" w:hAnsi="Roboto Condensed"/>
          <w:sz w:val="20"/>
        </w:rPr>
        <w:t xml:space="preserve"> </w:t>
      </w:r>
      <w:r w:rsidR="00EE0A48" w:rsidRPr="00AE06B6">
        <w:rPr>
          <w:rFonts w:ascii="Roboto Condensed" w:hAnsi="Roboto Condensed"/>
          <w:sz w:val="20"/>
        </w:rPr>
        <w:t>186SJ</w:t>
      </w:r>
      <w:r w:rsidR="00167AF4" w:rsidRPr="00AE06B6">
        <w:rPr>
          <w:rFonts w:ascii="Roboto Condensed" w:hAnsi="Roboto Condensed"/>
          <w:sz w:val="20"/>
        </w:rPr>
        <w:t>)</w:t>
      </w:r>
      <w:r w:rsidR="00EE0A48" w:rsidRPr="00AE06B6">
        <w:rPr>
          <w:rFonts w:ascii="Roboto Condensed" w:hAnsi="Roboto Condensed"/>
          <w:sz w:val="20"/>
        </w:rPr>
        <w:t xml:space="preserve"> </w:t>
      </w:r>
      <w:r w:rsidR="00052B32" w:rsidRPr="00EE0A48">
        <w:rPr>
          <w:rFonts w:ascii="Roboto Condensed" w:hAnsi="Roboto Condensed"/>
          <w:sz w:val="20"/>
        </w:rPr>
        <w:t xml:space="preserve">o powierzchni </w:t>
      </w:r>
      <w:r w:rsidR="00AD2D59" w:rsidRPr="0096799B">
        <w:rPr>
          <w:rFonts w:ascii="Roboto Condensed" w:hAnsi="Roboto Condensed"/>
          <w:sz w:val="20"/>
        </w:rPr>
        <w:t>1,</w:t>
      </w:r>
      <w:r w:rsidR="0096799B" w:rsidRPr="0096799B">
        <w:rPr>
          <w:rFonts w:ascii="Roboto Condensed" w:hAnsi="Roboto Condensed"/>
          <w:sz w:val="20"/>
        </w:rPr>
        <w:t>57</w:t>
      </w:r>
      <w:r w:rsidR="004C2B8B" w:rsidRPr="0096799B">
        <w:rPr>
          <w:rFonts w:ascii="Roboto Condensed" w:hAnsi="Roboto Condensed"/>
          <w:sz w:val="20"/>
        </w:rPr>
        <w:t>ha</w:t>
      </w:r>
      <w:r w:rsidR="000364BC" w:rsidRPr="0096799B">
        <w:rPr>
          <w:rFonts w:ascii="Roboto Condensed" w:hAnsi="Roboto Condensed"/>
          <w:sz w:val="20"/>
        </w:rPr>
        <w:t xml:space="preserve"> </w:t>
      </w:r>
      <w:r w:rsidR="000364BC" w:rsidRPr="00AE06B6">
        <w:rPr>
          <w:rFonts w:ascii="Roboto Condensed" w:hAnsi="Roboto Condensed"/>
          <w:sz w:val="20"/>
        </w:rPr>
        <w:t xml:space="preserve">nie </w:t>
      </w:r>
      <w:r w:rsidR="000364BC" w:rsidRPr="00EE0A48">
        <w:rPr>
          <w:rFonts w:ascii="Roboto Condensed" w:hAnsi="Roboto Condensed"/>
          <w:sz w:val="20"/>
        </w:rPr>
        <w:t xml:space="preserve">powiązanych przestrzennie </w:t>
      </w:r>
      <w:r w:rsidR="00984557" w:rsidRPr="00EE0A48">
        <w:rPr>
          <w:rFonts w:ascii="Roboto Condensed" w:hAnsi="Roboto Condensed"/>
          <w:sz w:val="20"/>
        </w:rPr>
        <w:t xml:space="preserve">z </w:t>
      </w:r>
      <w:r w:rsidR="00864E9B" w:rsidRPr="00EE0A48">
        <w:rPr>
          <w:rFonts w:ascii="Roboto Condensed" w:hAnsi="Roboto Condensed"/>
          <w:sz w:val="20"/>
        </w:rPr>
        <w:t xml:space="preserve">wcześniej wyznaczonymi </w:t>
      </w:r>
      <w:r w:rsidR="00984557" w:rsidRPr="00EE0A48">
        <w:rPr>
          <w:rFonts w:ascii="Roboto Condensed" w:hAnsi="Roboto Condensed"/>
          <w:sz w:val="20"/>
        </w:rPr>
        <w:t>strefami</w:t>
      </w:r>
      <w:r w:rsidR="00864E9B" w:rsidRPr="00EE0A48">
        <w:rPr>
          <w:rFonts w:ascii="Roboto Condensed" w:hAnsi="Roboto Condensed"/>
          <w:sz w:val="20"/>
        </w:rPr>
        <w:t xml:space="preserve"> wielofunkcyjnymi</w:t>
      </w:r>
      <w:r w:rsidRPr="00EE0A48">
        <w:rPr>
          <w:rFonts w:ascii="Roboto Condensed" w:hAnsi="Roboto Condensed"/>
          <w:sz w:val="20"/>
        </w:rPr>
        <w:t xml:space="preserve">. </w:t>
      </w:r>
      <w:r w:rsidRPr="002021ED">
        <w:rPr>
          <w:rFonts w:ascii="Roboto Condensed" w:hAnsi="Roboto Condensed"/>
          <w:sz w:val="20"/>
        </w:rPr>
        <w:t>Działanie to rozszerza tereny możliwe do zabudowy mieszkaniowej wzdłuż urządzonych dróg i na terenach uzbrojonych, spajając często rozproszoną zabudowę w spójne pasma zabudowy mieszkaniowej, z uwzględnieniem uwarunkowań rozwoju przestrzennego gminy</w:t>
      </w:r>
      <w:r>
        <w:rPr>
          <w:rFonts w:ascii="Roboto Condensed" w:hAnsi="Roboto Condensed"/>
          <w:sz w:val="20"/>
        </w:rPr>
        <w:t>.</w:t>
      </w:r>
    </w:p>
    <w:p w14:paraId="17DDFA69" w14:textId="0C299A97" w:rsidR="009E3A80" w:rsidRPr="00A92BE7" w:rsidRDefault="007901BF" w:rsidP="00542E81">
      <w:pPr>
        <w:spacing w:before="120"/>
        <w:ind w:left="142"/>
        <w:jc w:val="both"/>
        <w:rPr>
          <w:rFonts w:ascii="Roboto Condensed" w:hAnsi="Roboto Condensed"/>
          <w:sz w:val="20"/>
        </w:rPr>
      </w:pPr>
      <w:r w:rsidRPr="00A92BE7">
        <w:rPr>
          <w:rFonts w:ascii="Roboto Condensed" w:hAnsi="Roboto Condensed"/>
          <w:sz w:val="20"/>
        </w:rPr>
        <w:t xml:space="preserve">W wyniku rozszerzenia istniejących stref wielofunkcyjnych oraz wyznaczenia </w:t>
      </w:r>
      <w:r w:rsidR="00E84920" w:rsidRPr="00A92BE7">
        <w:rPr>
          <w:rFonts w:ascii="Roboto Condensed" w:hAnsi="Roboto Condensed"/>
          <w:sz w:val="20"/>
        </w:rPr>
        <w:t>nowego</w:t>
      </w:r>
      <w:r w:rsidRPr="00A92BE7">
        <w:rPr>
          <w:rFonts w:ascii="Roboto Condensed" w:hAnsi="Roboto Condensed"/>
          <w:sz w:val="20"/>
        </w:rPr>
        <w:t xml:space="preserve">, </w:t>
      </w:r>
      <w:r w:rsidR="00E84920" w:rsidRPr="00A92BE7">
        <w:rPr>
          <w:rFonts w:ascii="Roboto Condensed" w:hAnsi="Roboto Condensed"/>
          <w:sz w:val="20"/>
        </w:rPr>
        <w:t xml:space="preserve">sumarycznie </w:t>
      </w:r>
      <w:r w:rsidRPr="00A92BE7">
        <w:rPr>
          <w:rFonts w:ascii="Roboto Condensed" w:hAnsi="Roboto Condensed"/>
          <w:sz w:val="20"/>
        </w:rPr>
        <w:t xml:space="preserve">przeznaczono </w:t>
      </w:r>
      <w:r w:rsidR="00271A3F" w:rsidRPr="00A92BE7">
        <w:rPr>
          <w:rFonts w:ascii="Roboto Condensed" w:hAnsi="Roboto Condensed"/>
          <w:sz w:val="20"/>
        </w:rPr>
        <w:t>526,36</w:t>
      </w:r>
      <w:r w:rsidR="00407296" w:rsidRPr="00A92BE7">
        <w:rPr>
          <w:rFonts w:ascii="Roboto Condensed" w:hAnsi="Roboto Condensed"/>
          <w:sz w:val="20"/>
        </w:rPr>
        <w:t xml:space="preserve"> </w:t>
      </w:r>
      <w:r w:rsidRPr="00A92BE7">
        <w:rPr>
          <w:rFonts w:ascii="Roboto Condensed" w:hAnsi="Roboto Condensed"/>
          <w:sz w:val="20"/>
        </w:rPr>
        <w:t xml:space="preserve">ha terenów pod strefę wielofunkcyjną z zabudową mieszkaniową jednorodzinną - SJ oraz </w:t>
      </w:r>
      <w:r w:rsidR="00A92BE7" w:rsidRPr="00A92BE7">
        <w:rPr>
          <w:rFonts w:ascii="Roboto Condensed" w:hAnsi="Roboto Condensed"/>
          <w:sz w:val="20"/>
        </w:rPr>
        <w:t>31,14</w:t>
      </w:r>
      <w:r w:rsidR="00446FE8" w:rsidRPr="00A92BE7">
        <w:rPr>
          <w:rFonts w:ascii="Roboto Condensed" w:hAnsi="Roboto Condensed"/>
          <w:sz w:val="20"/>
        </w:rPr>
        <w:t xml:space="preserve"> </w:t>
      </w:r>
      <w:r w:rsidRPr="00A92BE7">
        <w:rPr>
          <w:rFonts w:ascii="Roboto Condensed" w:hAnsi="Roboto Condensed"/>
          <w:sz w:val="20"/>
        </w:rPr>
        <w:t xml:space="preserve">ha </w:t>
      </w:r>
      <w:r w:rsidR="002C0C69" w:rsidRPr="00A92BE7">
        <w:rPr>
          <w:rFonts w:ascii="Roboto Condensed" w:hAnsi="Roboto Condensed"/>
          <w:sz w:val="20"/>
        </w:rPr>
        <w:t xml:space="preserve">na </w:t>
      </w:r>
      <w:r w:rsidRPr="00A92BE7">
        <w:rPr>
          <w:rFonts w:ascii="Roboto Condensed" w:hAnsi="Roboto Condensed"/>
          <w:sz w:val="20"/>
        </w:rPr>
        <w:t xml:space="preserve">pod strefę wielofunkcyjną z zabudową zagrodową </w:t>
      </w:r>
      <w:r w:rsidR="002C0C69" w:rsidRPr="00A92BE7">
        <w:rPr>
          <w:rFonts w:ascii="Roboto Condensed" w:hAnsi="Roboto Condensed"/>
          <w:sz w:val="20"/>
        </w:rPr>
        <w:t>–</w:t>
      </w:r>
      <w:r w:rsidRPr="00A92BE7">
        <w:rPr>
          <w:rFonts w:ascii="Roboto Condensed" w:hAnsi="Roboto Condensed"/>
          <w:sz w:val="20"/>
        </w:rPr>
        <w:t xml:space="preserve"> SZ, czyli sumarycznie </w:t>
      </w:r>
      <w:r w:rsidR="003F62F3" w:rsidRPr="00A92BE7">
        <w:rPr>
          <w:rFonts w:ascii="Roboto Condensed" w:hAnsi="Roboto Condensed"/>
          <w:sz w:val="20"/>
        </w:rPr>
        <w:t>557</w:t>
      </w:r>
      <w:r w:rsidR="00271A3F" w:rsidRPr="00A92BE7">
        <w:rPr>
          <w:rFonts w:ascii="Roboto Condensed" w:hAnsi="Roboto Condensed"/>
          <w:sz w:val="20"/>
        </w:rPr>
        <w:t>,50</w:t>
      </w:r>
      <w:r w:rsidR="006555D5" w:rsidRPr="00A92BE7">
        <w:rPr>
          <w:rFonts w:ascii="Roboto Condensed" w:hAnsi="Roboto Condensed"/>
          <w:sz w:val="20"/>
        </w:rPr>
        <w:t xml:space="preserve"> </w:t>
      </w:r>
      <w:r w:rsidRPr="00A92BE7">
        <w:rPr>
          <w:rFonts w:ascii="Roboto Condensed" w:hAnsi="Roboto Condensed"/>
          <w:sz w:val="20"/>
        </w:rPr>
        <w:t>ha zostało objęte strefami wielofunkcyjnymi</w:t>
      </w:r>
      <w:r w:rsidR="008835C9" w:rsidRPr="00A92BE7">
        <w:rPr>
          <w:rFonts w:ascii="Roboto Condensed" w:hAnsi="Roboto Condensed"/>
          <w:sz w:val="20"/>
        </w:rPr>
        <w:t xml:space="preserve">. Schematyczne przedstawienie stref na </w:t>
      </w:r>
      <w:r w:rsidR="00992861" w:rsidRPr="00A92BE7">
        <w:rPr>
          <w:rFonts w:ascii="Roboto Condensed" w:hAnsi="Roboto Condensed"/>
          <w:i/>
          <w:iCs/>
          <w:sz w:val="20"/>
        </w:rPr>
        <w:t>Rys.3</w:t>
      </w:r>
      <w:r w:rsidR="00DD2DF2" w:rsidRPr="00A92BE7">
        <w:rPr>
          <w:rFonts w:ascii="Roboto Condensed" w:hAnsi="Roboto Condensed"/>
          <w:i/>
          <w:iCs/>
          <w:sz w:val="20"/>
        </w:rPr>
        <w:t>3</w:t>
      </w:r>
      <w:r w:rsidR="00992861" w:rsidRPr="00A92BE7">
        <w:rPr>
          <w:rFonts w:ascii="Roboto Condensed" w:hAnsi="Roboto Condensed"/>
          <w:i/>
          <w:iCs/>
          <w:sz w:val="20"/>
        </w:rPr>
        <w:t xml:space="preserve"> Wyznaczone strefy wielofunkcyjne w projekcie POG</w:t>
      </w:r>
      <w:r w:rsidR="00992861" w:rsidRPr="00A92BE7">
        <w:rPr>
          <w:rFonts w:ascii="Roboto Condensed" w:hAnsi="Roboto Condensed"/>
          <w:sz w:val="20"/>
        </w:rPr>
        <w:t>.</w:t>
      </w:r>
    </w:p>
    <w:p w14:paraId="319AAFD5" w14:textId="66831E60" w:rsidR="00001201" w:rsidRPr="00A92BE7" w:rsidRDefault="00001201" w:rsidP="00001201">
      <w:pPr>
        <w:spacing w:before="120"/>
        <w:ind w:left="142"/>
        <w:jc w:val="both"/>
        <w:rPr>
          <w:rFonts w:ascii="Roboto Condensed" w:hAnsi="Roboto Condensed"/>
          <w:color w:val="EE0000"/>
          <w:sz w:val="20"/>
        </w:rPr>
      </w:pPr>
      <w:r w:rsidRPr="003212E7">
        <w:rPr>
          <w:rFonts w:ascii="Roboto Condensed" w:hAnsi="Roboto Condensed"/>
          <w:sz w:val="20"/>
        </w:rPr>
        <w:t xml:space="preserve">W wyniku rozszerzenia istniejących i dodania nowych wielofunkcyjnych stref planistycznych, sumarycznie wyznaczono </w:t>
      </w:r>
      <w:r w:rsidR="001E45E8" w:rsidRPr="003212E7">
        <w:rPr>
          <w:rFonts w:ascii="Roboto Condensed" w:hAnsi="Roboto Condensed"/>
          <w:sz w:val="20"/>
        </w:rPr>
        <w:br/>
      </w:r>
      <w:r w:rsidR="003212E7" w:rsidRPr="003212E7">
        <w:rPr>
          <w:rFonts w:ascii="Roboto Condensed" w:hAnsi="Roboto Condensed"/>
          <w:sz w:val="20"/>
        </w:rPr>
        <w:t>143,0</w:t>
      </w:r>
      <w:r w:rsidR="00FA1AF8">
        <w:rPr>
          <w:rFonts w:ascii="Roboto Condensed" w:hAnsi="Roboto Condensed"/>
          <w:sz w:val="20"/>
        </w:rPr>
        <w:t>6</w:t>
      </w:r>
      <w:r w:rsidR="00D77E4C" w:rsidRPr="003212E7">
        <w:rPr>
          <w:rFonts w:ascii="Roboto Condensed" w:hAnsi="Roboto Condensed"/>
          <w:sz w:val="20"/>
        </w:rPr>
        <w:t xml:space="preserve"> </w:t>
      </w:r>
      <w:r w:rsidRPr="003212E7">
        <w:rPr>
          <w:rFonts w:ascii="Roboto Condensed" w:hAnsi="Roboto Condensed"/>
          <w:sz w:val="20"/>
        </w:rPr>
        <w:t xml:space="preserve">ha terenów nie zabudowanych i luk w zabudowie w ramach stref planistycznych SJ, SZ, w tym </w:t>
      </w:r>
      <w:r w:rsidR="003212E7" w:rsidRPr="00FA1AF8">
        <w:rPr>
          <w:rFonts w:ascii="Roboto Condensed" w:hAnsi="Roboto Condensed"/>
          <w:sz w:val="20"/>
        </w:rPr>
        <w:t>141,60</w:t>
      </w:r>
      <w:r w:rsidR="008362D7" w:rsidRPr="00FA1AF8">
        <w:rPr>
          <w:rFonts w:ascii="Roboto Condensed" w:hAnsi="Roboto Condensed"/>
          <w:sz w:val="20"/>
        </w:rPr>
        <w:t xml:space="preserve"> </w:t>
      </w:r>
      <w:r w:rsidRPr="00FA1AF8">
        <w:rPr>
          <w:rFonts w:ascii="Roboto Condensed" w:hAnsi="Roboto Condensed"/>
          <w:sz w:val="20"/>
        </w:rPr>
        <w:t xml:space="preserve">ha w ramach strefy wielofunkcyjnej z zabudową mieszkaniową jednorodzinną oraz </w:t>
      </w:r>
      <w:r w:rsidR="00965E81" w:rsidRPr="00FA1AF8">
        <w:rPr>
          <w:rFonts w:ascii="Roboto Condensed" w:hAnsi="Roboto Condensed"/>
          <w:sz w:val="20"/>
        </w:rPr>
        <w:t>1,</w:t>
      </w:r>
      <w:r w:rsidR="003212E7" w:rsidRPr="00FA1AF8">
        <w:rPr>
          <w:rFonts w:ascii="Roboto Condensed" w:hAnsi="Roboto Condensed"/>
          <w:sz w:val="20"/>
        </w:rPr>
        <w:t>46</w:t>
      </w:r>
      <w:r w:rsidR="00296F5F" w:rsidRPr="00FA1AF8">
        <w:rPr>
          <w:rFonts w:ascii="Roboto Condensed" w:hAnsi="Roboto Condensed"/>
          <w:sz w:val="20"/>
        </w:rPr>
        <w:t xml:space="preserve"> </w:t>
      </w:r>
      <w:r w:rsidRPr="00FA1AF8">
        <w:rPr>
          <w:rFonts w:ascii="Roboto Condensed" w:hAnsi="Roboto Condensed"/>
          <w:sz w:val="20"/>
        </w:rPr>
        <w:t xml:space="preserve">ha w ramach strefy wielofunkcyjnej z zabudową zagrodową, tereny które będą podlegać bilansowaniu w drugim etapie, schematycznie przedstawione </w:t>
      </w:r>
      <w:r w:rsidR="00D34778" w:rsidRPr="00FA1AF8">
        <w:rPr>
          <w:rFonts w:ascii="Roboto Condensed" w:hAnsi="Roboto Condensed"/>
          <w:sz w:val="20"/>
        </w:rPr>
        <w:t>na</w:t>
      </w:r>
      <w:r w:rsidR="00D94412" w:rsidRPr="00FA1AF8">
        <w:rPr>
          <w:rFonts w:ascii="Roboto Condensed" w:hAnsi="Roboto Condensed"/>
          <w:sz w:val="20"/>
        </w:rPr>
        <w:t>:</w:t>
      </w:r>
      <w:r w:rsidR="00D94412" w:rsidRPr="00FA1AF8">
        <w:rPr>
          <w:rFonts w:ascii="Roboto Condensed" w:hAnsi="Roboto Condensed"/>
          <w:sz w:val="20"/>
        </w:rPr>
        <w:br/>
      </w:r>
      <w:r w:rsidR="00ED1E07" w:rsidRPr="00FA1AF8">
        <w:rPr>
          <w:rFonts w:ascii="Roboto Condensed" w:hAnsi="Roboto Condensed"/>
          <w:i/>
          <w:iCs/>
          <w:sz w:val="20"/>
        </w:rPr>
        <w:t>Rys.3</w:t>
      </w:r>
      <w:r w:rsidR="00E626CD" w:rsidRPr="00FA1AF8">
        <w:rPr>
          <w:rFonts w:ascii="Roboto Condensed" w:hAnsi="Roboto Condensed"/>
          <w:i/>
          <w:iCs/>
          <w:sz w:val="20"/>
        </w:rPr>
        <w:t>4</w:t>
      </w:r>
      <w:r w:rsidR="00ED1E07" w:rsidRPr="00FA1AF8">
        <w:rPr>
          <w:rFonts w:ascii="Roboto Condensed" w:hAnsi="Roboto Condensed"/>
          <w:i/>
          <w:iCs/>
          <w:sz w:val="20"/>
        </w:rPr>
        <w:t xml:space="preserve"> Tereny niezabudowane i luki w zabudowie w ramach stref wielofunkcyjnych w projekcie POG.</w:t>
      </w:r>
    </w:p>
    <w:p w14:paraId="40D58774" w14:textId="77777777" w:rsidR="00C23579" w:rsidRPr="00C23579" w:rsidRDefault="00C23579" w:rsidP="00C23579">
      <w:pPr>
        <w:spacing w:before="120"/>
        <w:ind w:left="142"/>
        <w:jc w:val="both"/>
        <w:rPr>
          <w:rFonts w:ascii="Roboto Condensed" w:hAnsi="Roboto Condensed"/>
          <w:sz w:val="20"/>
        </w:rPr>
      </w:pPr>
      <w:r w:rsidRPr="00FA1AF8">
        <w:rPr>
          <w:rFonts w:ascii="Roboto Condensed" w:hAnsi="Roboto Condensed"/>
          <w:sz w:val="20"/>
        </w:rPr>
        <w:t>Następnie przystąpiono do ponownego obliczenia chłonności terenów niezabudowanych oraz luk w zabudowie istniejącej dla wielofunkcyjnych stref planistycznych. Zastosowano ten sam wskaźnik chłonności, uznany za najbardziej zbliżony do charakteru planowanej zabudowy</w:t>
      </w:r>
      <w:r w:rsidRPr="00C23579">
        <w:rPr>
          <w:rFonts w:ascii="Roboto Condensed" w:hAnsi="Roboto Condensed"/>
          <w:sz w:val="20"/>
        </w:rPr>
        <w:t>, w połączeniu z projektowanym maksymalnym wskaźnikiem intensywności zabudowy właściwym dla danej strefy.</w:t>
      </w:r>
    </w:p>
    <w:p w14:paraId="390AE84B" w14:textId="77777777" w:rsidR="00C23579" w:rsidRPr="00C23579" w:rsidRDefault="00C23579" w:rsidP="00C23579">
      <w:pPr>
        <w:spacing w:before="120"/>
        <w:ind w:left="142"/>
        <w:jc w:val="both"/>
        <w:rPr>
          <w:rFonts w:ascii="Roboto Condensed" w:hAnsi="Roboto Condensed"/>
          <w:sz w:val="20"/>
        </w:rPr>
      </w:pPr>
      <w:r w:rsidRPr="00C23579">
        <w:rPr>
          <w:rFonts w:ascii="Roboto Condensed" w:hAnsi="Roboto Condensed"/>
          <w:sz w:val="20"/>
        </w:rPr>
        <w:t>Po aktualizacji granic stref, przeprowadzonej po pierwszym etapie obliczeń chłonności terenów niezabudowanych, wskaźniki udziału funkcji mieszkaniowej uległy zmianie w pięciu rozszerzonych strefach (150SJ, 135SJ, 97SJ, 4SJ, 105SJ). Zmiana ta wynikała ze znaczącego zwiększenia powierzchni oraz zmiany kształtu geometrycznego tych stref. W pozostałych przypadkach wskaźniki udziału funkcji mieszkaniowej pozostały bez zmian, ponieważ rozszerzenia obejmowały głównie istniejące strefy zabudowy. W konsekwencji rozszerzone strefy dziedziczyły prognozowany udział funkcji mieszkaniowej od pierwotnych jednostek. Ta sama zasada została zastosowana wobec stref, które łączono w jedną poprzez rozszerzenia.</w:t>
      </w:r>
    </w:p>
    <w:p w14:paraId="076DFE9A" w14:textId="1149FC06" w:rsidR="001E56A5" w:rsidRPr="00782A92" w:rsidRDefault="00C23579" w:rsidP="00C23579">
      <w:pPr>
        <w:spacing w:before="120"/>
        <w:ind w:left="142"/>
        <w:jc w:val="both"/>
        <w:rPr>
          <w:rFonts w:ascii="Roboto Condensed" w:hAnsi="Roboto Condensed"/>
          <w:color w:val="000000" w:themeColor="text1"/>
          <w:sz w:val="20"/>
        </w:rPr>
      </w:pPr>
      <w:r w:rsidRPr="00C23579">
        <w:rPr>
          <w:rFonts w:ascii="Roboto Condensed" w:hAnsi="Roboto Condensed"/>
          <w:sz w:val="20"/>
        </w:rPr>
        <w:t xml:space="preserve">Co do zasady, nie wyznaczano wskaźników udziału funkcji mieszkaniowej dla nowych stref planistycznych typu SJ, z wyjątkiem strefy 186SJ w Dąbrówce, dla której ustalono wskaźnik na poziomie 0,9, odnoszący się do przewidywanych funkcji komunikacyjnych. </w:t>
      </w:r>
      <w:r w:rsidR="001E56A5" w:rsidRPr="00782A92">
        <w:rPr>
          <w:rFonts w:ascii="Roboto Condensed" w:hAnsi="Roboto Condensed"/>
          <w:color w:val="000000" w:themeColor="text1"/>
          <w:sz w:val="20"/>
        </w:rPr>
        <w:t>Poniższy rysunek schematycznie przedstawia przyjęte wskaźniki proporcji funkcji dla stref SJ w których występują tereny niezabudowane i luki w zabudowie istniejącej:</w:t>
      </w:r>
    </w:p>
    <w:p w14:paraId="6D11AD95" w14:textId="6FD8EC2B" w:rsidR="005553C8" w:rsidRPr="001538C5" w:rsidRDefault="005553C8" w:rsidP="00542E81">
      <w:pPr>
        <w:spacing w:before="120"/>
        <w:ind w:left="142"/>
        <w:jc w:val="both"/>
        <w:rPr>
          <w:rFonts w:ascii="Roboto Condensed" w:hAnsi="Roboto Condensed"/>
          <w:i/>
          <w:iCs/>
          <w:sz w:val="20"/>
        </w:rPr>
      </w:pPr>
      <w:r w:rsidRPr="001538C5">
        <w:rPr>
          <w:rFonts w:ascii="Roboto Condensed" w:hAnsi="Roboto Condensed"/>
          <w:i/>
          <w:iCs/>
          <w:sz w:val="20"/>
        </w:rPr>
        <w:t>Rys</w:t>
      </w:r>
      <w:r w:rsidR="00DA1988" w:rsidRPr="001538C5">
        <w:rPr>
          <w:rFonts w:ascii="Roboto Condensed" w:hAnsi="Roboto Condensed"/>
          <w:i/>
          <w:iCs/>
          <w:sz w:val="20"/>
        </w:rPr>
        <w:t>.3</w:t>
      </w:r>
      <w:r w:rsidR="00D653D8" w:rsidRPr="001538C5">
        <w:rPr>
          <w:rFonts w:ascii="Roboto Condensed" w:hAnsi="Roboto Condensed"/>
          <w:i/>
          <w:iCs/>
          <w:sz w:val="20"/>
        </w:rPr>
        <w:t>2</w:t>
      </w:r>
      <w:r w:rsidR="00DA1988" w:rsidRPr="001538C5">
        <w:rPr>
          <w:rFonts w:ascii="Roboto Condensed" w:hAnsi="Roboto Condensed"/>
          <w:i/>
          <w:iCs/>
          <w:sz w:val="20"/>
        </w:rPr>
        <w:t>.</w:t>
      </w:r>
      <w:r w:rsidRPr="001538C5">
        <w:rPr>
          <w:rFonts w:ascii="Roboto Condensed" w:hAnsi="Roboto Condensed"/>
          <w:i/>
          <w:iCs/>
          <w:sz w:val="20"/>
        </w:rPr>
        <w:t xml:space="preserve"> Prognozowany udział funkcji mieszkaniowej w strefach SJ w których występują tereny niezabudowane i luki w zabudowie istniejącej</w:t>
      </w:r>
      <w:r w:rsidR="00241745" w:rsidRPr="001538C5">
        <w:rPr>
          <w:rFonts w:ascii="Roboto Condensed" w:hAnsi="Roboto Condensed"/>
          <w:i/>
          <w:iCs/>
          <w:sz w:val="20"/>
        </w:rPr>
        <w:t>.</w:t>
      </w:r>
    </w:p>
    <w:p w14:paraId="4C6C1D1D" w14:textId="4E9826BD" w:rsidR="001E56A5" w:rsidRDefault="00414266" w:rsidP="005553C8">
      <w:pPr>
        <w:spacing w:before="120"/>
        <w:ind w:left="142"/>
        <w:jc w:val="center"/>
        <w:rPr>
          <w:rFonts w:ascii="Roboto Condensed" w:hAnsi="Roboto Condensed"/>
          <w:sz w:val="20"/>
        </w:rPr>
      </w:pPr>
      <w:r>
        <w:rPr>
          <w:rFonts w:ascii="Roboto Condensed" w:hAnsi="Roboto Condensed"/>
          <w:noProof/>
          <w:sz w:val="20"/>
        </w:rPr>
        <w:drawing>
          <wp:inline distT="0" distB="0" distL="0" distR="0" wp14:anchorId="3E130AC2" wp14:editId="0D1FD92C">
            <wp:extent cx="4391025" cy="4098511"/>
            <wp:effectExtent l="0" t="0" r="0" b="0"/>
            <wp:docPr id="6746536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53614" name="Obraz 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395416" cy="4102609"/>
                    </a:xfrm>
                    <a:prstGeom prst="rect">
                      <a:avLst/>
                    </a:prstGeom>
                  </pic:spPr>
                </pic:pic>
              </a:graphicData>
            </a:graphic>
          </wp:inline>
        </w:drawing>
      </w:r>
    </w:p>
    <w:p w14:paraId="5D3F0B7D" w14:textId="0B1D513B" w:rsidR="00693BA6" w:rsidRPr="003605D0" w:rsidRDefault="00693BA6" w:rsidP="003605D0">
      <w:pPr>
        <w:spacing w:before="120"/>
        <w:ind w:left="142"/>
        <w:jc w:val="both"/>
        <w:rPr>
          <w:rFonts w:ascii="Roboto Condensed" w:hAnsi="Roboto Condensed"/>
          <w:sz w:val="20"/>
        </w:rPr>
      </w:pPr>
      <w:r w:rsidRPr="00143A25">
        <w:rPr>
          <w:rFonts w:ascii="Roboto Condensed" w:hAnsi="Roboto Condensed"/>
          <w:sz w:val="20"/>
        </w:rPr>
        <w:lastRenderedPageBreak/>
        <w:t>W wyniku rozszerzenia stref, część z nich uległa złączeniu oraz powstały nowo wyodrębnione strefy wielofunkcyjne, co skutkowało koniecznością zmiany numeracji stref</w:t>
      </w:r>
      <w:r w:rsidR="003550C3">
        <w:rPr>
          <w:rFonts w:ascii="Roboto Condensed" w:hAnsi="Roboto Condensed"/>
          <w:sz w:val="20"/>
        </w:rPr>
        <w:t xml:space="preserve">, dodatkowo </w:t>
      </w:r>
      <w:r w:rsidR="00F6494A">
        <w:rPr>
          <w:rFonts w:ascii="Roboto Condensed" w:hAnsi="Roboto Condensed"/>
          <w:sz w:val="20"/>
        </w:rPr>
        <w:t xml:space="preserve">przez rozszerzenia zwiększyła się ilość stref na </w:t>
      </w:r>
      <w:r w:rsidR="004A536D" w:rsidRPr="004A536D">
        <w:rPr>
          <w:rFonts w:ascii="Roboto Condensed" w:hAnsi="Roboto Condensed"/>
          <w:sz w:val="20"/>
        </w:rPr>
        <w:t xml:space="preserve">stref, na których </w:t>
      </w:r>
      <w:r w:rsidR="00843638">
        <w:rPr>
          <w:rFonts w:ascii="Roboto Condensed" w:hAnsi="Roboto Condensed"/>
          <w:sz w:val="20"/>
        </w:rPr>
        <w:t xml:space="preserve">występują </w:t>
      </w:r>
      <w:r w:rsidR="004A536D" w:rsidRPr="004A536D">
        <w:rPr>
          <w:rFonts w:ascii="Roboto Condensed" w:hAnsi="Roboto Condensed"/>
          <w:sz w:val="20"/>
        </w:rPr>
        <w:t>teren</w:t>
      </w:r>
      <w:r w:rsidR="00843638">
        <w:rPr>
          <w:rFonts w:ascii="Roboto Condensed" w:hAnsi="Roboto Condensed"/>
          <w:sz w:val="20"/>
        </w:rPr>
        <w:t>y</w:t>
      </w:r>
      <w:r w:rsidR="004A536D" w:rsidRPr="004A536D">
        <w:rPr>
          <w:rFonts w:ascii="Roboto Condensed" w:hAnsi="Roboto Condensed"/>
          <w:sz w:val="20"/>
        </w:rPr>
        <w:t xml:space="preserve"> niezabudowan</w:t>
      </w:r>
      <w:r w:rsidR="00843638">
        <w:rPr>
          <w:rFonts w:ascii="Roboto Condensed" w:hAnsi="Roboto Condensed"/>
          <w:sz w:val="20"/>
        </w:rPr>
        <w:t>e</w:t>
      </w:r>
      <w:r w:rsidRPr="00143A25">
        <w:rPr>
          <w:rFonts w:ascii="Roboto Condensed" w:hAnsi="Roboto Condensed"/>
          <w:sz w:val="20"/>
        </w:rPr>
        <w:t>. Dla zac</w:t>
      </w:r>
      <w:r w:rsidRPr="00454141">
        <w:rPr>
          <w:rFonts w:ascii="Roboto Condensed" w:hAnsi="Roboto Condensed"/>
          <w:sz w:val="20"/>
        </w:rPr>
        <w:t>howania porządku w poniższej tabeli ujęto pierwotny symbol strefy.</w:t>
      </w:r>
    </w:p>
    <w:p w14:paraId="56A8B1C5" w14:textId="77777777" w:rsidR="00693BA6" w:rsidRDefault="00693BA6" w:rsidP="00693BA6">
      <w:pPr>
        <w:spacing w:before="120"/>
        <w:ind w:left="142"/>
        <w:jc w:val="both"/>
        <w:rPr>
          <w:rFonts w:ascii="Roboto Condensed" w:hAnsi="Roboto Condensed"/>
          <w:color w:val="FFC000"/>
          <w:sz w:val="20"/>
        </w:rPr>
      </w:pPr>
      <w:r w:rsidRPr="00454141">
        <w:rPr>
          <w:rFonts w:ascii="Roboto Condensed" w:hAnsi="Roboto Condensed"/>
          <w:sz w:val="20"/>
        </w:rPr>
        <w:t>W wyznaczonych strefach wielofunkcyjnych z zabudową mieszkaniową jednorodzinną SJ, oszacowana chłonność wynosi:</w:t>
      </w:r>
    </w:p>
    <w:p w14:paraId="20B8B9F8" w14:textId="29825C33" w:rsidR="00693BA6" w:rsidRPr="00DB70F7" w:rsidRDefault="00693BA6" w:rsidP="00693BA6">
      <w:pPr>
        <w:pStyle w:val="Tekstpodstawowy2"/>
        <w:spacing w:before="120" w:after="40" w:line="240" w:lineRule="auto"/>
        <w:ind w:left="170"/>
        <w:rPr>
          <w:rFonts w:ascii="Roboto Condensed" w:hAnsi="Roboto Condensed"/>
          <w:sz w:val="20"/>
          <w:lang w:val="pl-PL"/>
        </w:rPr>
      </w:pPr>
      <w:r w:rsidRPr="00486B71">
        <w:rPr>
          <w:rFonts w:ascii="Roboto Condensed" w:hAnsi="Roboto Condensed"/>
          <w:i/>
          <w:iCs/>
          <w:sz w:val="20"/>
          <w:szCs w:val="24"/>
          <w:lang w:val="pl-PL"/>
        </w:rPr>
        <w:t xml:space="preserve">Tab. </w:t>
      </w:r>
      <w:r w:rsidR="00DF0B52">
        <w:rPr>
          <w:rFonts w:ascii="Roboto Condensed" w:hAnsi="Roboto Condensed"/>
          <w:i/>
          <w:iCs/>
          <w:sz w:val="20"/>
          <w:szCs w:val="24"/>
          <w:lang w:val="pl-PL"/>
        </w:rPr>
        <w:t>11</w:t>
      </w:r>
      <w:r w:rsidRPr="00DB70F7">
        <w:rPr>
          <w:rFonts w:ascii="Roboto Condensed" w:hAnsi="Roboto Condensed"/>
          <w:i/>
          <w:iCs/>
          <w:sz w:val="20"/>
          <w:szCs w:val="24"/>
          <w:lang w:val="pl-PL"/>
        </w:rPr>
        <w:t>.</w:t>
      </w:r>
      <w:r>
        <w:rPr>
          <w:rFonts w:ascii="Roboto Condensed" w:hAnsi="Roboto Condensed"/>
          <w:i/>
          <w:iCs/>
          <w:sz w:val="20"/>
          <w:szCs w:val="24"/>
          <w:lang w:val="pl-PL"/>
        </w:rPr>
        <w:t xml:space="preserve"> Chłonność terenów niezabudowanych i luk w zabudowie istniejącej w ramach</w:t>
      </w:r>
      <w:r w:rsidRPr="00B13312">
        <w:rPr>
          <w:lang w:val="pl-PL"/>
        </w:rPr>
        <w:t xml:space="preserve"> </w:t>
      </w:r>
      <w:r w:rsidRPr="00B13312">
        <w:rPr>
          <w:rFonts w:ascii="Roboto Condensed" w:hAnsi="Roboto Condensed"/>
          <w:i/>
          <w:iCs/>
          <w:sz w:val="20"/>
          <w:szCs w:val="24"/>
          <w:lang w:val="pl-PL"/>
        </w:rPr>
        <w:t>stref wielofunkcyjnych z zabudową mieszkaniową jednorodzinną SJ</w:t>
      </w:r>
      <w:r>
        <w:rPr>
          <w:rFonts w:ascii="Roboto Condensed" w:hAnsi="Roboto Condensed"/>
          <w:i/>
          <w:iCs/>
          <w:sz w:val="20"/>
          <w:szCs w:val="24"/>
          <w:lang w:val="pl-PL"/>
        </w:rPr>
        <w:t>.</w:t>
      </w:r>
    </w:p>
    <w:tbl>
      <w:tblPr>
        <w:tblStyle w:val="Tabela-Siatka"/>
        <w:tblW w:w="9750" w:type="dxa"/>
        <w:tblInd w:w="142" w:type="dxa"/>
        <w:tblLook w:val="04A0" w:firstRow="1" w:lastRow="0" w:firstColumn="1" w:lastColumn="0" w:noHBand="0" w:noVBand="1"/>
      </w:tblPr>
      <w:tblGrid>
        <w:gridCol w:w="462"/>
        <w:gridCol w:w="1138"/>
        <w:gridCol w:w="1168"/>
        <w:gridCol w:w="1607"/>
        <w:gridCol w:w="1106"/>
        <w:gridCol w:w="1531"/>
        <w:gridCol w:w="1364"/>
        <w:gridCol w:w="1374"/>
      </w:tblGrid>
      <w:tr w:rsidR="00673295" w14:paraId="7676CA27" w14:textId="77777777" w:rsidTr="004E1ED1">
        <w:tc>
          <w:tcPr>
            <w:tcW w:w="463" w:type="dxa"/>
            <w:vMerge w:val="restart"/>
            <w:tcBorders>
              <w:top w:val="single" w:sz="12" w:space="0" w:color="auto"/>
              <w:left w:val="single" w:sz="12" w:space="0" w:color="auto"/>
            </w:tcBorders>
            <w:shd w:val="clear" w:color="auto" w:fill="A6A6A6" w:themeFill="background1" w:themeFillShade="A6"/>
          </w:tcPr>
          <w:p w14:paraId="58A4A9C5" w14:textId="77777777" w:rsidR="00C03146" w:rsidRPr="00201791" w:rsidRDefault="00C03146" w:rsidP="00542E81">
            <w:pPr>
              <w:ind w:left="-57" w:right="-57"/>
              <w:jc w:val="center"/>
              <w:rPr>
                <w:rFonts w:ascii="Roboto Condensed" w:hAnsi="Roboto Condensed"/>
                <w:sz w:val="16"/>
                <w:szCs w:val="16"/>
              </w:rPr>
            </w:pPr>
            <w:bookmarkStart w:id="128" w:name="_Hlk206701598"/>
            <w:r w:rsidRPr="00201791">
              <w:rPr>
                <w:rFonts w:ascii="Roboto Condensed" w:hAnsi="Roboto Condensed"/>
                <w:sz w:val="16"/>
                <w:szCs w:val="16"/>
              </w:rPr>
              <w:t>Lp.</w:t>
            </w:r>
          </w:p>
        </w:tc>
        <w:tc>
          <w:tcPr>
            <w:tcW w:w="1160" w:type="dxa"/>
            <w:vMerge w:val="restart"/>
            <w:tcBorders>
              <w:top w:val="single" w:sz="12" w:space="0" w:color="auto"/>
            </w:tcBorders>
            <w:shd w:val="clear" w:color="auto" w:fill="A6A6A6" w:themeFill="background1" w:themeFillShade="A6"/>
          </w:tcPr>
          <w:p w14:paraId="4011D8B6" w14:textId="75F0CE8A"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Oznaczenie</w:t>
            </w:r>
            <w:r w:rsidRPr="00201791">
              <w:rPr>
                <w:rFonts w:ascii="Roboto Condensed" w:hAnsi="Roboto Condensed"/>
                <w:sz w:val="16"/>
                <w:szCs w:val="16"/>
              </w:rPr>
              <w:t xml:space="preserve"> strefy</w:t>
            </w:r>
          </w:p>
        </w:tc>
        <w:tc>
          <w:tcPr>
            <w:tcW w:w="1022" w:type="dxa"/>
            <w:vMerge w:val="restart"/>
            <w:tcBorders>
              <w:top w:val="single" w:sz="12" w:space="0" w:color="auto"/>
            </w:tcBorders>
            <w:shd w:val="clear" w:color="auto" w:fill="A6A6A6" w:themeFill="background1" w:themeFillShade="A6"/>
          </w:tcPr>
          <w:p w14:paraId="0671B9BE" w14:textId="6F4E8973" w:rsidR="00C03146" w:rsidRPr="00201791" w:rsidRDefault="00C03146" w:rsidP="00542E81">
            <w:pPr>
              <w:ind w:left="-57" w:right="-57"/>
              <w:jc w:val="center"/>
              <w:rPr>
                <w:rFonts w:ascii="Roboto Condensed" w:hAnsi="Roboto Condensed"/>
                <w:sz w:val="16"/>
                <w:szCs w:val="16"/>
              </w:rPr>
            </w:pPr>
            <w:r w:rsidRPr="00B66C9F">
              <w:rPr>
                <w:rFonts w:ascii="Roboto Condensed" w:hAnsi="Roboto Condensed"/>
                <w:sz w:val="16"/>
                <w:szCs w:val="16"/>
              </w:rPr>
              <w:t>Symbol strefy  wyznaczonej w ramach</w:t>
            </w:r>
            <w:r>
              <w:rPr>
                <w:rFonts w:ascii="Roboto Condensed" w:hAnsi="Roboto Condensed"/>
                <w:sz w:val="16"/>
                <w:szCs w:val="16"/>
              </w:rPr>
              <w:t xml:space="preserve"> obowiązujących MPZP i </w:t>
            </w:r>
            <w:r w:rsidRPr="00B66C9F">
              <w:rPr>
                <w:rFonts w:ascii="Roboto Condensed" w:hAnsi="Roboto Condensed"/>
                <w:sz w:val="16"/>
                <w:szCs w:val="16"/>
              </w:rPr>
              <w:t>OUZ</w:t>
            </w:r>
          </w:p>
        </w:tc>
        <w:tc>
          <w:tcPr>
            <w:tcW w:w="1635" w:type="dxa"/>
            <w:tcBorders>
              <w:top w:val="single" w:sz="12" w:space="0" w:color="auto"/>
            </w:tcBorders>
            <w:shd w:val="clear" w:color="auto" w:fill="A6A6A6" w:themeFill="background1" w:themeFillShade="A6"/>
          </w:tcPr>
          <w:p w14:paraId="07B39869" w14:textId="41A5887B"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114" w:type="dxa"/>
            <w:tcBorders>
              <w:top w:val="single" w:sz="12" w:space="0" w:color="auto"/>
            </w:tcBorders>
            <w:shd w:val="clear" w:color="auto" w:fill="A6A6A6" w:themeFill="background1" w:themeFillShade="A6"/>
          </w:tcPr>
          <w:p w14:paraId="0FEAA2E7"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589" w:type="dxa"/>
            <w:tcBorders>
              <w:top w:val="single" w:sz="12" w:space="0" w:color="auto"/>
            </w:tcBorders>
            <w:shd w:val="clear" w:color="auto" w:fill="A6A6A6" w:themeFill="background1" w:themeFillShade="A6"/>
          </w:tcPr>
          <w:p w14:paraId="37783895"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388" w:type="dxa"/>
            <w:tcBorders>
              <w:top w:val="single" w:sz="12" w:space="0" w:color="auto"/>
            </w:tcBorders>
            <w:shd w:val="clear" w:color="auto" w:fill="A6A6A6" w:themeFill="background1" w:themeFillShade="A6"/>
          </w:tcPr>
          <w:p w14:paraId="1A1F7C9B" w14:textId="77777777" w:rsidR="00C03146" w:rsidRPr="00201791" w:rsidRDefault="00C03146" w:rsidP="00542E81">
            <w:pPr>
              <w:ind w:left="-57" w:right="-57"/>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379" w:type="dxa"/>
            <w:tcBorders>
              <w:top w:val="single" w:sz="12" w:space="0" w:color="auto"/>
              <w:right w:val="single" w:sz="12" w:space="0" w:color="auto"/>
            </w:tcBorders>
            <w:shd w:val="clear" w:color="auto" w:fill="A6A6A6" w:themeFill="background1" w:themeFillShade="A6"/>
          </w:tcPr>
          <w:p w14:paraId="44FBFCEE"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Chłonność terenów</w:t>
            </w:r>
          </w:p>
          <w:p w14:paraId="68997019" w14:textId="3613B245"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niezabudowanych, w</w:t>
            </w:r>
            <w:r w:rsidR="00542E81">
              <w:rPr>
                <w:rFonts w:ascii="Roboto Condensed" w:hAnsi="Roboto Condensed"/>
                <w:sz w:val="16"/>
                <w:szCs w:val="16"/>
              </w:rPr>
              <w:t xml:space="preserve"> </w:t>
            </w:r>
            <w:r w:rsidRPr="00201791">
              <w:rPr>
                <w:rFonts w:ascii="Roboto Condensed" w:hAnsi="Roboto Condensed"/>
                <w:sz w:val="16"/>
                <w:szCs w:val="16"/>
              </w:rPr>
              <w:t>tym luk w</w:t>
            </w:r>
            <w:r w:rsidR="00542E81">
              <w:rPr>
                <w:rFonts w:ascii="Roboto Condensed" w:hAnsi="Roboto Condensed"/>
                <w:sz w:val="16"/>
                <w:szCs w:val="16"/>
              </w:rPr>
              <w:t xml:space="preserve"> </w:t>
            </w:r>
            <w:r w:rsidRPr="00201791">
              <w:rPr>
                <w:rFonts w:ascii="Roboto Condensed" w:hAnsi="Roboto Condensed"/>
                <w:sz w:val="16"/>
                <w:szCs w:val="16"/>
              </w:rPr>
              <w:t>istniejącej</w:t>
            </w:r>
          </w:p>
          <w:p w14:paraId="616E4D0A" w14:textId="31F02434"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zabudowie w</w:t>
            </w:r>
            <w:r w:rsidR="00542E81">
              <w:rPr>
                <w:rFonts w:ascii="Roboto Condensed" w:hAnsi="Roboto Condensed"/>
                <w:sz w:val="16"/>
                <w:szCs w:val="16"/>
              </w:rPr>
              <w:t xml:space="preserve"> </w:t>
            </w:r>
            <w:r w:rsidRPr="00201791">
              <w:rPr>
                <w:rFonts w:ascii="Roboto Condensed" w:hAnsi="Roboto Condensed"/>
                <w:sz w:val="16"/>
                <w:szCs w:val="16"/>
              </w:rPr>
              <w:t>strefie</w:t>
            </w:r>
          </w:p>
          <w:p w14:paraId="5F8E704B"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planistycznej</w:t>
            </w:r>
          </w:p>
        </w:tc>
      </w:tr>
      <w:tr w:rsidR="00673295" w14:paraId="69541746" w14:textId="77777777" w:rsidTr="004E1ED1">
        <w:tc>
          <w:tcPr>
            <w:tcW w:w="463" w:type="dxa"/>
            <w:vMerge/>
            <w:tcBorders>
              <w:left w:val="single" w:sz="12" w:space="0" w:color="auto"/>
            </w:tcBorders>
            <w:shd w:val="clear" w:color="auto" w:fill="A6A6A6" w:themeFill="background1" w:themeFillShade="A6"/>
          </w:tcPr>
          <w:p w14:paraId="4636435D" w14:textId="77777777" w:rsidR="00C03146" w:rsidRPr="00201791" w:rsidRDefault="00C03146" w:rsidP="00542E81">
            <w:pPr>
              <w:ind w:left="-57" w:right="-57"/>
              <w:jc w:val="center"/>
              <w:rPr>
                <w:rFonts w:ascii="Roboto Condensed" w:hAnsi="Roboto Condensed"/>
                <w:sz w:val="16"/>
                <w:szCs w:val="16"/>
              </w:rPr>
            </w:pPr>
          </w:p>
        </w:tc>
        <w:tc>
          <w:tcPr>
            <w:tcW w:w="1160" w:type="dxa"/>
            <w:vMerge/>
            <w:shd w:val="clear" w:color="auto" w:fill="A6A6A6" w:themeFill="background1" w:themeFillShade="A6"/>
          </w:tcPr>
          <w:p w14:paraId="2AC310BE" w14:textId="77777777" w:rsidR="00C03146" w:rsidRPr="00201791" w:rsidRDefault="00C03146" w:rsidP="00542E81">
            <w:pPr>
              <w:ind w:left="-57" w:right="-57"/>
              <w:jc w:val="center"/>
              <w:rPr>
                <w:rFonts w:ascii="Roboto Condensed" w:hAnsi="Roboto Condensed"/>
                <w:sz w:val="16"/>
                <w:szCs w:val="16"/>
              </w:rPr>
            </w:pPr>
          </w:p>
        </w:tc>
        <w:tc>
          <w:tcPr>
            <w:tcW w:w="1022" w:type="dxa"/>
            <w:vMerge/>
            <w:shd w:val="clear" w:color="auto" w:fill="A6A6A6" w:themeFill="background1" w:themeFillShade="A6"/>
          </w:tcPr>
          <w:p w14:paraId="3432D07C" w14:textId="77777777" w:rsidR="00C03146" w:rsidRDefault="00C03146" w:rsidP="00542E81">
            <w:pPr>
              <w:spacing w:line="276" w:lineRule="auto"/>
              <w:ind w:left="-57" w:right="-57"/>
              <w:jc w:val="center"/>
              <w:rPr>
                <w:rFonts w:ascii="Roboto Condensed" w:hAnsi="Roboto Condensed"/>
                <w:b/>
                <w:bCs/>
                <w:sz w:val="16"/>
                <w:szCs w:val="16"/>
              </w:rPr>
            </w:pPr>
          </w:p>
        </w:tc>
        <w:tc>
          <w:tcPr>
            <w:tcW w:w="1635" w:type="dxa"/>
            <w:shd w:val="clear" w:color="auto" w:fill="A6A6A6" w:themeFill="background1" w:themeFillShade="A6"/>
          </w:tcPr>
          <w:p w14:paraId="18660737" w14:textId="246AE729" w:rsidR="00C03146" w:rsidRPr="00201791" w:rsidRDefault="00342D17" w:rsidP="00542E81">
            <w:pPr>
              <w:spacing w:line="276" w:lineRule="auto"/>
              <w:ind w:left="-57" w:right="-57"/>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114" w:type="dxa"/>
            <w:shd w:val="clear" w:color="auto" w:fill="A6A6A6" w:themeFill="background1" w:themeFillShade="A6"/>
          </w:tcPr>
          <w:p w14:paraId="1D2F99AE" w14:textId="77777777" w:rsidR="00C03146" w:rsidRPr="00201791" w:rsidRDefault="00342D17" w:rsidP="00542E81">
            <w:pPr>
              <w:spacing w:line="276" w:lineRule="auto"/>
              <w:ind w:left="-57" w:right="-57"/>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589" w:type="dxa"/>
            <w:shd w:val="clear" w:color="auto" w:fill="A6A6A6" w:themeFill="background1" w:themeFillShade="A6"/>
          </w:tcPr>
          <w:p w14:paraId="462773BD" w14:textId="77777777" w:rsidR="00C03146" w:rsidRPr="00201791" w:rsidRDefault="00342D17" w:rsidP="00542E81">
            <w:pPr>
              <w:spacing w:line="276" w:lineRule="auto"/>
              <w:ind w:left="-57" w:right="-57"/>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388" w:type="dxa"/>
            <w:shd w:val="clear" w:color="auto" w:fill="A6A6A6" w:themeFill="background1" w:themeFillShade="A6"/>
          </w:tcPr>
          <w:p w14:paraId="728FF718" w14:textId="77777777" w:rsidR="00C03146" w:rsidRPr="00BB0E2A" w:rsidRDefault="00342D17" w:rsidP="00542E81">
            <w:pPr>
              <w:spacing w:line="276" w:lineRule="auto"/>
              <w:ind w:left="-57" w:right="-57"/>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379" w:type="dxa"/>
            <w:tcBorders>
              <w:right w:val="single" w:sz="12" w:space="0" w:color="auto"/>
            </w:tcBorders>
            <w:shd w:val="clear" w:color="auto" w:fill="A6A6A6" w:themeFill="background1" w:themeFillShade="A6"/>
          </w:tcPr>
          <w:p w14:paraId="180740F8" w14:textId="77777777" w:rsidR="00C03146" w:rsidRPr="00201791" w:rsidRDefault="00342D17" w:rsidP="00542E81">
            <w:pPr>
              <w:spacing w:line="276" w:lineRule="auto"/>
              <w:ind w:left="-57" w:right="-57"/>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673295" w14:paraId="78B7FA01" w14:textId="77777777" w:rsidTr="004E1ED1">
        <w:tc>
          <w:tcPr>
            <w:tcW w:w="463" w:type="dxa"/>
            <w:vMerge/>
            <w:tcBorders>
              <w:left w:val="single" w:sz="12" w:space="0" w:color="auto"/>
              <w:bottom w:val="single" w:sz="12" w:space="0" w:color="auto"/>
            </w:tcBorders>
            <w:shd w:val="clear" w:color="auto" w:fill="A6A6A6" w:themeFill="background1" w:themeFillShade="A6"/>
          </w:tcPr>
          <w:p w14:paraId="5A0DC693" w14:textId="77777777" w:rsidR="00C03146" w:rsidRPr="00201791" w:rsidRDefault="00C03146" w:rsidP="00542E81">
            <w:pPr>
              <w:ind w:left="-57" w:right="-57"/>
              <w:jc w:val="center"/>
              <w:rPr>
                <w:rFonts w:ascii="Roboto Condensed" w:hAnsi="Roboto Condensed"/>
                <w:sz w:val="16"/>
                <w:szCs w:val="16"/>
              </w:rPr>
            </w:pPr>
          </w:p>
        </w:tc>
        <w:tc>
          <w:tcPr>
            <w:tcW w:w="1160" w:type="dxa"/>
            <w:vMerge/>
            <w:tcBorders>
              <w:bottom w:val="single" w:sz="12" w:space="0" w:color="auto"/>
            </w:tcBorders>
            <w:shd w:val="clear" w:color="auto" w:fill="A6A6A6" w:themeFill="background1" w:themeFillShade="A6"/>
          </w:tcPr>
          <w:p w14:paraId="5D87CFB1" w14:textId="77777777" w:rsidR="00C03146" w:rsidRPr="00201791" w:rsidRDefault="00C03146" w:rsidP="00542E81">
            <w:pPr>
              <w:ind w:left="-57" w:right="-57"/>
              <w:jc w:val="center"/>
              <w:rPr>
                <w:rFonts w:ascii="Roboto Condensed" w:hAnsi="Roboto Condensed"/>
                <w:sz w:val="16"/>
                <w:szCs w:val="16"/>
              </w:rPr>
            </w:pPr>
          </w:p>
        </w:tc>
        <w:tc>
          <w:tcPr>
            <w:tcW w:w="1022" w:type="dxa"/>
            <w:vMerge/>
            <w:tcBorders>
              <w:bottom w:val="single" w:sz="12" w:space="0" w:color="auto"/>
            </w:tcBorders>
            <w:shd w:val="clear" w:color="auto" w:fill="A6A6A6" w:themeFill="background1" w:themeFillShade="A6"/>
          </w:tcPr>
          <w:p w14:paraId="35B441D5" w14:textId="77777777" w:rsidR="00C03146" w:rsidRDefault="00C03146" w:rsidP="00542E81">
            <w:pPr>
              <w:ind w:left="-57" w:right="-57"/>
              <w:jc w:val="center"/>
              <w:rPr>
                <w:rFonts w:ascii="Roboto Condensed" w:hAnsi="Roboto Condensed"/>
                <w:sz w:val="16"/>
                <w:szCs w:val="16"/>
              </w:rPr>
            </w:pPr>
          </w:p>
        </w:tc>
        <w:tc>
          <w:tcPr>
            <w:tcW w:w="1635" w:type="dxa"/>
            <w:tcBorders>
              <w:bottom w:val="single" w:sz="12" w:space="0" w:color="auto"/>
            </w:tcBorders>
            <w:shd w:val="clear" w:color="auto" w:fill="A6A6A6" w:themeFill="background1" w:themeFillShade="A6"/>
          </w:tcPr>
          <w:p w14:paraId="3E378E6B" w14:textId="404517F1"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114" w:type="dxa"/>
            <w:tcBorders>
              <w:bottom w:val="single" w:sz="12" w:space="0" w:color="auto"/>
            </w:tcBorders>
            <w:shd w:val="clear" w:color="auto" w:fill="A6A6A6" w:themeFill="background1" w:themeFillShade="A6"/>
          </w:tcPr>
          <w:p w14:paraId="745F85E5" w14:textId="77777777" w:rsidR="00C03146" w:rsidRPr="00201791" w:rsidRDefault="00C03146" w:rsidP="00542E81">
            <w:pPr>
              <w:ind w:left="-57" w:right="-57"/>
              <w:jc w:val="center"/>
              <w:rPr>
                <w:rFonts w:ascii="Roboto Condensed" w:hAnsi="Roboto Condensed"/>
                <w:sz w:val="16"/>
                <w:szCs w:val="16"/>
              </w:rPr>
            </w:pPr>
          </w:p>
        </w:tc>
        <w:tc>
          <w:tcPr>
            <w:tcW w:w="1589" w:type="dxa"/>
            <w:tcBorders>
              <w:bottom w:val="single" w:sz="12" w:space="0" w:color="auto"/>
            </w:tcBorders>
            <w:shd w:val="clear" w:color="auto" w:fill="A6A6A6" w:themeFill="background1" w:themeFillShade="A6"/>
          </w:tcPr>
          <w:p w14:paraId="0FA09908" w14:textId="77777777"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388" w:type="dxa"/>
            <w:tcBorders>
              <w:bottom w:val="single" w:sz="12" w:space="0" w:color="auto"/>
            </w:tcBorders>
            <w:shd w:val="clear" w:color="auto" w:fill="A6A6A6" w:themeFill="background1" w:themeFillShade="A6"/>
          </w:tcPr>
          <w:p w14:paraId="1F1B7EAE" w14:textId="77777777" w:rsidR="00C03146" w:rsidRDefault="00C03146" w:rsidP="00542E81">
            <w:pPr>
              <w:ind w:left="-57" w:right="-57"/>
              <w:jc w:val="center"/>
              <w:rPr>
                <w:rFonts w:ascii="Roboto Condensed" w:hAnsi="Roboto Condensed"/>
                <w:sz w:val="16"/>
                <w:szCs w:val="16"/>
              </w:rPr>
            </w:pPr>
          </w:p>
        </w:tc>
        <w:tc>
          <w:tcPr>
            <w:tcW w:w="1379" w:type="dxa"/>
            <w:tcBorders>
              <w:bottom w:val="single" w:sz="12" w:space="0" w:color="auto"/>
              <w:right w:val="single" w:sz="12" w:space="0" w:color="auto"/>
            </w:tcBorders>
            <w:shd w:val="clear" w:color="auto" w:fill="A6A6A6" w:themeFill="background1" w:themeFillShade="A6"/>
          </w:tcPr>
          <w:p w14:paraId="7CD7AA94" w14:textId="77777777"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4E1ED1" w14:paraId="2E5E3FC7" w14:textId="77777777" w:rsidTr="004E1ED1">
        <w:tc>
          <w:tcPr>
            <w:tcW w:w="463" w:type="dxa"/>
          </w:tcPr>
          <w:p w14:paraId="49F4712A" w14:textId="7EAB08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160" w:type="dxa"/>
          </w:tcPr>
          <w:p w14:paraId="41A63398" w14:textId="7EDB49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2SJ</w:t>
            </w:r>
          </w:p>
        </w:tc>
        <w:tc>
          <w:tcPr>
            <w:tcW w:w="1022" w:type="dxa"/>
          </w:tcPr>
          <w:p w14:paraId="6042CD1E" w14:textId="5D7211F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1SJ</w:t>
            </w:r>
          </w:p>
        </w:tc>
        <w:tc>
          <w:tcPr>
            <w:tcW w:w="1635" w:type="dxa"/>
          </w:tcPr>
          <w:p w14:paraId="2016382B" w14:textId="58783C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0.3665</w:t>
            </w:r>
          </w:p>
        </w:tc>
        <w:tc>
          <w:tcPr>
            <w:tcW w:w="1114" w:type="dxa"/>
          </w:tcPr>
          <w:p w14:paraId="0F759D52" w14:textId="2B840A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E210225" w14:textId="4CBEE08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35C177D" w14:textId="51C165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EFDEC47" w14:textId="51D816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13D88E12" w14:textId="77777777" w:rsidTr="004E1ED1">
        <w:tc>
          <w:tcPr>
            <w:tcW w:w="463" w:type="dxa"/>
          </w:tcPr>
          <w:p w14:paraId="70C182EB" w14:textId="6F2B65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c>
          <w:tcPr>
            <w:tcW w:w="1160" w:type="dxa"/>
          </w:tcPr>
          <w:p w14:paraId="4AC8521A" w14:textId="52CC28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3SJ</w:t>
            </w:r>
          </w:p>
        </w:tc>
        <w:tc>
          <w:tcPr>
            <w:tcW w:w="1022" w:type="dxa"/>
          </w:tcPr>
          <w:p w14:paraId="1B11B48D" w14:textId="6BBF76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4SJ</w:t>
            </w:r>
          </w:p>
        </w:tc>
        <w:tc>
          <w:tcPr>
            <w:tcW w:w="1635" w:type="dxa"/>
          </w:tcPr>
          <w:p w14:paraId="02029C78" w14:textId="5A3F42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0.5589</w:t>
            </w:r>
          </w:p>
        </w:tc>
        <w:tc>
          <w:tcPr>
            <w:tcW w:w="1114" w:type="dxa"/>
          </w:tcPr>
          <w:p w14:paraId="39396616" w14:textId="4E829C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A0E2033" w14:textId="3616B2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AF63CF0" w14:textId="531F33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38C990F" w14:textId="6FB899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67516E1" w14:textId="77777777" w:rsidTr="004E1ED1">
        <w:tc>
          <w:tcPr>
            <w:tcW w:w="463" w:type="dxa"/>
          </w:tcPr>
          <w:p w14:paraId="75CF1629" w14:textId="76E9C5D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c>
          <w:tcPr>
            <w:tcW w:w="1160" w:type="dxa"/>
          </w:tcPr>
          <w:p w14:paraId="249229FE" w14:textId="79FE813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4SJ</w:t>
            </w:r>
          </w:p>
        </w:tc>
        <w:tc>
          <w:tcPr>
            <w:tcW w:w="1022" w:type="dxa"/>
          </w:tcPr>
          <w:p w14:paraId="317C1D5E" w14:textId="33B025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3SJ</w:t>
            </w:r>
          </w:p>
        </w:tc>
        <w:tc>
          <w:tcPr>
            <w:tcW w:w="1635" w:type="dxa"/>
          </w:tcPr>
          <w:p w14:paraId="1661BBEF" w14:textId="11FF73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0.6431</w:t>
            </w:r>
          </w:p>
        </w:tc>
        <w:tc>
          <w:tcPr>
            <w:tcW w:w="1114" w:type="dxa"/>
          </w:tcPr>
          <w:p w14:paraId="3E737E51" w14:textId="73A0DD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FC1AFA2" w14:textId="6AA973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47BBB41" w14:textId="38536C6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49CBB1E9" w14:textId="2200D9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5AF1F22" w14:textId="77777777" w:rsidTr="004E1ED1">
        <w:tc>
          <w:tcPr>
            <w:tcW w:w="463" w:type="dxa"/>
          </w:tcPr>
          <w:p w14:paraId="74FB8A68" w14:textId="208CF9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c>
          <w:tcPr>
            <w:tcW w:w="1160" w:type="dxa"/>
          </w:tcPr>
          <w:p w14:paraId="70F99B5C" w14:textId="1631B3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5SJ</w:t>
            </w:r>
          </w:p>
        </w:tc>
        <w:tc>
          <w:tcPr>
            <w:tcW w:w="1022" w:type="dxa"/>
          </w:tcPr>
          <w:p w14:paraId="407ED8E9" w14:textId="0BC175CD" w:rsidR="004E1ED1" w:rsidRPr="004E1ED1" w:rsidRDefault="004E1ED1" w:rsidP="004E1ED1">
            <w:pPr>
              <w:jc w:val="center"/>
              <w:rPr>
                <w:rFonts w:ascii="Roboto Condensed" w:hAnsi="Roboto Condensed"/>
                <w:sz w:val="16"/>
                <w:szCs w:val="16"/>
              </w:rPr>
            </w:pPr>
          </w:p>
        </w:tc>
        <w:tc>
          <w:tcPr>
            <w:tcW w:w="1635" w:type="dxa"/>
          </w:tcPr>
          <w:p w14:paraId="32CA01B2" w14:textId="43B7A8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0.3783</w:t>
            </w:r>
          </w:p>
        </w:tc>
        <w:tc>
          <w:tcPr>
            <w:tcW w:w="1114" w:type="dxa"/>
          </w:tcPr>
          <w:p w14:paraId="0AAFEB73" w14:textId="1A658B0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9E84FD4" w14:textId="3E07FA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04B4293" w14:textId="08577B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245AA9C" w14:textId="2196BA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301982A5" w14:textId="77777777" w:rsidTr="004E1ED1">
        <w:tc>
          <w:tcPr>
            <w:tcW w:w="463" w:type="dxa"/>
          </w:tcPr>
          <w:p w14:paraId="4A4A11E6" w14:textId="6949A3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c>
          <w:tcPr>
            <w:tcW w:w="1160" w:type="dxa"/>
          </w:tcPr>
          <w:p w14:paraId="169D8763" w14:textId="37E518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8SJ</w:t>
            </w:r>
          </w:p>
        </w:tc>
        <w:tc>
          <w:tcPr>
            <w:tcW w:w="1022" w:type="dxa"/>
          </w:tcPr>
          <w:p w14:paraId="53EB35BA" w14:textId="5FA1F9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5SJ, 6SJ, 7SJ, 9SJ, 10SJ, 11SJ, 12SJ, 13SJ, 18SJ, 19SJ, 20SJ</w:t>
            </w:r>
          </w:p>
        </w:tc>
        <w:tc>
          <w:tcPr>
            <w:tcW w:w="1635" w:type="dxa"/>
          </w:tcPr>
          <w:p w14:paraId="345FAAD8" w14:textId="63862A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7.0033</w:t>
            </w:r>
          </w:p>
        </w:tc>
        <w:tc>
          <w:tcPr>
            <w:tcW w:w="1114" w:type="dxa"/>
          </w:tcPr>
          <w:p w14:paraId="5529FE0E" w14:textId="7D36EA9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0433E8" w14:textId="2E4570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7481670" w14:textId="224FCD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3918147" w14:textId="234D3A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w:t>
            </w:r>
          </w:p>
        </w:tc>
      </w:tr>
      <w:tr w:rsidR="004E1ED1" w14:paraId="4F9E7945" w14:textId="77777777" w:rsidTr="004E1ED1">
        <w:tc>
          <w:tcPr>
            <w:tcW w:w="463" w:type="dxa"/>
          </w:tcPr>
          <w:p w14:paraId="5DB5C589" w14:textId="70032E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c>
          <w:tcPr>
            <w:tcW w:w="1160" w:type="dxa"/>
          </w:tcPr>
          <w:p w14:paraId="2168118E" w14:textId="74298C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9SJ</w:t>
            </w:r>
          </w:p>
        </w:tc>
        <w:tc>
          <w:tcPr>
            <w:tcW w:w="1022" w:type="dxa"/>
          </w:tcPr>
          <w:p w14:paraId="172978DF" w14:textId="5F6DCF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8SJ</w:t>
            </w:r>
          </w:p>
        </w:tc>
        <w:tc>
          <w:tcPr>
            <w:tcW w:w="1635" w:type="dxa"/>
          </w:tcPr>
          <w:p w14:paraId="307646EF" w14:textId="3A1069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0.5571</w:t>
            </w:r>
          </w:p>
        </w:tc>
        <w:tc>
          <w:tcPr>
            <w:tcW w:w="1114" w:type="dxa"/>
          </w:tcPr>
          <w:p w14:paraId="448C0A34" w14:textId="7261041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703C64" w14:textId="31E9F0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BC99774" w14:textId="38D2967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FC40FC9" w14:textId="034A9C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6E3E4170" w14:textId="77777777" w:rsidTr="004E1ED1">
        <w:tc>
          <w:tcPr>
            <w:tcW w:w="463" w:type="dxa"/>
          </w:tcPr>
          <w:p w14:paraId="0D9F3199" w14:textId="5F41E4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w:t>
            </w:r>
          </w:p>
        </w:tc>
        <w:tc>
          <w:tcPr>
            <w:tcW w:w="1160" w:type="dxa"/>
          </w:tcPr>
          <w:p w14:paraId="2F3E72C8" w14:textId="6E5A78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10SJ</w:t>
            </w:r>
          </w:p>
        </w:tc>
        <w:tc>
          <w:tcPr>
            <w:tcW w:w="1022" w:type="dxa"/>
          </w:tcPr>
          <w:p w14:paraId="14D1BDC2" w14:textId="2777917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21SJ</w:t>
            </w:r>
          </w:p>
        </w:tc>
        <w:tc>
          <w:tcPr>
            <w:tcW w:w="1635" w:type="dxa"/>
          </w:tcPr>
          <w:p w14:paraId="09C61EFA" w14:textId="69FC50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1.2678</w:t>
            </w:r>
          </w:p>
        </w:tc>
        <w:tc>
          <w:tcPr>
            <w:tcW w:w="1114" w:type="dxa"/>
          </w:tcPr>
          <w:p w14:paraId="109F18C4" w14:textId="29EC9F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285D6AB" w14:textId="233169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3893231" w14:textId="0259C1F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15753FF" w14:textId="736FBE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r>
      <w:tr w:rsidR="004E1ED1" w14:paraId="74BF9B5C" w14:textId="77777777" w:rsidTr="004E1ED1">
        <w:tc>
          <w:tcPr>
            <w:tcW w:w="463" w:type="dxa"/>
          </w:tcPr>
          <w:p w14:paraId="656163CA" w14:textId="532789E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w:t>
            </w:r>
          </w:p>
        </w:tc>
        <w:tc>
          <w:tcPr>
            <w:tcW w:w="1160" w:type="dxa"/>
          </w:tcPr>
          <w:p w14:paraId="643E3132" w14:textId="29D3F6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14SJ</w:t>
            </w:r>
          </w:p>
        </w:tc>
        <w:tc>
          <w:tcPr>
            <w:tcW w:w="1022" w:type="dxa"/>
          </w:tcPr>
          <w:p w14:paraId="430FC80B" w14:textId="1DE766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38SJ</w:t>
            </w:r>
          </w:p>
        </w:tc>
        <w:tc>
          <w:tcPr>
            <w:tcW w:w="1635" w:type="dxa"/>
          </w:tcPr>
          <w:p w14:paraId="40F22BD2" w14:textId="0DFAD5D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1.3091</w:t>
            </w:r>
          </w:p>
        </w:tc>
        <w:tc>
          <w:tcPr>
            <w:tcW w:w="1114" w:type="dxa"/>
          </w:tcPr>
          <w:p w14:paraId="2587FD45" w14:textId="309009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D0BFBB5" w14:textId="4838B0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FC43F11" w14:textId="56E9C4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26B47A2B" w14:textId="16C3FDF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w:t>
            </w:r>
          </w:p>
        </w:tc>
      </w:tr>
      <w:tr w:rsidR="004E1ED1" w14:paraId="23D4FC83" w14:textId="77777777" w:rsidTr="004E1ED1">
        <w:tc>
          <w:tcPr>
            <w:tcW w:w="463" w:type="dxa"/>
          </w:tcPr>
          <w:p w14:paraId="75B80D28" w14:textId="4731AE8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c>
          <w:tcPr>
            <w:tcW w:w="1160" w:type="dxa"/>
          </w:tcPr>
          <w:p w14:paraId="30DDB7BC" w14:textId="1C2AE3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20SJ</w:t>
            </w:r>
          </w:p>
        </w:tc>
        <w:tc>
          <w:tcPr>
            <w:tcW w:w="1022" w:type="dxa"/>
          </w:tcPr>
          <w:p w14:paraId="20D41196" w14:textId="72A1273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29SJ</w:t>
            </w:r>
          </w:p>
        </w:tc>
        <w:tc>
          <w:tcPr>
            <w:tcW w:w="1635" w:type="dxa"/>
          </w:tcPr>
          <w:p w14:paraId="44DE790B" w14:textId="5182557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0.1245</w:t>
            </w:r>
          </w:p>
        </w:tc>
        <w:tc>
          <w:tcPr>
            <w:tcW w:w="1114" w:type="dxa"/>
          </w:tcPr>
          <w:p w14:paraId="25D67B5B" w14:textId="50BF0A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0471C2A" w14:textId="52B24B0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3104363" w14:textId="748240B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1F5F56C" w14:textId="72CEE4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9BBF2BB" w14:textId="77777777" w:rsidTr="004E1ED1">
        <w:tc>
          <w:tcPr>
            <w:tcW w:w="463" w:type="dxa"/>
          </w:tcPr>
          <w:p w14:paraId="3CE803FC" w14:textId="7B80F8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c>
          <w:tcPr>
            <w:tcW w:w="1160" w:type="dxa"/>
          </w:tcPr>
          <w:p w14:paraId="2BED9E95" w14:textId="168817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25SJ</w:t>
            </w:r>
          </w:p>
        </w:tc>
        <w:tc>
          <w:tcPr>
            <w:tcW w:w="1022" w:type="dxa"/>
          </w:tcPr>
          <w:p w14:paraId="29B8E25A" w14:textId="4B4BCAB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24SJ</w:t>
            </w:r>
          </w:p>
        </w:tc>
        <w:tc>
          <w:tcPr>
            <w:tcW w:w="1635" w:type="dxa"/>
          </w:tcPr>
          <w:p w14:paraId="55E99145" w14:textId="405CAE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0.2347</w:t>
            </w:r>
          </w:p>
        </w:tc>
        <w:tc>
          <w:tcPr>
            <w:tcW w:w="1114" w:type="dxa"/>
          </w:tcPr>
          <w:p w14:paraId="7C76E76B" w14:textId="21DB08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898EE87" w14:textId="075328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E039839" w14:textId="0B263C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AF37AD5" w14:textId="1068AF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0377FCEB" w14:textId="77777777" w:rsidTr="004E1ED1">
        <w:tc>
          <w:tcPr>
            <w:tcW w:w="463" w:type="dxa"/>
          </w:tcPr>
          <w:p w14:paraId="7A5BAFFE" w14:textId="3746D9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w:t>
            </w:r>
          </w:p>
        </w:tc>
        <w:tc>
          <w:tcPr>
            <w:tcW w:w="1160" w:type="dxa"/>
          </w:tcPr>
          <w:p w14:paraId="2A7BAF17" w14:textId="1251CE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28SJ</w:t>
            </w:r>
          </w:p>
        </w:tc>
        <w:tc>
          <w:tcPr>
            <w:tcW w:w="1022" w:type="dxa"/>
          </w:tcPr>
          <w:p w14:paraId="0DE7CA29" w14:textId="7107CB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37SJ</w:t>
            </w:r>
          </w:p>
        </w:tc>
        <w:tc>
          <w:tcPr>
            <w:tcW w:w="1635" w:type="dxa"/>
          </w:tcPr>
          <w:p w14:paraId="65F8DD18" w14:textId="1DC242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1.4337</w:t>
            </w:r>
          </w:p>
        </w:tc>
        <w:tc>
          <w:tcPr>
            <w:tcW w:w="1114" w:type="dxa"/>
          </w:tcPr>
          <w:p w14:paraId="1746D676" w14:textId="691DB8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39E2032" w14:textId="53F5B0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445E1E6" w14:textId="76C61D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7F8162F" w14:textId="0625DB2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r>
      <w:tr w:rsidR="004E1ED1" w14:paraId="0794090C" w14:textId="77777777" w:rsidTr="004E1ED1">
        <w:tc>
          <w:tcPr>
            <w:tcW w:w="463" w:type="dxa"/>
          </w:tcPr>
          <w:p w14:paraId="2D2E6FF4" w14:textId="0224F0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w:t>
            </w:r>
          </w:p>
        </w:tc>
        <w:tc>
          <w:tcPr>
            <w:tcW w:w="1160" w:type="dxa"/>
          </w:tcPr>
          <w:p w14:paraId="6989C066" w14:textId="04DC18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30SJ</w:t>
            </w:r>
          </w:p>
        </w:tc>
        <w:tc>
          <w:tcPr>
            <w:tcW w:w="1022" w:type="dxa"/>
          </w:tcPr>
          <w:p w14:paraId="2CE70671" w14:textId="08CFF7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35SJ</w:t>
            </w:r>
          </w:p>
        </w:tc>
        <w:tc>
          <w:tcPr>
            <w:tcW w:w="1635" w:type="dxa"/>
          </w:tcPr>
          <w:p w14:paraId="64A7044F" w14:textId="358AF1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0.1759</w:t>
            </w:r>
          </w:p>
        </w:tc>
        <w:tc>
          <w:tcPr>
            <w:tcW w:w="1114" w:type="dxa"/>
          </w:tcPr>
          <w:p w14:paraId="765D432E" w14:textId="5340046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2E73EE8" w14:textId="699A86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C654C95" w14:textId="7A10FF7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537C52C" w14:textId="58437FE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02FC1459" w14:textId="77777777" w:rsidTr="004E1ED1">
        <w:tc>
          <w:tcPr>
            <w:tcW w:w="463" w:type="dxa"/>
          </w:tcPr>
          <w:p w14:paraId="552BBF97" w14:textId="76C3412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c>
          <w:tcPr>
            <w:tcW w:w="1160" w:type="dxa"/>
          </w:tcPr>
          <w:p w14:paraId="0A61E078" w14:textId="2F2CBB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31SJ</w:t>
            </w:r>
          </w:p>
        </w:tc>
        <w:tc>
          <w:tcPr>
            <w:tcW w:w="1022" w:type="dxa"/>
          </w:tcPr>
          <w:p w14:paraId="60F537C9" w14:textId="375730B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42SJ</w:t>
            </w:r>
          </w:p>
        </w:tc>
        <w:tc>
          <w:tcPr>
            <w:tcW w:w="1635" w:type="dxa"/>
          </w:tcPr>
          <w:p w14:paraId="67ED228C" w14:textId="178FBC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1.9082</w:t>
            </w:r>
          </w:p>
        </w:tc>
        <w:tc>
          <w:tcPr>
            <w:tcW w:w="1114" w:type="dxa"/>
          </w:tcPr>
          <w:p w14:paraId="0F535597" w14:textId="51A5F9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B073795" w14:textId="1436591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EEC0BAC" w14:textId="1EFC30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0889655" w14:textId="1969E17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w:t>
            </w:r>
          </w:p>
        </w:tc>
      </w:tr>
      <w:tr w:rsidR="004E1ED1" w14:paraId="58251BA2" w14:textId="77777777" w:rsidTr="004E1ED1">
        <w:tc>
          <w:tcPr>
            <w:tcW w:w="463" w:type="dxa"/>
          </w:tcPr>
          <w:p w14:paraId="1BA5492A" w14:textId="18081BE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c>
          <w:tcPr>
            <w:tcW w:w="1160" w:type="dxa"/>
          </w:tcPr>
          <w:p w14:paraId="2EF497E5" w14:textId="626D10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32SJ</w:t>
            </w:r>
          </w:p>
        </w:tc>
        <w:tc>
          <w:tcPr>
            <w:tcW w:w="1022" w:type="dxa"/>
          </w:tcPr>
          <w:p w14:paraId="0DAB366C" w14:textId="44D454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43SJ</w:t>
            </w:r>
          </w:p>
        </w:tc>
        <w:tc>
          <w:tcPr>
            <w:tcW w:w="1635" w:type="dxa"/>
          </w:tcPr>
          <w:p w14:paraId="7873E92E" w14:textId="3B2C57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0.3546</w:t>
            </w:r>
          </w:p>
        </w:tc>
        <w:tc>
          <w:tcPr>
            <w:tcW w:w="1114" w:type="dxa"/>
          </w:tcPr>
          <w:p w14:paraId="11C5845F" w14:textId="75A9A27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173F153" w14:textId="01D953C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7FDDB90" w14:textId="0D631E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0DCF80F" w14:textId="582B83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5D7868CC" w14:textId="77777777" w:rsidTr="004E1ED1">
        <w:tc>
          <w:tcPr>
            <w:tcW w:w="463" w:type="dxa"/>
          </w:tcPr>
          <w:p w14:paraId="22A1FAEF" w14:textId="0820B9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w:t>
            </w:r>
          </w:p>
        </w:tc>
        <w:tc>
          <w:tcPr>
            <w:tcW w:w="1160" w:type="dxa"/>
          </w:tcPr>
          <w:p w14:paraId="3B245793" w14:textId="590E7B5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35SJ</w:t>
            </w:r>
          </w:p>
        </w:tc>
        <w:tc>
          <w:tcPr>
            <w:tcW w:w="1022" w:type="dxa"/>
          </w:tcPr>
          <w:p w14:paraId="04022D47" w14:textId="1B9EB9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39SJ</w:t>
            </w:r>
          </w:p>
        </w:tc>
        <w:tc>
          <w:tcPr>
            <w:tcW w:w="1635" w:type="dxa"/>
          </w:tcPr>
          <w:p w14:paraId="7C407771" w14:textId="292F44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0.1901</w:t>
            </w:r>
          </w:p>
        </w:tc>
        <w:tc>
          <w:tcPr>
            <w:tcW w:w="1114" w:type="dxa"/>
          </w:tcPr>
          <w:p w14:paraId="50333079" w14:textId="4F703F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6D766B3" w14:textId="0728C6A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08BCB94" w14:textId="5ED737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E0DAB7B" w14:textId="32E072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34AAB813" w14:textId="77777777" w:rsidTr="004E1ED1">
        <w:tc>
          <w:tcPr>
            <w:tcW w:w="463" w:type="dxa"/>
          </w:tcPr>
          <w:p w14:paraId="6F592F27" w14:textId="49696E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w:t>
            </w:r>
          </w:p>
        </w:tc>
        <w:tc>
          <w:tcPr>
            <w:tcW w:w="1160" w:type="dxa"/>
          </w:tcPr>
          <w:p w14:paraId="4B72CB3A" w14:textId="1C1B07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36SJ</w:t>
            </w:r>
          </w:p>
        </w:tc>
        <w:tc>
          <w:tcPr>
            <w:tcW w:w="1022" w:type="dxa"/>
          </w:tcPr>
          <w:p w14:paraId="0AD104C4" w14:textId="53EA0956" w:rsidR="004E1ED1" w:rsidRPr="004E1ED1" w:rsidRDefault="004E1ED1" w:rsidP="004E1ED1">
            <w:pPr>
              <w:jc w:val="center"/>
              <w:rPr>
                <w:rFonts w:ascii="Roboto Condensed" w:hAnsi="Roboto Condensed"/>
                <w:sz w:val="16"/>
                <w:szCs w:val="16"/>
              </w:rPr>
            </w:pPr>
          </w:p>
        </w:tc>
        <w:tc>
          <w:tcPr>
            <w:tcW w:w="1635" w:type="dxa"/>
          </w:tcPr>
          <w:p w14:paraId="0DEB44D1" w14:textId="28C0C7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0.5763</w:t>
            </w:r>
          </w:p>
        </w:tc>
        <w:tc>
          <w:tcPr>
            <w:tcW w:w="1114" w:type="dxa"/>
          </w:tcPr>
          <w:p w14:paraId="15BBCA1D" w14:textId="1DF26E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0457940" w14:textId="120AF4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449675C" w14:textId="748710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F0F2FD4" w14:textId="4C443AC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EEDD5C4" w14:textId="77777777" w:rsidTr="004E1ED1">
        <w:tc>
          <w:tcPr>
            <w:tcW w:w="463" w:type="dxa"/>
          </w:tcPr>
          <w:p w14:paraId="146485A6" w14:textId="4313C4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w:t>
            </w:r>
          </w:p>
        </w:tc>
        <w:tc>
          <w:tcPr>
            <w:tcW w:w="1160" w:type="dxa"/>
          </w:tcPr>
          <w:p w14:paraId="6F67F57D" w14:textId="02B075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38SJ</w:t>
            </w:r>
          </w:p>
        </w:tc>
        <w:tc>
          <w:tcPr>
            <w:tcW w:w="1022" w:type="dxa"/>
          </w:tcPr>
          <w:p w14:paraId="55659E11" w14:textId="36A7F4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50SJ</w:t>
            </w:r>
          </w:p>
        </w:tc>
        <w:tc>
          <w:tcPr>
            <w:tcW w:w="1635" w:type="dxa"/>
          </w:tcPr>
          <w:p w14:paraId="0241A17E" w14:textId="2C3A786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0.4922</w:t>
            </w:r>
          </w:p>
        </w:tc>
        <w:tc>
          <w:tcPr>
            <w:tcW w:w="1114" w:type="dxa"/>
          </w:tcPr>
          <w:p w14:paraId="2ADD1399" w14:textId="26B5F7B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E45B098" w14:textId="620E99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294AA28" w14:textId="40B26F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C50B2F3" w14:textId="458D9CA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2F151913" w14:textId="77777777" w:rsidTr="004E1ED1">
        <w:tc>
          <w:tcPr>
            <w:tcW w:w="463" w:type="dxa"/>
          </w:tcPr>
          <w:p w14:paraId="752E9099" w14:textId="083DC2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w:t>
            </w:r>
          </w:p>
        </w:tc>
        <w:tc>
          <w:tcPr>
            <w:tcW w:w="1160" w:type="dxa"/>
          </w:tcPr>
          <w:p w14:paraId="166E39F7" w14:textId="165A2E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40SJ</w:t>
            </w:r>
          </w:p>
        </w:tc>
        <w:tc>
          <w:tcPr>
            <w:tcW w:w="1022" w:type="dxa"/>
          </w:tcPr>
          <w:p w14:paraId="46CC6312" w14:textId="6EC033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47SJ</w:t>
            </w:r>
          </w:p>
        </w:tc>
        <w:tc>
          <w:tcPr>
            <w:tcW w:w="1635" w:type="dxa"/>
          </w:tcPr>
          <w:p w14:paraId="1DB2804A" w14:textId="2F666D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1.0223</w:t>
            </w:r>
          </w:p>
        </w:tc>
        <w:tc>
          <w:tcPr>
            <w:tcW w:w="1114" w:type="dxa"/>
          </w:tcPr>
          <w:p w14:paraId="63F05C44" w14:textId="5FEA6E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7107E30" w14:textId="70E4A9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EC5B6F9" w14:textId="5EEFC0B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2096FDC" w14:textId="6332BE4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6D8A6299" w14:textId="77777777" w:rsidTr="004E1ED1">
        <w:tc>
          <w:tcPr>
            <w:tcW w:w="463" w:type="dxa"/>
          </w:tcPr>
          <w:p w14:paraId="576FB2AF" w14:textId="281738F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w:t>
            </w:r>
          </w:p>
        </w:tc>
        <w:tc>
          <w:tcPr>
            <w:tcW w:w="1160" w:type="dxa"/>
          </w:tcPr>
          <w:p w14:paraId="7326DA08" w14:textId="23D846E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41SJ</w:t>
            </w:r>
          </w:p>
        </w:tc>
        <w:tc>
          <w:tcPr>
            <w:tcW w:w="1022" w:type="dxa"/>
          </w:tcPr>
          <w:p w14:paraId="1801B348" w14:textId="02F91D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46SJ</w:t>
            </w:r>
          </w:p>
        </w:tc>
        <w:tc>
          <w:tcPr>
            <w:tcW w:w="1635" w:type="dxa"/>
          </w:tcPr>
          <w:p w14:paraId="34876BC7" w14:textId="0C1051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0.4944</w:t>
            </w:r>
          </w:p>
        </w:tc>
        <w:tc>
          <w:tcPr>
            <w:tcW w:w="1114" w:type="dxa"/>
          </w:tcPr>
          <w:p w14:paraId="4A3E8955" w14:textId="47A81A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C276C20" w14:textId="1DD79F7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F6BF731" w14:textId="38B763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BF6FE66" w14:textId="52EF0E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B8FBA87" w14:textId="77777777" w:rsidTr="004E1ED1">
        <w:tc>
          <w:tcPr>
            <w:tcW w:w="463" w:type="dxa"/>
          </w:tcPr>
          <w:p w14:paraId="70F575B9" w14:textId="2551E46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160" w:type="dxa"/>
          </w:tcPr>
          <w:p w14:paraId="13B23B03" w14:textId="78489A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43SJ</w:t>
            </w:r>
          </w:p>
        </w:tc>
        <w:tc>
          <w:tcPr>
            <w:tcW w:w="1022" w:type="dxa"/>
          </w:tcPr>
          <w:p w14:paraId="3ABCD5D3" w14:textId="5171896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45SJ</w:t>
            </w:r>
          </w:p>
        </w:tc>
        <w:tc>
          <w:tcPr>
            <w:tcW w:w="1635" w:type="dxa"/>
          </w:tcPr>
          <w:p w14:paraId="378E9EDC" w14:textId="47FABBD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0.4792</w:t>
            </w:r>
          </w:p>
        </w:tc>
        <w:tc>
          <w:tcPr>
            <w:tcW w:w="1114" w:type="dxa"/>
          </w:tcPr>
          <w:p w14:paraId="75711D4F" w14:textId="408627E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F7E532B" w14:textId="776828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C4948A6" w14:textId="2EA335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274F2B4" w14:textId="757B9F5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62B6BE1D" w14:textId="77777777" w:rsidTr="004E1ED1">
        <w:tc>
          <w:tcPr>
            <w:tcW w:w="463" w:type="dxa"/>
          </w:tcPr>
          <w:p w14:paraId="53F3D6C3" w14:textId="1CD061A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w:t>
            </w:r>
          </w:p>
        </w:tc>
        <w:tc>
          <w:tcPr>
            <w:tcW w:w="1160" w:type="dxa"/>
          </w:tcPr>
          <w:p w14:paraId="4C82CB49" w14:textId="4EB197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45SJ</w:t>
            </w:r>
          </w:p>
        </w:tc>
        <w:tc>
          <w:tcPr>
            <w:tcW w:w="1022" w:type="dxa"/>
          </w:tcPr>
          <w:p w14:paraId="687D8B77" w14:textId="6680D0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54SJ</w:t>
            </w:r>
          </w:p>
        </w:tc>
        <w:tc>
          <w:tcPr>
            <w:tcW w:w="1635" w:type="dxa"/>
          </w:tcPr>
          <w:p w14:paraId="50BD7E32" w14:textId="7BFB46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2.2048</w:t>
            </w:r>
          </w:p>
        </w:tc>
        <w:tc>
          <w:tcPr>
            <w:tcW w:w="1114" w:type="dxa"/>
          </w:tcPr>
          <w:p w14:paraId="109F135E" w14:textId="371FB19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1B6B066" w14:textId="0F6CB83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89A1C30" w14:textId="251BDE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B381CD3" w14:textId="04DB87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r>
      <w:tr w:rsidR="004E1ED1" w14:paraId="66AB3372" w14:textId="77777777" w:rsidTr="004E1ED1">
        <w:tc>
          <w:tcPr>
            <w:tcW w:w="463" w:type="dxa"/>
          </w:tcPr>
          <w:p w14:paraId="17A85B4B" w14:textId="144F1A9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w:t>
            </w:r>
          </w:p>
        </w:tc>
        <w:tc>
          <w:tcPr>
            <w:tcW w:w="1160" w:type="dxa"/>
          </w:tcPr>
          <w:p w14:paraId="30C31048" w14:textId="0ACA72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46SJ</w:t>
            </w:r>
          </w:p>
        </w:tc>
        <w:tc>
          <w:tcPr>
            <w:tcW w:w="1022" w:type="dxa"/>
          </w:tcPr>
          <w:p w14:paraId="28F6E112" w14:textId="1ABDA4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53SJ</w:t>
            </w:r>
          </w:p>
        </w:tc>
        <w:tc>
          <w:tcPr>
            <w:tcW w:w="1635" w:type="dxa"/>
          </w:tcPr>
          <w:p w14:paraId="4654714C" w14:textId="0DE855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0.1145</w:t>
            </w:r>
          </w:p>
        </w:tc>
        <w:tc>
          <w:tcPr>
            <w:tcW w:w="1114" w:type="dxa"/>
          </w:tcPr>
          <w:p w14:paraId="308B53F7" w14:textId="25F637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C20FF06" w14:textId="12D276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8E47048" w14:textId="344F16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EB45198" w14:textId="09DB91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21866231" w14:textId="77777777" w:rsidTr="004E1ED1">
        <w:tc>
          <w:tcPr>
            <w:tcW w:w="463" w:type="dxa"/>
          </w:tcPr>
          <w:p w14:paraId="50E186BD" w14:textId="79B969A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w:t>
            </w:r>
          </w:p>
        </w:tc>
        <w:tc>
          <w:tcPr>
            <w:tcW w:w="1160" w:type="dxa"/>
          </w:tcPr>
          <w:p w14:paraId="76FAD0D5" w14:textId="618BF1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47SJ</w:t>
            </w:r>
          </w:p>
        </w:tc>
        <w:tc>
          <w:tcPr>
            <w:tcW w:w="1022" w:type="dxa"/>
          </w:tcPr>
          <w:p w14:paraId="7A8D1068" w14:textId="31A352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52SJ</w:t>
            </w:r>
          </w:p>
        </w:tc>
        <w:tc>
          <w:tcPr>
            <w:tcW w:w="1635" w:type="dxa"/>
          </w:tcPr>
          <w:p w14:paraId="0F2A62DC" w14:textId="1AC929C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0.4859</w:t>
            </w:r>
          </w:p>
        </w:tc>
        <w:tc>
          <w:tcPr>
            <w:tcW w:w="1114" w:type="dxa"/>
          </w:tcPr>
          <w:p w14:paraId="681F3F8D" w14:textId="566C2C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1D5F5D1" w14:textId="3F4A4B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844147D" w14:textId="02A358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6D2D6C7" w14:textId="5B02CC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5A7B0D63" w14:textId="77777777" w:rsidTr="004E1ED1">
        <w:tc>
          <w:tcPr>
            <w:tcW w:w="463" w:type="dxa"/>
          </w:tcPr>
          <w:p w14:paraId="3B71B9BC" w14:textId="29ABE3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w:t>
            </w:r>
          </w:p>
        </w:tc>
        <w:tc>
          <w:tcPr>
            <w:tcW w:w="1160" w:type="dxa"/>
          </w:tcPr>
          <w:p w14:paraId="14EF2329" w14:textId="60B0DE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51SJ</w:t>
            </w:r>
          </w:p>
        </w:tc>
        <w:tc>
          <w:tcPr>
            <w:tcW w:w="1022" w:type="dxa"/>
          </w:tcPr>
          <w:p w14:paraId="7604495B" w14:textId="3DB238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58SJ</w:t>
            </w:r>
          </w:p>
        </w:tc>
        <w:tc>
          <w:tcPr>
            <w:tcW w:w="1635" w:type="dxa"/>
          </w:tcPr>
          <w:p w14:paraId="3524A8C6" w14:textId="1804D4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0.1194</w:t>
            </w:r>
          </w:p>
        </w:tc>
        <w:tc>
          <w:tcPr>
            <w:tcW w:w="1114" w:type="dxa"/>
          </w:tcPr>
          <w:p w14:paraId="5A6B7557" w14:textId="5B0B2F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7817A65" w14:textId="72DD069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D417531" w14:textId="2F3937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339C65A" w14:textId="553E0E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F19A4B1" w14:textId="77777777" w:rsidTr="004E1ED1">
        <w:tc>
          <w:tcPr>
            <w:tcW w:w="463" w:type="dxa"/>
          </w:tcPr>
          <w:p w14:paraId="3DBD6CA1" w14:textId="1EC71E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w:t>
            </w:r>
          </w:p>
        </w:tc>
        <w:tc>
          <w:tcPr>
            <w:tcW w:w="1160" w:type="dxa"/>
          </w:tcPr>
          <w:p w14:paraId="26FD28EB" w14:textId="2B928A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53SJ</w:t>
            </w:r>
          </w:p>
        </w:tc>
        <w:tc>
          <w:tcPr>
            <w:tcW w:w="1022" w:type="dxa"/>
          </w:tcPr>
          <w:p w14:paraId="532FF425" w14:textId="0F9D99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56SJ</w:t>
            </w:r>
          </w:p>
        </w:tc>
        <w:tc>
          <w:tcPr>
            <w:tcW w:w="1635" w:type="dxa"/>
          </w:tcPr>
          <w:p w14:paraId="59177D56" w14:textId="59BDFA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0.4008</w:t>
            </w:r>
          </w:p>
        </w:tc>
        <w:tc>
          <w:tcPr>
            <w:tcW w:w="1114" w:type="dxa"/>
          </w:tcPr>
          <w:p w14:paraId="75302E65" w14:textId="20C4B3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470D6F2" w14:textId="0B9CDC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7F2DE4E" w14:textId="629869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B470864" w14:textId="27966B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4C417235" w14:textId="77777777" w:rsidTr="004E1ED1">
        <w:tc>
          <w:tcPr>
            <w:tcW w:w="463" w:type="dxa"/>
          </w:tcPr>
          <w:p w14:paraId="55CFF543" w14:textId="0568455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w:t>
            </w:r>
          </w:p>
        </w:tc>
        <w:tc>
          <w:tcPr>
            <w:tcW w:w="1160" w:type="dxa"/>
          </w:tcPr>
          <w:p w14:paraId="2600F8D0" w14:textId="249E85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54SJ</w:t>
            </w:r>
          </w:p>
        </w:tc>
        <w:tc>
          <w:tcPr>
            <w:tcW w:w="1022" w:type="dxa"/>
          </w:tcPr>
          <w:p w14:paraId="60C0A313" w14:textId="60BA16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55SJ</w:t>
            </w:r>
          </w:p>
        </w:tc>
        <w:tc>
          <w:tcPr>
            <w:tcW w:w="1635" w:type="dxa"/>
          </w:tcPr>
          <w:p w14:paraId="0E560581" w14:textId="46EE9A8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0.4699</w:t>
            </w:r>
          </w:p>
        </w:tc>
        <w:tc>
          <w:tcPr>
            <w:tcW w:w="1114" w:type="dxa"/>
          </w:tcPr>
          <w:p w14:paraId="151DD359" w14:textId="7CE61D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441BAA0" w14:textId="7701B4A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8A155EE" w14:textId="43D689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06A6214" w14:textId="1FA7AD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4A77B09" w14:textId="77777777" w:rsidTr="004E1ED1">
        <w:tc>
          <w:tcPr>
            <w:tcW w:w="463" w:type="dxa"/>
          </w:tcPr>
          <w:p w14:paraId="05C72609" w14:textId="0AB045D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w:t>
            </w:r>
          </w:p>
        </w:tc>
        <w:tc>
          <w:tcPr>
            <w:tcW w:w="1160" w:type="dxa"/>
          </w:tcPr>
          <w:p w14:paraId="440AE563" w14:textId="3FE31A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55SJ</w:t>
            </w:r>
          </w:p>
        </w:tc>
        <w:tc>
          <w:tcPr>
            <w:tcW w:w="1022" w:type="dxa"/>
          </w:tcPr>
          <w:p w14:paraId="0784A822" w14:textId="2A4807A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66SJ</w:t>
            </w:r>
          </w:p>
        </w:tc>
        <w:tc>
          <w:tcPr>
            <w:tcW w:w="1635" w:type="dxa"/>
          </w:tcPr>
          <w:p w14:paraId="710ED0B1" w14:textId="50BBB1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0.3642</w:t>
            </w:r>
          </w:p>
        </w:tc>
        <w:tc>
          <w:tcPr>
            <w:tcW w:w="1114" w:type="dxa"/>
          </w:tcPr>
          <w:p w14:paraId="60690C50" w14:textId="30EA36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90A3633" w14:textId="45FE32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7CE13E6" w14:textId="26D1EB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7DE4270" w14:textId="6622B3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413FDDB3" w14:textId="77777777" w:rsidTr="004E1ED1">
        <w:tc>
          <w:tcPr>
            <w:tcW w:w="463" w:type="dxa"/>
          </w:tcPr>
          <w:p w14:paraId="6827D285" w14:textId="1660F4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w:t>
            </w:r>
          </w:p>
        </w:tc>
        <w:tc>
          <w:tcPr>
            <w:tcW w:w="1160" w:type="dxa"/>
          </w:tcPr>
          <w:p w14:paraId="5AC438BE" w14:textId="1EBF39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56SJ</w:t>
            </w:r>
          </w:p>
        </w:tc>
        <w:tc>
          <w:tcPr>
            <w:tcW w:w="1022" w:type="dxa"/>
          </w:tcPr>
          <w:p w14:paraId="4421404F" w14:textId="2915BE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64SJ</w:t>
            </w:r>
          </w:p>
        </w:tc>
        <w:tc>
          <w:tcPr>
            <w:tcW w:w="1635" w:type="dxa"/>
          </w:tcPr>
          <w:p w14:paraId="34C1B79A" w14:textId="04055E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0.2523</w:t>
            </w:r>
          </w:p>
        </w:tc>
        <w:tc>
          <w:tcPr>
            <w:tcW w:w="1114" w:type="dxa"/>
          </w:tcPr>
          <w:p w14:paraId="06AD5BFA" w14:textId="4DBB09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3AE2ECE" w14:textId="051D36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C467C64" w14:textId="087DEA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71EBCDB" w14:textId="626E967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1647F0F6" w14:textId="77777777" w:rsidTr="004E1ED1">
        <w:tc>
          <w:tcPr>
            <w:tcW w:w="463" w:type="dxa"/>
          </w:tcPr>
          <w:p w14:paraId="4A28E216" w14:textId="068884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29</w:t>
            </w:r>
          </w:p>
        </w:tc>
        <w:tc>
          <w:tcPr>
            <w:tcW w:w="1160" w:type="dxa"/>
          </w:tcPr>
          <w:p w14:paraId="1D763977" w14:textId="504EB3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57SJ</w:t>
            </w:r>
          </w:p>
        </w:tc>
        <w:tc>
          <w:tcPr>
            <w:tcW w:w="1022" w:type="dxa"/>
          </w:tcPr>
          <w:p w14:paraId="59744A68" w14:textId="764A841B" w:rsidR="004E1ED1" w:rsidRPr="004E1ED1" w:rsidRDefault="004E1ED1" w:rsidP="004E1ED1">
            <w:pPr>
              <w:jc w:val="center"/>
              <w:rPr>
                <w:rFonts w:ascii="Roboto Condensed" w:hAnsi="Roboto Condensed"/>
                <w:sz w:val="16"/>
                <w:szCs w:val="16"/>
              </w:rPr>
            </w:pPr>
          </w:p>
        </w:tc>
        <w:tc>
          <w:tcPr>
            <w:tcW w:w="1635" w:type="dxa"/>
          </w:tcPr>
          <w:p w14:paraId="5B874B0B" w14:textId="54D1A9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0.1612</w:t>
            </w:r>
          </w:p>
        </w:tc>
        <w:tc>
          <w:tcPr>
            <w:tcW w:w="1114" w:type="dxa"/>
          </w:tcPr>
          <w:p w14:paraId="7056C367" w14:textId="1385A4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934186" w14:textId="50824F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B459C4D" w14:textId="45985E7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88A2204" w14:textId="6E0DC5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738705C" w14:textId="77777777" w:rsidTr="004E1ED1">
        <w:tc>
          <w:tcPr>
            <w:tcW w:w="463" w:type="dxa"/>
          </w:tcPr>
          <w:p w14:paraId="60F3CA5B" w14:textId="69B92D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30</w:t>
            </w:r>
          </w:p>
        </w:tc>
        <w:tc>
          <w:tcPr>
            <w:tcW w:w="1160" w:type="dxa"/>
          </w:tcPr>
          <w:p w14:paraId="03A6FFB8" w14:textId="13E827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60SJ</w:t>
            </w:r>
          </w:p>
        </w:tc>
        <w:tc>
          <w:tcPr>
            <w:tcW w:w="1022" w:type="dxa"/>
          </w:tcPr>
          <w:p w14:paraId="5183EF56" w14:textId="2A2D50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61SJ, 71SJ</w:t>
            </w:r>
          </w:p>
        </w:tc>
        <w:tc>
          <w:tcPr>
            <w:tcW w:w="1635" w:type="dxa"/>
          </w:tcPr>
          <w:p w14:paraId="38ACF695" w14:textId="1CA0FF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3.036</w:t>
            </w:r>
          </w:p>
        </w:tc>
        <w:tc>
          <w:tcPr>
            <w:tcW w:w="1114" w:type="dxa"/>
          </w:tcPr>
          <w:p w14:paraId="5E7C8992" w14:textId="12A9F34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AB67EE7" w14:textId="046D3BB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62F4E17" w14:textId="27319B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FD3B0F5" w14:textId="4B3004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w:t>
            </w:r>
          </w:p>
        </w:tc>
      </w:tr>
      <w:tr w:rsidR="004E1ED1" w14:paraId="688F709D" w14:textId="77777777" w:rsidTr="004E1ED1">
        <w:tc>
          <w:tcPr>
            <w:tcW w:w="463" w:type="dxa"/>
          </w:tcPr>
          <w:p w14:paraId="5B3B4C97" w14:textId="03369AB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31</w:t>
            </w:r>
          </w:p>
        </w:tc>
        <w:tc>
          <w:tcPr>
            <w:tcW w:w="1160" w:type="dxa"/>
          </w:tcPr>
          <w:p w14:paraId="0CF62E86" w14:textId="4A93B2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61SJ</w:t>
            </w:r>
          </w:p>
        </w:tc>
        <w:tc>
          <w:tcPr>
            <w:tcW w:w="1022" w:type="dxa"/>
          </w:tcPr>
          <w:p w14:paraId="580DBC23" w14:textId="7DF315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73SJ</w:t>
            </w:r>
          </w:p>
        </w:tc>
        <w:tc>
          <w:tcPr>
            <w:tcW w:w="1635" w:type="dxa"/>
          </w:tcPr>
          <w:p w14:paraId="5B639335" w14:textId="573FB2E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0.5337</w:t>
            </w:r>
          </w:p>
        </w:tc>
        <w:tc>
          <w:tcPr>
            <w:tcW w:w="1114" w:type="dxa"/>
          </w:tcPr>
          <w:p w14:paraId="161351DE" w14:textId="7183EF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E385D8E" w14:textId="7A38F0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369FB5C" w14:textId="2607384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3DCCC1E" w14:textId="07DFC1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E231FC6" w14:textId="77777777" w:rsidTr="004E1ED1">
        <w:tc>
          <w:tcPr>
            <w:tcW w:w="463" w:type="dxa"/>
          </w:tcPr>
          <w:p w14:paraId="61E02F71" w14:textId="4002650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32</w:t>
            </w:r>
          </w:p>
        </w:tc>
        <w:tc>
          <w:tcPr>
            <w:tcW w:w="1160" w:type="dxa"/>
          </w:tcPr>
          <w:p w14:paraId="7088FE47" w14:textId="3D8232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62SJ</w:t>
            </w:r>
          </w:p>
        </w:tc>
        <w:tc>
          <w:tcPr>
            <w:tcW w:w="1022" w:type="dxa"/>
          </w:tcPr>
          <w:p w14:paraId="3B41D869" w14:textId="1F5DA4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72SJ</w:t>
            </w:r>
          </w:p>
        </w:tc>
        <w:tc>
          <w:tcPr>
            <w:tcW w:w="1635" w:type="dxa"/>
          </w:tcPr>
          <w:p w14:paraId="528FF023" w14:textId="4CD1F2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1.3584</w:t>
            </w:r>
          </w:p>
        </w:tc>
        <w:tc>
          <w:tcPr>
            <w:tcW w:w="1114" w:type="dxa"/>
          </w:tcPr>
          <w:p w14:paraId="76FC62C7" w14:textId="0CC02D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6653FE" w14:textId="190203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FB12019" w14:textId="295D94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9293D58" w14:textId="278437E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r>
      <w:tr w:rsidR="004E1ED1" w14:paraId="03D75FF7" w14:textId="77777777" w:rsidTr="004E1ED1">
        <w:tc>
          <w:tcPr>
            <w:tcW w:w="463" w:type="dxa"/>
          </w:tcPr>
          <w:p w14:paraId="2486E1B9" w14:textId="24763B3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33</w:t>
            </w:r>
          </w:p>
        </w:tc>
        <w:tc>
          <w:tcPr>
            <w:tcW w:w="1160" w:type="dxa"/>
          </w:tcPr>
          <w:p w14:paraId="658E342C" w14:textId="58C6DA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63SJ</w:t>
            </w:r>
          </w:p>
        </w:tc>
        <w:tc>
          <w:tcPr>
            <w:tcW w:w="1022" w:type="dxa"/>
          </w:tcPr>
          <w:p w14:paraId="095FE1A3" w14:textId="013BF9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70SJ</w:t>
            </w:r>
          </w:p>
        </w:tc>
        <w:tc>
          <w:tcPr>
            <w:tcW w:w="1635" w:type="dxa"/>
          </w:tcPr>
          <w:p w14:paraId="1B745E25" w14:textId="656AAA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0.2198</w:t>
            </w:r>
          </w:p>
        </w:tc>
        <w:tc>
          <w:tcPr>
            <w:tcW w:w="1114" w:type="dxa"/>
          </w:tcPr>
          <w:p w14:paraId="5A4C62F8" w14:textId="409C85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F7DA068" w14:textId="14AB6C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17F873A" w14:textId="5748D6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473A6EC" w14:textId="490ADE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0A07244" w14:textId="77777777" w:rsidTr="004E1ED1">
        <w:tc>
          <w:tcPr>
            <w:tcW w:w="463" w:type="dxa"/>
          </w:tcPr>
          <w:p w14:paraId="78892AFE" w14:textId="6B32C7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34</w:t>
            </w:r>
          </w:p>
        </w:tc>
        <w:tc>
          <w:tcPr>
            <w:tcW w:w="1160" w:type="dxa"/>
          </w:tcPr>
          <w:p w14:paraId="41434F2E" w14:textId="6F02318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64SJ</w:t>
            </w:r>
          </w:p>
        </w:tc>
        <w:tc>
          <w:tcPr>
            <w:tcW w:w="1022" w:type="dxa"/>
          </w:tcPr>
          <w:p w14:paraId="0487A84D" w14:textId="0DBB11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69SJ</w:t>
            </w:r>
          </w:p>
        </w:tc>
        <w:tc>
          <w:tcPr>
            <w:tcW w:w="1635" w:type="dxa"/>
          </w:tcPr>
          <w:p w14:paraId="4E4169C2" w14:textId="05ACBEB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0.5477</w:t>
            </w:r>
          </w:p>
        </w:tc>
        <w:tc>
          <w:tcPr>
            <w:tcW w:w="1114" w:type="dxa"/>
          </w:tcPr>
          <w:p w14:paraId="3E830D58" w14:textId="3EA785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4A3C8F4" w14:textId="03523D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A610644" w14:textId="7AA7DAA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73A3F6F" w14:textId="0C39C4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E69B470" w14:textId="77777777" w:rsidTr="004E1ED1">
        <w:tc>
          <w:tcPr>
            <w:tcW w:w="463" w:type="dxa"/>
          </w:tcPr>
          <w:p w14:paraId="564C9EF3" w14:textId="79B381F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35</w:t>
            </w:r>
          </w:p>
        </w:tc>
        <w:tc>
          <w:tcPr>
            <w:tcW w:w="1160" w:type="dxa"/>
          </w:tcPr>
          <w:p w14:paraId="547AC10B" w14:textId="2B0965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66SJ</w:t>
            </w:r>
          </w:p>
        </w:tc>
        <w:tc>
          <w:tcPr>
            <w:tcW w:w="1022" w:type="dxa"/>
          </w:tcPr>
          <w:p w14:paraId="5CA7F220" w14:textId="036549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65SJ</w:t>
            </w:r>
          </w:p>
        </w:tc>
        <w:tc>
          <w:tcPr>
            <w:tcW w:w="1635" w:type="dxa"/>
          </w:tcPr>
          <w:p w14:paraId="044CAB00" w14:textId="2F1C53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0.4564</w:t>
            </w:r>
          </w:p>
        </w:tc>
        <w:tc>
          <w:tcPr>
            <w:tcW w:w="1114" w:type="dxa"/>
          </w:tcPr>
          <w:p w14:paraId="0C48D6FA" w14:textId="65A6D8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16BDC3B" w14:textId="00AB003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1ECB21B" w14:textId="7E9EAE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0797425" w14:textId="665ADF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3F795601" w14:textId="77777777" w:rsidTr="004E1ED1">
        <w:tc>
          <w:tcPr>
            <w:tcW w:w="463" w:type="dxa"/>
          </w:tcPr>
          <w:p w14:paraId="383C2D57" w14:textId="452F31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36</w:t>
            </w:r>
          </w:p>
        </w:tc>
        <w:tc>
          <w:tcPr>
            <w:tcW w:w="1160" w:type="dxa"/>
          </w:tcPr>
          <w:p w14:paraId="77A437CC" w14:textId="3E8081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67SJ</w:t>
            </w:r>
          </w:p>
        </w:tc>
        <w:tc>
          <w:tcPr>
            <w:tcW w:w="1022" w:type="dxa"/>
          </w:tcPr>
          <w:p w14:paraId="6E1BE575" w14:textId="6EA3E4F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67SJ</w:t>
            </w:r>
          </w:p>
        </w:tc>
        <w:tc>
          <w:tcPr>
            <w:tcW w:w="1635" w:type="dxa"/>
          </w:tcPr>
          <w:p w14:paraId="71FD7B1A" w14:textId="062B86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0.5232</w:t>
            </w:r>
          </w:p>
        </w:tc>
        <w:tc>
          <w:tcPr>
            <w:tcW w:w="1114" w:type="dxa"/>
          </w:tcPr>
          <w:p w14:paraId="2468872A" w14:textId="3976B9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9160D54" w14:textId="1E2561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E0A3CC3" w14:textId="3405BB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9C9D83D" w14:textId="66BBE1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21DFE7E" w14:textId="77777777" w:rsidTr="004E1ED1">
        <w:tc>
          <w:tcPr>
            <w:tcW w:w="463" w:type="dxa"/>
          </w:tcPr>
          <w:p w14:paraId="2CE546E5" w14:textId="200359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37</w:t>
            </w:r>
          </w:p>
        </w:tc>
        <w:tc>
          <w:tcPr>
            <w:tcW w:w="1160" w:type="dxa"/>
          </w:tcPr>
          <w:p w14:paraId="72DD938F" w14:textId="6F8D47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69SJ</w:t>
            </w:r>
          </w:p>
        </w:tc>
        <w:tc>
          <w:tcPr>
            <w:tcW w:w="1022" w:type="dxa"/>
          </w:tcPr>
          <w:p w14:paraId="7A530578" w14:textId="0EE8D0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78SJ</w:t>
            </w:r>
          </w:p>
        </w:tc>
        <w:tc>
          <w:tcPr>
            <w:tcW w:w="1635" w:type="dxa"/>
          </w:tcPr>
          <w:p w14:paraId="3972C305" w14:textId="382C58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4.3281</w:t>
            </w:r>
          </w:p>
        </w:tc>
        <w:tc>
          <w:tcPr>
            <w:tcW w:w="1114" w:type="dxa"/>
          </w:tcPr>
          <w:p w14:paraId="02B06A37" w14:textId="71465F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4E779D3" w14:textId="26D610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F39762F" w14:textId="29262F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A77D472" w14:textId="685925D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39</w:t>
            </w:r>
          </w:p>
        </w:tc>
      </w:tr>
      <w:tr w:rsidR="004E1ED1" w14:paraId="65368614" w14:textId="77777777" w:rsidTr="004E1ED1">
        <w:tc>
          <w:tcPr>
            <w:tcW w:w="463" w:type="dxa"/>
          </w:tcPr>
          <w:p w14:paraId="13B902E4" w14:textId="0F6650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w:t>
            </w:r>
          </w:p>
        </w:tc>
        <w:tc>
          <w:tcPr>
            <w:tcW w:w="1160" w:type="dxa"/>
          </w:tcPr>
          <w:p w14:paraId="3BB09382" w14:textId="0556E1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70SJ</w:t>
            </w:r>
          </w:p>
        </w:tc>
        <w:tc>
          <w:tcPr>
            <w:tcW w:w="1022" w:type="dxa"/>
          </w:tcPr>
          <w:p w14:paraId="13B9EBCA" w14:textId="42FC07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77SJ</w:t>
            </w:r>
          </w:p>
        </w:tc>
        <w:tc>
          <w:tcPr>
            <w:tcW w:w="1635" w:type="dxa"/>
          </w:tcPr>
          <w:p w14:paraId="0017C24A" w14:textId="447C51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0.2497</w:t>
            </w:r>
          </w:p>
        </w:tc>
        <w:tc>
          <w:tcPr>
            <w:tcW w:w="1114" w:type="dxa"/>
          </w:tcPr>
          <w:p w14:paraId="2A853F1D" w14:textId="016057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4D31826" w14:textId="4E38671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1523E66" w14:textId="1D011B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B30ABAB" w14:textId="0663A8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18B6C5B" w14:textId="77777777" w:rsidTr="004E1ED1">
        <w:tc>
          <w:tcPr>
            <w:tcW w:w="463" w:type="dxa"/>
          </w:tcPr>
          <w:p w14:paraId="77C287A0" w14:textId="37CC00A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39</w:t>
            </w:r>
          </w:p>
        </w:tc>
        <w:tc>
          <w:tcPr>
            <w:tcW w:w="1160" w:type="dxa"/>
          </w:tcPr>
          <w:p w14:paraId="7CDA0792" w14:textId="581973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71SJ</w:t>
            </w:r>
          </w:p>
        </w:tc>
        <w:tc>
          <w:tcPr>
            <w:tcW w:w="1022" w:type="dxa"/>
          </w:tcPr>
          <w:p w14:paraId="37AC9B37" w14:textId="4C7483F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76SJ</w:t>
            </w:r>
          </w:p>
        </w:tc>
        <w:tc>
          <w:tcPr>
            <w:tcW w:w="1635" w:type="dxa"/>
          </w:tcPr>
          <w:p w14:paraId="53617562" w14:textId="0803D8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0.5931</w:t>
            </w:r>
          </w:p>
        </w:tc>
        <w:tc>
          <w:tcPr>
            <w:tcW w:w="1114" w:type="dxa"/>
          </w:tcPr>
          <w:p w14:paraId="5CE1087E" w14:textId="637394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00FA616" w14:textId="643CB5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3636B71" w14:textId="639D04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81D928A" w14:textId="7E446DD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3A64EB62" w14:textId="77777777" w:rsidTr="004E1ED1">
        <w:tc>
          <w:tcPr>
            <w:tcW w:w="463" w:type="dxa"/>
          </w:tcPr>
          <w:p w14:paraId="0CC8D00E" w14:textId="022997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40</w:t>
            </w:r>
          </w:p>
        </w:tc>
        <w:tc>
          <w:tcPr>
            <w:tcW w:w="1160" w:type="dxa"/>
          </w:tcPr>
          <w:p w14:paraId="0EE25945" w14:textId="5ED299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72SJ</w:t>
            </w:r>
          </w:p>
        </w:tc>
        <w:tc>
          <w:tcPr>
            <w:tcW w:w="1022" w:type="dxa"/>
          </w:tcPr>
          <w:p w14:paraId="7E200D52" w14:textId="15A3501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74SJ</w:t>
            </w:r>
          </w:p>
        </w:tc>
        <w:tc>
          <w:tcPr>
            <w:tcW w:w="1635" w:type="dxa"/>
          </w:tcPr>
          <w:p w14:paraId="1C8757AD" w14:textId="6CDE8A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1.7121</w:t>
            </w:r>
          </w:p>
        </w:tc>
        <w:tc>
          <w:tcPr>
            <w:tcW w:w="1114" w:type="dxa"/>
          </w:tcPr>
          <w:p w14:paraId="0F3B56C0" w14:textId="2E7CFF6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27BC17D" w14:textId="21D0BB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0BACC07" w14:textId="1768CD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931E682" w14:textId="6782F2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w:t>
            </w:r>
          </w:p>
        </w:tc>
      </w:tr>
      <w:tr w:rsidR="004E1ED1" w14:paraId="57448DAC" w14:textId="77777777" w:rsidTr="004E1ED1">
        <w:tc>
          <w:tcPr>
            <w:tcW w:w="463" w:type="dxa"/>
          </w:tcPr>
          <w:p w14:paraId="4CA6E67E" w14:textId="33FD511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41</w:t>
            </w:r>
          </w:p>
        </w:tc>
        <w:tc>
          <w:tcPr>
            <w:tcW w:w="1160" w:type="dxa"/>
          </w:tcPr>
          <w:p w14:paraId="39E54C16" w14:textId="2551F2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73SJ</w:t>
            </w:r>
          </w:p>
        </w:tc>
        <w:tc>
          <w:tcPr>
            <w:tcW w:w="1022" w:type="dxa"/>
          </w:tcPr>
          <w:p w14:paraId="64FAFBEF" w14:textId="37FF28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75SJ</w:t>
            </w:r>
          </w:p>
        </w:tc>
        <w:tc>
          <w:tcPr>
            <w:tcW w:w="1635" w:type="dxa"/>
          </w:tcPr>
          <w:p w14:paraId="2CA4B971" w14:textId="4C8745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1.0651</w:t>
            </w:r>
          </w:p>
        </w:tc>
        <w:tc>
          <w:tcPr>
            <w:tcW w:w="1114" w:type="dxa"/>
          </w:tcPr>
          <w:p w14:paraId="466AE889" w14:textId="452435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E67AA5C" w14:textId="34096DF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9FF560D" w14:textId="68D02B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3950745" w14:textId="23A35CA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w:t>
            </w:r>
          </w:p>
        </w:tc>
      </w:tr>
      <w:tr w:rsidR="004E1ED1" w14:paraId="0292D813" w14:textId="77777777" w:rsidTr="004E1ED1">
        <w:tc>
          <w:tcPr>
            <w:tcW w:w="463" w:type="dxa"/>
          </w:tcPr>
          <w:p w14:paraId="7BFBF4BE" w14:textId="339BFF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w:t>
            </w:r>
          </w:p>
        </w:tc>
        <w:tc>
          <w:tcPr>
            <w:tcW w:w="1160" w:type="dxa"/>
          </w:tcPr>
          <w:p w14:paraId="0BE9277F" w14:textId="541351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75SJ</w:t>
            </w:r>
          </w:p>
        </w:tc>
        <w:tc>
          <w:tcPr>
            <w:tcW w:w="1022" w:type="dxa"/>
          </w:tcPr>
          <w:p w14:paraId="1A7B2FA1" w14:textId="1B64CD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80SJ</w:t>
            </w:r>
          </w:p>
        </w:tc>
        <w:tc>
          <w:tcPr>
            <w:tcW w:w="1635" w:type="dxa"/>
          </w:tcPr>
          <w:p w14:paraId="0A9CDA07" w14:textId="7D1C3B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0.5901</w:t>
            </w:r>
          </w:p>
        </w:tc>
        <w:tc>
          <w:tcPr>
            <w:tcW w:w="1114" w:type="dxa"/>
          </w:tcPr>
          <w:p w14:paraId="3E64FC6F" w14:textId="0563B48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3350983" w14:textId="5713DA1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4BAC29A" w14:textId="64A80A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BC869E1" w14:textId="3BCDD7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EC74D42" w14:textId="77777777" w:rsidTr="004E1ED1">
        <w:tc>
          <w:tcPr>
            <w:tcW w:w="463" w:type="dxa"/>
          </w:tcPr>
          <w:p w14:paraId="567803C7" w14:textId="48BF35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w:t>
            </w:r>
          </w:p>
        </w:tc>
        <w:tc>
          <w:tcPr>
            <w:tcW w:w="1160" w:type="dxa"/>
          </w:tcPr>
          <w:p w14:paraId="5535CFF2" w14:textId="797E074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77SJ</w:t>
            </w:r>
          </w:p>
        </w:tc>
        <w:tc>
          <w:tcPr>
            <w:tcW w:w="1022" w:type="dxa"/>
          </w:tcPr>
          <w:p w14:paraId="75D5D4BE" w14:textId="0DCBCE9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83SJ</w:t>
            </w:r>
          </w:p>
        </w:tc>
        <w:tc>
          <w:tcPr>
            <w:tcW w:w="1635" w:type="dxa"/>
          </w:tcPr>
          <w:p w14:paraId="0C7761EA" w14:textId="2A583A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0.5504</w:t>
            </w:r>
          </w:p>
        </w:tc>
        <w:tc>
          <w:tcPr>
            <w:tcW w:w="1114" w:type="dxa"/>
          </w:tcPr>
          <w:p w14:paraId="5AF4102B" w14:textId="75D4D1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01D2A5F" w14:textId="06174E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9EF55CD" w14:textId="2FA825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DBB8AC4" w14:textId="745389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074A238C" w14:textId="77777777" w:rsidTr="004E1ED1">
        <w:tc>
          <w:tcPr>
            <w:tcW w:w="463" w:type="dxa"/>
          </w:tcPr>
          <w:p w14:paraId="2EEB9E77" w14:textId="0CE36CA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44</w:t>
            </w:r>
          </w:p>
        </w:tc>
        <w:tc>
          <w:tcPr>
            <w:tcW w:w="1160" w:type="dxa"/>
          </w:tcPr>
          <w:p w14:paraId="202B0BA1" w14:textId="2296385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79SJ</w:t>
            </w:r>
          </w:p>
        </w:tc>
        <w:tc>
          <w:tcPr>
            <w:tcW w:w="1022" w:type="dxa"/>
          </w:tcPr>
          <w:p w14:paraId="0332B700" w14:textId="3C07102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107SJ</w:t>
            </w:r>
          </w:p>
        </w:tc>
        <w:tc>
          <w:tcPr>
            <w:tcW w:w="1635" w:type="dxa"/>
          </w:tcPr>
          <w:p w14:paraId="2E69F582" w14:textId="5C18719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1.993</w:t>
            </w:r>
          </w:p>
        </w:tc>
        <w:tc>
          <w:tcPr>
            <w:tcW w:w="1114" w:type="dxa"/>
          </w:tcPr>
          <w:p w14:paraId="31FC43C9" w14:textId="5E4CD3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35C13B67" w14:textId="48267D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110BFE6" w14:textId="4B67C2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A9EC076" w14:textId="5228294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36</w:t>
            </w:r>
          </w:p>
        </w:tc>
      </w:tr>
      <w:tr w:rsidR="004E1ED1" w14:paraId="2F0AFA89" w14:textId="77777777" w:rsidTr="004E1ED1">
        <w:tc>
          <w:tcPr>
            <w:tcW w:w="463" w:type="dxa"/>
          </w:tcPr>
          <w:p w14:paraId="42425992" w14:textId="4F2E34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45</w:t>
            </w:r>
          </w:p>
        </w:tc>
        <w:tc>
          <w:tcPr>
            <w:tcW w:w="1160" w:type="dxa"/>
          </w:tcPr>
          <w:p w14:paraId="06731A39" w14:textId="3F948F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80SJ</w:t>
            </w:r>
          </w:p>
        </w:tc>
        <w:tc>
          <w:tcPr>
            <w:tcW w:w="1022" w:type="dxa"/>
          </w:tcPr>
          <w:p w14:paraId="759C2DEB" w14:textId="07E9C0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106SJ</w:t>
            </w:r>
          </w:p>
        </w:tc>
        <w:tc>
          <w:tcPr>
            <w:tcW w:w="1635" w:type="dxa"/>
          </w:tcPr>
          <w:p w14:paraId="08C1AA91" w14:textId="713E47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4.2676</w:t>
            </w:r>
          </w:p>
        </w:tc>
        <w:tc>
          <w:tcPr>
            <w:tcW w:w="1114" w:type="dxa"/>
          </w:tcPr>
          <w:p w14:paraId="08B93673" w14:textId="349689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446A8EFA" w14:textId="7FE5F5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6FBE54F" w14:textId="6A0F359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4898F565" w14:textId="49EA22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w:t>
            </w:r>
          </w:p>
        </w:tc>
      </w:tr>
      <w:tr w:rsidR="004E1ED1" w14:paraId="17A30F0C" w14:textId="77777777" w:rsidTr="004E1ED1">
        <w:tc>
          <w:tcPr>
            <w:tcW w:w="463" w:type="dxa"/>
          </w:tcPr>
          <w:p w14:paraId="533A2140" w14:textId="204008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w:t>
            </w:r>
          </w:p>
        </w:tc>
        <w:tc>
          <w:tcPr>
            <w:tcW w:w="1160" w:type="dxa"/>
          </w:tcPr>
          <w:p w14:paraId="781A7907" w14:textId="6D436D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81SJ</w:t>
            </w:r>
          </w:p>
        </w:tc>
        <w:tc>
          <w:tcPr>
            <w:tcW w:w="1022" w:type="dxa"/>
          </w:tcPr>
          <w:p w14:paraId="73E70DE4" w14:textId="4E23BC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105SJ</w:t>
            </w:r>
          </w:p>
        </w:tc>
        <w:tc>
          <w:tcPr>
            <w:tcW w:w="1635" w:type="dxa"/>
          </w:tcPr>
          <w:p w14:paraId="2AA1E726" w14:textId="460346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2.6459</w:t>
            </w:r>
          </w:p>
        </w:tc>
        <w:tc>
          <w:tcPr>
            <w:tcW w:w="1114" w:type="dxa"/>
          </w:tcPr>
          <w:p w14:paraId="202D5BF9" w14:textId="72117A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072E17A8" w14:textId="7514C5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E4E445A" w14:textId="2873F9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BA0ECA3" w14:textId="0BA724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48</w:t>
            </w:r>
          </w:p>
        </w:tc>
      </w:tr>
      <w:tr w:rsidR="004E1ED1" w14:paraId="1D20CCCF" w14:textId="77777777" w:rsidTr="004E1ED1">
        <w:tc>
          <w:tcPr>
            <w:tcW w:w="463" w:type="dxa"/>
          </w:tcPr>
          <w:p w14:paraId="6584ED23" w14:textId="0B5904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47</w:t>
            </w:r>
          </w:p>
        </w:tc>
        <w:tc>
          <w:tcPr>
            <w:tcW w:w="1160" w:type="dxa"/>
          </w:tcPr>
          <w:p w14:paraId="378A573E" w14:textId="39793A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82SJ</w:t>
            </w:r>
          </w:p>
        </w:tc>
        <w:tc>
          <w:tcPr>
            <w:tcW w:w="1022" w:type="dxa"/>
          </w:tcPr>
          <w:p w14:paraId="2BF43C7A" w14:textId="06D107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104SJ</w:t>
            </w:r>
          </w:p>
        </w:tc>
        <w:tc>
          <w:tcPr>
            <w:tcW w:w="1635" w:type="dxa"/>
          </w:tcPr>
          <w:p w14:paraId="5141C535" w14:textId="25BA96E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1.4505</w:t>
            </w:r>
          </w:p>
        </w:tc>
        <w:tc>
          <w:tcPr>
            <w:tcW w:w="1114" w:type="dxa"/>
          </w:tcPr>
          <w:p w14:paraId="63375A5E" w14:textId="70F438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5D92B95D" w14:textId="2E498A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0DE103B" w14:textId="77526C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0.95</w:t>
            </w:r>
          </w:p>
        </w:tc>
        <w:tc>
          <w:tcPr>
            <w:tcW w:w="1379" w:type="dxa"/>
          </w:tcPr>
          <w:p w14:paraId="42219368" w14:textId="3221FC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w:t>
            </w:r>
          </w:p>
        </w:tc>
      </w:tr>
      <w:tr w:rsidR="004E1ED1" w14:paraId="5B854EFA" w14:textId="77777777" w:rsidTr="004E1ED1">
        <w:tc>
          <w:tcPr>
            <w:tcW w:w="463" w:type="dxa"/>
          </w:tcPr>
          <w:p w14:paraId="0E5DD461" w14:textId="22169B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48</w:t>
            </w:r>
          </w:p>
        </w:tc>
        <w:tc>
          <w:tcPr>
            <w:tcW w:w="1160" w:type="dxa"/>
          </w:tcPr>
          <w:p w14:paraId="40A94309" w14:textId="368D81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83SJ</w:t>
            </w:r>
          </w:p>
        </w:tc>
        <w:tc>
          <w:tcPr>
            <w:tcW w:w="1022" w:type="dxa"/>
          </w:tcPr>
          <w:p w14:paraId="709B5CA4" w14:textId="19041BE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103SJ</w:t>
            </w:r>
          </w:p>
        </w:tc>
        <w:tc>
          <w:tcPr>
            <w:tcW w:w="1635" w:type="dxa"/>
          </w:tcPr>
          <w:p w14:paraId="387D9A25" w14:textId="030225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10.5173</w:t>
            </w:r>
          </w:p>
        </w:tc>
        <w:tc>
          <w:tcPr>
            <w:tcW w:w="1114" w:type="dxa"/>
          </w:tcPr>
          <w:p w14:paraId="458F4A2B" w14:textId="4988D1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51D2D76" w14:textId="5FD4CC6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B65D989" w14:textId="5D32AAD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D575C86" w14:textId="30DF76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w:t>
            </w:r>
          </w:p>
        </w:tc>
      </w:tr>
      <w:tr w:rsidR="004E1ED1" w14:paraId="79E55BF0" w14:textId="77777777" w:rsidTr="004E1ED1">
        <w:tc>
          <w:tcPr>
            <w:tcW w:w="463" w:type="dxa"/>
          </w:tcPr>
          <w:p w14:paraId="2433C5E8" w14:textId="3ACE6C1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49</w:t>
            </w:r>
          </w:p>
        </w:tc>
        <w:tc>
          <w:tcPr>
            <w:tcW w:w="1160" w:type="dxa"/>
          </w:tcPr>
          <w:p w14:paraId="713C1D23" w14:textId="6D92D8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84SJ</w:t>
            </w:r>
          </w:p>
        </w:tc>
        <w:tc>
          <w:tcPr>
            <w:tcW w:w="1022" w:type="dxa"/>
          </w:tcPr>
          <w:p w14:paraId="6891763D" w14:textId="6A1D743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102SJ</w:t>
            </w:r>
          </w:p>
        </w:tc>
        <w:tc>
          <w:tcPr>
            <w:tcW w:w="1635" w:type="dxa"/>
          </w:tcPr>
          <w:p w14:paraId="2A36A8F9" w14:textId="594FF1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4.2733</w:t>
            </w:r>
          </w:p>
        </w:tc>
        <w:tc>
          <w:tcPr>
            <w:tcW w:w="1114" w:type="dxa"/>
          </w:tcPr>
          <w:p w14:paraId="0DFD299C" w14:textId="55F0A2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431EE48" w14:textId="5802F2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A8F2B3A" w14:textId="1160BD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717A3F90" w14:textId="5DFA4FF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w:t>
            </w:r>
          </w:p>
        </w:tc>
      </w:tr>
      <w:tr w:rsidR="004E1ED1" w14:paraId="345D12B7" w14:textId="77777777" w:rsidTr="004E1ED1">
        <w:tc>
          <w:tcPr>
            <w:tcW w:w="463" w:type="dxa"/>
          </w:tcPr>
          <w:p w14:paraId="6F05044A" w14:textId="129FED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50</w:t>
            </w:r>
          </w:p>
        </w:tc>
        <w:tc>
          <w:tcPr>
            <w:tcW w:w="1160" w:type="dxa"/>
          </w:tcPr>
          <w:p w14:paraId="2E827FB3" w14:textId="50A21D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85SJ</w:t>
            </w:r>
          </w:p>
        </w:tc>
        <w:tc>
          <w:tcPr>
            <w:tcW w:w="1022" w:type="dxa"/>
          </w:tcPr>
          <w:p w14:paraId="446D1233" w14:textId="658AAE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101SJ</w:t>
            </w:r>
          </w:p>
        </w:tc>
        <w:tc>
          <w:tcPr>
            <w:tcW w:w="1635" w:type="dxa"/>
          </w:tcPr>
          <w:p w14:paraId="5F69B065" w14:textId="138262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0.7188</w:t>
            </w:r>
          </w:p>
        </w:tc>
        <w:tc>
          <w:tcPr>
            <w:tcW w:w="1114" w:type="dxa"/>
          </w:tcPr>
          <w:p w14:paraId="74A0FFA2" w14:textId="39B1CF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5F7BEE19" w14:textId="7893B6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06A25DA" w14:textId="56F156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0.95</w:t>
            </w:r>
          </w:p>
        </w:tc>
        <w:tc>
          <w:tcPr>
            <w:tcW w:w="1379" w:type="dxa"/>
          </w:tcPr>
          <w:p w14:paraId="733ADDD4" w14:textId="3F2C00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r>
      <w:tr w:rsidR="004E1ED1" w14:paraId="2BAA0440" w14:textId="77777777" w:rsidTr="004E1ED1">
        <w:tc>
          <w:tcPr>
            <w:tcW w:w="463" w:type="dxa"/>
          </w:tcPr>
          <w:p w14:paraId="71A3C454" w14:textId="03EBDDD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51</w:t>
            </w:r>
          </w:p>
        </w:tc>
        <w:tc>
          <w:tcPr>
            <w:tcW w:w="1160" w:type="dxa"/>
          </w:tcPr>
          <w:p w14:paraId="32AFC027" w14:textId="54A3AC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87SJ</w:t>
            </w:r>
          </w:p>
        </w:tc>
        <w:tc>
          <w:tcPr>
            <w:tcW w:w="1022" w:type="dxa"/>
          </w:tcPr>
          <w:p w14:paraId="1DDD702F" w14:textId="072C26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99SJ</w:t>
            </w:r>
          </w:p>
        </w:tc>
        <w:tc>
          <w:tcPr>
            <w:tcW w:w="1635" w:type="dxa"/>
          </w:tcPr>
          <w:p w14:paraId="1B6B78E7" w14:textId="32C301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0.2065</w:t>
            </w:r>
          </w:p>
        </w:tc>
        <w:tc>
          <w:tcPr>
            <w:tcW w:w="1114" w:type="dxa"/>
          </w:tcPr>
          <w:p w14:paraId="0509FC81" w14:textId="2056094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B289862" w14:textId="2926DEB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F6AD84C" w14:textId="29A53B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0F89648" w14:textId="0BE722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61E89076" w14:textId="77777777" w:rsidTr="004E1ED1">
        <w:tc>
          <w:tcPr>
            <w:tcW w:w="463" w:type="dxa"/>
          </w:tcPr>
          <w:p w14:paraId="3471D8A7" w14:textId="7A11C7A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52</w:t>
            </w:r>
          </w:p>
        </w:tc>
        <w:tc>
          <w:tcPr>
            <w:tcW w:w="1160" w:type="dxa"/>
          </w:tcPr>
          <w:p w14:paraId="0E914A80" w14:textId="31EA89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89SJ</w:t>
            </w:r>
          </w:p>
        </w:tc>
        <w:tc>
          <w:tcPr>
            <w:tcW w:w="1022" w:type="dxa"/>
          </w:tcPr>
          <w:p w14:paraId="7EA4AC0A" w14:textId="4AD243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96SJ</w:t>
            </w:r>
          </w:p>
        </w:tc>
        <w:tc>
          <w:tcPr>
            <w:tcW w:w="1635" w:type="dxa"/>
          </w:tcPr>
          <w:p w14:paraId="76E3BD14" w14:textId="247CEA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0.4171</w:t>
            </w:r>
          </w:p>
        </w:tc>
        <w:tc>
          <w:tcPr>
            <w:tcW w:w="1114" w:type="dxa"/>
          </w:tcPr>
          <w:p w14:paraId="19D9AB65" w14:textId="070662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E90F05F" w14:textId="5B19D7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9624C92" w14:textId="1164B3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B2051A2" w14:textId="74552E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67A5AD74" w14:textId="77777777" w:rsidTr="004E1ED1">
        <w:tc>
          <w:tcPr>
            <w:tcW w:w="463" w:type="dxa"/>
          </w:tcPr>
          <w:p w14:paraId="31FAEC30" w14:textId="69A921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53</w:t>
            </w:r>
          </w:p>
        </w:tc>
        <w:tc>
          <w:tcPr>
            <w:tcW w:w="1160" w:type="dxa"/>
          </w:tcPr>
          <w:p w14:paraId="0243C7CE" w14:textId="65F6AA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90SJ</w:t>
            </w:r>
          </w:p>
        </w:tc>
        <w:tc>
          <w:tcPr>
            <w:tcW w:w="1022" w:type="dxa"/>
          </w:tcPr>
          <w:p w14:paraId="4FB038C0" w14:textId="26C237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95SJ</w:t>
            </w:r>
          </w:p>
        </w:tc>
        <w:tc>
          <w:tcPr>
            <w:tcW w:w="1635" w:type="dxa"/>
          </w:tcPr>
          <w:p w14:paraId="7D54DF8E" w14:textId="311887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0.3155</w:t>
            </w:r>
          </w:p>
        </w:tc>
        <w:tc>
          <w:tcPr>
            <w:tcW w:w="1114" w:type="dxa"/>
          </w:tcPr>
          <w:p w14:paraId="3C1153DC" w14:textId="37B311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FCAE07B" w14:textId="13199AE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512CC6A" w14:textId="350B60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D38D08E" w14:textId="2DACC1D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48355F2C" w14:textId="77777777" w:rsidTr="004E1ED1">
        <w:tc>
          <w:tcPr>
            <w:tcW w:w="463" w:type="dxa"/>
          </w:tcPr>
          <w:p w14:paraId="59FC1B1F" w14:textId="13C62E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lastRenderedPageBreak/>
              <w:t>54</w:t>
            </w:r>
          </w:p>
        </w:tc>
        <w:tc>
          <w:tcPr>
            <w:tcW w:w="1160" w:type="dxa"/>
          </w:tcPr>
          <w:p w14:paraId="37A96840" w14:textId="1231A4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91SJ</w:t>
            </w:r>
          </w:p>
        </w:tc>
        <w:tc>
          <w:tcPr>
            <w:tcW w:w="1022" w:type="dxa"/>
          </w:tcPr>
          <w:p w14:paraId="13A9DA9F" w14:textId="5681B9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94SJ</w:t>
            </w:r>
          </w:p>
        </w:tc>
        <w:tc>
          <w:tcPr>
            <w:tcW w:w="1635" w:type="dxa"/>
          </w:tcPr>
          <w:p w14:paraId="79113FFB" w14:textId="279FB7B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0.4332</w:t>
            </w:r>
          </w:p>
        </w:tc>
        <w:tc>
          <w:tcPr>
            <w:tcW w:w="1114" w:type="dxa"/>
          </w:tcPr>
          <w:p w14:paraId="25D06D22" w14:textId="117E0D3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F76906" w14:textId="2D30DEA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984E371" w14:textId="5A302E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A166533" w14:textId="4EDDAD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01FDA860" w14:textId="77777777" w:rsidTr="004E1ED1">
        <w:tc>
          <w:tcPr>
            <w:tcW w:w="463" w:type="dxa"/>
          </w:tcPr>
          <w:p w14:paraId="4290E863" w14:textId="578BEF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55</w:t>
            </w:r>
          </w:p>
        </w:tc>
        <w:tc>
          <w:tcPr>
            <w:tcW w:w="1160" w:type="dxa"/>
          </w:tcPr>
          <w:p w14:paraId="4C2FE9CB" w14:textId="1D5D4A4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92SJ</w:t>
            </w:r>
          </w:p>
        </w:tc>
        <w:tc>
          <w:tcPr>
            <w:tcW w:w="1022" w:type="dxa"/>
          </w:tcPr>
          <w:p w14:paraId="20FE8D30" w14:textId="01C663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93SJ</w:t>
            </w:r>
          </w:p>
        </w:tc>
        <w:tc>
          <w:tcPr>
            <w:tcW w:w="1635" w:type="dxa"/>
          </w:tcPr>
          <w:p w14:paraId="6528E3B1" w14:textId="39FAF0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0.1111</w:t>
            </w:r>
          </w:p>
        </w:tc>
        <w:tc>
          <w:tcPr>
            <w:tcW w:w="1114" w:type="dxa"/>
          </w:tcPr>
          <w:p w14:paraId="6CB3DA0F" w14:textId="2F6566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AC16CB5" w14:textId="3BBA20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9742DF2" w14:textId="256B85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913A714" w14:textId="1DE27BF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E0F43BC" w14:textId="77777777" w:rsidTr="004E1ED1">
        <w:tc>
          <w:tcPr>
            <w:tcW w:w="463" w:type="dxa"/>
          </w:tcPr>
          <w:p w14:paraId="7B3112F5" w14:textId="335EC2E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w:t>
            </w:r>
          </w:p>
        </w:tc>
        <w:tc>
          <w:tcPr>
            <w:tcW w:w="1160" w:type="dxa"/>
          </w:tcPr>
          <w:p w14:paraId="24B14807" w14:textId="1C0C62E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94SJ</w:t>
            </w:r>
          </w:p>
        </w:tc>
        <w:tc>
          <w:tcPr>
            <w:tcW w:w="1022" w:type="dxa"/>
          </w:tcPr>
          <w:p w14:paraId="7407C007" w14:textId="3CE323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91SJ</w:t>
            </w:r>
          </w:p>
        </w:tc>
        <w:tc>
          <w:tcPr>
            <w:tcW w:w="1635" w:type="dxa"/>
          </w:tcPr>
          <w:p w14:paraId="40250B3C" w14:textId="6F64BA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0.6765</w:t>
            </w:r>
          </w:p>
        </w:tc>
        <w:tc>
          <w:tcPr>
            <w:tcW w:w="1114" w:type="dxa"/>
          </w:tcPr>
          <w:p w14:paraId="682CDCB4" w14:textId="6972A7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C1BD26A" w14:textId="099235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263EAFF" w14:textId="13B6B0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E3B2534" w14:textId="055116B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w:t>
            </w:r>
          </w:p>
        </w:tc>
      </w:tr>
      <w:tr w:rsidR="004E1ED1" w14:paraId="1CBF0BD2" w14:textId="77777777" w:rsidTr="004E1ED1">
        <w:tc>
          <w:tcPr>
            <w:tcW w:w="463" w:type="dxa"/>
          </w:tcPr>
          <w:p w14:paraId="6AA66946" w14:textId="66F590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57</w:t>
            </w:r>
          </w:p>
        </w:tc>
        <w:tc>
          <w:tcPr>
            <w:tcW w:w="1160" w:type="dxa"/>
          </w:tcPr>
          <w:p w14:paraId="0D218470" w14:textId="45BFBFF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95SJ</w:t>
            </w:r>
          </w:p>
        </w:tc>
        <w:tc>
          <w:tcPr>
            <w:tcW w:w="1022" w:type="dxa"/>
          </w:tcPr>
          <w:p w14:paraId="52147536" w14:textId="55709B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90SJ</w:t>
            </w:r>
          </w:p>
        </w:tc>
        <w:tc>
          <w:tcPr>
            <w:tcW w:w="1635" w:type="dxa"/>
          </w:tcPr>
          <w:p w14:paraId="59E286A4" w14:textId="79BAA8F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0.2248</w:t>
            </w:r>
          </w:p>
        </w:tc>
        <w:tc>
          <w:tcPr>
            <w:tcW w:w="1114" w:type="dxa"/>
          </w:tcPr>
          <w:p w14:paraId="62542621" w14:textId="4F591B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147B70C" w14:textId="620F050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7463940" w14:textId="5AC8D2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C0F29AF" w14:textId="3329292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51254301" w14:textId="77777777" w:rsidTr="004E1ED1">
        <w:tc>
          <w:tcPr>
            <w:tcW w:w="463" w:type="dxa"/>
          </w:tcPr>
          <w:p w14:paraId="68354AD5" w14:textId="4DDF65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58</w:t>
            </w:r>
          </w:p>
        </w:tc>
        <w:tc>
          <w:tcPr>
            <w:tcW w:w="1160" w:type="dxa"/>
          </w:tcPr>
          <w:p w14:paraId="5F84BB86" w14:textId="0CB1D0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96SJ</w:t>
            </w:r>
          </w:p>
        </w:tc>
        <w:tc>
          <w:tcPr>
            <w:tcW w:w="1022" w:type="dxa"/>
          </w:tcPr>
          <w:p w14:paraId="4CABC23F" w14:textId="203494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89SJ</w:t>
            </w:r>
          </w:p>
        </w:tc>
        <w:tc>
          <w:tcPr>
            <w:tcW w:w="1635" w:type="dxa"/>
          </w:tcPr>
          <w:p w14:paraId="021ADDF9" w14:textId="2F3317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0.1391</w:t>
            </w:r>
          </w:p>
        </w:tc>
        <w:tc>
          <w:tcPr>
            <w:tcW w:w="1114" w:type="dxa"/>
          </w:tcPr>
          <w:p w14:paraId="5BC24836" w14:textId="23F7BE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5926A5" w14:textId="5B326F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22C6F6B" w14:textId="50D049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DBB2FCB" w14:textId="6E0B7E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0A35D531" w14:textId="77777777" w:rsidTr="004E1ED1">
        <w:tc>
          <w:tcPr>
            <w:tcW w:w="463" w:type="dxa"/>
          </w:tcPr>
          <w:p w14:paraId="1D88696A" w14:textId="5FD12C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59</w:t>
            </w:r>
          </w:p>
        </w:tc>
        <w:tc>
          <w:tcPr>
            <w:tcW w:w="1160" w:type="dxa"/>
          </w:tcPr>
          <w:p w14:paraId="1540B824" w14:textId="61C810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97SJ</w:t>
            </w:r>
          </w:p>
        </w:tc>
        <w:tc>
          <w:tcPr>
            <w:tcW w:w="1022" w:type="dxa"/>
          </w:tcPr>
          <w:p w14:paraId="59E620D6" w14:textId="7B6E7F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88SJ</w:t>
            </w:r>
          </w:p>
        </w:tc>
        <w:tc>
          <w:tcPr>
            <w:tcW w:w="1635" w:type="dxa"/>
          </w:tcPr>
          <w:p w14:paraId="6EE4EC21" w14:textId="2273B1B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0.3074</w:t>
            </w:r>
          </w:p>
        </w:tc>
        <w:tc>
          <w:tcPr>
            <w:tcW w:w="1114" w:type="dxa"/>
          </w:tcPr>
          <w:p w14:paraId="5F43B0E3" w14:textId="61B6AA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2E5DAE4" w14:textId="23BBBE5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70B4249" w14:textId="4DD623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5FA9BBF" w14:textId="2E14C8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53BFEBED" w14:textId="77777777" w:rsidTr="004E1ED1">
        <w:tc>
          <w:tcPr>
            <w:tcW w:w="463" w:type="dxa"/>
          </w:tcPr>
          <w:p w14:paraId="4E40745E" w14:textId="09F10D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60</w:t>
            </w:r>
          </w:p>
        </w:tc>
        <w:tc>
          <w:tcPr>
            <w:tcW w:w="1160" w:type="dxa"/>
          </w:tcPr>
          <w:p w14:paraId="19BD2380" w14:textId="492786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98SJ</w:t>
            </w:r>
          </w:p>
        </w:tc>
        <w:tc>
          <w:tcPr>
            <w:tcW w:w="1022" w:type="dxa"/>
          </w:tcPr>
          <w:p w14:paraId="5EC398FA" w14:textId="3055DDA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87SJ</w:t>
            </w:r>
          </w:p>
        </w:tc>
        <w:tc>
          <w:tcPr>
            <w:tcW w:w="1635" w:type="dxa"/>
          </w:tcPr>
          <w:p w14:paraId="0807A7D1" w14:textId="70B98CB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0.4634</w:t>
            </w:r>
          </w:p>
        </w:tc>
        <w:tc>
          <w:tcPr>
            <w:tcW w:w="1114" w:type="dxa"/>
          </w:tcPr>
          <w:p w14:paraId="28BDA6E3" w14:textId="4FD3EB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EB82184" w14:textId="452F1F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8EA90A1" w14:textId="628C38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9BB5BDC" w14:textId="4E7FA2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4D93E74" w14:textId="77777777" w:rsidTr="004E1ED1">
        <w:tc>
          <w:tcPr>
            <w:tcW w:w="463" w:type="dxa"/>
          </w:tcPr>
          <w:p w14:paraId="04CAB73F" w14:textId="509915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61</w:t>
            </w:r>
          </w:p>
        </w:tc>
        <w:tc>
          <w:tcPr>
            <w:tcW w:w="1160" w:type="dxa"/>
          </w:tcPr>
          <w:p w14:paraId="6FE49EAF" w14:textId="256391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101SJ</w:t>
            </w:r>
          </w:p>
        </w:tc>
        <w:tc>
          <w:tcPr>
            <w:tcW w:w="1022" w:type="dxa"/>
          </w:tcPr>
          <w:p w14:paraId="3ADD5585" w14:textId="2DBBB5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111SJ</w:t>
            </w:r>
          </w:p>
        </w:tc>
        <w:tc>
          <w:tcPr>
            <w:tcW w:w="1635" w:type="dxa"/>
          </w:tcPr>
          <w:p w14:paraId="30A8A59F" w14:textId="1DDCA3F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0.4834</w:t>
            </w:r>
          </w:p>
        </w:tc>
        <w:tc>
          <w:tcPr>
            <w:tcW w:w="1114" w:type="dxa"/>
          </w:tcPr>
          <w:p w14:paraId="50E69CF4" w14:textId="4B8336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A200E77" w14:textId="102E89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AD7AC31" w14:textId="36FE7A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EF5C026" w14:textId="791331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256FA41" w14:textId="77777777" w:rsidTr="004E1ED1">
        <w:tc>
          <w:tcPr>
            <w:tcW w:w="463" w:type="dxa"/>
          </w:tcPr>
          <w:p w14:paraId="4D3DE160" w14:textId="100351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62</w:t>
            </w:r>
          </w:p>
        </w:tc>
        <w:tc>
          <w:tcPr>
            <w:tcW w:w="1160" w:type="dxa"/>
          </w:tcPr>
          <w:p w14:paraId="59FBF5D1" w14:textId="7FC7D4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102SJ</w:t>
            </w:r>
          </w:p>
        </w:tc>
        <w:tc>
          <w:tcPr>
            <w:tcW w:w="1022" w:type="dxa"/>
          </w:tcPr>
          <w:p w14:paraId="6FA9887E" w14:textId="0BF804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110SJ</w:t>
            </w:r>
          </w:p>
        </w:tc>
        <w:tc>
          <w:tcPr>
            <w:tcW w:w="1635" w:type="dxa"/>
          </w:tcPr>
          <w:p w14:paraId="321239E1" w14:textId="40C1EF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0.3882</w:t>
            </w:r>
          </w:p>
        </w:tc>
        <w:tc>
          <w:tcPr>
            <w:tcW w:w="1114" w:type="dxa"/>
          </w:tcPr>
          <w:p w14:paraId="0043363F" w14:textId="7D307E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D84C9A2" w14:textId="3084E0F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A380EEA" w14:textId="0944F09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3A0FEAD" w14:textId="77AAFE0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696C4CCA" w14:textId="77777777" w:rsidTr="004E1ED1">
        <w:tc>
          <w:tcPr>
            <w:tcW w:w="463" w:type="dxa"/>
          </w:tcPr>
          <w:p w14:paraId="1DCB6D6D" w14:textId="17A544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63</w:t>
            </w:r>
          </w:p>
        </w:tc>
        <w:tc>
          <w:tcPr>
            <w:tcW w:w="1160" w:type="dxa"/>
          </w:tcPr>
          <w:p w14:paraId="2031B1F6" w14:textId="4280B1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104SJ</w:t>
            </w:r>
          </w:p>
        </w:tc>
        <w:tc>
          <w:tcPr>
            <w:tcW w:w="1022" w:type="dxa"/>
          </w:tcPr>
          <w:p w14:paraId="19FDA856" w14:textId="21986C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108SJ</w:t>
            </w:r>
          </w:p>
        </w:tc>
        <w:tc>
          <w:tcPr>
            <w:tcW w:w="1635" w:type="dxa"/>
          </w:tcPr>
          <w:p w14:paraId="2D84E929" w14:textId="7276C1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0.882</w:t>
            </w:r>
          </w:p>
        </w:tc>
        <w:tc>
          <w:tcPr>
            <w:tcW w:w="1114" w:type="dxa"/>
          </w:tcPr>
          <w:p w14:paraId="5EF1859C" w14:textId="14241F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29FA8F4" w14:textId="52074B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2219F6F" w14:textId="2839F8B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EEE5CD7" w14:textId="0A0038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w:t>
            </w:r>
          </w:p>
        </w:tc>
      </w:tr>
      <w:tr w:rsidR="004E1ED1" w14:paraId="37059127" w14:textId="77777777" w:rsidTr="004E1ED1">
        <w:tc>
          <w:tcPr>
            <w:tcW w:w="463" w:type="dxa"/>
          </w:tcPr>
          <w:p w14:paraId="7ACAD36C" w14:textId="3E8754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64</w:t>
            </w:r>
          </w:p>
        </w:tc>
        <w:tc>
          <w:tcPr>
            <w:tcW w:w="1160" w:type="dxa"/>
          </w:tcPr>
          <w:p w14:paraId="521DC19B" w14:textId="5CCC45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105SJ</w:t>
            </w:r>
          </w:p>
        </w:tc>
        <w:tc>
          <w:tcPr>
            <w:tcW w:w="1022" w:type="dxa"/>
          </w:tcPr>
          <w:p w14:paraId="323D8780" w14:textId="7189C2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98SJ</w:t>
            </w:r>
          </w:p>
        </w:tc>
        <w:tc>
          <w:tcPr>
            <w:tcW w:w="1635" w:type="dxa"/>
          </w:tcPr>
          <w:p w14:paraId="5A993C63" w14:textId="6B928F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0.1423</w:t>
            </w:r>
          </w:p>
        </w:tc>
        <w:tc>
          <w:tcPr>
            <w:tcW w:w="1114" w:type="dxa"/>
          </w:tcPr>
          <w:p w14:paraId="43AE7D14" w14:textId="66A194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8013D50" w14:textId="543287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299DFC3" w14:textId="070CB5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429EA12" w14:textId="74E9A7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49040052" w14:textId="77777777" w:rsidTr="004E1ED1">
        <w:tc>
          <w:tcPr>
            <w:tcW w:w="463" w:type="dxa"/>
          </w:tcPr>
          <w:p w14:paraId="6B9E6320" w14:textId="6F0F1F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65</w:t>
            </w:r>
          </w:p>
        </w:tc>
        <w:tc>
          <w:tcPr>
            <w:tcW w:w="1160" w:type="dxa"/>
          </w:tcPr>
          <w:p w14:paraId="364DBA49" w14:textId="254127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106SJ</w:t>
            </w:r>
          </w:p>
        </w:tc>
        <w:tc>
          <w:tcPr>
            <w:tcW w:w="1022" w:type="dxa"/>
          </w:tcPr>
          <w:p w14:paraId="73DBBC39" w14:textId="7E9BF49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118SJ</w:t>
            </w:r>
          </w:p>
        </w:tc>
        <w:tc>
          <w:tcPr>
            <w:tcW w:w="1635" w:type="dxa"/>
          </w:tcPr>
          <w:p w14:paraId="5EF05F81" w14:textId="355517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1.1929</w:t>
            </w:r>
          </w:p>
        </w:tc>
        <w:tc>
          <w:tcPr>
            <w:tcW w:w="1114" w:type="dxa"/>
          </w:tcPr>
          <w:p w14:paraId="468CC1A9" w14:textId="6D3562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0EE5C85" w14:textId="4B979B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36011E9" w14:textId="024C8A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79C0F4E" w14:textId="695F207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w:t>
            </w:r>
          </w:p>
        </w:tc>
      </w:tr>
      <w:tr w:rsidR="004E1ED1" w14:paraId="3B4F57F9" w14:textId="77777777" w:rsidTr="004E1ED1">
        <w:tc>
          <w:tcPr>
            <w:tcW w:w="463" w:type="dxa"/>
          </w:tcPr>
          <w:p w14:paraId="398D3397" w14:textId="01C327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66</w:t>
            </w:r>
          </w:p>
        </w:tc>
        <w:tc>
          <w:tcPr>
            <w:tcW w:w="1160" w:type="dxa"/>
          </w:tcPr>
          <w:p w14:paraId="7900ED9C" w14:textId="79E7599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107SJ</w:t>
            </w:r>
          </w:p>
        </w:tc>
        <w:tc>
          <w:tcPr>
            <w:tcW w:w="1022" w:type="dxa"/>
          </w:tcPr>
          <w:p w14:paraId="75DA377C" w14:textId="0A180D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117SJ</w:t>
            </w:r>
          </w:p>
        </w:tc>
        <w:tc>
          <w:tcPr>
            <w:tcW w:w="1635" w:type="dxa"/>
          </w:tcPr>
          <w:p w14:paraId="33A87DFF" w14:textId="33026E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4.6223</w:t>
            </w:r>
          </w:p>
        </w:tc>
        <w:tc>
          <w:tcPr>
            <w:tcW w:w="1114" w:type="dxa"/>
          </w:tcPr>
          <w:p w14:paraId="61F67115" w14:textId="7560AC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65D1D7A" w14:textId="6E01AB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D40ABE8" w14:textId="154B3FF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50FD446" w14:textId="168BEE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w:t>
            </w:r>
          </w:p>
        </w:tc>
      </w:tr>
      <w:tr w:rsidR="004E1ED1" w14:paraId="6501FDFD" w14:textId="77777777" w:rsidTr="004E1ED1">
        <w:tc>
          <w:tcPr>
            <w:tcW w:w="463" w:type="dxa"/>
          </w:tcPr>
          <w:p w14:paraId="6DEEBD6D" w14:textId="694D3C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67</w:t>
            </w:r>
          </w:p>
        </w:tc>
        <w:tc>
          <w:tcPr>
            <w:tcW w:w="1160" w:type="dxa"/>
          </w:tcPr>
          <w:p w14:paraId="7AE5F3DB" w14:textId="75F8E0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108SJ</w:t>
            </w:r>
          </w:p>
        </w:tc>
        <w:tc>
          <w:tcPr>
            <w:tcW w:w="1022" w:type="dxa"/>
          </w:tcPr>
          <w:p w14:paraId="664C1725" w14:textId="1F9C4F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116SJ</w:t>
            </w:r>
          </w:p>
        </w:tc>
        <w:tc>
          <w:tcPr>
            <w:tcW w:w="1635" w:type="dxa"/>
          </w:tcPr>
          <w:p w14:paraId="62C92319" w14:textId="1B2940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0.2249</w:t>
            </w:r>
          </w:p>
        </w:tc>
        <w:tc>
          <w:tcPr>
            <w:tcW w:w="1114" w:type="dxa"/>
          </w:tcPr>
          <w:p w14:paraId="595470BD" w14:textId="52B339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775E9C4" w14:textId="1544E06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195B549" w14:textId="4B5ADA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7586406" w14:textId="7E6B94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B4AAB02" w14:textId="77777777" w:rsidTr="004E1ED1">
        <w:tc>
          <w:tcPr>
            <w:tcW w:w="463" w:type="dxa"/>
          </w:tcPr>
          <w:p w14:paraId="1879BB83" w14:textId="33BDDB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68</w:t>
            </w:r>
          </w:p>
        </w:tc>
        <w:tc>
          <w:tcPr>
            <w:tcW w:w="1160" w:type="dxa"/>
          </w:tcPr>
          <w:p w14:paraId="111B59F3" w14:textId="2181082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114SJ</w:t>
            </w:r>
          </w:p>
        </w:tc>
        <w:tc>
          <w:tcPr>
            <w:tcW w:w="1022" w:type="dxa"/>
          </w:tcPr>
          <w:p w14:paraId="1F6EDCA9" w14:textId="19FA6B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126SJ</w:t>
            </w:r>
          </w:p>
        </w:tc>
        <w:tc>
          <w:tcPr>
            <w:tcW w:w="1635" w:type="dxa"/>
          </w:tcPr>
          <w:p w14:paraId="61566C15" w14:textId="5FA666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2.4801</w:t>
            </w:r>
          </w:p>
        </w:tc>
        <w:tc>
          <w:tcPr>
            <w:tcW w:w="1114" w:type="dxa"/>
          </w:tcPr>
          <w:p w14:paraId="4B7D534B" w14:textId="2D6822E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1F15324" w14:textId="42BC77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20F5F53" w14:textId="0E008A6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2C8C56C" w14:textId="73BD73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w:t>
            </w:r>
          </w:p>
        </w:tc>
      </w:tr>
      <w:tr w:rsidR="004E1ED1" w14:paraId="199390D6" w14:textId="77777777" w:rsidTr="004E1ED1">
        <w:tc>
          <w:tcPr>
            <w:tcW w:w="463" w:type="dxa"/>
          </w:tcPr>
          <w:p w14:paraId="0A8F3F5A" w14:textId="0ADACB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69</w:t>
            </w:r>
          </w:p>
        </w:tc>
        <w:tc>
          <w:tcPr>
            <w:tcW w:w="1160" w:type="dxa"/>
          </w:tcPr>
          <w:p w14:paraId="347E0815" w14:textId="7DEBB7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117SJ</w:t>
            </w:r>
          </w:p>
        </w:tc>
        <w:tc>
          <w:tcPr>
            <w:tcW w:w="1022" w:type="dxa"/>
          </w:tcPr>
          <w:p w14:paraId="5B5CC81C" w14:textId="4B330B7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123SJ</w:t>
            </w:r>
          </w:p>
        </w:tc>
        <w:tc>
          <w:tcPr>
            <w:tcW w:w="1635" w:type="dxa"/>
          </w:tcPr>
          <w:p w14:paraId="6208E3CB" w14:textId="716D65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0.1666</w:t>
            </w:r>
          </w:p>
        </w:tc>
        <w:tc>
          <w:tcPr>
            <w:tcW w:w="1114" w:type="dxa"/>
          </w:tcPr>
          <w:p w14:paraId="0A17DE9B" w14:textId="30251F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0C39D73" w14:textId="445887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B7C2701" w14:textId="324A1F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4F15695" w14:textId="34483C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DE8E021" w14:textId="77777777" w:rsidTr="004E1ED1">
        <w:tc>
          <w:tcPr>
            <w:tcW w:w="463" w:type="dxa"/>
          </w:tcPr>
          <w:p w14:paraId="4D281B23" w14:textId="12144B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w:t>
            </w:r>
          </w:p>
        </w:tc>
        <w:tc>
          <w:tcPr>
            <w:tcW w:w="1160" w:type="dxa"/>
          </w:tcPr>
          <w:p w14:paraId="16A5ECCD" w14:textId="6FECC9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120SJ</w:t>
            </w:r>
          </w:p>
        </w:tc>
        <w:tc>
          <w:tcPr>
            <w:tcW w:w="1022" w:type="dxa"/>
          </w:tcPr>
          <w:p w14:paraId="20521E4C" w14:textId="3B8444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133SJ</w:t>
            </w:r>
          </w:p>
        </w:tc>
        <w:tc>
          <w:tcPr>
            <w:tcW w:w="1635" w:type="dxa"/>
          </w:tcPr>
          <w:p w14:paraId="767A3B34" w14:textId="72FDE6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0.3594</w:t>
            </w:r>
          </w:p>
        </w:tc>
        <w:tc>
          <w:tcPr>
            <w:tcW w:w="1114" w:type="dxa"/>
          </w:tcPr>
          <w:p w14:paraId="4A3E25B6" w14:textId="025C72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w:t>
            </w:r>
          </w:p>
        </w:tc>
        <w:tc>
          <w:tcPr>
            <w:tcW w:w="1589" w:type="dxa"/>
          </w:tcPr>
          <w:p w14:paraId="4D399FA4" w14:textId="317D79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6AE3F54" w14:textId="3DBB55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5C050CE" w14:textId="1577EF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68496DC2" w14:textId="77777777" w:rsidTr="004E1ED1">
        <w:tc>
          <w:tcPr>
            <w:tcW w:w="463" w:type="dxa"/>
          </w:tcPr>
          <w:p w14:paraId="79EB1E0A" w14:textId="0AC063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71</w:t>
            </w:r>
          </w:p>
        </w:tc>
        <w:tc>
          <w:tcPr>
            <w:tcW w:w="1160" w:type="dxa"/>
          </w:tcPr>
          <w:p w14:paraId="4BEC4D7C" w14:textId="3B40013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121SJ</w:t>
            </w:r>
          </w:p>
        </w:tc>
        <w:tc>
          <w:tcPr>
            <w:tcW w:w="1022" w:type="dxa"/>
          </w:tcPr>
          <w:p w14:paraId="2794C76A" w14:textId="6D6FDA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120SJ</w:t>
            </w:r>
          </w:p>
        </w:tc>
        <w:tc>
          <w:tcPr>
            <w:tcW w:w="1635" w:type="dxa"/>
          </w:tcPr>
          <w:p w14:paraId="43655E98" w14:textId="75964ED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1.8754</w:t>
            </w:r>
          </w:p>
        </w:tc>
        <w:tc>
          <w:tcPr>
            <w:tcW w:w="1114" w:type="dxa"/>
          </w:tcPr>
          <w:p w14:paraId="22EAD12D" w14:textId="1ABA55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5676AAA" w14:textId="7FE633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B73C1E5" w14:textId="0E7705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2E22244" w14:textId="2B815B3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w:t>
            </w:r>
          </w:p>
        </w:tc>
      </w:tr>
      <w:tr w:rsidR="004E1ED1" w14:paraId="051D0AD3" w14:textId="77777777" w:rsidTr="004E1ED1">
        <w:tc>
          <w:tcPr>
            <w:tcW w:w="463" w:type="dxa"/>
          </w:tcPr>
          <w:p w14:paraId="64048A69" w14:textId="4BF2094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72</w:t>
            </w:r>
          </w:p>
        </w:tc>
        <w:tc>
          <w:tcPr>
            <w:tcW w:w="1160" w:type="dxa"/>
          </w:tcPr>
          <w:p w14:paraId="1D3EBD4E" w14:textId="09BB654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122SJ</w:t>
            </w:r>
          </w:p>
        </w:tc>
        <w:tc>
          <w:tcPr>
            <w:tcW w:w="1022" w:type="dxa"/>
          </w:tcPr>
          <w:p w14:paraId="257FFFBB" w14:textId="509CCA8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132SJ</w:t>
            </w:r>
          </w:p>
        </w:tc>
        <w:tc>
          <w:tcPr>
            <w:tcW w:w="1635" w:type="dxa"/>
          </w:tcPr>
          <w:p w14:paraId="0AF1270A" w14:textId="4960C1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2.3499</w:t>
            </w:r>
          </w:p>
        </w:tc>
        <w:tc>
          <w:tcPr>
            <w:tcW w:w="1114" w:type="dxa"/>
          </w:tcPr>
          <w:p w14:paraId="60736BF8" w14:textId="06EB6F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01F1EB" w14:textId="5D70672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0AAA2A2" w14:textId="752062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w:t>
            </w:r>
          </w:p>
        </w:tc>
        <w:tc>
          <w:tcPr>
            <w:tcW w:w="1379" w:type="dxa"/>
          </w:tcPr>
          <w:p w14:paraId="1D2DE7A9" w14:textId="6F820D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w:t>
            </w:r>
          </w:p>
        </w:tc>
      </w:tr>
      <w:tr w:rsidR="004E1ED1" w14:paraId="6051CBB7" w14:textId="77777777" w:rsidTr="004E1ED1">
        <w:tc>
          <w:tcPr>
            <w:tcW w:w="463" w:type="dxa"/>
          </w:tcPr>
          <w:p w14:paraId="4634FE9E" w14:textId="5824C35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73</w:t>
            </w:r>
          </w:p>
        </w:tc>
        <w:tc>
          <w:tcPr>
            <w:tcW w:w="1160" w:type="dxa"/>
          </w:tcPr>
          <w:p w14:paraId="7A18D58D" w14:textId="0D485CB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124SJ</w:t>
            </w:r>
          </w:p>
        </w:tc>
        <w:tc>
          <w:tcPr>
            <w:tcW w:w="1022" w:type="dxa"/>
          </w:tcPr>
          <w:p w14:paraId="58A20F4F" w14:textId="5A268A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121SJ</w:t>
            </w:r>
          </w:p>
        </w:tc>
        <w:tc>
          <w:tcPr>
            <w:tcW w:w="1635" w:type="dxa"/>
          </w:tcPr>
          <w:p w14:paraId="25C5807B" w14:textId="0AD24D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5.0825</w:t>
            </w:r>
          </w:p>
        </w:tc>
        <w:tc>
          <w:tcPr>
            <w:tcW w:w="1114" w:type="dxa"/>
          </w:tcPr>
          <w:p w14:paraId="24DEA4B5" w14:textId="3E21CE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C618C2C" w14:textId="534349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54B345A" w14:textId="67800D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124154D" w14:textId="5742C7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w:t>
            </w:r>
          </w:p>
        </w:tc>
      </w:tr>
      <w:tr w:rsidR="004E1ED1" w14:paraId="000FCC14" w14:textId="77777777" w:rsidTr="004E1ED1">
        <w:tc>
          <w:tcPr>
            <w:tcW w:w="463" w:type="dxa"/>
          </w:tcPr>
          <w:p w14:paraId="3D0113C8" w14:textId="116AF84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74</w:t>
            </w:r>
          </w:p>
        </w:tc>
        <w:tc>
          <w:tcPr>
            <w:tcW w:w="1160" w:type="dxa"/>
          </w:tcPr>
          <w:p w14:paraId="6D60BEF6" w14:textId="3928F8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126SJ</w:t>
            </w:r>
          </w:p>
        </w:tc>
        <w:tc>
          <w:tcPr>
            <w:tcW w:w="1022" w:type="dxa"/>
          </w:tcPr>
          <w:p w14:paraId="36662EC5" w14:textId="11B4AE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129SJ</w:t>
            </w:r>
          </w:p>
        </w:tc>
        <w:tc>
          <w:tcPr>
            <w:tcW w:w="1635" w:type="dxa"/>
          </w:tcPr>
          <w:p w14:paraId="338AE55E" w14:textId="0C149B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0.2844</w:t>
            </w:r>
          </w:p>
        </w:tc>
        <w:tc>
          <w:tcPr>
            <w:tcW w:w="1114" w:type="dxa"/>
          </w:tcPr>
          <w:p w14:paraId="728E26AE" w14:textId="2B03A2F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26ED1C1" w14:textId="5C396F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071AC5D" w14:textId="0A941C9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3EE17B2" w14:textId="46C944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40D6434B" w14:textId="77777777" w:rsidTr="004E1ED1">
        <w:tc>
          <w:tcPr>
            <w:tcW w:w="463" w:type="dxa"/>
          </w:tcPr>
          <w:p w14:paraId="7914D405" w14:textId="0E8718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75</w:t>
            </w:r>
          </w:p>
        </w:tc>
        <w:tc>
          <w:tcPr>
            <w:tcW w:w="1160" w:type="dxa"/>
          </w:tcPr>
          <w:p w14:paraId="2F16C795" w14:textId="0C124E9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128SJ</w:t>
            </w:r>
          </w:p>
        </w:tc>
        <w:tc>
          <w:tcPr>
            <w:tcW w:w="1022" w:type="dxa"/>
          </w:tcPr>
          <w:p w14:paraId="4CF57EF7" w14:textId="64F4D53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144SJ</w:t>
            </w:r>
          </w:p>
        </w:tc>
        <w:tc>
          <w:tcPr>
            <w:tcW w:w="1635" w:type="dxa"/>
          </w:tcPr>
          <w:p w14:paraId="17F35D19" w14:textId="7767AF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1.2525</w:t>
            </w:r>
          </w:p>
        </w:tc>
        <w:tc>
          <w:tcPr>
            <w:tcW w:w="1114" w:type="dxa"/>
          </w:tcPr>
          <w:p w14:paraId="6E4743DF" w14:textId="3A8DA92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F03C044" w14:textId="49C17A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DF3CD18" w14:textId="541C0E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D0FC3C5" w14:textId="0809C1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r>
      <w:tr w:rsidR="004E1ED1" w14:paraId="09E9CDDC" w14:textId="77777777" w:rsidTr="004E1ED1">
        <w:tc>
          <w:tcPr>
            <w:tcW w:w="463" w:type="dxa"/>
          </w:tcPr>
          <w:p w14:paraId="76E06F35" w14:textId="77BA5F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76</w:t>
            </w:r>
          </w:p>
        </w:tc>
        <w:tc>
          <w:tcPr>
            <w:tcW w:w="1160" w:type="dxa"/>
          </w:tcPr>
          <w:p w14:paraId="1B1731BA" w14:textId="1EB03AD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129SJ</w:t>
            </w:r>
          </w:p>
        </w:tc>
        <w:tc>
          <w:tcPr>
            <w:tcW w:w="1022" w:type="dxa"/>
          </w:tcPr>
          <w:p w14:paraId="1E472137" w14:textId="7855E6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145SJ</w:t>
            </w:r>
          </w:p>
        </w:tc>
        <w:tc>
          <w:tcPr>
            <w:tcW w:w="1635" w:type="dxa"/>
          </w:tcPr>
          <w:p w14:paraId="63DB6E95" w14:textId="024915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0.9626</w:t>
            </w:r>
          </w:p>
        </w:tc>
        <w:tc>
          <w:tcPr>
            <w:tcW w:w="1114" w:type="dxa"/>
          </w:tcPr>
          <w:p w14:paraId="742E24F0" w14:textId="7100472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94C1116" w14:textId="10C91E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638433E" w14:textId="6825B9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778A1F4" w14:textId="0186BC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5B697220" w14:textId="77777777" w:rsidTr="004E1ED1">
        <w:tc>
          <w:tcPr>
            <w:tcW w:w="463" w:type="dxa"/>
          </w:tcPr>
          <w:p w14:paraId="698B1795" w14:textId="2A0BD6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w:t>
            </w:r>
          </w:p>
        </w:tc>
        <w:tc>
          <w:tcPr>
            <w:tcW w:w="1160" w:type="dxa"/>
          </w:tcPr>
          <w:p w14:paraId="1814A4D8" w14:textId="5D49C5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130SJ</w:t>
            </w:r>
          </w:p>
        </w:tc>
        <w:tc>
          <w:tcPr>
            <w:tcW w:w="1022" w:type="dxa"/>
          </w:tcPr>
          <w:p w14:paraId="39E63C7F" w14:textId="5D44582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143SJ, 158SJ, 159SJ, 160SJ, 161SJ</w:t>
            </w:r>
          </w:p>
        </w:tc>
        <w:tc>
          <w:tcPr>
            <w:tcW w:w="1635" w:type="dxa"/>
          </w:tcPr>
          <w:p w14:paraId="6B04B3A7" w14:textId="1F77A1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5.6659</w:t>
            </w:r>
          </w:p>
        </w:tc>
        <w:tc>
          <w:tcPr>
            <w:tcW w:w="1114" w:type="dxa"/>
          </w:tcPr>
          <w:p w14:paraId="2E6D0EEC" w14:textId="707488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8E233F3" w14:textId="708692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8EFBE4F" w14:textId="494A2A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06485AF" w14:textId="1C8E00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57</w:t>
            </w:r>
          </w:p>
        </w:tc>
      </w:tr>
      <w:tr w:rsidR="004E1ED1" w14:paraId="283A7FD4" w14:textId="77777777" w:rsidTr="004E1ED1">
        <w:tc>
          <w:tcPr>
            <w:tcW w:w="463" w:type="dxa"/>
          </w:tcPr>
          <w:p w14:paraId="774C10A9" w14:textId="46A003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78</w:t>
            </w:r>
          </w:p>
        </w:tc>
        <w:tc>
          <w:tcPr>
            <w:tcW w:w="1160" w:type="dxa"/>
          </w:tcPr>
          <w:p w14:paraId="3C2817D5" w14:textId="4BDBB2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135SJ</w:t>
            </w:r>
          </w:p>
        </w:tc>
        <w:tc>
          <w:tcPr>
            <w:tcW w:w="1022" w:type="dxa"/>
          </w:tcPr>
          <w:p w14:paraId="696DDEC5" w14:textId="671D4C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138SJ</w:t>
            </w:r>
          </w:p>
        </w:tc>
        <w:tc>
          <w:tcPr>
            <w:tcW w:w="1635" w:type="dxa"/>
          </w:tcPr>
          <w:p w14:paraId="69272AB5" w14:textId="2E6425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0.3639</w:t>
            </w:r>
          </w:p>
        </w:tc>
        <w:tc>
          <w:tcPr>
            <w:tcW w:w="1114" w:type="dxa"/>
          </w:tcPr>
          <w:p w14:paraId="1E9E43EA" w14:textId="050BEF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8A01989" w14:textId="5812F34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1007914" w14:textId="7E2DB6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A31EC14" w14:textId="4D205A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3D057AD3" w14:textId="77777777" w:rsidTr="004E1ED1">
        <w:tc>
          <w:tcPr>
            <w:tcW w:w="463" w:type="dxa"/>
          </w:tcPr>
          <w:p w14:paraId="6746A335" w14:textId="1468DF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79</w:t>
            </w:r>
          </w:p>
        </w:tc>
        <w:tc>
          <w:tcPr>
            <w:tcW w:w="1160" w:type="dxa"/>
          </w:tcPr>
          <w:p w14:paraId="1BF01521" w14:textId="1FFFA2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136SJ</w:t>
            </w:r>
          </w:p>
        </w:tc>
        <w:tc>
          <w:tcPr>
            <w:tcW w:w="1022" w:type="dxa"/>
          </w:tcPr>
          <w:p w14:paraId="02905D37" w14:textId="01D8D8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137SJ</w:t>
            </w:r>
          </w:p>
        </w:tc>
        <w:tc>
          <w:tcPr>
            <w:tcW w:w="1635" w:type="dxa"/>
          </w:tcPr>
          <w:p w14:paraId="6467438A" w14:textId="028905B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1.1664</w:t>
            </w:r>
          </w:p>
        </w:tc>
        <w:tc>
          <w:tcPr>
            <w:tcW w:w="1114" w:type="dxa"/>
          </w:tcPr>
          <w:p w14:paraId="6896F9F2" w14:textId="364CD1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2FF9993" w14:textId="71E799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2B35C05" w14:textId="656E850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5DDE776" w14:textId="216A2B4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177F880E" w14:textId="77777777" w:rsidTr="004E1ED1">
        <w:tc>
          <w:tcPr>
            <w:tcW w:w="463" w:type="dxa"/>
          </w:tcPr>
          <w:p w14:paraId="1645CC25" w14:textId="1D8ADBB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80</w:t>
            </w:r>
          </w:p>
        </w:tc>
        <w:tc>
          <w:tcPr>
            <w:tcW w:w="1160" w:type="dxa"/>
          </w:tcPr>
          <w:p w14:paraId="0EB5529A" w14:textId="3AFF9F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137SJ</w:t>
            </w:r>
          </w:p>
        </w:tc>
        <w:tc>
          <w:tcPr>
            <w:tcW w:w="1022" w:type="dxa"/>
          </w:tcPr>
          <w:p w14:paraId="6D2ACD78" w14:textId="7B9DDE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136SJ</w:t>
            </w:r>
          </w:p>
        </w:tc>
        <w:tc>
          <w:tcPr>
            <w:tcW w:w="1635" w:type="dxa"/>
          </w:tcPr>
          <w:p w14:paraId="5D2EA966" w14:textId="5965A81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1.6772</w:t>
            </w:r>
          </w:p>
        </w:tc>
        <w:tc>
          <w:tcPr>
            <w:tcW w:w="1114" w:type="dxa"/>
          </w:tcPr>
          <w:p w14:paraId="62258485" w14:textId="58D46B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459D3AF" w14:textId="3FBBF9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51AB399" w14:textId="7A630D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C68B1F3" w14:textId="1AF6C5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w:t>
            </w:r>
          </w:p>
        </w:tc>
      </w:tr>
      <w:tr w:rsidR="004E1ED1" w14:paraId="693BBAC1" w14:textId="77777777" w:rsidTr="004E1ED1">
        <w:tc>
          <w:tcPr>
            <w:tcW w:w="463" w:type="dxa"/>
          </w:tcPr>
          <w:p w14:paraId="12932D39" w14:textId="596B16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81</w:t>
            </w:r>
          </w:p>
        </w:tc>
        <w:tc>
          <w:tcPr>
            <w:tcW w:w="1160" w:type="dxa"/>
          </w:tcPr>
          <w:p w14:paraId="333A96A9" w14:textId="205E096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143SJ</w:t>
            </w:r>
          </w:p>
        </w:tc>
        <w:tc>
          <w:tcPr>
            <w:tcW w:w="1022" w:type="dxa"/>
          </w:tcPr>
          <w:p w14:paraId="77F3CBDA" w14:textId="529A9A24" w:rsidR="004E1ED1" w:rsidRPr="004E1ED1" w:rsidRDefault="004E1ED1" w:rsidP="004E1ED1">
            <w:pPr>
              <w:jc w:val="center"/>
              <w:rPr>
                <w:rFonts w:ascii="Roboto Condensed" w:hAnsi="Roboto Condensed"/>
                <w:sz w:val="16"/>
                <w:szCs w:val="16"/>
              </w:rPr>
            </w:pPr>
          </w:p>
        </w:tc>
        <w:tc>
          <w:tcPr>
            <w:tcW w:w="1635" w:type="dxa"/>
          </w:tcPr>
          <w:p w14:paraId="69B298A6" w14:textId="0B1C58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0.2803</w:t>
            </w:r>
          </w:p>
        </w:tc>
        <w:tc>
          <w:tcPr>
            <w:tcW w:w="1114" w:type="dxa"/>
          </w:tcPr>
          <w:p w14:paraId="03970E8C" w14:textId="65DB18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515B619" w14:textId="3ACE15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CF7C17D" w14:textId="069462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7C69B2D" w14:textId="282E8BE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68475B7F" w14:textId="77777777" w:rsidTr="004E1ED1">
        <w:tc>
          <w:tcPr>
            <w:tcW w:w="463" w:type="dxa"/>
          </w:tcPr>
          <w:p w14:paraId="33785ACD" w14:textId="1DD037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82</w:t>
            </w:r>
          </w:p>
        </w:tc>
        <w:tc>
          <w:tcPr>
            <w:tcW w:w="1160" w:type="dxa"/>
          </w:tcPr>
          <w:p w14:paraId="2B403866" w14:textId="247187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144SJ</w:t>
            </w:r>
          </w:p>
        </w:tc>
        <w:tc>
          <w:tcPr>
            <w:tcW w:w="1022" w:type="dxa"/>
          </w:tcPr>
          <w:p w14:paraId="533BC901" w14:textId="108D1D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146SJ</w:t>
            </w:r>
          </w:p>
        </w:tc>
        <w:tc>
          <w:tcPr>
            <w:tcW w:w="1635" w:type="dxa"/>
          </w:tcPr>
          <w:p w14:paraId="59C0774C" w14:textId="3BDDCB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0.4275</w:t>
            </w:r>
          </w:p>
        </w:tc>
        <w:tc>
          <w:tcPr>
            <w:tcW w:w="1114" w:type="dxa"/>
          </w:tcPr>
          <w:p w14:paraId="47AD7B12" w14:textId="66BE0B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55740EC" w14:textId="6B0B8C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F628057" w14:textId="3F6A33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0E264F1" w14:textId="5688E1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73FFC8FF" w14:textId="77777777" w:rsidTr="004E1ED1">
        <w:tc>
          <w:tcPr>
            <w:tcW w:w="463" w:type="dxa"/>
          </w:tcPr>
          <w:p w14:paraId="148E1133" w14:textId="36289B0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83</w:t>
            </w:r>
          </w:p>
        </w:tc>
        <w:tc>
          <w:tcPr>
            <w:tcW w:w="1160" w:type="dxa"/>
          </w:tcPr>
          <w:p w14:paraId="293680E2" w14:textId="0F7DD5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145SJ</w:t>
            </w:r>
          </w:p>
        </w:tc>
        <w:tc>
          <w:tcPr>
            <w:tcW w:w="1022" w:type="dxa"/>
          </w:tcPr>
          <w:p w14:paraId="29CA5462" w14:textId="65FF89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165SJ, 166SJ</w:t>
            </w:r>
          </w:p>
        </w:tc>
        <w:tc>
          <w:tcPr>
            <w:tcW w:w="1635" w:type="dxa"/>
          </w:tcPr>
          <w:p w14:paraId="2AFB3026" w14:textId="6E8BBD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1.1287</w:t>
            </w:r>
          </w:p>
        </w:tc>
        <w:tc>
          <w:tcPr>
            <w:tcW w:w="1114" w:type="dxa"/>
          </w:tcPr>
          <w:p w14:paraId="0172F7AD" w14:textId="6E5038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2946178" w14:textId="762F42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16C063A" w14:textId="530D590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8377E94" w14:textId="226616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w:t>
            </w:r>
          </w:p>
        </w:tc>
      </w:tr>
      <w:tr w:rsidR="004E1ED1" w14:paraId="5EDDD608" w14:textId="77777777" w:rsidTr="004E1ED1">
        <w:tc>
          <w:tcPr>
            <w:tcW w:w="463" w:type="dxa"/>
          </w:tcPr>
          <w:p w14:paraId="36CEC870" w14:textId="63C73D8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84</w:t>
            </w:r>
          </w:p>
        </w:tc>
        <w:tc>
          <w:tcPr>
            <w:tcW w:w="1160" w:type="dxa"/>
          </w:tcPr>
          <w:p w14:paraId="35EC3672" w14:textId="5AEC0DD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146SJ</w:t>
            </w:r>
          </w:p>
        </w:tc>
        <w:tc>
          <w:tcPr>
            <w:tcW w:w="1022" w:type="dxa"/>
          </w:tcPr>
          <w:p w14:paraId="420E3C35" w14:textId="6B26F8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147SJ, 164SJ</w:t>
            </w:r>
          </w:p>
        </w:tc>
        <w:tc>
          <w:tcPr>
            <w:tcW w:w="1635" w:type="dxa"/>
          </w:tcPr>
          <w:p w14:paraId="41F19160" w14:textId="1099AB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0.9408</w:t>
            </w:r>
          </w:p>
        </w:tc>
        <w:tc>
          <w:tcPr>
            <w:tcW w:w="1114" w:type="dxa"/>
          </w:tcPr>
          <w:p w14:paraId="6B62E12B" w14:textId="2F2E4B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6531E5" w14:textId="5F41AD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4380107" w14:textId="3B32B9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38C0D0E" w14:textId="1B8201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r>
      <w:tr w:rsidR="004E1ED1" w14:paraId="43198ECD" w14:textId="77777777" w:rsidTr="004E1ED1">
        <w:tc>
          <w:tcPr>
            <w:tcW w:w="463" w:type="dxa"/>
          </w:tcPr>
          <w:p w14:paraId="7F68EC29" w14:textId="762AB2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85</w:t>
            </w:r>
          </w:p>
        </w:tc>
        <w:tc>
          <w:tcPr>
            <w:tcW w:w="1160" w:type="dxa"/>
          </w:tcPr>
          <w:p w14:paraId="7738D960" w14:textId="0D9F5E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147SJ</w:t>
            </w:r>
          </w:p>
        </w:tc>
        <w:tc>
          <w:tcPr>
            <w:tcW w:w="1022" w:type="dxa"/>
          </w:tcPr>
          <w:p w14:paraId="5A88EFE6" w14:textId="4A8BF2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162SJ, 163SJ</w:t>
            </w:r>
          </w:p>
        </w:tc>
        <w:tc>
          <w:tcPr>
            <w:tcW w:w="1635" w:type="dxa"/>
          </w:tcPr>
          <w:p w14:paraId="5AF83B13" w14:textId="051B87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9.8675</w:t>
            </w:r>
          </w:p>
        </w:tc>
        <w:tc>
          <w:tcPr>
            <w:tcW w:w="1114" w:type="dxa"/>
          </w:tcPr>
          <w:p w14:paraId="7FFF23D6" w14:textId="06939C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A0EC412" w14:textId="274F8B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384E625" w14:textId="27F6BC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0.95</w:t>
            </w:r>
          </w:p>
        </w:tc>
        <w:tc>
          <w:tcPr>
            <w:tcW w:w="1379" w:type="dxa"/>
          </w:tcPr>
          <w:p w14:paraId="3C7DD9CE" w14:textId="3A3B33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w:t>
            </w:r>
          </w:p>
        </w:tc>
      </w:tr>
      <w:tr w:rsidR="004E1ED1" w14:paraId="58DE248F" w14:textId="77777777" w:rsidTr="004E1ED1">
        <w:tc>
          <w:tcPr>
            <w:tcW w:w="463" w:type="dxa"/>
          </w:tcPr>
          <w:p w14:paraId="46881594" w14:textId="73FE84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86</w:t>
            </w:r>
          </w:p>
        </w:tc>
        <w:tc>
          <w:tcPr>
            <w:tcW w:w="1160" w:type="dxa"/>
          </w:tcPr>
          <w:p w14:paraId="6DB0B710" w14:textId="7785CF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156SJ</w:t>
            </w:r>
          </w:p>
        </w:tc>
        <w:tc>
          <w:tcPr>
            <w:tcW w:w="1022" w:type="dxa"/>
          </w:tcPr>
          <w:p w14:paraId="20FA0AFF" w14:textId="2303E9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152SJ, 154SJ</w:t>
            </w:r>
          </w:p>
        </w:tc>
        <w:tc>
          <w:tcPr>
            <w:tcW w:w="1635" w:type="dxa"/>
          </w:tcPr>
          <w:p w14:paraId="2F6BDB06" w14:textId="1F9EEF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1.5173</w:t>
            </w:r>
          </w:p>
        </w:tc>
        <w:tc>
          <w:tcPr>
            <w:tcW w:w="1114" w:type="dxa"/>
          </w:tcPr>
          <w:p w14:paraId="57BE328B" w14:textId="1565CE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6A5F5A2" w14:textId="10E41B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7CD1A5A" w14:textId="6BA837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278A1A6" w14:textId="5FC185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w:t>
            </w:r>
          </w:p>
        </w:tc>
      </w:tr>
      <w:tr w:rsidR="004E1ED1" w14:paraId="5D310CD5" w14:textId="77777777" w:rsidTr="004E1ED1">
        <w:tc>
          <w:tcPr>
            <w:tcW w:w="463" w:type="dxa"/>
          </w:tcPr>
          <w:p w14:paraId="5D2D782F" w14:textId="5B993F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87</w:t>
            </w:r>
          </w:p>
        </w:tc>
        <w:tc>
          <w:tcPr>
            <w:tcW w:w="1160" w:type="dxa"/>
          </w:tcPr>
          <w:p w14:paraId="3468950B" w14:textId="5B90AA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157SJ</w:t>
            </w:r>
          </w:p>
        </w:tc>
        <w:tc>
          <w:tcPr>
            <w:tcW w:w="1022" w:type="dxa"/>
          </w:tcPr>
          <w:p w14:paraId="209EBC82" w14:textId="07DC54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153SJ</w:t>
            </w:r>
          </w:p>
        </w:tc>
        <w:tc>
          <w:tcPr>
            <w:tcW w:w="1635" w:type="dxa"/>
          </w:tcPr>
          <w:p w14:paraId="2B2A850A" w14:textId="7E9F022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0.8225</w:t>
            </w:r>
          </w:p>
        </w:tc>
        <w:tc>
          <w:tcPr>
            <w:tcW w:w="1114" w:type="dxa"/>
          </w:tcPr>
          <w:p w14:paraId="193E9366" w14:textId="30A2FF3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0A95D77" w14:textId="48DEC6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C73548E" w14:textId="453F43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F7F9982" w14:textId="62C461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w:t>
            </w:r>
          </w:p>
        </w:tc>
      </w:tr>
      <w:tr w:rsidR="004E1ED1" w14:paraId="3B92A7E1" w14:textId="77777777" w:rsidTr="004E1ED1">
        <w:tc>
          <w:tcPr>
            <w:tcW w:w="463" w:type="dxa"/>
          </w:tcPr>
          <w:p w14:paraId="3DC623EA" w14:textId="2202BD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88</w:t>
            </w:r>
          </w:p>
        </w:tc>
        <w:tc>
          <w:tcPr>
            <w:tcW w:w="1160" w:type="dxa"/>
          </w:tcPr>
          <w:p w14:paraId="755CAE5B" w14:textId="2AECB4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158SJ</w:t>
            </w:r>
          </w:p>
        </w:tc>
        <w:tc>
          <w:tcPr>
            <w:tcW w:w="1022" w:type="dxa"/>
          </w:tcPr>
          <w:p w14:paraId="69434B5F" w14:textId="5A0773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175SJ</w:t>
            </w:r>
          </w:p>
        </w:tc>
        <w:tc>
          <w:tcPr>
            <w:tcW w:w="1635" w:type="dxa"/>
          </w:tcPr>
          <w:p w14:paraId="7F99DDE7" w14:textId="085443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0.5504</w:t>
            </w:r>
          </w:p>
        </w:tc>
        <w:tc>
          <w:tcPr>
            <w:tcW w:w="1114" w:type="dxa"/>
          </w:tcPr>
          <w:p w14:paraId="4CE2E911" w14:textId="1E6929D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8141EA6" w14:textId="304C2C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6E8883D" w14:textId="29BFB7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1BF865E" w14:textId="48FEAC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3A6915DA" w14:textId="77777777" w:rsidTr="004E1ED1">
        <w:tc>
          <w:tcPr>
            <w:tcW w:w="463" w:type="dxa"/>
          </w:tcPr>
          <w:p w14:paraId="043F3384" w14:textId="2290C3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89</w:t>
            </w:r>
          </w:p>
        </w:tc>
        <w:tc>
          <w:tcPr>
            <w:tcW w:w="1160" w:type="dxa"/>
          </w:tcPr>
          <w:p w14:paraId="07A7FB17" w14:textId="3EE2C3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160SJ</w:t>
            </w:r>
          </w:p>
        </w:tc>
        <w:tc>
          <w:tcPr>
            <w:tcW w:w="1022" w:type="dxa"/>
          </w:tcPr>
          <w:p w14:paraId="27169E2D" w14:textId="30016B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172SJ</w:t>
            </w:r>
          </w:p>
        </w:tc>
        <w:tc>
          <w:tcPr>
            <w:tcW w:w="1635" w:type="dxa"/>
          </w:tcPr>
          <w:p w14:paraId="5258544E" w14:textId="11C54B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1.0439</w:t>
            </w:r>
          </w:p>
        </w:tc>
        <w:tc>
          <w:tcPr>
            <w:tcW w:w="1114" w:type="dxa"/>
          </w:tcPr>
          <w:p w14:paraId="21A721F5" w14:textId="1F4834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3CE83E1" w14:textId="1BB5732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4A61A57" w14:textId="495AB5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34D6003" w14:textId="06F100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517E5F05" w14:textId="77777777" w:rsidTr="004E1ED1">
        <w:tc>
          <w:tcPr>
            <w:tcW w:w="463" w:type="dxa"/>
          </w:tcPr>
          <w:p w14:paraId="6C781FF6" w14:textId="210BD3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90</w:t>
            </w:r>
          </w:p>
        </w:tc>
        <w:tc>
          <w:tcPr>
            <w:tcW w:w="1160" w:type="dxa"/>
          </w:tcPr>
          <w:p w14:paraId="576F236A" w14:textId="7860289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167SJ</w:t>
            </w:r>
          </w:p>
        </w:tc>
        <w:tc>
          <w:tcPr>
            <w:tcW w:w="1022" w:type="dxa"/>
          </w:tcPr>
          <w:p w14:paraId="3302CC6B" w14:textId="264DA7A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182SJ</w:t>
            </w:r>
          </w:p>
        </w:tc>
        <w:tc>
          <w:tcPr>
            <w:tcW w:w="1635" w:type="dxa"/>
          </w:tcPr>
          <w:p w14:paraId="5DAE8DDF" w14:textId="3E706A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0.2237</w:t>
            </w:r>
          </w:p>
        </w:tc>
        <w:tc>
          <w:tcPr>
            <w:tcW w:w="1114" w:type="dxa"/>
          </w:tcPr>
          <w:p w14:paraId="0C85813A" w14:textId="4789D6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8BB400B" w14:textId="57DB2D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294EC1E" w14:textId="0145B2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6331A21" w14:textId="4A15171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4569914" w14:textId="77777777" w:rsidTr="004E1ED1">
        <w:tc>
          <w:tcPr>
            <w:tcW w:w="463" w:type="dxa"/>
          </w:tcPr>
          <w:p w14:paraId="78102665" w14:textId="180CB0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91</w:t>
            </w:r>
          </w:p>
        </w:tc>
        <w:tc>
          <w:tcPr>
            <w:tcW w:w="1160" w:type="dxa"/>
          </w:tcPr>
          <w:p w14:paraId="1E9DD9E5" w14:textId="4E4EFF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171SJ</w:t>
            </w:r>
          </w:p>
        </w:tc>
        <w:tc>
          <w:tcPr>
            <w:tcW w:w="1022" w:type="dxa"/>
          </w:tcPr>
          <w:p w14:paraId="5F88D9CC" w14:textId="4EB37D0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176SJ, 177SJ</w:t>
            </w:r>
          </w:p>
        </w:tc>
        <w:tc>
          <w:tcPr>
            <w:tcW w:w="1635" w:type="dxa"/>
          </w:tcPr>
          <w:p w14:paraId="28BCDA91" w14:textId="731FA6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11.9413</w:t>
            </w:r>
          </w:p>
        </w:tc>
        <w:tc>
          <w:tcPr>
            <w:tcW w:w="1114" w:type="dxa"/>
          </w:tcPr>
          <w:p w14:paraId="7019C53D" w14:textId="14E975E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7B0A9D3" w14:textId="6FBB74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F6FD673" w14:textId="514732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w:t>
            </w:r>
          </w:p>
        </w:tc>
        <w:tc>
          <w:tcPr>
            <w:tcW w:w="1379" w:type="dxa"/>
          </w:tcPr>
          <w:p w14:paraId="4082C89A" w14:textId="73BFFF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w:t>
            </w:r>
          </w:p>
        </w:tc>
      </w:tr>
      <w:tr w:rsidR="004E1ED1" w14:paraId="36E56F1F" w14:textId="77777777" w:rsidTr="004E1ED1">
        <w:tc>
          <w:tcPr>
            <w:tcW w:w="463" w:type="dxa"/>
          </w:tcPr>
          <w:p w14:paraId="393B8C00" w14:textId="65A5EB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92</w:t>
            </w:r>
          </w:p>
        </w:tc>
        <w:tc>
          <w:tcPr>
            <w:tcW w:w="1160" w:type="dxa"/>
          </w:tcPr>
          <w:p w14:paraId="3C76C008" w14:textId="42A036B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181SJ</w:t>
            </w:r>
          </w:p>
        </w:tc>
        <w:tc>
          <w:tcPr>
            <w:tcW w:w="1022" w:type="dxa"/>
          </w:tcPr>
          <w:p w14:paraId="6FB968A4" w14:textId="176064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198SJ</w:t>
            </w:r>
          </w:p>
        </w:tc>
        <w:tc>
          <w:tcPr>
            <w:tcW w:w="1635" w:type="dxa"/>
          </w:tcPr>
          <w:p w14:paraId="32B1B931" w14:textId="0D2191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0.3427</w:t>
            </w:r>
          </w:p>
        </w:tc>
        <w:tc>
          <w:tcPr>
            <w:tcW w:w="1114" w:type="dxa"/>
          </w:tcPr>
          <w:p w14:paraId="671A4ED0" w14:textId="227F30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74E5C5F" w14:textId="5679BD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43AAE69" w14:textId="3F91CE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A41BC66" w14:textId="12C5BE0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1B9A6BEA" w14:textId="77777777" w:rsidTr="004E1ED1">
        <w:tc>
          <w:tcPr>
            <w:tcW w:w="463" w:type="dxa"/>
          </w:tcPr>
          <w:p w14:paraId="1AE4B87A" w14:textId="690855C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93</w:t>
            </w:r>
          </w:p>
        </w:tc>
        <w:tc>
          <w:tcPr>
            <w:tcW w:w="1160" w:type="dxa"/>
          </w:tcPr>
          <w:p w14:paraId="5385ED59" w14:textId="4612F6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186SJ</w:t>
            </w:r>
          </w:p>
        </w:tc>
        <w:tc>
          <w:tcPr>
            <w:tcW w:w="1022" w:type="dxa"/>
          </w:tcPr>
          <w:p w14:paraId="66FE65C7" w14:textId="60776928" w:rsidR="004E1ED1" w:rsidRPr="004E1ED1" w:rsidRDefault="004E1ED1" w:rsidP="004E1ED1">
            <w:pPr>
              <w:jc w:val="center"/>
              <w:rPr>
                <w:rFonts w:ascii="Roboto Condensed" w:hAnsi="Roboto Condensed"/>
                <w:sz w:val="16"/>
                <w:szCs w:val="16"/>
              </w:rPr>
            </w:pPr>
          </w:p>
        </w:tc>
        <w:tc>
          <w:tcPr>
            <w:tcW w:w="1635" w:type="dxa"/>
          </w:tcPr>
          <w:p w14:paraId="53EF3EAE" w14:textId="7AFF0F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0.3541</w:t>
            </w:r>
          </w:p>
        </w:tc>
        <w:tc>
          <w:tcPr>
            <w:tcW w:w="1114" w:type="dxa"/>
          </w:tcPr>
          <w:p w14:paraId="1C4480C4" w14:textId="1D6623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B0C93BB" w14:textId="4369C1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C8C2D12" w14:textId="2F50B5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28A9F7F6" w14:textId="6928163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1807BC86" w14:textId="77777777" w:rsidTr="004E1ED1">
        <w:tc>
          <w:tcPr>
            <w:tcW w:w="463" w:type="dxa"/>
          </w:tcPr>
          <w:p w14:paraId="0E2AB7CB" w14:textId="27DF94F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w:t>
            </w:r>
          </w:p>
        </w:tc>
        <w:tc>
          <w:tcPr>
            <w:tcW w:w="1160" w:type="dxa"/>
          </w:tcPr>
          <w:p w14:paraId="17D99AAD" w14:textId="3D89FB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188SJ</w:t>
            </w:r>
          </w:p>
        </w:tc>
        <w:tc>
          <w:tcPr>
            <w:tcW w:w="1022" w:type="dxa"/>
          </w:tcPr>
          <w:p w14:paraId="08869945" w14:textId="48CFCE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192SJ</w:t>
            </w:r>
          </w:p>
        </w:tc>
        <w:tc>
          <w:tcPr>
            <w:tcW w:w="1635" w:type="dxa"/>
          </w:tcPr>
          <w:p w14:paraId="120F8D9B" w14:textId="13339A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0.28</w:t>
            </w:r>
          </w:p>
        </w:tc>
        <w:tc>
          <w:tcPr>
            <w:tcW w:w="1114" w:type="dxa"/>
          </w:tcPr>
          <w:p w14:paraId="79B833F8" w14:textId="215E750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AAEA7EF" w14:textId="4492F0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96D329A" w14:textId="646152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D3AE8F4" w14:textId="3F317D4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0ADBF814" w14:textId="77777777" w:rsidTr="004E1ED1">
        <w:tc>
          <w:tcPr>
            <w:tcW w:w="463" w:type="dxa"/>
          </w:tcPr>
          <w:p w14:paraId="7BD81906" w14:textId="69D5A8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w:t>
            </w:r>
          </w:p>
        </w:tc>
        <w:tc>
          <w:tcPr>
            <w:tcW w:w="1160" w:type="dxa"/>
          </w:tcPr>
          <w:p w14:paraId="2C44EBCC" w14:textId="6004960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189SJ</w:t>
            </w:r>
          </w:p>
        </w:tc>
        <w:tc>
          <w:tcPr>
            <w:tcW w:w="1022" w:type="dxa"/>
          </w:tcPr>
          <w:p w14:paraId="6B0DE382" w14:textId="247A95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191SJ</w:t>
            </w:r>
          </w:p>
        </w:tc>
        <w:tc>
          <w:tcPr>
            <w:tcW w:w="1635" w:type="dxa"/>
          </w:tcPr>
          <w:p w14:paraId="6B16CB3F" w14:textId="61FE57F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0.1847</w:t>
            </w:r>
          </w:p>
        </w:tc>
        <w:tc>
          <w:tcPr>
            <w:tcW w:w="1114" w:type="dxa"/>
          </w:tcPr>
          <w:p w14:paraId="64801D6E" w14:textId="024912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1F5F462" w14:textId="33C139E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3AD0AE5" w14:textId="3AAE10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087F557" w14:textId="637C6C6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3CACF26" w14:textId="77777777" w:rsidTr="004E1ED1">
        <w:tc>
          <w:tcPr>
            <w:tcW w:w="463" w:type="dxa"/>
          </w:tcPr>
          <w:p w14:paraId="33C8D934" w14:textId="2F199A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w:t>
            </w:r>
          </w:p>
        </w:tc>
        <w:tc>
          <w:tcPr>
            <w:tcW w:w="1160" w:type="dxa"/>
          </w:tcPr>
          <w:p w14:paraId="3B4173BC" w14:textId="0742242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190SJ</w:t>
            </w:r>
          </w:p>
        </w:tc>
        <w:tc>
          <w:tcPr>
            <w:tcW w:w="1022" w:type="dxa"/>
          </w:tcPr>
          <w:p w14:paraId="3C52DD43" w14:textId="3B1F77D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190SJ</w:t>
            </w:r>
          </w:p>
        </w:tc>
        <w:tc>
          <w:tcPr>
            <w:tcW w:w="1635" w:type="dxa"/>
          </w:tcPr>
          <w:p w14:paraId="5901D6F3" w14:textId="6F9041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0.5887</w:t>
            </w:r>
          </w:p>
        </w:tc>
        <w:tc>
          <w:tcPr>
            <w:tcW w:w="1114" w:type="dxa"/>
          </w:tcPr>
          <w:p w14:paraId="36A01872" w14:textId="154CB2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6D6A408" w14:textId="48C919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35F9FD8" w14:textId="486B594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684129C" w14:textId="2322DA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0BBDAA62" w14:textId="77777777" w:rsidTr="004E1ED1">
        <w:tc>
          <w:tcPr>
            <w:tcW w:w="463" w:type="dxa"/>
          </w:tcPr>
          <w:p w14:paraId="4679D4E6" w14:textId="45BEB9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97</w:t>
            </w:r>
          </w:p>
        </w:tc>
        <w:tc>
          <w:tcPr>
            <w:tcW w:w="1160" w:type="dxa"/>
          </w:tcPr>
          <w:p w14:paraId="4AE94B34" w14:textId="00C31E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191SJ</w:t>
            </w:r>
          </w:p>
        </w:tc>
        <w:tc>
          <w:tcPr>
            <w:tcW w:w="1022" w:type="dxa"/>
          </w:tcPr>
          <w:p w14:paraId="61D7C08A" w14:textId="4384B9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188SJ</w:t>
            </w:r>
          </w:p>
        </w:tc>
        <w:tc>
          <w:tcPr>
            <w:tcW w:w="1635" w:type="dxa"/>
          </w:tcPr>
          <w:p w14:paraId="72F6E6F3" w14:textId="30785A9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0.1188</w:t>
            </w:r>
          </w:p>
        </w:tc>
        <w:tc>
          <w:tcPr>
            <w:tcW w:w="1114" w:type="dxa"/>
          </w:tcPr>
          <w:p w14:paraId="0506E90C" w14:textId="28623E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5273312" w14:textId="2002AA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BDF1ED7" w14:textId="69FF78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9AF0E20" w14:textId="7D84FA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ABF2274" w14:textId="77777777" w:rsidTr="004E1ED1">
        <w:tc>
          <w:tcPr>
            <w:tcW w:w="463" w:type="dxa"/>
          </w:tcPr>
          <w:p w14:paraId="063E3364" w14:textId="7BC00C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w:t>
            </w:r>
          </w:p>
        </w:tc>
        <w:tc>
          <w:tcPr>
            <w:tcW w:w="1160" w:type="dxa"/>
          </w:tcPr>
          <w:p w14:paraId="1B46493D" w14:textId="03F2967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192SJ</w:t>
            </w:r>
          </w:p>
        </w:tc>
        <w:tc>
          <w:tcPr>
            <w:tcW w:w="1022" w:type="dxa"/>
          </w:tcPr>
          <w:p w14:paraId="2DBB3607" w14:textId="2CA7A4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187SJ</w:t>
            </w:r>
          </w:p>
        </w:tc>
        <w:tc>
          <w:tcPr>
            <w:tcW w:w="1635" w:type="dxa"/>
          </w:tcPr>
          <w:p w14:paraId="72746EB1" w14:textId="44D72C6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1.3126</w:t>
            </w:r>
          </w:p>
        </w:tc>
        <w:tc>
          <w:tcPr>
            <w:tcW w:w="1114" w:type="dxa"/>
          </w:tcPr>
          <w:p w14:paraId="77C76BB7" w14:textId="7BE48F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87C4F94" w14:textId="0DEC2C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405C399" w14:textId="35BF27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C2D8E76" w14:textId="51E49F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r>
      <w:tr w:rsidR="004E1ED1" w14:paraId="7C37AE4B" w14:textId="77777777" w:rsidTr="004E1ED1">
        <w:tc>
          <w:tcPr>
            <w:tcW w:w="463" w:type="dxa"/>
          </w:tcPr>
          <w:p w14:paraId="519990F5" w14:textId="435AF1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99</w:t>
            </w:r>
          </w:p>
        </w:tc>
        <w:tc>
          <w:tcPr>
            <w:tcW w:w="1160" w:type="dxa"/>
          </w:tcPr>
          <w:p w14:paraId="0B5AF886" w14:textId="634A5F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193SJ</w:t>
            </w:r>
          </w:p>
        </w:tc>
        <w:tc>
          <w:tcPr>
            <w:tcW w:w="1022" w:type="dxa"/>
          </w:tcPr>
          <w:p w14:paraId="05DB7FC4" w14:textId="3BBC35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184SJ</w:t>
            </w:r>
          </w:p>
        </w:tc>
        <w:tc>
          <w:tcPr>
            <w:tcW w:w="1635" w:type="dxa"/>
          </w:tcPr>
          <w:p w14:paraId="3BFCE746" w14:textId="1D6912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0.8514</w:t>
            </w:r>
          </w:p>
        </w:tc>
        <w:tc>
          <w:tcPr>
            <w:tcW w:w="1114" w:type="dxa"/>
          </w:tcPr>
          <w:p w14:paraId="704143EA" w14:textId="0DAE100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2D75FE5" w14:textId="20C900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B869FA4" w14:textId="5A51FE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6A75369" w14:textId="484C20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r>
      <w:tr w:rsidR="004E1ED1" w14:paraId="581D4026" w14:textId="77777777" w:rsidTr="004E1ED1">
        <w:tc>
          <w:tcPr>
            <w:tcW w:w="463" w:type="dxa"/>
          </w:tcPr>
          <w:p w14:paraId="7F267A90" w14:textId="70D8BB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100</w:t>
            </w:r>
          </w:p>
        </w:tc>
        <w:tc>
          <w:tcPr>
            <w:tcW w:w="1160" w:type="dxa"/>
          </w:tcPr>
          <w:p w14:paraId="0238E851" w14:textId="742F5A3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194SJ</w:t>
            </w:r>
          </w:p>
        </w:tc>
        <w:tc>
          <w:tcPr>
            <w:tcW w:w="1022" w:type="dxa"/>
          </w:tcPr>
          <w:p w14:paraId="410CC82F" w14:textId="0E26761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185SJ</w:t>
            </w:r>
          </w:p>
        </w:tc>
        <w:tc>
          <w:tcPr>
            <w:tcW w:w="1635" w:type="dxa"/>
          </w:tcPr>
          <w:p w14:paraId="5C352498" w14:textId="655F3F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1.4352</w:t>
            </w:r>
          </w:p>
        </w:tc>
        <w:tc>
          <w:tcPr>
            <w:tcW w:w="1114" w:type="dxa"/>
          </w:tcPr>
          <w:p w14:paraId="7DC9CBC3" w14:textId="1DA0D8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w:t>
            </w:r>
          </w:p>
        </w:tc>
        <w:tc>
          <w:tcPr>
            <w:tcW w:w="1589" w:type="dxa"/>
          </w:tcPr>
          <w:p w14:paraId="419AE1F0" w14:textId="7EC690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DDA95D1" w14:textId="6743B3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379" w:type="dxa"/>
          </w:tcPr>
          <w:p w14:paraId="75B266C3" w14:textId="747FA6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EB257AE" w14:textId="77777777" w:rsidTr="004E1ED1">
        <w:tc>
          <w:tcPr>
            <w:tcW w:w="463" w:type="dxa"/>
          </w:tcPr>
          <w:p w14:paraId="7532CEA3" w14:textId="624A46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101</w:t>
            </w:r>
          </w:p>
        </w:tc>
        <w:tc>
          <w:tcPr>
            <w:tcW w:w="1160" w:type="dxa"/>
          </w:tcPr>
          <w:p w14:paraId="392E4571" w14:textId="42F873F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195SJ</w:t>
            </w:r>
          </w:p>
        </w:tc>
        <w:tc>
          <w:tcPr>
            <w:tcW w:w="1022" w:type="dxa"/>
          </w:tcPr>
          <w:p w14:paraId="6F9396AD" w14:textId="6201FE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186SJ</w:t>
            </w:r>
          </w:p>
        </w:tc>
        <w:tc>
          <w:tcPr>
            <w:tcW w:w="1635" w:type="dxa"/>
          </w:tcPr>
          <w:p w14:paraId="3F2ACE34" w14:textId="5A7834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0.6401</w:t>
            </w:r>
          </w:p>
        </w:tc>
        <w:tc>
          <w:tcPr>
            <w:tcW w:w="1114" w:type="dxa"/>
          </w:tcPr>
          <w:p w14:paraId="683565AC" w14:textId="6E0F56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w:t>
            </w:r>
          </w:p>
        </w:tc>
        <w:tc>
          <w:tcPr>
            <w:tcW w:w="1589" w:type="dxa"/>
          </w:tcPr>
          <w:p w14:paraId="638A6DF2" w14:textId="266A59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0A8BD6C" w14:textId="47037C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379" w:type="dxa"/>
          </w:tcPr>
          <w:p w14:paraId="7477B046" w14:textId="718B8E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4E8475A1" w14:textId="77777777" w:rsidTr="004E1ED1">
        <w:tc>
          <w:tcPr>
            <w:tcW w:w="463" w:type="dxa"/>
          </w:tcPr>
          <w:p w14:paraId="0ADA7792" w14:textId="46E007F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w:t>
            </w:r>
          </w:p>
        </w:tc>
        <w:tc>
          <w:tcPr>
            <w:tcW w:w="1160" w:type="dxa"/>
          </w:tcPr>
          <w:p w14:paraId="7A29C8D8" w14:textId="09A4EE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196SJ</w:t>
            </w:r>
          </w:p>
        </w:tc>
        <w:tc>
          <w:tcPr>
            <w:tcW w:w="1022" w:type="dxa"/>
          </w:tcPr>
          <w:p w14:paraId="38C8C2A5" w14:textId="58CAF23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231SJ</w:t>
            </w:r>
          </w:p>
        </w:tc>
        <w:tc>
          <w:tcPr>
            <w:tcW w:w="1635" w:type="dxa"/>
          </w:tcPr>
          <w:p w14:paraId="300AF823" w14:textId="0875EEC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0.3818</w:t>
            </w:r>
          </w:p>
        </w:tc>
        <w:tc>
          <w:tcPr>
            <w:tcW w:w="1114" w:type="dxa"/>
          </w:tcPr>
          <w:p w14:paraId="2FDE1F52" w14:textId="7F7A8C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7646700" w14:textId="78D4B84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1D05F83" w14:textId="34DB41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1ED0FD1" w14:textId="7BADCE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593238FA" w14:textId="77777777" w:rsidTr="004E1ED1">
        <w:tc>
          <w:tcPr>
            <w:tcW w:w="463" w:type="dxa"/>
          </w:tcPr>
          <w:p w14:paraId="4AA17DE0" w14:textId="13809B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103</w:t>
            </w:r>
          </w:p>
        </w:tc>
        <w:tc>
          <w:tcPr>
            <w:tcW w:w="1160" w:type="dxa"/>
          </w:tcPr>
          <w:p w14:paraId="3066D2CB" w14:textId="70256C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197SJ</w:t>
            </w:r>
          </w:p>
        </w:tc>
        <w:tc>
          <w:tcPr>
            <w:tcW w:w="1022" w:type="dxa"/>
          </w:tcPr>
          <w:p w14:paraId="704883B1" w14:textId="06F9CE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230SJ</w:t>
            </w:r>
          </w:p>
        </w:tc>
        <w:tc>
          <w:tcPr>
            <w:tcW w:w="1635" w:type="dxa"/>
          </w:tcPr>
          <w:p w14:paraId="73B1761B" w14:textId="71F854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0.7196</w:t>
            </w:r>
          </w:p>
        </w:tc>
        <w:tc>
          <w:tcPr>
            <w:tcW w:w="1114" w:type="dxa"/>
          </w:tcPr>
          <w:p w14:paraId="7A0CEB22" w14:textId="316774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CA564F8" w14:textId="1649E7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01F7468" w14:textId="671295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1C18C5A" w14:textId="76A52B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08153A97" w14:textId="77777777" w:rsidTr="004E1ED1">
        <w:tc>
          <w:tcPr>
            <w:tcW w:w="463" w:type="dxa"/>
          </w:tcPr>
          <w:p w14:paraId="76C0B851" w14:textId="4864A3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w:t>
            </w:r>
          </w:p>
        </w:tc>
        <w:tc>
          <w:tcPr>
            <w:tcW w:w="1160" w:type="dxa"/>
          </w:tcPr>
          <w:p w14:paraId="5A6BF209" w14:textId="2E421E4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200SJ</w:t>
            </w:r>
          </w:p>
        </w:tc>
        <w:tc>
          <w:tcPr>
            <w:tcW w:w="1022" w:type="dxa"/>
          </w:tcPr>
          <w:p w14:paraId="34969297" w14:textId="7AF0977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227SJ</w:t>
            </w:r>
          </w:p>
        </w:tc>
        <w:tc>
          <w:tcPr>
            <w:tcW w:w="1635" w:type="dxa"/>
          </w:tcPr>
          <w:p w14:paraId="7A3131C9" w14:textId="405D18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1.1275</w:t>
            </w:r>
          </w:p>
        </w:tc>
        <w:tc>
          <w:tcPr>
            <w:tcW w:w="1114" w:type="dxa"/>
          </w:tcPr>
          <w:p w14:paraId="4C4FE926" w14:textId="7FE6D8E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0B03DD5" w14:textId="21C857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440E4D9" w14:textId="28C647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78985C2E" w14:textId="60FA00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2910FDC6" w14:textId="77777777" w:rsidTr="004E1ED1">
        <w:tc>
          <w:tcPr>
            <w:tcW w:w="463" w:type="dxa"/>
          </w:tcPr>
          <w:p w14:paraId="295685CD" w14:textId="259A15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w:t>
            </w:r>
          </w:p>
        </w:tc>
        <w:tc>
          <w:tcPr>
            <w:tcW w:w="1160" w:type="dxa"/>
          </w:tcPr>
          <w:p w14:paraId="7757D1ED" w14:textId="068B56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202SJ</w:t>
            </w:r>
          </w:p>
        </w:tc>
        <w:tc>
          <w:tcPr>
            <w:tcW w:w="1022" w:type="dxa"/>
          </w:tcPr>
          <w:p w14:paraId="7F1D63BC" w14:textId="6F50FD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189SJ</w:t>
            </w:r>
          </w:p>
        </w:tc>
        <w:tc>
          <w:tcPr>
            <w:tcW w:w="1635" w:type="dxa"/>
          </w:tcPr>
          <w:p w14:paraId="25882034" w14:textId="1CCF86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0.2099</w:t>
            </w:r>
          </w:p>
        </w:tc>
        <w:tc>
          <w:tcPr>
            <w:tcW w:w="1114" w:type="dxa"/>
          </w:tcPr>
          <w:p w14:paraId="72483CEF" w14:textId="315FAC5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856990E" w14:textId="2993287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D3A8E39" w14:textId="4D34C7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A6ED5E9" w14:textId="1CC8F2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0205EE42" w14:textId="77777777" w:rsidTr="004E1ED1">
        <w:tc>
          <w:tcPr>
            <w:tcW w:w="463" w:type="dxa"/>
          </w:tcPr>
          <w:p w14:paraId="0BE45C44" w14:textId="624630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w:t>
            </w:r>
          </w:p>
        </w:tc>
        <w:tc>
          <w:tcPr>
            <w:tcW w:w="1160" w:type="dxa"/>
          </w:tcPr>
          <w:p w14:paraId="52B44D2E" w14:textId="05640AA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203SJ</w:t>
            </w:r>
          </w:p>
        </w:tc>
        <w:tc>
          <w:tcPr>
            <w:tcW w:w="1022" w:type="dxa"/>
          </w:tcPr>
          <w:p w14:paraId="6A01CB8E" w14:textId="165225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225SJ</w:t>
            </w:r>
          </w:p>
        </w:tc>
        <w:tc>
          <w:tcPr>
            <w:tcW w:w="1635" w:type="dxa"/>
          </w:tcPr>
          <w:p w14:paraId="61EAEB5D" w14:textId="3A48DFF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0.9106</w:t>
            </w:r>
          </w:p>
        </w:tc>
        <w:tc>
          <w:tcPr>
            <w:tcW w:w="1114" w:type="dxa"/>
          </w:tcPr>
          <w:p w14:paraId="0C543464" w14:textId="429D59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56A9F7F" w14:textId="3ABB36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6758355" w14:textId="0E9C98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53C368F" w14:textId="441769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r>
      <w:tr w:rsidR="004E1ED1" w14:paraId="4A852973" w14:textId="77777777" w:rsidTr="004E1ED1">
        <w:tc>
          <w:tcPr>
            <w:tcW w:w="463" w:type="dxa"/>
          </w:tcPr>
          <w:p w14:paraId="38921971" w14:textId="0B229F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107</w:t>
            </w:r>
          </w:p>
        </w:tc>
        <w:tc>
          <w:tcPr>
            <w:tcW w:w="1160" w:type="dxa"/>
          </w:tcPr>
          <w:p w14:paraId="57E6D81F" w14:textId="0F36D1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204SJ</w:t>
            </w:r>
          </w:p>
        </w:tc>
        <w:tc>
          <w:tcPr>
            <w:tcW w:w="1022" w:type="dxa"/>
          </w:tcPr>
          <w:p w14:paraId="4DFE0676" w14:textId="208B17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224SJ</w:t>
            </w:r>
          </w:p>
        </w:tc>
        <w:tc>
          <w:tcPr>
            <w:tcW w:w="1635" w:type="dxa"/>
          </w:tcPr>
          <w:p w14:paraId="254AB79B" w14:textId="12D1C2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0.4999</w:t>
            </w:r>
          </w:p>
        </w:tc>
        <w:tc>
          <w:tcPr>
            <w:tcW w:w="1114" w:type="dxa"/>
          </w:tcPr>
          <w:p w14:paraId="3E728DE0" w14:textId="072820C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B998AD" w14:textId="64512C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A22F792" w14:textId="6E7487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A8063E6" w14:textId="5B21E4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2CBA7D4" w14:textId="77777777" w:rsidTr="004E1ED1">
        <w:tc>
          <w:tcPr>
            <w:tcW w:w="463" w:type="dxa"/>
          </w:tcPr>
          <w:p w14:paraId="7193F1C6" w14:textId="5D72FF2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108</w:t>
            </w:r>
          </w:p>
        </w:tc>
        <w:tc>
          <w:tcPr>
            <w:tcW w:w="1160" w:type="dxa"/>
          </w:tcPr>
          <w:p w14:paraId="53AF2054" w14:textId="2DDC57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206SJ</w:t>
            </w:r>
          </w:p>
        </w:tc>
        <w:tc>
          <w:tcPr>
            <w:tcW w:w="1022" w:type="dxa"/>
          </w:tcPr>
          <w:p w14:paraId="007829D6" w14:textId="692444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222SJ</w:t>
            </w:r>
          </w:p>
        </w:tc>
        <w:tc>
          <w:tcPr>
            <w:tcW w:w="1635" w:type="dxa"/>
          </w:tcPr>
          <w:p w14:paraId="1CE998C3" w14:textId="528C9D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0.0611</w:t>
            </w:r>
          </w:p>
        </w:tc>
        <w:tc>
          <w:tcPr>
            <w:tcW w:w="1114" w:type="dxa"/>
          </w:tcPr>
          <w:p w14:paraId="48963626" w14:textId="7B2B39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5A835D2" w14:textId="3B164A1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1258B8F" w14:textId="553F99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867D7B8" w14:textId="6A49A45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129067FC" w14:textId="77777777" w:rsidTr="004E1ED1">
        <w:tc>
          <w:tcPr>
            <w:tcW w:w="463" w:type="dxa"/>
          </w:tcPr>
          <w:p w14:paraId="19F23EC5" w14:textId="19B5CA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109</w:t>
            </w:r>
          </w:p>
        </w:tc>
        <w:tc>
          <w:tcPr>
            <w:tcW w:w="1160" w:type="dxa"/>
          </w:tcPr>
          <w:p w14:paraId="7D5EBB5E" w14:textId="33D21D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215SJ</w:t>
            </w:r>
          </w:p>
        </w:tc>
        <w:tc>
          <w:tcPr>
            <w:tcW w:w="1022" w:type="dxa"/>
          </w:tcPr>
          <w:p w14:paraId="36470101" w14:textId="6AEBD6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211SJ</w:t>
            </w:r>
          </w:p>
        </w:tc>
        <w:tc>
          <w:tcPr>
            <w:tcW w:w="1635" w:type="dxa"/>
          </w:tcPr>
          <w:p w14:paraId="5CFE66F1" w14:textId="3BFE63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0.1299</w:t>
            </w:r>
          </w:p>
        </w:tc>
        <w:tc>
          <w:tcPr>
            <w:tcW w:w="1114" w:type="dxa"/>
          </w:tcPr>
          <w:p w14:paraId="26C014C1" w14:textId="3D3F9C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1E8E47D" w14:textId="7EF821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E9267FA" w14:textId="5D9135E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1ABB01E" w14:textId="4AC8FF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15A92336" w14:textId="77777777" w:rsidTr="004E1ED1">
        <w:tc>
          <w:tcPr>
            <w:tcW w:w="463" w:type="dxa"/>
          </w:tcPr>
          <w:p w14:paraId="48F1F667" w14:textId="43D62C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110</w:t>
            </w:r>
          </w:p>
        </w:tc>
        <w:tc>
          <w:tcPr>
            <w:tcW w:w="1160" w:type="dxa"/>
          </w:tcPr>
          <w:p w14:paraId="0586AEAE" w14:textId="1E4C727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216SJ</w:t>
            </w:r>
          </w:p>
        </w:tc>
        <w:tc>
          <w:tcPr>
            <w:tcW w:w="1022" w:type="dxa"/>
          </w:tcPr>
          <w:p w14:paraId="1AE7F3D9" w14:textId="74DBDB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210SJ</w:t>
            </w:r>
          </w:p>
        </w:tc>
        <w:tc>
          <w:tcPr>
            <w:tcW w:w="1635" w:type="dxa"/>
          </w:tcPr>
          <w:p w14:paraId="4F828CDF" w14:textId="532646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0.3848</w:t>
            </w:r>
          </w:p>
        </w:tc>
        <w:tc>
          <w:tcPr>
            <w:tcW w:w="1114" w:type="dxa"/>
          </w:tcPr>
          <w:p w14:paraId="5E6313F6" w14:textId="4B3AD0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A01B31D" w14:textId="5D09AAE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E4124D8" w14:textId="01D050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42F4CFC" w14:textId="780111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522EB54B" w14:textId="77777777" w:rsidTr="004E1ED1">
        <w:tc>
          <w:tcPr>
            <w:tcW w:w="463" w:type="dxa"/>
          </w:tcPr>
          <w:p w14:paraId="14B882EC" w14:textId="115366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111</w:t>
            </w:r>
          </w:p>
        </w:tc>
        <w:tc>
          <w:tcPr>
            <w:tcW w:w="1160" w:type="dxa"/>
          </w:tcPr>
          <w:p w14:paraId="058342F9" w14:textId="105D2B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248SJ</w:t>
            </w:r>
          </w:p>
        </w:tc>
        <w:tc>
          <w:tcPr>
            <w:tcW w:w="1022" w:type="dxa"/>
          </w:tcPr>
          <w:p w14:paraId="17ACF685" w14:textId="3E9586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272SJ</w:t>
            </w:r>
          </w:p>
        </w:tc>
        <w:tc>
          <w:tcPr>
            <w:tcW w:w="1635" w:type="dxa"/>
          </w:tcPr>
          <w:p w14:paraId="6179F84C" w14:textId="5D49734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0.2734</w:t>
            </w:r>
          </w:p>
        </w:tc>
        <w:tc>
          <w:tcPr>
            <w:tcW w:w="1114" w:type="dxa"/>
          </w:tcPr>
          <w:p w14:paraId="1F376D5A" w14:textId="1CC941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C6AE532" w14:textId="63E901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BE77E4A" w14:textId="52A84D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AE4AF88" w14:textId="0C2E42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077D5700" w14:textId="77777777" w:rsidTr="004E1ED1">
        <w:tc>
          <w:tcPr>
            <w:tcW w:w="463" w:type="dxa"/>
          </w:tcPr>
          <w:p w14:paraId="64EDE39F" w14:textId="7ACECD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112</w:t>
            </w:r>
          </w:p>
        </w:tc>
        <w:tc>
          <w:tcPr>
            <w:tcW w:w="1160" w:type="dxa"/>
          </w:tcPr>
          <w:p w14:paraId="154241C0" w14:textId="60F120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250SJ</w:t>
            </w:r>
          </w:p>
        </w:tc>
        <w:tc>
          <w:tcPr>
            <w:tcW w:w="1022" w:type="dxa"/>
          </w:tcPr>
          <w:p w14:paraId="29E12750" w14:textId="1208CB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270SJ</w:t>
            </w:r>
          </w:p>
        </w:tc>
        <w:tc>
          <w:tcPr>
            <w:tcW w:w="1635" w:type="dxa"/>
          </w:tcPr>
          <w:p w14:paraId="3DADE342" w14:textId="7DEC52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0.1188</w:t>
            </w:r>
          </w:p>
        </w:tc>
        <w:tc>
          <w:tcPr>
            <w:tcW w:w="1114" w:type="dxa"/>
          </w:tcPr>
          <w:p w14:paraId="52F4217C" w14:textId="6F995C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AB568F6" w14:textId="25FE5E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C889A2F" w14:textId="47C89D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F8FB772" w14:textId="40C9B7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0854883D" w14:textId="77777777" w:rsidTr="004E1ED1">
        <w:tc>
          <w:tcPr>
            <w:tcW w:w="463" w:type="dxa"/>
          </w:tcPr>
          <w:p w14:paraId="6E7F5285" w14:textId="6A67AE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113</w:t>
            </w:r>
          </w:p>
        </w:tc>
        <w:tc>
          <w:tcPr>
            <w:tcW w:w="1160" w:type="dxa"/>
          </w:tcPr>
          <w:p w14:paraId="258DA903" w14:textId="3CB7DD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258SJ</w:t>
            </w:r>
          </w:p>
        </w:tc>
        <w:tc>
          <w:tcPr>
            <w:tcW w:w="1022" w:type="dxa"/>
          </w:tcPr>
          <w:p w14:paraId="469992C2" w14:textId="6ADEF7E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262SJ</w:t>
            </w:r>
          </w:p>
        </w:tc>
        <w:tc>
          <w:tcPr>
            <w:tcW w:w="1635" w:type="dxa"/>
          </w:tcPr>
          <w:p w14:paraId="0C9FFEF0" w14:textId="384B5E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0.1773</w:t>
            </w:r>
          </w:p>
        </w:tc>
        <w:tc>
          <w:tcPr>
            <w:tcW w:w="1114" w:type="dxa"/>
          </w:tcPr>
          <w:p w14:paraId="7103E439" w14:textId="0530A4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D5750E6" w14:textId="2F9BBD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9C75A80" w14:textId="074BB56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FE7BD43" w14:textId="562D7F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CA341F3" w14:textId="77777777" w:rsidTr="004E1ED1">
        <w:tc>
          <w:tcPr>
            <w:tcW w:w="463" w:type="dxa"/>
          </w:tcPr>
          <w:p w14:paraId="660F9C80" w14:textId="1C45C7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114</w:t>
            </w:r>
          </w:p>
        </w:tc>
        <w:tc>
          <w:tcPr>
            <w:tcW w:w="1160" w:type="dxa"/>
          </w:tcPr>
          <w:p w14:paraId="7FF3BE13" w14:textId="2585726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264SJ</w:t>
            </w:r>
          </w:p>
        </w:tc>
        <w:tc>
          <w:tcPr>
            <w:tcW w:w="1022" w:type="dxa"/>
          </w:tcPr>
          <w:p w14:paraId="44CFEE77" w14:textId="4F5AD5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285SJ</w:t>
            </w:r>
          </w:p>
        </w:tc>
        <w:tc>
          <w:tcPr>
            <w:tcW w:w="1635" w:type="dxa"/>
          </w:tcPr>
          <w:p w14:paraId="77FC25F7" w14:textId="53E33F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0.0911</w:t>
            </w:r>
          </w:p>
        </w:tc>
        <w:tc>
          <w:tcPr>
            <w:tcW w:w="1114" w:type="dxa"/>
          </w:tcPr>
          <w:p w14:paraId="1F4973A9" w14:textId="505AF1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FE6E8D8" w14:textId="723416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87F8721" w14:textId="259585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F6FBC9B" w14:textId="05B8F9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523AAB2C" w14:textId="77777777" w:rsidTr="004E1ED1">
        <w:tc>
          <w:tcPr>
            <w:tcW w:w="463" w:type="dxa"/>
          </w:tcPr>
          <w:p w14:paraId="2E25F799" w14:textId="319E8C1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115</w:t>
            </w:r>
          </w:p>
        </w:tc>
        <w:tc>
          <w:tcPr>
            <w:tcW w:w="1160" w:type="dxa"/>
          </w:tcPr>
          <w:p w14:paraId="019866C7" w14:textId="53D4C42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271SJ</w:t>
            </w:r>
          </w:p>
        </w:tc>
        <w:tc>
          <w:tcPr>
            <w:tcW w:w="1022" w:type="dxa"/>
          </w:tcPr>
          <w:p w14:paraId="4EAB8AA0" w14:textId="004FB3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278SJ</w:t>
            </w:r>
          </w:p>
        </w:tc>
        <w:tc>
          <w:tcPr>
            <w:tcW w:w="1635" w:type="dxa"/>
          </w:tcPr>
          <w:p w14:paraId="25F20E05" w14:textId="42569D1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0.2052</w:t>
            </w:r>
          </w:p>
        </w:tc>
        <w:tc>
          <w:tcPr>
            <w:tcW w:w="1114" w:type="dxa"/>
          </w:tcPr>
          <w:p w14:paraId="5210985A" w14:textId="6F161E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1B199EC" w14:textId="62DC42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56ADBC8" w14:textId="670FFF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F7E7AD3" w14:textId="49CD8E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5014257A" w14:textId="77777777" w:rsidTr="004E1ED1">
        <w:tc>
          <w:tcPr>
            <w:tcW w:w="463" w:type="dxa"/>
          </w:tcPr>
          <w:p w14:paraId="2FC58B81" w14:textId="1D0423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116</w:t>
            </w:r>
          </w:p>
        </w:tc>
        <w:tc>
          <w:tcPr>
            <w:tcW w:w="1160" w:type="dxa"/>
          </w:tcPr>
          <w:p w14:paraId="4885A982" w14:textId="764184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277SJ</w:t>
            </w:r>
          </w:p>
        </w:tc>
        <w:tc>
          <w:tcPr>
            <w:tcW w:w="1022" w:type="dxa"/>
          </w:tcPr>
          <w:p w14:paraId="4AC4AB4E" w14:textId="5D9C36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288SJ</w:t>
            </w:r>
          </w:p>
        </w:tc>
        <w:tc>
          <w:tcPr>
            <w:tcW w:w="1635" w:type="dxa"/>
          </w:tcPr>
          <w:p w14:paraId="75ECA952" w14:textId="7A0A9A7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0.215</w:t>
            </w:r>
          </w:p>
        </w:tc>
        <w:tc>
          <w:tcPr>
            <w:tcW w:w="1114" w:type="dxa"/>
          </w:tcPr>
          <w:p w14:paraId="1328B4C4" w14:textId="254A22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w:t>
            </w:r>
          </w:p>
        </w:tc>
        <w:tc>
          <w:tcPr>
            <w:tcW w:w="1589" w:type="dxa"/>
          </w:tcPr>
          <w:p w14:paraId="1BAB6DFD" w14:textId="54E983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AA751E3" w14:textId="72B80E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FFD362D" w14:textId="66B11E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7C286F00" w14:textId="77777777" w:rsidTr="004E1ED1">
        <w:tc>
          <w:tcPr>
            <w:tcW w:w="463" w:type="dxa"/>
          </w:tcPr>
          <w:p w14:paraId="2FEE9DF3" w14:textId="1AF864F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117</w:t>
            </w:r>
          </w:p>
        </w:tc>
        <w:tc>
          <w:tcPr>
            <w:tcW w:w="1160" w:type="dxa"/>
          </w:tcPr>
          <w:p w14:paraId="702E4AF1" w14:textId="1BB540C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283SJ</w:t>
            </w:r>
          </w:p>
        </w:tc>
        <w:tc>
          <w:tcPr>
            <w:tcW w:w="1022" w:type="dxa"/>
          </w:tcPr>
          <w:p w14:paraId="3AFDED52" w14:textId="14F94C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149SJ</w:t>
            </w:r>
          </w:p>
        </w:tc>
        <w:tc>
          <w:tcPr>
            <w:tcW w:w="1635" w:type="dxa"/>
          </w:tcPr>
          <w:p w14:paraId="3A8640AD" w14:textId="4EEA45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0.2262</w:t>
            </w:r>
          </w:p>
        </w:tc>
        <w:tc>
          <w:tcPr>
            <w:tcW w:w="1114" w:type="dxa"/>
          </w:tcPr>
          <w:p w14:paraId="4B6BF72D" w14:textId="4C3F76E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7F65A62" w14:textId="22CDDD3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0F61DB2" w14:textId="716B56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CDE0311" w14:textId="74D36EF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34602F50" w14:textId="77777777" w:rsidTr="004E1ED1">
        <w:tc>
          <w:tcPr>
            <w:tcW w:w="463" w:type="dxa"/>
          </w:tcPr>
          <w:p w14:paraId="18AB21E7" w14:textId="6E55BA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118</w:t>
            </w:r>
          </w:p>
        </w:tc>
        <w:tc>
          <w:tcPr>
            <w:tcW w:w="1160" w:type="dxa"/>
          </w:tcPr>
          <w:p w14:paraId="78405788" w14:textId="69E36B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288SJ</w:t>
            </w:r>
          </w:p>
        </w:tc>
        <w:tc>
          <w:tcPr>
            <w:tcW w:w="1022" w:type="dxa"/>
          </w:tcPr>
          <w:p w14:paraId="576AFA96" w14:textId="5492713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88SJ</w:t>
            </w:r>
          </w:p>
        </w:tc>
        <w:tc>
          <w:tcPr>
            <w:tcW w:w="1635" w:type="dxa"/>
          </w:tcPr>
          <w:p w14:paraId="3E1C21D6" w14:textId="110F02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0.3238</w:t>
            </w:r>
          </w:p>
        </w:tc>
        <w:tc>
          <w:tcPr>
            <w:tcW w:w="1114" w:type="dxa"/>
          </w:tcPr>
          <w:p w14:paraId="584AE44F" w14:textId="07D57F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C25952C" w14:textId="2494CA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8D89718" w14:textId="7B2FCAE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82952F5" w14:textId="7386DB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673295" w14:paraId="39BD0DDE" w14:textId="77777777" w:rsidTr="004E1ED1">
        <w:tc>
          <w:tcPr>
            <w:tcW w:w="2645" w:type="dxa"/>
            <w:gridSpan w:val="3"/>
          </w:tcPr>
          <w:p w14:paraId="3175594B" w14:textId="0DD67954" w:rsidR="00673295" w:rsidRPr="007534C9" w:rsidRDefault="00673295" w:rsidP="00DB4F38">
            <w:pPr>
              <w:jc w:val="right"/>
              <w:rPr>
                <w:rFonts w:ascii="Roboto Condensed" w:hAnsi="Roboto Condensed"/>
                <w:sz w:val="16"/>
                <w:szCs w:val="16"/>
              </w:rPr>
            </w:pPr>
            <w:r>
              <w:rPr>
                <w:rFonts w:ascii="Roboto Condensed" w:hAnsi="Roboto Condensed"/>
                <w:sz w:val="16"/>
                <w:szCs w:val="16"/>
              </w:rPr>
              <w:t>Suma powierzchni</w:t>
            </w:r>
          </w:p>
        </w:tc>
        <w:tc>
          <w:tcPr>
            <w:tcW w:w="1635" w:type="dxa"/>
            <w:vAlign w:val="center"/>
          </w:tcPr>
          <w:p w14:paraId="7DEF730D" w14:textId="6A5EF0D0" w:rsidR="00673295" w:rsidRPr="007534C9" w:rsidRDefault="005B3A11" w:rsidP="00DB4F38">
            <w:pPr>
              <w:jc w:val="center"/>
              <w:rPr>
                <w:rFonts w:ascii="Roboto Condensed" w:hAnsi="Roboto Condensed"/>
                <w:sz w:val="16"/>
                <w:szCs w:val="16"/>
              </w:rPr>
            </w:pPr>
            <w:r>
              <w:rPr>
                <w:rFonts w:ascii="Roboto Condensed" w:hAnsi="Roboto Condensed"/>
                <w:sz w:val="16"/>
                <w:szCs w:val="16"/>
              </w:rPr>
              <w:t>141,</w:t>
            </w:r>
            <w:r w:rsidR="009D7ACC">
              <w:rPr>
                <w:rFonts w:ascii="Roboto Condensed" w:hAnsi="Roboto Condensed"/>
                <w:sz w:val="16"/>
                <w:szCs w:val="16"/>
              </w:rPr>
              <w:t>60</w:t>
            </w:r>
            <w:r w:rsidR="00DD2909">
              <w:rPr>
                <w:rFonts w:ascii="Roboto Condensed" w:hAnsi="Roboto Condensed"/>
                <w:sz w:val="16"/>
                <w:szCs w:val="16"/>
              </w:rPr>
              <w:t xml:space="preserve"> </w:t>
            </w:r>
            <w:r w:rsidR="00673295">
              <w:rPr>
                <w:rFonts w:ascii="Roboto Condensed" w:hAnsi="Roboto Condensed"/>
                <w:sz w:val="16"/>
                <w:szCs w:val="16"/>
              </w:rPr>
              <w:t>ha</w:t>
            </w:r>
          </w:p>
        </w:tc>
        <w:tc>
          <w:tcPr>
            <w:tcW w:w="4091" w:type="dxa"/>
            <w:gridSpan w:val="3"/>
            <w:vAlign w:val="center"/>
          </w:tcPr>
          <w:p w14:paraId="1B9B200E" w14:textId="574FF207" w:rsidR="00673295" w:rsidRPr="00381695" w:rsidRDefault="00673295" w:rsidP="00DD2909">
            <w:pPr>
              <w:jc w:val="right"/>
              <w:rPr>
                <w:rFonts w:ascii="Roboto Condensed" w:hAnsi="Roboto Condensed"/>
                <w:sz w:val="16"/>
                <w:szCs w:val="16"/>
              </w:rPr>
            </w:pPr>
            <w:r>
              <w:rPr>
                <w:rFonts w:ascii="Roboto Condensed" w:hAnsi="Roboto Condensed"/>
                <w:sz w:val="16"/>
                <w:szCs w:val="16"/>
              </w:rPr>
              <w:t>Suma chłonności</w:t>
            </w:r>
          </w:p>
        </w:tc>
        <w:tc>
          <w:tcPr>
            <w:tcW w:w="1379" w:type="dxa"/>
            <w:vAlign w:val="center"/>
          </w:tcPr>
          <w:p w14:paraId="29298AC2" w14:textId="0364BC47" w:rsidR="00673295" w:rsidRPr="007534C9" w:rsidRDefault="009D7ACC" w:rsidP="00DB4F38">
            <w:pPr>
              <w:jc w:val="center"/>
              <w:rPr>
                <w:rFonts w:ascii="Roboto Condensed" w:hAnsi="Roboto Condensed"/>
                <w:sz w:val="16"/>
                <w:szCs w:val="16"/>
              </w:rPr>
            </w:pPr>
            <w:r>
              <w:rPr>
                <w:rFonts w:ascii="Roboto Condensed" w:hAnsi="Roboto Condensed"/>
                <w:sz w:val="16"/>
                <w:szCs w:val="16"/>
              </w:rPr>
              <w:t>1416</w:t>
            </w:r>
          </w:p>
        </w:tc>
      </w:tr>
    </w:tbl>
    <w:p w14:paraId="31DDBD64" w14:textId="1072D8CB" w:rsidR="002E5C4A" w:rsidRPr="004A536D" w:rsidRDefault="004A536D" w:rsidP="000047C4">
      <w:pPr>
        <w:ind w:left="142"/>
        <w:rPr>
          <w:rFonts w:ascii="Roboto Condensed" w:hAnsi="Roboto Condensed"/>
          <w:i/>
          <w:iCs/>
          <w:sz w:val="20"/>
        </w:rPr>
      </w:pPr>
      <w:bookmarkStart w:id="129" w:name="_Hlk206701844"/>
      <w:bookmarkEnd w:id="128"/>
      <w:r w:rsidRPr="004A536D">
        <w:rPr>
          <w:rFonts w:ascii="Roboto Condensed" w:hAnsi="Roboto Condensed"/>
          <w:i/>
          <w:iCs/>
          <w:sz w:val="20"/>
        </w:rPr>
        <w:t xml:space="preserve">Powyższa tabela nie ujmuje </w:t>
      </w:r>
      <w:bookmarkStart w:id="130" w:name="_Hlk206700574"/>
      <w:r w:rsidRPr="004A536D">
        <w:rPr>
          <w:rFonts w:ascii="Roboto Condensed" w:hAnsi="Roboto Condensed"/>
          <w:i/>
          <w:iCs/>
          <w:sz w:val="20"/>
        </w:rPr>
        <w:t>stref, na których nie zidentyfikowano terenów niezabudowanych i luk w zabudowie istniejącej</w:t>
      </w:r>
      <w:bookmarkEnd w:id="130"/>
      <w:r w:rsidRPr="004A536D">
        <w:rPr>
          <w:rFonts w:ascii="Roboto Condensed" w:hAnsi="Roboto Condensed"/>
          <w:i/>
          <w:iCs/>
          <w:sz w:val="20"/>
        </w:rPr>
        <w:t xml:space="preserve">.  </w:t>
      </w:r>
    </w:p>
    <w:bookmarkEnd w:id="129"/>
    <w:p w14:paraId="6CD58D2A" w14:textId="77777777" w:rsidR="00FF652C" w:rsidRDefault="00FF652C" w:rsidP="000047C4">
      <w:pPr>
        <w:ind w:left="142"/>
        <w:rPr>
          <w:rFonts w:ascii="Roboto Condensed" w:hAnsi="Roboto Condensed"/>
          <w:sz w:val="20"/>
        </w:rPr>
      </w:pPr>
    </w:p>
    <w:p w14:paraId="08A613F0" w14:textId="55B11028" w:rsidR="00B86C0B" w:rsidRPr="00B86C0B" w:rsidRDefault="00B86C0B" w:rsidP="00045E38">
      <w:pPr>
        <w:ind w:left="142"/>
        <w:jc w:val="both"/>
        <w:rPr>
          <w:rFonts w:ascii="Roboto Condensed" w:hAnsi="Roboto Condensed"/>
          <w:sz w:val="20"/>
        </w:rPr>
      </w:pPr>
      <w:r w:rsidRPr="00B86C0B">
        <w:rPr>
          <w:rFonts w:ascii="Roboto Condensed" w:hAnsi="Roboto Condensed"/>
          <w:sz w:val="20"/>
        </w:rPr>
        <w:t xml:space="preserve">Tabela prezentuje zestawienie chłonności terenów niezabudowanych oraz luk w istniejącej zabudowie w granicach wyznaczonych stref wielofunkcyjnych z zabudową mieszkaniową jednorodzinną SJ, po uwzględnieniu zmian wynikających z rozszerzenia i scalania stref. W wielu przypadkach pierwotne jednostki planistyczne zostały połączone w większe obszary, a </w:t>
      </w:r>
      <w:r w:rsidRPr="00B86C0B">
        <w:rPr>
          <w:rFonts w:ascii="Roboto Condensed" w:hAnsi="Roboto Condensed"/>
          <w:sz w:val="20"/>
        </w:rPr>
        <w:lastRenderedPageBreak/>
        <w:t xml:space="preserve">także wyodrębniono nowe strefy </w:t>
      </w:r>
      <w:r w:rsidR="00C5033B">
        <w:rPr>
          <w:rFonts w:ascii="Roboto Condensed" w:hAnsi="Roboto Condensed"/>
          <w:sz w:val="20"/>
        </w:rPr>
        <w:t>SJ</w:t>
      </w:r>
      <w:r w:rsidRPr="00B86C0B">
        <w:rPr>
          <w:rFonts w:ascii="Roboto Condensed" w:hAnsi="Roboto Condensed"/>
          <w:sz w:val="20"/>
        </w:rPr>
        <w:t>, co przełożyło się na zmianę ich numeracji. Dla zachowania porządku w zestawieniu wskazano również pierwotne oznaczenia stref z obowiązujących MPZP i OUZ.</w:t>
      </w:r>
    </w:p>
    <w:p w14:paraId="6657A48B" w14:textId="77777777" w:rsidR="00B86C0B" w:rsidRPr="00B86C0B" w:rsidRDefault="00B86C0B" w:rsidP="00045E38">
      <w:pPr>
        <w:ind w:left="142"/>
        <w:jc w:val="both"/>
        <w:rPr>
          <w:rFonts w:ascii="Roboto Condensed" w:hAnsi="Roboto Condensed"/>
          <w:sz w:val="20"/>
        </w:rPr>
      </w:pPr>
    </w:p>
    <w:p w14:paraId="4B5057D7" w14:textId="22C077E5" w:rsidR="00B86C0B" w:rsidRPr="00B86C0B" w:rsidRDefault="00B86C0B" w:rsidP="00045E38">
      <w:pPr>
        <w:ind w:left="142"/>
        <w:jc w:val="both"/>
        <w:rPr>
          <w:rFonts w:ascii="Roboto Condensed" w:hAnsi="Roboto Condensed"/>
          <w:sz w:val="20"/>
        </w:rPr>
      </w:pPr>
      <w:r w:rsidRPr="00B86C0B">
        <w:rPr>
          <w:rFonts w:ascii="Roboto Condensed" w:hAnsi="Roboto Condensed"/>
          <w:sz w:val="20"/>
        </w:rPr>
        <w:t>Zestawienie obejmuje 11</w:t>
      </w:r>
      <w:r w:rsidR="009D7ACC">
        <w:rPr>
          <w:rFonts w:ascii="Roboto Condensed" w:hAnsi="Roboto Condensed"/>
          <w:sz w:val="20"/>
        </w:rPr>
        <w:t>8</w:t>
      </w:r>
      <w:r w:rsidRPr="00B86C0B">
        <w:rPr>
          <w:rFonts w:ascii="Roboto Condensed" w:hAnsi="Roboto Condensed"/>
          <w:sz w:val="20"/>
        </w:rPr>
        <w:t xml:space="preserve"> stref, w których zidentyfikowano tereny potencjalnie możliwe do zagospodarowania zabudową mieszkaniową. Powierzchnia tych terenów wynosi łącznie </w:t>
      </w:r>
      <w:r w:rsidR="00D83D41">
        <w:rPr>
          <w:rFonts w:ascii="Roboto Condensed" w:hAnsi="Roboto Condensed"/>
          <w:sz w:val="20"/>
        </w:rPr>
        <w:t>141,60</w:t>
      </w:r>
      <w:r w:rsidRPr="00B86C0B">
        <w:rPr>
          <w:rFonts w:ascii="Roboto Condensed" w:hAnsi="Roboto Condensed"/>
          <w:sz w:val="20"/>
        </w:rPr>
        <w:t xml:space="preserve"> ha, co pozwala na oszacowanie chłonności na poziomie </w:t>
      </w:r>
      <w:r w:rsidR="00D83D41">
        <w:rPr>
          <w:rFonts w:ascii="Roboto Condensed" w:hAnsi="Roboto Condensed"/>
          <w:sz w:val="20"/>
        </w:rPr>
        <w:t>1416</w:t>
      </w:r>
      <w:r w:rsidRPr="00B86C0B">
        <w:rPr>
          <w:rFonts w:ascii="Roboto Condensed" w:hAnsi="Roboto Condensed"/>
          <w:sz w:val="20"/>
        </w:rPr>
        <w:t xml:space="preserve"> osób. Wartość ta uwzględnia zarówno przyjęte wskaźniki maksymalnej intensywności zabudowy (od 0,3 do 1,0), wskaźniki chłonności </w:t>
      </w:r>
      <w:r w:rsidR="001072C9">
        <w:rPr>
          <w:rFonts w:ascii="Roboto Condensed" w:hAnsi="Roboto Condensed"/>
          <w:sz w:val="20"/>
        </w:rPr>
        <w:t xml:space="preserve">istniejącej zabudowy </w:t>
      </w:r>
      <w:r w:rsidRPr="00B86C0B">
        <w:rPr>
          <w:rFonts w:ascii="Roboto Condensed" w:hAnsi="Roboto Condensed"/>
          <w:sz w:val="20"/>
        </w:rPr>
        <w:t>20 os./ha, jak i różnicowanie udziału funkcji mieszkaniowej w poszczególnych strefach (od 0,</w:t>
      </w:r>
      <w:r w:rsidR="005F4B87">
        <w:rPr>
          <w:rFonts w:ascii="Roboto Condensed" w:hAnsi="Roboto Condensed"/>
          <w:sz w:val="20"/>
        </w:rPr>
        <w:t>5</w:t>
      </w:r>
      <w:r w:rsidRPr="00B86C0B">
        <w:rPr>
          <w:rFonts w:ascii="Roboto Condensed" w:hAnsi="Roboto Condensed"/>
          <w:sz w:val="20"/>
        </w:rPr>
        <w:t xml:space="preserve"> do </w:t>
      </w:r>
      <w:r w:rsidR="005F4B87">
        <w:rPr>
          <w:rFonts w:ascii="Roboto Condensed" w:hAnsi="Roboto Condensed"/>
          <w:sz w:val="20"/>
        </w:rPr>
        <w:t>1</w:t>
      </w:r>
      <w:r w:rsidRPr="00B86C0B">
        <w:rPr>
          <w:rFonts w:ascii="Roboto Condensed" w:hAnsi="Roboto Condensed"/>
          <w:sz w:val="20"/>
        </w:rPr>
        <w:t>,0).</w:t>
      </w:r>
    </w:p>
    <w:p w14:paraId="6446A9CC" w14:textId="77777777" w:rsidR="00B86C0B" w:rsidRPr="00B86C0B" w:rsidRDefault="00B86C0B" w:rsidP="00B86C0B">
      <w:pPr>
        <w:ind w:left="142"/>
        <w:rPr>
          <w:rFonts w:ascii="Roboto Condensed" w:hAnsi="Roboto Condensed"/>
          <w:sz w:val="20"/>
        </w:rPr>
      </w:pPr>
    </w:p>
    <w:p w14:paraId="61BE5C92" w14:textId="5B9C83CF" w:rsidR="00F6494A" w:rsidRDefault="00B86C0B" w:rsidP="00045E38">
      <w:pPr>
        <w:ind w:left="142"/>
        <w:jc w:val="both"/>
        <w:rPr>
          <w:rFonts w:ascii="Roboto Condensed" w:hAnsi="Roboto Condensed"/>
          <w:sz w:val="20"/>
        </w:rPr>
      </w:pPr>
      <w:r w:rsidRPr="00B86C0B">
        <w:rPr>
          <w:rFonts w:ascii="Roboto Condensed" w:hAnsi="Roboto Condensed"/>
          <w:sz w:val="20"/>
        </w:rPr>
        <w:t>Łącznie zestawienie obrazuje znaczący rezerwuar terenów rozwojowych pod zabudowę jednorodzinną w ramach stref wielofunkcyjnych. Największe znaczenie planistyczne mają rozległe strefy scalone, których potencjał mieszkaniowy przekracza kilkadziesiąt osób, podczas gdy mniejsze jednostki uzupełniają lokalnie strukturę urbanistyczną poprzez domknięcie luk w istniejącej tkance osadniczej.</w:t>
      </w:r>
    </w:p>
    <w:p w14:paraId="0DE0D3D9" w14:textId="77777777" w:rsidR="00E3071A" w:rsidRDefault="00E3071A" w:rsidP="000047C4">
      <w:pPr>
        <w:ind w:left="142"/>
        <w:rPr>
          <w:rFonts w:ascii="Roboto Condensed" w:hAnsi="Roboto Condensed"/>
          <w:sz w:val="20"/>
        </w:rPr>
      </w:pPr>
    </w:p>
    <w:p w14:paraId="068B950E" w14:textId="6A6E8A31" w:rsidR="009B6E1B" w:rsidRDefault="009B6E1B" w:rsidP="009B6E1B">
      <w:pPr>
        <w:ind w:left="142"/>
        <w:jc w:val="both"/>
        <w:rPr>
          <w:rFonts w:ascii="Roboto Condensed" w:hAnsi="Roboto Condensed"/>
          <w:color w:val="FFC000"/>
          <w:sz w:val="20"/>
        </w:rPr>
      </w:pPr>
      <w:r w:rsidRPr="00B61ACC">
        <w:rPr>
          <w:rFonts w:ascii="Roboto Condensed" w:hAnsi="Roboto Condensed"/>
          <w:sz w:val="20"/>
        </w:rPr>
        <w:t>W wyznaczonych strefach wielofunkcyjnych z zabudową zagrodową SZ, oszacowana chłonność wynosi:</w:t>
      </w:r>
    </w:p>
    <w:p w14:paraId="33E1DBCE" w14:textId="582E5057" w:rsidR="009B6E1B" w:rsidRPr="009B6E1B" w:rsidRDefault="009B6E1B" w:rsidP="009B6E1B">
      <w:pPr>
        <w:pStyle w:val="Tekstpodstawowy2"/>
        <w:spacing w:before="120" w:after="40" w:line="240" w:lineRule="auto"/>
        <w:ind w:left="170"/>
        <w:rPr>
          <w:rFonts w:ascii="Roboto Condensed" w:hAnsi="Roboto Condensed"/>
          <w:color w:val="FFC000"/>
          <w:sz w:val="20"/>
          <w:lang w:val="pl-PL"/>
        </w:rPr>
      </w:pPr>
      <w:r w:rsidRPr="009B6E1B">
        <w:rPr>
          <w:rFonts w:ascii="Roboto Condensed" w:hAnsi="Roboto Condensed"/>
          <w:i/>
          <w:iCs/>
          <w:sz w:val="20"/>
          <w:lang w:val="pl-PL"/>
        </w:rPr>
        <w:t xml:space="preserve">Tab. </w:t>
      </w:r>
      <w:r w:rsidR="00DF0B52">
        <w:rPr>
          <w:rFonts w:ascii="Roboto Condensed" w:hAnsi="Roboto Condensed"/>
          <w:i/>
          <w:iCs/>
          <w:sz w:val="20"/>
          <w:lang w:val="pl-PL"/>
        </w:rPr>
        <w:t>12</w:t>
      </w:r>
      <w:r w:rsidRPr="009B6E1B">
        <w:rPr>
          <w:rFonts w:ascii="Roboto Condensed" w:hAnsi="Roboto Condensed"/>
          <w:i/>
          <w:iCs/>
          <w:sz w:val="20"/>
          <w:lang w:val="pl-PL"/>
        </w:rPr>
        <w:t xml:space="preserve">. </w:t>
      </w:r>
      <w:r w:rsidRPr="00B61ACC">
        <w:rPr>
          <w:rFonts w:ascii="Roboto Condensed" w:hAnsi="Roboto Condensed"/>
          <w:i/>
          <w:iCs/>
          <w:sz w:val="20"/>
          <w:szCs w:val="24"/>
          <w:lang w:val="pl-PL"/>
        </w:rPr>
        <w:t>Chłonność</w:t>
      </w:r>
      <w:r w:rsidRPr="009B6E1B">
        <w:rPr>
          <w:rFonts w:ascii="Roboto Condensed" w:hAnsi="Roboto Condensed"/>
          <w:i/>
          <w:iCs/>
          <w:sz w:val="20"/>
          <w:lang w:val="pl-PL"/>
        </w:rPr>
        <w:t xml:space="preserve"> terenów niezabudowanych i luk w zabudowie istniejącej w ramach</w:t>
      </w:r>
      <w:r w:rsidRPr="009B6E1B">
        <w:rPr>
          <w:lang w:val="pl-PL"/>
        </w:rPr>
        <w:t xml:space="preserve"> </w:t>
      </w:r>
      <w:r w:rsidRPr="009B6E1B">
        <w:rPr>
          <w:rFonts w:ascii="Roboto Condensed" w:hAnsi="Roboto Condensed"/>
          <w:i/>
          <w:iCs/>
          <w:sz w:val="20"/>
          <w:lang w:val="pl-PL"/>
        </w:rPr>
        <w:t>stref wielofunkcyjnych z zabudową zagrodową SZ</w:t>
      </w:r>
      <w:r w:rsidR="00210D8A">
        <w:rPr>
          <w:rFonts w:ascii="Roboto Condensed" w:hAnsi="Roboto Condensed"/>
          <w:i/>
          <w:iCs/>
          <w:sz w:val="20"/>
          <w:lang w:val="pl-PL"/>
        </w:rPr>
        <w:t>.</w:t>
      </w:r>
    </w:p>
    <w:tbl>
      <w:tblPr>
        <w:tblStyle w:val="Tabela-Siatka"/>
        <w:tblW w:w="9750" w:type="dxa"/>
        <w:tblInd w:w="142" w:type="dxa"/>
        <w:tblLook w:val="04A0" w:firstRow="1" w:lastRow="0" w:firstColumn="1" w:lastColumn="0" w:noHBand="0" w:noVBand="1"/>
      </w:tblPr>
      <w:tblGrid>
        <w:gridCol w:w="357"/>
        <w:gridCol w:w="1151"/>
        <w:gridCol w:w="1168"/>
        <w:gridCol w:w="1628"/>
        <w:gridCol w:w="1119"/>
        <w:gridCol w:w="1554"/>
        <w:gridCol w:w="1382"/>
        <w:gridCol w:w="1391"/>
      </w:tblGrid>
      <w:tr w:rsidR="007D392B" w14:paraId="123C8606" w14:textId="77777777" w:rsidTr="000B3715">
        <w:tc>
          <w:tcPr>
            <w:tcW w:w="357" w:type="dxa"/>
            <w:vMerge w:val="restart"/>
            <w:tcBorders>
              <w:top w:val="single" w:sz="12" w:space="0" w:color="auto"/>
              <w:left w:val="single" w:sz="12" w:space="0" w:color="auto"/>
            </w:tcBorders>
            <w:shd w:val="clear" w:color="auto" w:fill="A6A6A6" w:themeFill="background1" w:themeFillShade="A6"/>
          </w:tcPr>
          <w:p w14:paraId="50890B75"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Lp.</w:t>
            </w:r>
          </w:p>
        </w:tc>
        <w:tc>
          <w:tcPr>
            <w:tcW w:w="1151" w:type="dxa"/>
            <w:vMerge w:val="restart"/>
            <w:tcBorders>
              <w:top w:val="single" w:sz="12" w:space="0" w:color="auto"/>
            </w:tcBorders>
            <w:shd w:val="clear" w:color="auto" w:fill="A6A6A6" w:themeFill="background1" w:themeFillShade="A6"/>
          </w:tcPr>
          <w:p w14:paraId="348966F7" w14:textId="77777777" w:rsidR="009B6E1B" w:rsidRPr="00201791" w:rsidRDefault="009B6E1B" w:rsidP="00542E81">
            <w:pPr>
              <w:ind w:left="-57" w:right="-57"/>
              <w:jc w:val="center"/>
              <w:rPr>
                <w:rFonts w:ascii="Roboto Condensed" w:hAnsi="Roboto Condensed"/>
                <w:sz w:val="16"/>
                <w:szCs w:val="16"/>
              </w:rPr>
            </w:pPr>
            <w:r>
              <w:rPr>
                <w:rFonts w:ascii="Roboto Condensed" w:hAnsi="Roboto Condensed"/>
                <w:sz w:val="16"/>
                <w:szCs w:val="16"/>
              </w:rPr>
              <w:t>Oznaczenie</w:t>
            </w:r>
            <w:r w:rsidRPr="00201791">
              <w:rPr>
                <w:rFonts w:ascii="Roboto Condensed" w:hAnsi="Roboto Condensed"/>
                <w:sz w:val="16"/>
                <w:szCs w:val="16"/>
              </w:rPr>
              <w:t xml:space="preserve"> strefy</w:t>
            </w:r>
          </w:p>
        </w:tc>
        <w:tc>
          <w:tcPr>
            <w:tcW w:w="1168" w:type="dxa"/>
            <w:vMerge w:val="restart"/>
            <w:tcBorders>
              <w:top w:val="single" w:sz="12" w:space="0" w:color="auto"/>
            </w:tcBorders>
            <w:shd w:val="clear" w:color="auto" w:fill="A6A6A6" w:themeFill="background1" w:themeFillShade="A6"/>
          </w:tcPr>
          <w:p w14:paraId="163FEBF2" w14:textId="77777777" w:rsidR="009B6E1B" w:rsidRPr="00201791" w:rsidRDefault="009B6E1B" w:rsidP="00542E81">
            <w:pPr>
              <w:ind w:left="-57" w:right="-57"/>
              <w:jc w:val="center"/>
              <w:rPr>
                <w:rFonts w:ascii="Roboto Condensed" w:hAnsi="Roboto Condensed"/>
                <w:sz w:val="16"/>
                <w:szCs w:val="16"/>
              </w:rPr>
            </w:pPr>
            <w:r w:rsidRPr="00B66C9F">
              <w:rPr>
                <w:rFonts w:ascii="Roboto Condensed" w:hAnsi="Roboto Condensed"/>
                <w:sz w:val="16"/>
                <w:szCs w:val="16"/>
              </w:rPr>
              <w:t>Symbol strefy  wyznaczonej w ramach</w:t>
            </w:r>
            <w:r>
              <w:rPr>
                <w:rFonts w:ascii="Roboto Condensed" w:hAnsi="Roboto Condensed"/>
                <w:sz w:val="16"/>
                <w:szCs w:val="16"/>
              </w:rPr>
              <w:t xml:space="preserve"> obowiązujących MPZP i </w:t>
            </w:r>
            <w:r w:rsidRPr="00B66C9F">
              <w:rPr>
                <w:rFonts w:ascii="Roboto Condensed" w:hAnsi="Roboto Condensed"/>
                <w:sz w:val="16"/>
                <w:szCs w:val="16"/>
              </w:rPr>
              <w:t>OUZ</w:t>
            </w:r>
          </w:p>
        </w:tc>
        <w:tc>
          <w:tcPr>
            <w:tcW w:w="1628" w:type="dxa"/>
            <w:tcBorders>
              <w:top w:val="single" w:sz="12" w:space="0" w:color="auto"/>
            </w:tcBorders>
            <w:shd w:val="clear" w:color="auto" w:fill="A6A6A6" w:themeFill="background1" w:themeFillShade="A6"/>
          </w:tcPr>
          <w:p w14:paraId="2D4B7111"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119" w:type="dxa"/>
            <w:tcBorders>
              <w:top w:val="single" w:sz="12" w:space="0" w:color="auto"/>
            </w:tcBorders>
            <w:shd w:val="clear" w:color="auto" w:fill="A6A6A6" w:themeFill="background1" w:themeFillShade="A6"/>
          </w:tcPr>
          <w:p w14:paraId="423D5DF6"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554" w:type="dxa"/>
            <w:tcBorders>
              <w:top w:val="single" w:sz="12" w:space="0" w:color="auto"/>
            </w:tcBorders>
            <w:shd w:val="clear" w:color="auto" w:fill="A6A6A6" w:themeFill="background1" w:themeFillShade="A6"/>
          </w:tcPr>
          <w:p w14:paraId="474A7677"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382" w:type="dxa"/>
            <w:tcBorders>
              <w:top w:val="single" w:sz="12" w:space="0" w:color="auto"/>
            </w:tcBorders>
            <w:shd w:val="clear" w:color="auto" w:fill="A6A6A6" w:themeFill="background1" w:themeFillShade="A6"/>
          </w:tcPr>
          <w:p w14:paraId="0EAF93BE" w14:textId="77777777" w:rsidR="009B6E1B" w:rsidRPr="00201791" w:rsidRDefault="009B6E1B" w:rsidP="00542E81">
            <w:pPr>
              <w:ind w:left="-57" w:right="-57"/>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391" w:type="dxa"/>
            <w:tcBorders>
              <w:top w:val="single" w:sz="12" w:space="0" w:color="auto"/>
              <w:right w:val="single" w:sz="12" w:space="0" w:color="auto"/>
            </w:tcBorders>
            <w:shd w:val="clear" w:color="auto" w:fill="A6A6A6" w:themeFill="background1" w:themeFillShade="A6"/>
          </w:tcPr>
          <w:p w14:paraId="00C391B5"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Chłonność terenów</w:t>
            </w:r>
          </w:p>
          <w:p w14:paraId="092EEF01" w14:textId="227CFBAB"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niezabudowanych, w</w:t>
            </w:r>
            <w:r w:rsidR="00542E81">
              <w:rPr>
                <w:rFonts w:ascii="Roboto Condensed" w:hAnsi="Roboto Condensed"/>
                <w:sz w:val="16"/>
                <w:szCs w:val="16"/>
              </w:rPr>
              <w:t xml:space="preserve"> </w:t>
            </w:r>
            <w:r w:rsidRPr="00201791">
              <w:rPr>
                <w:rFonts w:ascii="Roboto Condensed" w:hAnsi="Roboto Condensed"/>
                <w:sz w:val="16"/>
                <w:szCs w:val="16"/>
              </w:rPr>
              <w:t>tym luk w istniejącej</w:t>
            </w:r>
          </w:p>
          <w:p w14:paraId="6893A3B2"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zabudowie w strefie</w:t>
            </w:r>
          </w:p>
          <w:p w14:paraId="02FBD58F"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planistycznej</w:t>
            </w:r>
          </w:p>
        </w:tc>
      </w:tr>
      <w:tr w:rsidR="007D392B" w14:paraId="39F2B505" w14:textId="77777777" w:rsidTr="000B3715">
        <w:tc>
          <w:tcPr>
            <w:tcW w:w="357" w:type="dxa"/>
            <w:vMerge/>
            <w:tcBorders>
              <w:left w:val="single" w:sz="12" w:space="0" w:color="auto"/>
            </w:tcBorders>
            <w:shd w:val="clear" w:color="auto" w:fill="A6A6A6" w:themeFill="background1" w:themeFillShade="A6"/>
          </w:tcPr>
          <w:p w14:paraId="36EE5B11" w14:textId="77777777" w:rsidR="009B6E1B" w:rsidRPr="00201791" w:rsidRDefault="009B6E1B" w:rsidP="00DB4F38">
            <w:pPr>
              <w:jc w:val="center"/>
              <w:rPr>
                <w:rFonts w:ascii="Roboto Condensed" w:hAnsi="Roboto Condensed"/>
                <w:sz w:val="16"/>
                <w:szCs w:val="16"/>
              </w:rPr>
            </w:pPr>
          </w:p>
        </w:tc>
        <w:tc>
          <w:tcPr>
            <w:tcW w:w="1151" w:type="dxa"/>
            <w:vMerge/>
            <w:shd w:val="clear" w:color="auto" w:fill="A6A6A6" w:themeFill="background1" w:themeFillShade="A6"/>
          </w:tcPr>
          <w:p w14:paraId="71285F35" w14:textId="77777777" w:rsidR="009B6E1B" w:rsidRPr="00201791" w:rsidRDefault="009B6E1B" w:rsidP="00DB4F38">
            <w:pPr>
              <w:jc w:val="center"/>
              <w:rPr>
                <w:rFonts w:ascii="Roboto Condensed" w:hAnsi="Roboto Condensed"/>
                <w:sz w:val="16"/>
                <w:szCs w:val="16"/>
              </w:rPr>
            </w:pPr>
          </w:p>
        </w:tc>
        <w:tc>
          <w:tcPr>
            <w:tcW w:w="1168" w:type="dxa"/>
            <w:vMerge/>
            <w:shd w:val="clear" w:color="auto" w:fill="A6A6A6" w:themeFill="background1" w:themeFillShade="A6"/>
          </w:tcPr>
          <w:p w14:paraId="34D971C3" w14:textId="77777777" w:rsidR="009B6E1B" w:rsidRDefault="009B6E1B" w:rsidP="00DB4F38">
            <w:pPr>
              <w:spacing w:line="276" w:lineRule="auto"/>
              <w:jc w:val="center"/>
              <w:rPr>
                <w:rFonts w:ascii="Roboto Condensed" w:hAnsi="Roboto Condensed"/>
                <w:b/>
                <w:bCs/>
                <w:sz w:val="16"/>
                <w:szCs w:val="16"/>
              </w:rPr>
            </w:pPr>
          </w:p>
        </w:tc>
        <w:tc>
          <w:tcPr>
            <w:tcW w:w="1628" w:type="dxa"/>
            <w:shd w:val="clear" w:color="auto" w:fill="A6A6A6" w:themeFill="background1" w:themeFillShade="A6"/>
          </w:tcPr>
          <w:p w14:paraId="14EE02E9" w14:textId="77777777" w:rsidR="009B6E1B"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119" w:type="dxa"/>
            <w:shd w:val="clear" w:color="auto" w:fill="A6A6A6" w:themeFill="background1" w:themeFillShade="A6"/>
          </w:tcPr>
          <w:p w14:paraId="09F2598C" w14:textId="77777777" w:rsidR="009B6E1B" w:rsidRPr="00201791" w:rsidRDefault="00342D17" w:rsidP="00DB4F38">
            <w:pPr>
              <w:spacing w:line="276" w:lineRule="auto"/>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554" w:type="dxa"/>
            <w:shd w:val="clear" w:color="auto" w:fill="A6A6A6" w:themeFill="background1" w:themeFillShade="A6"/>
          </w:tcPr>
          <w:p w14:paraId="31620C7A" w14:textId="77777777" w:rsidR="009B6E1B"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382" w:type="dxa"/>
            <w:shd w:val="clear" w:color="auto" w:fill="A6A6A6" w:themeFill="background1" w:themeFillShade="A6"/>
          </w:tcPr>
          <w:p w14:paraId="19857C24" w14:textId="77777777" w:rsidR="009B6E1B" w:rsidRPr="00BB0E2A"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391" w:type="dxa"/>
            <w:tcBorders>
              <w:right w:val="single" w:sz="12" w:space="0" w:color="auto"/>
            </w:tcBorders>
            <w:shd w:val="clear" w:color="auto" w:fill="A6A6A6" w:themeFill="background1" w:themeFillShade="A6"/>
          </w:tcPr>
          <w:p w14:paraId="30F8200F" w14:textId="77777777" w:rsidR="009B6E1B" w:rsidRPr="00201791" w:rsidRDefault="00342D17" w:rsidP="00DB4F38">
            <w:pPr>
              <w:spacing w:line="276" w:lineRule="auto"/>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7D392B" w14:paraId="036436B7" w14:textId="77777777" w:rsidTr="000B3715">
        <w:tc>
          <w:tcPr>
            <w:tcW w:w="357" w:type="dxa"/>
            <w:vMerge/>
            <w:tcBorders>
              <w:left w:val="single" w:sz="12" w:space="0" w:color="auto"/>
              <w:bottom w:val="single" w:sz="12" w:space="0" w:color="auto"/>
            </w:tcBorders>
            <w:shd w:val="clear" w:color="auto" w:fill="A6A6A6" w:themeFill="background1" w:themeFillShade="A6"/>
          </w:tcPr>
          <w:p w14:paraId="2F1744ED" w14:textId="77777777" w:rsidR="009B6E1B" w:rsidRPr="00201791" w:rsidRDefault="009B6E1B" w:rsidP="00DB4F38">
            <w:pPr>
              <w:jc w:val="center"/>
              <w:rPr>
                <w:rFonts w:ascii="Roboto Condensed" w:hAnsi="Roboto Condensed"/>
                <w:sz w:val="16"/>
                <w:szCs w:val="16"/>
              </w:rPr>
            </w:pPr>
          </w:p>
        </w:tc>
        <w:tc>
          <w:tcPr>
            <w:tcW w:w="1151" w:type="dxa"/>
            <w:vMerge/>
            <w:tcBorders>
              <w:bottom w:val="single" w:sz="12" w:space="0" w:color="auto"/>
            </w:tcBorders>
            <w:shd w:val="clear" w:color="auto" w:fill="A6A6A6" w:themeFill="background1" w:themeFillShade="A6"/>
          </w:tcPr>
          <w:p w14:paraId="2ABC1636" w14:textId="77777777" w:rsidR="009B6E1B" w:rsidRPr="00201791" w:rsidRDefault="009B6E1B" w:rsidP="00DB4F38">
            <w:pPr>
              <w:jc w:val="center"/>
              <w:rPr>
                <w:rFonts w:ascii="Roboto Condensed" w:hAnsi="Roboto Condensed"/>
                <w:sz w:val="16"/>
                <w:szCs w:val="16"/>
              </w:rPr>
            </w:pPr>
          </w:p>
        </w:tc>
        <w:tc>
          <w:tcPr>
            <w:tcW w:w="1168" w:type="dxa"/>
            <w:vMerge/>
            <w:tcBorders>
              <w:bottom w:val="single" w:sz="12" w:space="0" w:color="auto"/>
            </w:tcBorders>
            <w:shd w:val="clear" w:color="auto" w:fill="A6A6A6" w:themeFill="background1" w:themeFillShade="A6"/>
          </w:tcPr>
          <w:p w14:paraId="0CACCE7E" w14:textId="77777777" w:rsidR="009B6E1B" w:rsidRDefault="009B6E1B" w:rsidP="00DB4F38">
            <w:pPr>
              <w:jc w:val="center"/>
              <w:rPr>
                <w:rFonts w:ascii="Roboto Condensed" w:hAnsi="Roboto Condensed"/>
                <w:sz w:val="16"/>
                <w:szCs w:val="16"/>
              </w:rPr>
            </w:pPr>
          </w:p>
        </w:tc>
        <w:tc>
          <w:tcPr>
            <w:tcW w:w="1628" w:type="dxa"/>
            <w:tcBorders>
              <w:bottom w:val="single" w:sz="12" w:space="0" w:color="auto"/>
            </w:tcBorders>
            <w:shd w:val="clear" w:color="auto" w:fill="A6A6A6" w:themeFill="background1" w:themeFillShade="A6"/>
          </w:tcPr>
          <w:p w14:paraId="5C7A6614" w14:textId="77777777" w:rsidR="009B6E1B" w:rsidRPr="00201791" w:rsidRDefault="009B6E1B"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119" w:type="dxa"/>
            <w:tcBorders>
              <w:bottom w:val="single" w:sz="12" w:space="0" w:color="auto"/>
            </w:tcBorders>
            <w:shd w:val="clear" w:color="auto" w:fill="A6A6A6" w:themeFill="background1" w:themeFillShade="A6"/>
          </w:tcPr>
          <w:p w14:paraId="5EAAF0D8" w14:textId="77777777" w:rsidR="009B6E1B" w:rsidRPr="00201791" w:rsidRDefault="009B6E1B" w:rsidP="00DB4F38">
            <w:pPr>
              <w:jc w:val="center"/>
              <w:rPr>
                <w:rFonts w:ascii="Roboto Condensed" w:hAnsi="Roboto Condensed"/>
                <w:sz w:val="16"/>
                <w:szCs w:val="16"/>
              </w:rPr>
            </w:pPr>
          </w:p>
        </w:tc>
        <w:tc>
          <w:tcPr>
            <w:tcW w:w="1554" w:type="dxa"/>
            <w:tcBorders>
              <w:bottom w:val="single" w:sz="12" w:space="0" w:color="auto"/>
            </w:tcBorders>
            <w:shd w:val="clear" w:color="auto" w:fill="A6A6A6" w:themeFill="background1" w:themeFillShade="A6"/>
          </w:tcPr>
          <w:p w14:paraId="5EE677AB" w14:textId="77777777" w:rsidR="009B6E1B" w:rsidRPr="00201791" w:rsidRDefault="009B6E1B"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382" w:type="dxa"/>
            <w:tcBorders>
              <w:bottom w:val="single" w:sz="12" w:space="0" w:color="auto"/>
            </w:tcBorders>
            <w:shd w:val="clear" w:color="auto" w:fill="A6A6A6" w:themeFill="background1" w:themeFillShade="A6"/>
          </w:tcPr>
          <w:p w14:paraId="4A89B5DC" w14:textId="77777777" w:rsidR="009B6E1B" w:rsidRDefault="009B6E1B" w:rsidP="00DB4F38">
            <w:pPr>
              <w:jc w:val="center"/>
              <w:rPr>
                <w:rFonts w:ascii="Roboto Condensed" w:hAnsi="Roboto Condensed"/>
                <w:sz w:val="16"/>
                <w:szCs w:val="16"/>
              </w:rPr>
            </w:pPr>
          </w:p>
        </w:tc>
        <w:tc>
          <w:tcPr>
            <w:tcW w:w="1391" w:type="dxa"/>
            <w:tcBorders>
              <w:bottom w:val="single" w:sz="12" w:space="0" w:color="auto"/>
              <w:right w:val="single" w:sz="12" w:space="0" w:color="auto"/>
            </w:tcBorders>
            <w:shd w:val="clear" w:color="auto" w:fill="A6A6A6" w:themeFill="background1" w:themeFillShade="A6"/>
          </w:tcPr>
          <w:p w14:paraId="2012917D" w14:textId="77777777" w:rsidR="009B6E1B" w:rsidRPr="00201791" w:rsidRDefault="009B6E1B"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91111C" w14:paraId="171CF626" w14:textId="77777777" w:rsidTr="000B3715">
        <w:tc>
          <w:tcPr>
            <w:tcW w:w="357" w:type="dxa"/>
            <w:vAlign w:val="center"/>
          </w:tcPr>
          <w:p w14:paraId="6CC1AC23" w14:textId="04A30851"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151" w:type="dxa"/>
            <w:vAlign w:val="center"/>
          </w:tcPr>
          <w:p w14:paraId="5CF5BBBD" w14:textId="7D82B229"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24SZ</w:t>
            </w:r>
          </w:p>
        </w:tc>
        <w:tc>
          <w:tcPr>
            <w:tcW w:w="1168" w:type="dxa"/>
            <w:vAlign w:val="center"/>
          </w:tcPr>
          <w:p w14:paraId="5A3039C5" w14:textId="19F9CB94" w:rsidR="0091111C" w:rsidRPr="0006238C" w:rsidRDefault="0091111C" w:rsidP="0091111C">
            <w:pPr>
              <w:jc w:val="center"/>
              <w:rPr>
                <w:rFonts w:ascii="Roboto Condensed" w:hAnsi="Roboto Condensed"/>
                <w:sz w:val="16"/>
                <w:szCs w:val="16"/>
              </w:rPr>
            </w:pPr>
            <w:r w:rsidRPr="0091111C">
              <w:rPr>
                <w:rFonts w:ascii="Roboto Condensed" w:hAnsi="Roboto Condensed"/>
                <w:sz w:val="16"/>
                <w:szCs w:val="16"/>
              </w:rPr>
              <w:t>24SZ</w:t>
            </w:r>
          </w:p>
        </w:tc>
        <w:tc>
          <w:tcPr>
            <w:tcW w:w="1628" w:type="dxa"/>
            <w:vAlign w:val="center"/>
          </w:tcPr>
          <w:p w14:paraId="07251AEE" w14:textId="1F03A9D6"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0.3716</w:t>
            </w:r>
          </w:p>
        </w:tc>
        <w:tc>
          <w:tcPr>
            <w:tcW w:w="1119" w:type="dxa"/>
            <w:vAlign w:val="center"/>
          </w:tcPr>
          <w:p w14:paraId="3586C034" w14:textId="6A972BA4"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w:t>
            </w:r>
          </w:p>
        </w:tc>
        <w:tc>
          <w:tcPr>
            <w:tcW w:w="1554" w:type="dxa"/>
            <w:vAlign w:val="center"/>
          </w:tcPr>
          <w:p w14:paraId="0D885705" w14:textId="4472158F"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16</w:t>
            </w:r>
          </w:p>
        </w:tc>
        <w:tc>
          <w:tcPr>
            <w:tcW w:w="1382" w:type="dxa"/>
            <w:vAlign w:val="center"/>
          </w:tcPr>
          <w:p w14:paraId="427F2346" w14:textId="67B1E6C3"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391" w:type="dxa"/>
            <w:vAlign w:val="center"/>
          </w:tcPr>
          <w:p w14:paraId="227900B5" w14:textId="2EEEC28C"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2</w:t>
            </w:r>
          </w:p>
        </w:tc>
      </w:tr>
      <w:tr w:rsidR="0091111C" w14:paraId="7D7FB606" w14:textId="77777777" w:rsidTr="000B3715">
        <w:tc>
          <w:tcPr>
            <w:tcW w:w="357" w:type="dxa"/>
            <w:vAlign w:val="center"/>
          </w:tcPr>
          <w:p w14:paraId="4D1BD3D7" w14:textId="18AA4A6E"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2</w:t>
            </w:r>
          </w:p>
        </w:tc>
        <w:tc>
          <w:tcPr>
            <w:tcW w:w="1151" w:type="dxa"/>
            <w:vAlign w:val="center"/>
          </w:tcPr>
          <w:p w14:paraId="3F9AB63F" w14:textId="57F62212"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30SZ</w:t>
            </w:r>
          </w:p>
        </w:tc>
        <w:tc>
          <w:tcPr>
            <w:tcW w:w="1168" w:type="dxa"/>
            <w:vAlign w:val="center"/>
          </w:tcPr>
          <w:p w14:paraId="2D4E723E" w14:textId="1137BC56" w:rsidR="0091111C" w:rsidRPr="0006238C" w:rsidRDefault="0091111C" w:rsidP="0091111C">
            <w:pPr>
              <w:jc w:val="center"/>
              <w:rPr>
                <w:rFonts w:ascii="Roboto Condensed" w:hAnsi="Roboto Condensed"/>
                <w:sz w:val="16"/>
                <w:szCs w:val="16"/>
              </w:rPr>
            </w:pPr>
          </w:p>
        </w:tc>
        <w:tc>
          <w:tcPr>
            <w:tcW w:w="1628" w:type="dxa"/>
            <w:vAlign w:val="center"/>
          </w:tcPr>
          <w:p w14:paraId="358188D2" w14:textId="1885EAA7"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0.5584</w:t>
            </w:r>
          </w:p>
        </w:tc>
        <w:tc>
          <w:tcPr>
            <w:tcW w:w="1119" w:type="dxa"/>
            <w:vAlign w:val="center"/>
          </w:tcPr>
          <w:p w14:paraId="456AA107" w14:textId="6487C189"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w:t>
            </w:r>
          </w:p>
        </w:tc>
        <w:tc>
          <w:tcPr>
            <w:tcW w:w="1554" w:type="dxa"/>
            <w:vAlign w:val="center"/>
          </w:tcPr>
          <w:p w14:paraId="26B060FC" w14:textId="47189FCD"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16</w:t>
            </w:r>
          </w:p>
        </w:tc>
        <w:tc>
          <w:tcPr>
            <w:tcW w:w="1382" w:type="dxa"/>
            <w:vAlign w:val="center"/>
          </w:tcPr>
          <w:p w14:paraId="57857C69" w14:textId="16B75F0E"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391" w:type="dxa"/>
            <w:vAlign w:val="center"/>
          </w:tcPr>
          <w:p w14:paraId="3702B252" w14:textId="13C65EED"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3</w:t>
            </w:r>
          </w:p>
        </w:tc>
      </w:tr>
      <w:tr w:rsidR="000B3715" w14:paraId="13508F00" w14:textId="77777777" w:rsidTr="000B3715">
        <w:tc>
          <w:tcPr>
            <w:tcW w:w="357" w:type="dxa"/>
            <w:vAlign w:val="center"/>
          </w:tcPr>
          <w:p w14:paraId="21A746EE" w14:textId="148ABBC2" w:rsidR="000B3715" w:rsidRPr="0091111C" w:rsidRDefault="000B3715" w:rsidP="0091111C">
            <w:pPr>
              <w:jc w:val="center"/>
              <w:rPr>
                <w:rFonts w:ascii="Roboto Condensed" w:hAnsi="Roboto Condensed"/>
                <w:sz w:val="16"/>
                <w:szCs w:val="16"/>
              </w:rPr>
            </w:pPr>
            <w:r>
              <w:rPr>
                <w:rFonts w:ascii="Roboto Condensed" w:hAnsi="Roboto Condensed"/>
                <w:sz w:val="16"/>
                <w:szCs w:val="16"/>
              </w:rPr>
              <w:t>3</w:t>
            </w:r>
          </w:p>
        </w:tc>
        <w:tc>
          <w:tcPr>
            <w:tcW w:w="1151" w:type="dxa"/>
            <w:vAlign w:val="center"/>
          </w:tcPr>
          <w:p w14:paraId="2958E7BD" w14:textId="4D562E45" w:rsidR="000B3715" w:rsidRPr="0091111C" w:rsidRDefault="00051CDD" w:rsidP="0091111C">
            <w:pPr>
              <w:jc w:val="center"/>
              <w:rPr>
                <w:rFonts w:ascii="Roboto Condensed" w:hAnsi="Roboto Condensed"/>
                <w:sz w:val="16"/>
                <w:szCs w:val="16"/>
              </w:rPr>
            </w:pPr>
            <w:r>
              <w:rPr>
                <w:rFonts w:ascii="Roboto Condensed" w:hAnsi="Roboto Condensed"/>
                <w:sz w:val="16"/>
                <w:szCs w:val="16"/>
              </w:rPr>
              <w:t>35SZ</w:t>
            </w:r>
          </w:p>
        </w:tc>
        <w:tc>
          <w:tcPr>
            <w:tcW w:w="1168" w:type="dxa"/>
            <w:vAlign w:val="center"/>
          </w:tcPr>
          <w:p w14:paraId="52BEF7E1" w14:textId="3F03BEE8" w:rsidR="000B3715" w:rsidRPr="0091111C" w:rsidRDefault="00051CDD" w:rsidP="0091111C">
            <w:pPr>
              <w:jc w:val="center"/>
              <w:rPr>
                <w:rFonts w:ascii="Roboto Condensed" w:hAnsi="Roboto Condensed"/>
                <w:sz w:val="16"/>
                <w:szCs w:val="16"/>
              </w:rPr>
            </w:pPr>
            <w:r>
              <w:rPr>
                <w:rFonts w:ascii="Roboto Condensed" w:hAnsi="Roboto Condensed"/>
                <w:sz w:val="16"/>
                <w:szCs w:val="16"/>
              </w:rPr>
              <w:t>37SZ</w:t>
            </w:r>
          </w:p>
        </w:tc>
        <w:tc>
          <w:tcPr>
            <w:tcW w:w="1628" w:type="dxa"/>
            <w:vAlign w:val="center"/>
          </w:tcPr>
          <w:p w14:paraId="033851C0" w14:textId="613CD2BE" w:rsidR="000B3715" w:rsidRPr="0091111C" w:rsidRDefault="00051CDD" w:rsidP="0091111C">
            <w:pPr>
              <w:jc w:val="center"/>
              <w:rPr>
                <w:rFonts w:ascii="Roboto Condensed" w:hAnsi="Roboto Condensed"/>
                <w:sz w:val="16"/>
                <w:szCs w:val="16"/>
              </w:rPr>
            </w:pPr>
            <w:r>
              <w:rPr>
                <w:rFonts w:ascii="Roboto Condensed" w:hAnsi="Roboto Condensed"/>
                <w:sz w:val="16"/>
                <w:szCs w:val="16"/>
              </w:rPr>
              <w:t>0.3177</w:t>
            </w:r>
          </w:p>
        </w:tc>
        <w:tc>
          <w:tcPr>
            <w:tcW w:w="1119" w:type="dxa"/>
            <w:vAlign w:val="center"/>
          </w:tcPr>
          <w:p w14:paraId="22A4F284" w14:textId="5B0037ED" w:rsidR="000B3715" w:rsidRPr="0091111C" w:rsidRDefault="00051CDD" w:rsidP="0091111C">
            <w:pPr>
              <w:jc w:val="center"/>
              <w:rPr>
                <w:rFonts w:ascii="Roboto Condensed" w:hAnsi="Roboto Condensed"/>
                <w:sz w:val="16"/>
                <w:szCs w:val="16"/>
              </w:rPr>
            </w:pPr>
            <w:r>
              <w:rPr>
                <w:rFonts w:ascii="Roboto Condensed" w:hAnsi="Roboto Condensed"/>
                <w:sz w:val="16"/>
                <w:szCs w:val="16"/>
              </w:rPr>
              <w:t>0.3</w:t>
            </w:r>
          </w:p>
        </w:tc>
        <w:tc>
          <w:tcPr>
            <w:tcW w:w="1554" w:type="dxa"/>
            <w:vAlign w:val="center"/>
          </w:tcPr>
          <w:p w14:paraId="2CF87B89" w14:textId="4F50D59B" w:rsidR="000B3715" w:rsidRPr="0091111C" w:rsidRDefault="00051CDD" w:rsidP="0091111C">
            <w:pPr>
              <w:jc w:val="center"/>
              <w:rPr>
                <w:rFonts w:ascii="Roboto Condensed" w:hAnsi="Roboto Condensed"/>
                <w:sz w:val="16"/>
                <w:szCs w:val="16"/>
              </w:rPr>
            </w:pPr>
            <w:r>
              <w:rPr>
                <w:rFonts w:ascii="Roboto Condensed" w:hAnsi="Roboto Condensed"/>
                <w:sz w:val="16"/>
                <w:szCs w:val="16"/>
              </w:rPr>
              <w:t>16</w:t>
            </w:r>
          </w:p>
        </w:tc>
        <w:tc>
          <w:tcPr>
            <w:tcW w:w="1382" w:type="dxa"/>
            <w:vAlign w:val="center"/>
          </w:tcPr>
          <w:p w14:paraId="53A80F7C" w14:textId="6B1F8DCC" w:rsidR="000B3715" w:rsidRPr="0091111C" w:rsidRDefault="00051CDD" w:rsidP="0091111C">
            <w:pPr>
              <w:jc w:val="center"/>
              <w:rPr>
                <w:rFonts w:ascii="Roboto Condensed" w:hAnsi="Roboto Condensed"/>
                <w:sz w:val="16"/>
                <w:szCs w:val="16"/>
              </w:rPr>
            </w:pPr>
            <w:r>
              <w:rPr>
                <w:rFonts w:ascii="Roboto Condensed" w:hAnsi="Roboto Condensed"/>
                <w:sz w:val="16"/>
                <w:szCs w:val="16"/>
              </w:rPr>
              <w:t>1</w:t>
            </w:r>
          </w:p>
        </w:tc>
        <w:tc>
          <w:tcPr>
            <w:tcW w:w="1391" w:type="dxa"/>
            <w:vAlign w:val="center"/>
          </w:tcPr>
          <w:p w14:paraId="7166E448" w14:textId="16322B26" w:rsidR="000B3715" w:rsidRPr="0091111C" w:rsidRDefault="00521B93" w:rsidP="0091111C">
            <w:pPr>
              <w:jc w:val="center"/>
              <w:rPr>
                <w:rFonts w:ascii="Roboto Condensed" w:hAnsi="Roboto Condensed"/>
                <w:sz w:val="16"/>
                <w:szCs w:val="16"/>
              </w:rPr>
            </w:pPr>
            <w:r>
              <w:rPr>
                <w:rFonts w:ascii="Roboto Condensed" w:hAnsi="Roboto Condensed"/>
                <w:sz w:val="16"/>
                <w:szCs w:val="16"/>
              </w:rPr>
              <w:t>2</w:t>
            </w:r>
          </w:p>
        </w:tc>
      </w:tr>
      <w:tr w:rsidR="0091111C" w14:paraId="592CB138" w14:textId="77777777" w:rsidTr="000B3715">
        <w:tc>
          <w:tcPr>
            <w:tcW w:w="357" w:type="dxa"/>
            <w:vAlign w:val="center"/>
          </w:tcPr>
          <w:p w14:paraId="2776F3E6" w14:textId="40BCCD9D" w:rsidR="0091111C" w:rsidRPr="00E86EE3" w:rsidRDefault="000B3715" w:rsidP="0091111C">
            <w:pPr>
              <w:jc w:val="center"/>
              <w:rPr>
                <w:rFonts w:ascii="Roboto Condensed" w:hAnsi="Roboto Condensed"/>
                <w:sz w:val="16"/>
                <w:szCs w:val="16"/>
              </w:rPr>
            </w:pPr>
            <w:r>
              <w:rPr>
                <w:rFonts w:ascii="Roboto Condensed" w:hAnsi="Roboto Condensed"/>
                <w:sz w:val="16"/>
                <w:szCs w:val="16"/>
              </w:rPr>
              <w:t>4</w:t>
            </w:r>
          </w:p>
        </w:tc>
        <w:tc>
          <w:tcPr>
            <w:tcW w:w="1151" w:type="dxa"/>
            <w:vAlign w:val="center"/>
          </w:tcPr>
          <w:p w14:paraId="197791CD" w14:textId="40192086"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37SZ</w:t>
            </w:r>
          </w:p>
        </w:tc>
        <w:tc>
          <w:tcPr>
            <w:tcW w:w="1168" w:type="dxa"/>
            <w:vAlign w:val="center"/>
          </w:tcPr>
          <w:p w14:paraId="1B2137BF" w14:textId="1F0182FB" w:rsidR="0091111C" w:rsidRPr="0006238C" w:rsidRDefault="0091111C" w:rsidP="0091111C">
            <w:pPr>
              <w:jc w:val="center"/>
              <w:rPr>
                <w:rFonts w:ascii="Roboto Condensed" w:hAnsi="Roboto Condensed"/>
                <w:sz w:val="16"/>
                <w:szCs w:val="16"/>
              </w:rPr>
            </w:pPr>
            <w:r w:rsidRPr="0091111C">
              <w:rPr>
                <w:rFonts w:ascii="Roboto Condensed" w:hAnsi="Roboto Condensed"/>
                <w:sz w:val="16"/>
                <w:szCs w:val="16"/>
              </w:rPr>
              <w:t>35SZ</w:t>
            </w:r>
          </w:p>
        </w:tc>
        <w:tc>
          <w:tcPr>
            <w:tcW w:w="1628" w:type="dxa"/>
            <w:vAlign w:val="center"/>
          </w:tcPr>
          <w:p w14:paraId="64645ECB" w14:textId="180AA9E8"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0.2075</w:t>
            </w:r>
          </w:p>
        </w:tc>
        <w:tc>
          <w:tcPr>
            <w:tcW w:w="1119" w:type="dxa"/>
            <w:vAlign w:val="center"/>
          </w:tcPr>
          <w:p w14:paraId="79958BBA" w14:textId="6C24F123"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w:t>
            </w:r>
          </w:p>
        </w:tc>
        <w:tc>
          <w:tcPr>
            <w:tcW w:w="1554" w:type="dxa"/>
            <w:vAlign w:val="center"/>
          </w:tcPr>
          <w:p w14:paraId="791E53AE" w14:textId="6043ACF8"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16</w:t>
            </w:r>
          </w:p>
        </w:tc>
        <w:tc>
          <w:tcPr>
            <w:tcW w:w="1382" w:type="dxa"/>
            <w:vAlign w:val="center"/>
          </w:tcPr>
          <w:p w14:paraId="1B7D36D2" w14:textId="1F4F9D9B"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391" w:type="dxa"/>
            <w:vAlign w:val="center"/>
          </w:tcPr>
          <w:p w14:paraId="2DACCC77" w14:textId="4C5E1248"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r>
      <w:tr w:rsidR="009B6E1B" w14:paraId="77E4E5AB" w14:textId="77777777" w:rsidTr="000B3715">
        <w:tc>
          <w:tcPr>
            <w:tcW w:w="2676" w:type="dxa"/>
            <w:gridSpan w:val="3"/>
          </w:tcPr>
          <w:p w14:paraId="004E94D4" w14:textId="77777777" w:rsidR="009B6E1B" w:rsidRPr="007534C9" w:rsidRDefault="009B6E1B" w:rsidP="00DB4F38">
            <w:pPr>
              <w:jc w:val="right"/>
              <w:rPr>
                <w:rFonts w:ascii="Roboto Condensed" w:hAnsi="Roboto Condensed"/>
                <w:sz w:val="16"/>
                <w:szCs w:val="16"/>
              </w:rPr>
            </w:pPr>
            <w:r>
              <w:rPr>
                <w:rFonts w:ascii="Roboto Condensed" w:hAnsi="Roboto Condensed"/>
                <w:sz w:val="16"/>
                <w:szCs w:val="16"/>
              </w:rPr>
              <w:t>Suma powierzchni</w:t>
            </w:r>
          </w:p>
        </w:tc>
        <w:tc>
          <w:tcPr>
            <w:tcW w:w="1628" w:type="dxa"/>
            <w:vAlign w:val="center"/>
          </w:tcPr>
          <w:p w14:paraId="61B03838" w14:textId="2908BA37" w:rsidR="009B6E1B" w:rsidRPr="007534C9" w:rsidRDefault="00B41516" w:rsidP="00DB4F38">
            <w:pPr>
              <w:jc w:val="center"/>
              <w:rPr>
                <w:rFonts w:ascii="Roboto Condensed" w:hAnsi="Roboto Condensed"/>
                <w:sz w:val="16"/>
                <w:szCs w:val="16"/>
              </w:rPr>
            </w:pPr>
            <w:r>
              <w:rPr>
                <w:rFonts w:ascii="Roboto Condensed" w:hAnsi="Roboto Condensed"/>
                <w:sz w:val="16"/>
                <w:szCs w:val="16"/>
              </w:rPr>
              <w:t>1,</w:t>
            </w:r>
            <w:r w:rsidR="00DA6759">
              <w:rPr>
                <w:rFonts w:ascii="Roboto Condensed" w:hAnsi="Roboto Condensed"/>
                <w:sz w:val="16"/>
                <w:szCs w:val="16"/>
              </w:rPr>
              <w:t>46</w:t>
            </w:r>
            <w:r w:rsidR="009B6E1B">
              <w:rPr>
                <w:rFonts w:ascii="Roboto Condensed" w:hAnsi="Roboto Condensed"/>
                <w:sz w:val="16"/>
                <w:szCs w:val="16"/>
              </w:rPr>
              <w:t xml:space="preserve"> ha</w:t>
            </w:r>
          </w:p>
        </w:tc>
        <w:tc>
          <w:tcPr>
            <w:tcW w:w="4055" w:type="dxa"/>
            <w:gridSpan w:val="3"/>
            <w:vAlign w:val="center"/>
          </w:tcPr>
          <w:p w14:paraId="4069A6D2" w14:textId="77777777" w:rsidR="009B6E1B" w:rsidRPr="00381695" w:rsidRDefault="009B6E1B" w:rsidP="00DB4F38">
            <w:pPr>
              <w:jc w:val="center"/>
              <w:rPr>
                <w:rFonts w:ascii="Roboto Condensed" w:hAnsi="Roboto Condensed"/>
                <w:sz w:val="16"/>
                <w:szCs w:val="16"/>
              </w:rPr>
            </w:pPr>
            <w:r>
              <w:rPr>
                <w:rFonts w:ascii="Roboto Condensed" w:hAnsi="Roboto Condensed"/>
                <w:sz w:val="16"/>
                <w:szCs w:val="16"/>
              </w:rPr>
              <w:t>Suma chłonności</w:t>
            </w:r>
          </w:p>
        </w:tc>
        <w:tc>
          <w:tcPr>
            <w:tcW w:w="1391" w:type="dxa"/>
            <w:vAlign w:val="center"/>
          </w:tcPr>
          <w:p w14:paraId="30318C6C" w14:textId="3B7C0693" w:rsidR="009B6E1B" w:rsidRPr="007534C9" w:rsidRDefault="00521B93" w:rsidP="00DB4F38">
            <w:pPr>
              <w:jc w:val="center"/>
              <w:rPr>
                <w:rFonts w:ascii="Roboto Condensed" w:hAnsi="Roboto Condensed"/>
                <w:sz w:val="16"/>
                <w:szCs w:val="16"/>
              </w:rPr>
            </w:pPr>
            <w:r>
              <w:rPr>
                <w:rFonts w:ascii="Roboto Condensed" w:hAnsi="Roboto Condensed"/>
                <w:sz w:val="16"/>
                <w:szCs w:val="16"/>
              </w:rPr>
              <w:t>8</w:t>
            </w:r>
          </w:p>
        </w:tc>
      </w:tr>
    </w:tbl>
    <w:p w14:paraId="5AEDBA38" w14:textId="357AC30C" w:rsidR="003067E8" w:rsidRPr="00542E81" w:rsidRDefault="003067E8" w:rsidP="00542E81">
      <w:pPr>
        <w:ind w:left="142"/>
        <w:rPr>
          <w:rFonts w:ascii="Roboto Condensed" w:hAnsi="Roboto Condensed"/>
          <w:i/>
          <w:iCs/>
          <w:sz w:val="20"/>
        </w:rPr>
      </w:pPr>
      <w:r w:rsidRPr="004A536D">
        <w:rPr>
          <w:rFonts w:ascii="Roboto Condensed" w:hAnsi="Roboto Condensed"/>
          <w:i/>
          <w:iCs/>
          <w:sz w:val="20"/>
        </w:rPr>
        <w:t xml:space="preserve">Powyższa tabela nie ujmuje stref, na których nie zidentyfikowano terenów niezabudowanych i luk w zabudowie istniejącej.  </w:t>
      </w:r>
    </w:p>
    <w:p w14:paraId="392A6EC0" w14:textId="6EC21FE7" w:rsidR="00496548" w:rsidRPr="00496548" w:rsidRDefault="00496548" w:rsidP="00E13D75">
      <w:pPr>
        <w:spacing w:before="120"/>
        <w:ind w:left="142"/>
        <w:jc w:val="both"/>
        <w:rPr>
          <w:rFonts w:ascii="Roboto Condensed" w:hAnsi="Roboto Condensed"/>
          <w:sz w:val="20"/>
        </w:rPr>
      </w:pPr>
      <w:r w:rsidRPr="00496548">
        <w:rPr>
          <w:rFonts w:ascii="Roboto Condensed" w:hAnsi="Roboto Condensed"/>
          <w:sz w:val="20"/>
        </w:rPr>
        <w:t>Tabela przedstawia oszacowaną chłonność terenów niezabudowanych oraz luk w istniejącej zabudowie w granicach stref wielofunkcyjnych z zabudową zagrodową (SZ). Ujęto w niej trzy strefy: 24SZ, 30SZ</w:t>
      </w:r>
      <w:r w:rsidR="000F7C9B">
        <w:rPr>
          <w:rFonts w:ascii="Roboto Condensed" w:hAnsi="Roboto Condensed"/>
          <w:sz w:val="20"/>
        </w:rPr>
        <w:t>, 35SZ</w:t>
      </w:r>
      <w:r w:rsidRPr="00496548">
        <w:rPr>
          <w:rFonts w:ascii="Roboto Condensed" w:hAnsi="Roboto Condensed"/>
          <w:sz w:val="20"/>
        </w:rPr>
        <w:t xml:space="preserve"> oraz 37SZ, o łącznej powierzchni 1,</w:t>
      </w:r>
      <w:r w:rsidR="002A790A">
        <w:rPr>
          <w:rFonts w:ascii="Roboto Condensed" w:hAnsi="Roboto Condensed"/>
          <w:sz w:val="20"/>
        </w:rPr>
        <w:t>46</w:t>
      </w:r>
      <w:r w:rsidRPr="00496548">
        <w:rPr>
          <w:rFonts w:ascii="Roboto Condensed" w:hAnsi="Roboto Condensed"/>
          <w:sz w:val="20"/>
        </w:rPr>
        <w:t xml:space="preserve"> ha.</w:t>
      </w:r>
    </w:p>
    <w:p w14:paraId="6FAD24A7" w14:textId="579D1C49" w:rsidR="00496548" w:rsidRPr="00496548" w:rsidRDefault="00496548" w:rsidP="00E13D75">
      <w:pPr>
        <w:spacing w:before="120"/>
        <w:ind w:left="142"/>
        <w:jc w:val="both"/>
        <w:rPr>
          <w:rFonts w:ascii="Roboto Condensed" w:hAnsi="Roboto Condensed"/>
          <w:sz w:val="20"/>
        </w:rPr>
      </w:pPr>
      <w:r w:rsidRPr="00496548">
        <w:rPr>
          <w:rFonts w:ascii="Roboto Condensed" w:hAnsi="Roboto Condensed"/>
          <w:sz w:val="20"/>
        </w:rPr>
        <w:t>Dla wszystkich jednostek przyjęto jednolite parametry planistyczne: maksymalną intensywność zabudowy równą 0,3, wskaźnik chłonności odpowiadający 16 os./ha oraz pełny udział funkcji mieszkaniowej (fₘ = 1).</w:t>
      </w:r>
    </w:p>
    <w:p w14:paraId="7A429155" w14:textId="542E3B75" w:rsidR="003067E8" w:rsidRDefault="00496548" w:rsidP="00E13D75">
      <w:pPr>
        <w:spacing w:before="120"/>
        <w:ind w:left="142"/>
        <w:jc w:val="both"/>
        <w:rPr>
          <w:rFonts w:ascii="Roboto Condensed" w:hAnsi="Roboto Condensed"/>
          <w:sz w:val="20"/>
        </w:rPr>
      </w:pPr>
      <w:r w:rsidRPr="00496548">
        <w:rPr>
          <w:rFonts w:ascii="Roboto Condensed" w:hAnsi="Roboto Condensed"/>
          <w:sz w:val="20"/>
        </w:rPr>
        <w:t>Podsumowując, strefy wielofunkcyjne z zabudową zagrodową odgrywają w strukturze przestrzennej rolę uzupełniającą, a ich wpływ na ogólną chłonność obszaru jest niewielki i ogranicza się do lokalnych, punktowych możliwości rozwoju zabudowy w ramach istniejących układów osadniczych.</w:t>
      </w:r>
    </w:p>
    <w:p w14:paraId="3EB0BD59" w14:textId="77777777" w:rsidR="00D04E1C" w:rsidRDefault="00D04E1C" w:rsidP="00542E81">
      <w:pPr>
        <w:spacing w:before="120" w:after="120"/>
        <w:ind w:left="142"/>
        <w:jc w:val="both"/>
        <w:rPr>
          <w:rFonts w:ascii="Roboto Condensed" w:hAnsi="Roboto Condensed"/>
          <w:color w:val="FFC000"/>
          <w:sz w:val="20"/>
        </w:rPr>
      </w:pPr>
      <w:r w:rsidRPr="00B61ACC">
        <w:rPr>
          <w:rFonts w:ascii="Roboto Condensed" w:hAnsi="Roboto Condensed"/>
          <w:sz w:val="20"/>
        </w:rPr>
        <w:t>Chłonność terenów niezabudowanych, w tym luk w istniejącej zabudowie w strefach planistycznych SJ i SZ:</w:t>
      </w:r>
    </w:p>
    <w:tbl>
      <w:tblPr>
        <w:tblStyle w:val="Tabela-Siatka"/>
        <w:tblW w:w="0" w:type="auto"/>
        <w:jc w:val="center"/>
        <w:tblLook w:val="04A0" w:firstRow="1" w:lastRow="0" w:firstColumn="1" w:lastColumn="0" w:noHBand="0" w:noVBand="1"/>
      </w:tblPr>
      <w:tblGrid>
        <w:gridCol w:w="3539"/>
        <w:gridCol w:w="1236"/>
      </w:tblGrid>
      <w:tr w:rsidR="00D04E1C" w:rsidRPr="00A476F3" w14:paraId="622DB1B9" w14:textId="77777777" w:rsidTr="00DB4F38">
        <w:trPr>
          <w:jc w:val="center"/>
        </w:trPr>
        <w:tc>
          <w:tcPr>
            <w:tcW w:w="3539" w:type="dxa"/>
          </w:tcPr>
          <w:p w14:paraId="1D5CC518" w14:textId="77777777" w:rsidR="00D04E1C" w:rsidRPr="00B61ACC" w:rsidRDefault="00D04E1C" w:rsidP="00DB4F38">
            <w:pPr>
              <w:jc w:val="both"/>
              <w:rPr>
                <w:rFonts w:ascii="Roboto Condensed" w:hAnsi="Roboto Condensed"/>
                <w:sz w:val="20"/>
              </w:rPr>
            </w:pPr>
            <w:r w:rsidRPr="00B61ACC">
              <w:rPr>
                <w:rFonts w:ascii="Roboto Condensed" w:hAnsi="Roboto Condensed"/>
                <w:sz w:val="20"/>
              </w:rPr>
              <w:t>Suma chłonności dla stref SJ</w:t>
            </w:r>
          </w:p>
        </w:tc>
        <w:tc>
          <w:tcPr>
            <w:tcW w:w="1236" w:type="dxa"/>
          </w:tcPr>
          <w:p w14:paraId="0B01E152" w14:textId="38839240" w:rsidR="00D04E1C" w:rsidRPr="00B61ACC" w:rsidRDefault="00D04E1C" w:rsidP="00DB4F38">
            <w:pPr>
              <w:jc w:val="both"/>
              <w:rPr>
                <w:rFonts w:ascii="Roboto Condensed" w:hAnsi="Roboto Condensed"/>
                <w:sz w:val="20"/>
              </w:rPr>
            </w:pPr>
            <w:r w:rsidRPr="00B61ACC">
              <w:rPr>
                <w:rFonts w:ascii="Roboto Condensed" w:hAnsi="Roboto Condensed"/>
                <w:sz w:val="20"/>
              </w:rPr>
              <w:t xml:space="preserve"> </w:t>
            </w:r>
            <w:r w:rsidR="00E13D75">
              <w:rPr>
                <w:rFonts w:ascii="Roboto Condensed" w:hAnsi="Roboto Condensed"/>
                <w:sz w:val="20"/>
              </w:rPr>
              <w:t>1416</w:t>
            </w:r>
            <w:r w:rsidRPr="00B61ACC">
              <w:rPr>
                <w:rFonts w:ascii="Roboto Condensed" w:hAnsi="Roboto Condensed"/>
                <w:sz w:val="20"/>
              </w:rPr>
              <w:t xml:space="preserve"> os.</w:t>
            </w:r>
          </w:p>
        </w:tc>
      </w:tr>
      <w:tr w:rsidR="00D04E1C" w:rsidRPr="00A476F3" w14:paraId="38A747D0" w14:textId="77777777" w:rsidTr="00DB4F38">
        <w:trPr>
          <w:jc w:val="center"/>
        </w:trPr>
        <w:tc>
          <w:tcPr>
            <w:tcW w:w="3539" w:type="dxa"/>
          </w:tcPr>
          <w:p w14:paraId="0E07E31F" w14:textId="77777777" w:rsidR="00D04E1C" w:rsidRPr="00B61ACC" w:rsidRDefault="00D04E1C" w:rsidP="00DB4F38">
            <w:pPr>
              <w:jc w:val="both"/>
              <w:rPr>
                <w:rFonts w:ascii="Roboto Condensed" w:hAnsi="Roboto Condensed"/>
                <w:sz w:val="20"/>
              </w:rPr>
            </w:pPr>
            <w:r w:rsidRPr="00B61ACC">
              <w:rPr>
                <w:rFonts w:ascii="Roboto Condensed" w:hAnsi="Roboto Condensed"/>
                <w:sz w:val="20"/>
              </w:rPr>
              <w:t>Suma chłonności dla stref SZ</w:t>
            </w:r>
          </w:p>
        </w:tc>
        <w:tc>
          <w:tcPr>
            <w:tcW w:w="1236" w:type="dxa"/>
          </w:tcPr>
          <w:p w14:paraId="5FA0D8BA" w14:textId="70D52569" w:rsidR="00D04E1C" w:rsidRPr="00B61ACC" w:rsidRDefault="00D04E1C" w:rsidP="00DB4F38">
            <w:pPr>
              <w:jc w:val="both"/>
              <w:rPr>
                <w:rFonts w:ascii="Roboto Condensed" w:hAnsi="Roboto Condensed"/>
                <w:sz w:val="20"/>
              </w:rPr>
            </w:pPr>
            <w:r w:rsidRPr="00B61ACC">
              <w:rPr>
                <w:rFonts w:ascii="Roboto Condensed" w:hAnsi="Roboto Condensed"/>
                <w:sz w:val="20"/>
              </w:rPr>
              <w:t xml:space="preserve"> </w:t>
            </w:r>
            <w:r w:rsidR="002A790A">
              <w:rPr>
                <w:rFonts w:ascii="Roboto Condensed" w:hAnsi="Roboto Condensed"/>
                <w:sz w:val="20"/>
              </w:rPr>
              <w:t>8</w:t>
            </w:r>
            <w:r w:rsidRPr="00B61ACC">
              <w:rPr>
                <w:rFonts w:ascii="Roboto Condensed" w:hAnsi="Roboto Condensed"/>
                <w:sz w:val="20"/>
              </w:rPr>
              <w:t xml:space="preserve"> os.</w:t>
            </w:r>
          </w:p>
        </w:tc>
      </w:tr>
      <w:tr w:rsidR="00D04E1C" w:rsidRPr="00A476F3" w14:paraId="0FB7E748" w14:textId="77777777" w:rsidTr="00DB4F38">
        <w:trPr>
          <w:jc w:val="center"/>
        </w:trPr>
        <w:tc>
          <w:tcPr>
            <w:tcW w:w="3539" w:type="dxa"/>
          </w:tcPr>
          <w:p w14:paraId="047AD427" w14:textId="77777777" w:rsidR="00D04E1C" w:rsidRPr="00B61ACC" w:rsidRDefault="00D04E1C" w:rsidP="001A35EE">
            <w:pPr>
              <w:spacing w:after="60"/>
              <w:jc w:val="both"/>
              <w:rPr>
                <w:rFonts w:ascii="Roboto Condensed" w:hAnsi="Roboto Condensed"/>
                <w:sz w:val="20"/>
              </w:rPr>
            </w:pPr>
            <w:r w:rsidRPr="00B61ACC">
              <w:rPr>
                <w:rFonts w:ascii="Roboto Condensed" w:eastAsiaTheme="minorEastAsia" w:hAnsi="Roboto Condensed"/>
                <w:sz w:val="20"/>
                <w:szCs w:val="20"/>
              </w:rPr>
              <w:t xml:space="preserve">Łączna chłonność dla całej gminy - </w:t>
            </w:r>
            <m:oMath>
              <m:sSub>
                <m:sSubPr>
                  <m:ctrlPr>
                    <w:rPr>
                      <w:rFonts w:ascii="Cambria Math" w:hAnsi="Cambria Math"/>
                      <w:i/>
                    </w:rPr>
                  </m:ctrlPr>
                </m:sSubPr>
                <m:e>
                  <m:r>
                    <w:rPr>
                      <w:rFonts w:ascii="Cambria Math" w:hAnsi="Cambria Math"/>
                    </w:rPr>
                    <m:t>Ch</m:t>
                  </m:r>
                </m:e>
                <m:sub>
                  <m:r>
                    <w:rPr>
                      <w:rFonts w:ascii="Cambria Math" w:hAnsi="Cambria Math"/>
                    </w:rPr>
                    <m:t>gm</m:t>
                  </m:r>
                </m:sub>
              </m:sSub>
            </m:oMath>
          </w:p>
        </w:tc>
        <w:tc>
          <w:tcPr>
            <w:tcW w:w="1236" w:type="dxa"/>
          </w:tcPr>
          <w:p w14:paraId="77298A9F" w14:textId="54C3791D" w:rsidR="00D04E1C" w:rsidRPr="00B61ACC" w:rsidRDefault="001A35EE" w:rsidP="00DB4F38">
            <w:pPr>
              <w:jc w:val="both"/>
              <w:rPr>
                <w:rFonts w:ascii="Roboto Condensed" w:hAnsi="Roboto Condensed"/>
                <w:sz w:val="20"/>
              </w:rPr>
            </w:pPr>
            <w:r>
              <w:rPr>
                <w:rFonts w:ascii="Roboto Condensed" w:hAnsi="Roboto Condensed"/>
                <w:sz w:val="20"/>
              </w:rPr>
              <w:t xml:space="preserve"> 1424</w:t>
            </w:r>
            <w:r w:rsidR="00D04E1C" w:rsidRPr="00B61ACC">
              <w:rPr>
                <w:rFonts w:ascii="Roboto Condensed" w:hAnsi="Roboto Condensed"/>
                <w:sz w:val="20"/>
              </w:rPr>
              <w:t xml:space="preserve"> os.</w:t>
            </w:r>
          </w:p>
        </w:tc>
      </w:tr>
    </w:tbl>
    <w:p w14:paraId="1D306FD4" w14:textId="77777777" w:rsidR="00D04E1C" w:rsidRPr="00B61ACC" w:rsidRDefault="00D04E1C" w:rsidP="00D04E1C">
      <w:pPr>
        <w:spacing w:before="120" w:after="120"/>
        <w:ind w:left="142"/>
        <w:jc w:val="both"/>
        <w:rPr>
          <w:rFonts w:ascii="Roboto Condensed" w:hAnsi="Roboto Condensed"/>
          <w:sz w:val="20"/>
        </w:rPr>
      </w:pPr>
      <w:r w:rsidRPr="00B61ACC">
        <w:rPr>
          <w:rFonts w:ascii="Roboto Condensed" w:hAnsi="Roboto Condensed"/>
          <w:sz w:val="20"/>
        </w:rPr>
        <w:t xml:space="preserve">Zgodnie z wyliczonym zapotrzebowaniem na nową zabudowę mieszkaniową w gminie - ZAP (patrz: </w:t>
      </w:r>
      <w:hyperlink w:anchor="_2.25._Zapotrzebowanie_na" w:history="1">
        <w:r w:rsidRPr="00B61ACC">
          <w:rPr>
            <w:rStyle w:val="Hipercze"/>
            <w:rFonts w:ascii="Roboto Condensed" w:hAnsi="Roboto Condensed"/>
            <w:color w:val="auto"/>
            <w:sz w:val="20"/>
          </w:rPr>
          <w:t>2.25. Zapotrzebowanie na nową zabudowę mieszkaniową w gminie</w:t>
        </w:r>
      </w:hyperlink>
      <w:r w:rsidRPr="00B61ACC">
        <w:rPr>
          <w:rFonts w:ascii="Roboto Condensed" w:hAnsi="Roboto Condensed"/>
          <w:sz w:val="20"/>
        </w:rPr>
        <w:t xml:space="preserve">) wynoszącym 2094 osoby procent zapotrzebowania na nową zabudowę w terenach niezabudowanych, w tym luk w istniejącej zabudowie w strefach planistycznych według wzoru: </w:t>
      </w:r>
    </w:p>
    <w:p w14:paraId="663ED41B" w14:textId="77777777" w:rsidR="00D04E1C" w:rsidRPr="00B61ACC" w:rsidRDefault="00342D17" w:rsidP="00D04E1C">
      <w:pPr>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Ch</m:t>
                  </m:r>
                </m:e>
                <m:sub>
                  <m:r>
                    <w:rPr>
                      <w:rFonts w:ascii="Cambria Math" w:hAnsi="Cambria Math"/>
                    </w:rPr>
                    <m:t>gm</m:t>
                  </m:r>
                </m:sub>
              </m:sSub>
            </m:num>
            <m:den>
              <m:r>
                <w:rPr>
                  <w:rFonts w:ascii="Cambria Math" w:hAnsi="Cambria Math"/>
                </w:rPr>
                <m:t>ZAP</m:t>
              </m:r>
            </m:den>
          </m:f>
          <m:r>
            <w:rPr>
              <w:rFonts w:ascii="Cambria Math" w:hAnsi="Cambria Math"/>
            </w:rPr>
            <m:t>*100%</m:t>
          </m:r>
        </m:oMath>
      </m:oMathPara>
    </w:p>
    <w:p w14:paraId="135C0393" w14:textId="77777777" w:rsidR="00D04E1C" w:rsidRPr="00B61ACC" w:rsidRDefault="00D04E1C" w:rsidP="00D04E1C">
      <w:pPr>
        <w:ind w:left="142"/>
        <w:rPr>
          <w:rFonts w:ascii="Roboto Condensed" w:hAnsi="Roboto Condensed"/>
          <w:sz w:val="20"/>
        </w:rPr>
      </w:pPr>
      <w:r w:rsidRPr="00B61ACC">
        <w:rPr>
          <w:rFonts w:ascii="Roboto Condensed" w:hAnsi="Roboto Condensed"/>
          <w:sz w:val="20"/>
        </w:rPr>
        <w:t>Gdzie:</w:t>
      </w:r>
    </w:p>
    <w:p w14:paraId="4C01EA3B" w14:textId="77777777" w:rsidR="00D04E1C" w:rsidRPr="00B61ACC" w:rsidRDefault="00342D17" w:rsidP="00D04E1C">
      <w:pPr>
        <w:spacing w:line="276" w:lineRule="auto"/>
        <w:ind w:left="284"/>
        <w:rPr>
          <w:rFonts w:ascii="Roboto Condensed" w:hAnsi="Roboto Condensed"/>
          <w:i/>
          <w:sz w:val="20"/>
        </w:rPr>
      </w:pPr>
      <m:oMath>
        <m:sSub>
          <m:sSubPr>
            <m:ctrlPr>
              <w:rPr>
                <w:rFonts w:ascii="Cambria Math" w:hAnsi="Cambria Math"/>
                <w:i/>
              </w:rPr>
            </m:ctrlPr>
          </m:sSubPr>
          <m:e>
            <m:r>
              <w:rPr>
                <w:rFonts w:ascii="Cambria Math" w:hAnsi="Cambria Math"/>
              </w:rPr>
              <m:t>ZAP</m:t>
            </m:r>
          </m:e>
          <m:sub>
            <m:r>
              <w:rPr>
                <w:rFonts w:ascii="Cambria Math" w:hAnsi="Cambria Math"/>
              </w:rPr>
              <m:t>%</m:t>
            </m:r>
          </m:sub>
        </m:sSub>
      </m:oMath>
      <w:r w:rsidR="00D04E1C" w:rsidRPr="00B61ACC">
        <w:rPr>
          <w:rFonts w:ascii="Roboto Condensed" w:hAnsi="Roboto Condensed"/>
          <w:i/>
          <w:sz w:val="20"/>
        </w:rPr>
        <w:t xml:space="preserve"> – procent zapotrzebowania na nową zabudowę w terenach niezabudowanych</w:t>
      </w:r>
    </w:p>
    <w:p w14:paraId="0083AC62" w14:textId="77777777" w:rsidR="00D04E1C" w:rsidRPr="00B61ACC" w:rsidRDefault="00342D17" w:rsidP="00D04E1C">
      <w:pPr>
        <w:ind w:left="284"/>
        <w:rPr>
          <w:rFonts w:ascii="Roboto Condensed" w:hAnsi="Roboto Condensed"/>
          <w:i/>
          <w:sz w:val="20"/>
        </w:rPr>
      </w:pPr>
      <m:oMath>
        <m:sSub>
          <m:sSubPr>
            <m:ctrlPr>
              <w:rPr>
                <w:rFonts w:ascii="Cambria Math" w:hAnsi="Cambria Math"/>
                <w:i/>
              </w:rPr>
            </m:ctrlPr>
          </m:sSubPr>
          <m:e>
            <m:r>
              <w:rPr>
                <w:rFonts w:ascii="Cambria Math" w:hAnsi="Cambria Math"/>
              </w:rPr>
              <m:t>Ch</m:t>
            </m:r>
          </m:e>
          <m:sub>
            <m:r>
              <w:rPr>
                <w:rFonts w:ascii="Cambria Math" w:hAnsi="Cambria Math"/>
              </w:rPr>
              <m:t>gm</m:t>
            </m:r>
          </m:sub>
        </m:sSub>
      </m:oMath>
      <w:r w:rsidR="00D04E1C" w:rsidRPr="00B61ACC">
        <w:rPr>
          <w:rFonts w:ascii="Roboto Condensed" w:hAnsi="Roboto Condensed"/>
          <w:i/>
          <w:sz w:val="20"/>
        </w:rPr>
        <w:t>– chłonność terenów niezabudowanych, w tym luk w istniejącej zabudowie</w:t>
      </w:r>
    </w:p>
    <w:p w14:paraId="5678E200" w14:textId="77777777" w:rsidR="00D04E1C" w:rsidRPr="00B61ACC" w:rsidRDefault="00D04E1C" w:rsidP="00D04E1C">
      <w:pPr>
        <w:spacing w:after="120"/>
        <w:ind w:left="284"/>
        <w:rPr>
          <w:rFonts w:ascii="Roboto Condensed" w:hAnsi="Roboto Condensed"/>
          <w:sz w:val="20"/>
        </w:rPr>
      </w:pPr>
      <m:oMath>
        <m:r>
          <w:rPr>
            <w:rFonts w:ascii="Cambria Math" w:hAnsi="Cambria Math"/>
          </w:rPr>
          <m:t>ZAP</m:t>
        </m:r>
      </m:oMath>
      <w:r w:rsidRPr="00B61ACC">
        <w:rPr>
          <w:rFonts w:ascii="Roboto Condensed" w:hAnsi="Roboto Condensed"/>
          <w:i/>
          <w:sz w:val="20"/>
        </w:rPr>
        <w:t xml:space="preserve"> – zapotrzebowanie na nową zabudowę obliczoną wg. §3 ust. 2 rozporządzenia </w:t>
      </w:r>
    </w:p>
    <w:p w14:paraId="7682EEE4" w14:textId="6E86E6B1" w:rsidR="00D04E1C" w:rsidRPr="00B61ACC" w:rsidRDefault="00342D17" w:rsidP="00D04E1C">
      <w:pPr>
        <w:ind w:left="142"/>
        <w:jc w:val="center"/>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m:t>
          </m:r>
          <m:f>
            <m:fPr>
              <m:ctrlPr>
                <w:rPr>
                  <w:rFonts w:ascii="Cambria Math" w:hAnsi="Cambria Math"/>
                  <w:i/>
                </w:rPr>
              </m:ctrlPr>
            </m:fPr>
            <m:num>
              <m:r>
                <w:rPr>
                  <w:rFonts w:ascii="Cambria Math" w:hAnsi="Cambria Math"/>
                </w:rPr>
                <m:t>1424</m:t>
              </m:r>
            </m:num>
            <m:den>
              <m:r>
                <w:rPr>
                  <w:rFonts w:ascii="Cambria Math" w:hAnsi="Cambria Math"/>
                </w:rPr>
                <m:t>1114</m:t>
              </m:r>
            </m:den>
          </m:f>
          <m:r>
            <w:rPr>
              <w:rFonts w:ascii="Cambria Math" w:hAnsi="Cambria Math"/>
            </w:rPr>
            <m:t>*100%</m:t>
          </m:r>
        </m:oMath>
      </m:oMathPara>
    </w:p>
    <w:p w14:paraId="1813A4C8" w14:textId="77777777" w:rsidR="00D04E1C" w:rsidRPr="00B61ACC" w:rsidRDefault="00D04E1C" w:rsidP="00542E81">
      <w:pPr>
        <w:jc w:val="both"/>
        <w:rPr>
          <w:rFonts w:ascii="Roboto Condensed" w:hAnsi="Roboto Condensed"/>
          <w:sz w:val="20"/>
        </w:rPr>
      </w:pPr>
    </w:p>
    <w:p w14:paraId="44A53B30" w14:textId="7F63B708" w:rsidR="00D04E1C" w:rsidRPr="00B61ACC" w:rsidRDefault="00342D17" w:rsidP="00D04E1C">
      <w:pPr>
        <w:spacing w:line="276" w:lineRule="auto"/>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 127,83 %</m:t>
          </m:r>
        </m:oMath>
      </m:oMathPara>
    </w:p>
    <w:p w14:paraId="11DC7290" w14:textId="77777777" w:rsidR="00D04E1C" w:rsidRPr="00B61ACC" w:rsidRDefault="00D04E1C" w:rsidP="00D04E1C">
      <w:pPr>
        <w:ind w:left="142"/>
        <w:jc w:val="both"/>
        <w:rPr>
          <w:rFonts w:ascii="Roboto Condensed" w:hAnsi="Roboto Condensed"/>
          <w:sz w:val="20"/>
        </w:rPr>
      </w:pPr>
    </w:p>
    <w:p w14:paraId="5123B4C9" w14:textId="0F5F94C9" w:rsidR="00D04E1C" w:rsidRPr="00B61ACC" w:rsidRDefault="0052195B" w:rsidP="00D04E1C">
      <w:pPr>
        <w:spacing w:line="276" w:lineRule="auto"/>
        <w:ind w:left="142"/>
        <w:jc w:val="both"/>
        <w:rPr>
          <w:rFonts w:ascii="Roboto Condensed" w:hAnsi="Roboto Condensed"/>
          <w:sz w:val="20"/>
        </w:rPr>
      </w:pPr>
      <m:oMathPara>
        <m:oMath>
          <m:r>
            <w:rPr>
              <w:rFonts w:ascii="Cambria Math" w:hAnsi="Cambria Math"/>
            </w:rPr>
            <w:lastRenderedPageBreak/>
            <m:t>127,83 %&lt;130 %</m:t>
          </m:r>
        </m:oMath>
      </m:oMathPara>
    </w:p>
    <w:p w14:paraId="61DB5EE1" w14:textId="6419BEEF" w:rsidR="00D04E1C" w:rsidRDefault="00D04E1C" w:rsidP="00D04E1C">
      <w:pPr>
        <w:spacing w:before="120" w:after="120"/>
        <w:ind w:left="142"/>
        <w:jc w:val="both"/>
        <w:rPr>
          <w:rFonts w:ascii="Roboto Condensed" w:hAnsi="Roboto Condensed"/>
          <w:color w:val="FFC000"/>
          <w:sz w:val="20"/>
        </w:rPr>
      </w:pPr>
      <w:r w:rsidRPr="00B61ACC">
        <w:rPr>
          <w:rFonts w:ascii="Roboto Condensed" w:hAnsi="Roboto Condensed"/>
          <w:sz w:val="20"/>
        </w:rPr>
        <w:t xml:space="preserve">Zgodnie z art.13d ust.2 ustawy suma chłonności terenów niezabudowanych w tych strefach w całej gminie, w tym luk w istniejącej zabudowie, nie może być mniejsza niż 70 % oraz większa niż 130 % wartości zapotrzebowania na nową zabudowę mieszkaniową w gminie. </w:t>
      </w:r>
    </w:p>
    <w:p w14:paraId="37D3D21A" w14:textId="60B67197" w:rsidR="00D04E1C" w:rsidRDefault="00D04E1C" w:rsidP="00D04E1C">
      <w:pPr>
        <w:spacing w:before="120" w:after="120"/>
        <w:ind w:left="142"/>
        <w:jc w:val="both"/>
        <w:rPr>
          <w:rFonts w:ascii="Roboto Condensed" w:hAnsi="Roboto Condensed"/>
          <w:color w:val="FFC000"/>
          <w:sz w:val="20"/>
        </w:rPr>
      </w:pPr>
      <w:r w:rsidRPr="00B61ACC">
        <w:rPr>
          <w:rFonts w:ascii="Roboto Condensed" w:hAnsi="Roboto Condensed"/>
          <w:sz w:val="20"/>
        </w:rPr>
        <w:t>Obliczona wartość, która jest mniejsza od 130% wartości zapotrzebowania na nową zabudowę potwierdza, że wyznaczone w planie ogólnym strefy wielofunkcyjne z dopuszczona zabudową mieszkaniową nie naruszają zasad wyznaczania stref wielofunkcyjnych z zabudową mieszkaniową lub zagrodową określonych w art.13d ustawy.</w:t>
      </w:r>
    </w:p>
    <w:p w14:paraId="175E1E3D" w14:textId="77777777" w:rsidR="003067E8" w:rsidRDefault="003067E8" w:rsidP="00496548">
      <w:pPr>
        <w:ind w:left="142"/>
        <w:rPr>
          <w:rFonts w:ascii="Roboto Condensed" w:hAnsi="Roboto Condensed"/>
          <w:sz w:val="20"/>
        </w:rPr>
      </w:pPr>
    </w:p>
    <w:p w14:paraId="6316F240" w14:textId="77777777" w:rsidR="009B6E1B" w:rsidRDefault="009B6E1B" w:rsidP="000047C4">
      <w:pPr>
        <w:ind w:left="142"/>
        <w:rPr>
          <w:rFonts w:ascii="Roboto Condensed" w:hAnsi="Roboto Condensed"/>
          <w:sz w:val="20"/>
        </w:rPr>
      </w:pPr>
    </w:p>
    <w:p w14:paraId="47AE34CF" w14:textId="77777777" w:rsidR="00E3071A" w:rsidRDefault="00E3071A" w:rsidP="000047C4">
      <w:pPr>
        <w:ind w:left="142"/>
        <w:rPr>
          <w:rFonts w:ascii="Roboto Condensed" w:hAnsi="Roboto Condensed"/>
          <w:sz w:val="20"/>
        </w:rPr>
        <w:sectPr w:rsidR="00E3071A" w:rsidSect="00DF213F">
          <w:pgSz w:w="11907" w:h="16840" w:code="9"/>
          <w:pgMar w:top="680" w:right="851" w:bottom="851" w:left="1134" w:header="567" w:footer="567" w:gutter="0"/>
          <w:cols w:space="284"/>
          <w:docGrid w:linePitch="326"/>
        </w:sectPr>
      </w:pPr>
    </w:p>
    <w:p w14:paraId="4A0EB74C" w14:textId="564CD7A2" w:rsidR="00001201" w:rsidRDefault="00A34B54" w:rsidP="000047C4">
      <w:pPr>
        <w:ind w:left="142"/>
        <w:rPr>
          <w:rFonts w:ascii="Roboto Condensed" w:hAnsi="Roboto Condensed"/>
          <w:sz w:val="20"/>
        </w:rPr>
      </w:pPr>
      <w:r>
        <w:rPr>
          <w:rFonts w:ascii="Roboto Condensed" w:hAnsi="Roboto Condensed"/>
          <w:noProof/>
          <w:sz w:val="20"/>
        </w:rPr>
        <w:lastRenderedPageBreak/>
        <w:drawing>
          <wp:anchor distT="0" distB="0" distL="114300" distR="114300" simplePos="0" relativeHeight="251658246" behindDoc="1" locked="0" layoutInCell="1" allowOverlap="1" wp14:anchorId="4A10ADD4" wp14:editId="576BD247">
            <wp:simplePos x="0" y="0"/>
            <wp:positionH relativeFrom="column">
              <wp:posOffset>88666</wp:posOffset>
            </wp:positionH>
            <wp:positionV relativeFrom="page">
              <wp:posOffset>717550</wp:posOffset>
            </wp:positionV>
            <wp:extent cx="13334833" cy="9428480"/>
            <wp:effectExtent l="0" t="0" r="635" b="1270"/>
            <wp:wrapNone/>
            <wp:docPr id="14673846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8462" name="Obraz 4"/>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334833" cy="9428480"/>
                    </a:xfrm>
                    <a:prstGeom prst="rect">
                      <a:avLst/>
                    </a:prstGeom>
                    <a:noFill/>
                    <a:ln>
                      <a:noFill/>
                    </a:ln>
                  </pic:spPr>
                </pic:pic>
              </a:graphicData>
            </a:graphic>
          </wp:anchor>
        </w:drawing>
      </w:r>
      <w:r w:rsidR="005B3557" w:rsidRPr="005B3557">
        <w:rPr>
          <w:rFonts w:ascii="Roboto Condensed" w:hAnsi="Roboto Condensed"/>
          <w:noProof/>
          <w:sz w:val="20"/>
        </w:rPr>
        <mc:AlternateContent>
          <mc:Choice Requires="wps">
            <w:drawing>
              <wp:anchor distT="45720" distB="45720" distL="114300" distR="114300" simplePos="0" relativeHeight="251658245" behindDoc="0" locked="0" layoutInCell="1" allowOverlap="1" wp14:anchorId="2AFEFABB" wp14:editId="5CF94714">
                <wp:simplePos x="0" y="0"/>
                <wp:positionH relativeFrom="column">
                  <wp:posOffset>275590</wp:posOffset>
                </wp:positionH>
                <wp:positionV relativeFrom="paragraph">
                  <wp:posOffset>2540</wp:posOffset>
                </wp:positionV>
                <wp:extent cx="2360930" cy="1404620"/>
                <wp:effectExtent l="0" t="0" r="0" b="0"/>
                <wp:wrapSquare wrapText="bothSides"/>
                <wp:docPr id="5092713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98434BB" w14:textId="5CC409AD" w:rsidR="005B3557" w:rsidRDefault="005B3557">
                            <w:r w:rsidRPr="000705E1">
                              <w:rPr>
                                <w:rFonts w:ascii="Roboto Condensed" w:hAnsi="Roboto Condensed"/>
                                <w:i/>
                                <w:iCs/>
                                <w:sz w:val="20"/>
                              </w:rPr>
                              <w:t>Rys.</w:t>
                            </w:r>
                            <w:r w:rsidR="002A2A25">
                              <w:rPr>
                                <w:rFonts w:ascii="Roboto Condensed" w:hAnsi="Roboto Condensed"/>
                                <w:i/>
                                <w:iCs/>
                                <w:sz w:val="20"/>
                              </w:rPr>
                              <w:t>3</w:t>
                            </w:r>
                            <w:r w:rsidR="00D653D8">
                              <w:rPr>
                                <w:rFonts w:ascii="Roboto Condensed" w:hAnsi="Roboto Condensed"/>
                                <w:i/>
                                <w:iCs/>
                                <w:sz w:val="20"/>
                              </w:rPr>
                              <w:t>3</w:t>
                            </w:r>
                            <w:r w:rsidR="009F2964">
                              <w:rPr>
                                <w:rFonts w:ascii="Roboto Condensed" w:hAnsi="Roboto Condensed"/>
                                <w:i/>
                                <w:iCs/>
                                <w:sz w:val="20"/>
                              </w:rPr>
                              <w:t>.</w:t>
                            </w:r>
                            <w:r w:rsidRPr="000705E1">
                              <w:rPr>
                                <w:rFonts w:ascii="Roboto Condensed" w:hAnsi="Roboto Condensed"/>
                                <w:i/>
                                <w:iCs/>
                                <w:sz w:val="20"/>
                              </w:rPr>
                              <w:t xml:space="preserve"> Wyznaczone strefy wielofunkcyjne w projekcie POG</w:t>
                            </w:r>
                            <w:r w:rsidR="002A2A25">
                              <w:rPr>
                                <w:rFonts w:ascii="Roboto Condensed" w:hAnsi="Roboto Condensed"/>
                                <w:i/>
                                <w:iCs/>
                                <w:sz w:val="20"/>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FEFABB" id="_x0000_s1028" type="#_x0000_t202" style="position:absolute;left:0;text-align:left;margin-left:21.7pt;margin-top:.2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" stroked="f">
                <v:textbox style="mso-fit-shape-to-text:t">
                  <w:txbxContent>
                    <w:p w14:paraId="098434BB" w14:textId="5CC409AD" w:rsidR="005B3557" w:rsidRDefault="005B3557">
                      <w:r w:rsidRPr="000705E1">
                        <w:rPr>
                          <w:rFonts w:ascii="Roboto Condensed" w:hAnsi="Roboto Condensed"/>
                          <w:i/>
                          <w:iCs/>
                          <w:sz w:val="20"/>
                        </w:rPr>
                        <w:t>Rys.</w:t>
                      </w:r>
                      <w:r w:rsidR="002A2A25">
                        <w:rPr>
                          <w:rFonts w:ascii="Roboto Condensed" w:hAnsi="Roboto Condensed"/>
                          <w:i/>
                          <w:iCs/>
                          <w:sz w:val="20"/>
                        </w:rPr>
                        <w:t>3</w:t>
                      </w:r>
                      <w:r w:rsidR="00D653D8">
                        <w:rPr>
                          <w:rFonts w:ascii="Roboto Condensed" w:hAnsi="Roboto Condensed"/>
                          <w:i/>
                          <w:iCs/>
                          <w:sz w:val="20"/>
                        </w:rPr>
                        <w:t>3</w:t>
                      </w:r>
                      <w:r w:rsidR="009F2964">
                        <w:rPr>
                          <w:rFonts w:ascii="Roboto Condensed" w:hAnsi="Roboto Condensed"/>
                          <w:i/>
                          <w:iCs/>
                          <w:sz w:val="20"/>
                        </w:rPr>
                        <w:t>.</w:t>
                      </w:r>
                      <w:r w:rsidRPr="000705E1">
                        <w:rPr>
                          <w:rFonts w:ascii="Roboto Condensed" w:hAnsi="Roboto Condensed"/>
                          <w:i/>
                          <w:iCs/>
                          <w:sz w:val="20"/>
                        </w:rPr>
                        <w:t xml:space="preserve"> Wyznaczone strefy wielofunkcyjne w projekcie POG</w:t>
                      </w:r>
                      <w:r w:rsidR="002A2A25">
                        <w:rPr>
                          <w:rFonts w:ascii="Roboto Condensed" w:hAnsi="Roboto Condensed"/>
                          <w:i/>
                          <w:iCs/>
                          <w:sz w:val="20"/>
                        </w:rPr>
                        <w:t>.</w:t>
                      </w:r>
                    </w:p>
                  </w:txbxContent>
                </v:textbox>
                <w10:wrap type="square"/>
              </v:shape>
            </w:pict>
          </mc:Fallback>
        </mc:AlternateContent>
      </w:r>
    </w:p>
    <w:p w14:paraId="7B30C858" w14:textId="77777777" w:rsidR="002E5C4A" w:rsidRDefault="002E5C4A" w:rsidP="000047C4">
      <w:pPr>
        <w:ind w:left="142"/>
        <w:rPr>
          <w:rFonts w:ascii="Roboto Condensed" w:hAnsi="Roboto Condensed"/>
          <w:sz w:val="20"/>
        </w:rPr>
      </w:pPr>
    </w:p>
    <w:p w14:paraId="25DC497F" w14:textId="0364EB8F" w:rsidR="00F60A7D" w:rsidRDefault="001656B4" w:rsidP="006D6A97">
      <w:pPr>
        <w:ind w:left="142"/>
        <w:jc w:val="center"/>
        <w:rPr>
          <w:rFonts w:ascii="Roboto Condensed" w:hAnsi="Roboto Condensed"/>
          <w:sz w:val="20"/>
        </w:rPr>
        <w:sectPr w:rsidR="00F60A7D" w:rsidSect="002E5C4A">
          <w:pgSz w:w="23811" w:h="16838" w:orient="landscape" w:code="8"/>
          <w:pgMar w:top="1134" w:right="680" w:bottom="851" w:left="851" w:header="567" w:footer="567" w:gutter="0"/>
          <w:cols w:space="284"/>
          <w:docGrid w:linePitch="326"/>
        </w:sectPr>
      </w:pPr>
      <w:r>
        <w:rPr>
          <w:rFonts w:ascii="Roboto Condensed" w:hAnsi="Roboto Condensed"/>
          <w:noProof/>
          <w:sz w:val="20"/>
        </w:rPr>
        <w:lastRenderedPageBreak/>
        <w:drawing>
          <wp:anchor distT="0" distB="0" distL="114300" distR="114300" simplePos="0" relativeHeight="251658247" behindDoc="0" locked="0" layoutInCell="1" allowOverlap="1" wp14:anchorId="69F56F6B" wp14:editId="0DFA53C1">
            <wp:simplePos x="0" y="0"/>
            <wp:positionH relativeFrom="column">
              <wp:posOffset>564515</wp:posOffset>
            </wp:positionH>
            <wp:positionV relativeFrom="page">
              <wp:posOffset>723900</wp:posOffset>
            </wp:positionV>
            <wp:extent cx="13101320" cy="9263380"/>
            <wp:effectExtent l="0" t="0" r="5080" b="0"/>
            <wp:wrapTopAndBottom/>
            <wp:docPr id="187111616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16169" name="Obraz 5"/>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101320" cy="9263380"/>
                    </a:xfrm>
                    <a:prstGeom prst="rect">
                      <a:avLst/>
                    </a:prstGeom>
                    <a:noFill/>
                    <a:ln>
                      <a:noFill/>
                    </a:ln>
                  </pic:spPr>
                </pic:pic>
              </a:graphicData>
            </a:graphic>
          </wp:anchor>
        </w:drawing>
      </w:r>
      <w:r w:rsidR="00F21D3B" w:rsidRPr="00A55550">
        <w:rPr>
          <w:noProof/>
          <w:color w:val="EE0000"/>
        </w:rPr>
        <mc:AlternateContent>
          <mc:Choice Requires="wps">
            <w:drawing>
              <wp:anchor distT="45720" distB="45720" distL="114300" distR="114300" simplePos="0" relativeHeight="251658248" behindDoc="0" locked="0" layoutInCell="1" allowOverlap="1" wp14:anchorId="50DFA072" wp14:editId="51AD8837">
                <wp:simplePos x="0" y="0"/>
                <wp:positionH relativeFrom="column">
                  <wp:posOffset>483413</wp:posOffset>
                </wp:positionH>
                <wp:positionV relativeFrom="paragraph">
                  <wp:posOffset>0</wp:posOffset>
                </wp:positionV>
                <wp:extent cx="7357110" cy="1404620"/>
                <wp:effectExtent l="0" t="0" r="0" b="0"/>
                <wp:wrapSquare wrapText="bothSides"/>
                <wp:docPr id="13236521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1404620"/>
                        </a:xfrm>
                        <a:prstGeom prst="rect">
                          <a:avLst/>
                        </a:prstGeom>
                        <a:solidFill>
                          <a:srgbClr val="FFFFFF"/>
                        </a:solidFill>
                        <a:ln w="9525">
                          <a:noFill/>
                          <a:miter lim="800000"/>
                          <a:headEnd/>
                          <a:tailEnd/>
                        </a:ln>
                      </wps:spPr>
                      <wps:txbx>
                        <w:txbxContent>
                          <w:p w14:paraId="2A8050CC" w14:textId="01C6A9E3" w:rsidR="00F21D3B" w:rsidRPr="0028026C" w:rsidRDefault="00F21D3B" w:rsidP="00F21D3B">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7C1A3D">
                              <w:rPr>
                                <w:rFonts w:ascii="Roboto Condensed" w:hAnsi="Roboto Condensed"/>
                                <w:i/>
                                <w:iCs/>
                                <w:sz w:val="20"/>
                                <w:lang w:val="pl-PL"/>
                              </w:rPr>
                              <w:t>3</w:t>
                            </w:r>
                            <w:r w:rsidR="00D653D8">
                              <w:rPr>
                                <w:rFonts w:ascii="Roboto Condensed" w:hAnsi="Roboto Condensed"/>
                                <w:i/>
                                <w:iCs/>
                                <w:sz w:val="20"/>
                                <w:lang w:val="pl-PL"/>
                              </w:rPr>
                              <w:t>4</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Pr="000705E1">
                              <w:rPr>
                                <w:rFonts w:ascii="Roboto Condensed" w:hAnsi="Roboto Condensed"/>
                                <w:i/>
                                <w:iCs/>
                                <w:sz w:val="20"/>
                                <w:lang w:val="pl-P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DFA072" id="_x0000_s1029" type="#_x0000_t202" style="position:absolute;left:0;text-align:left;margin-left:38.05pt;margin-top:0;width:579.3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" stroked="f">
                <v:textbox style="mso-fit-shape-to-text:t">
                  <w:txbxContent>
                    <w:p w14:paraId="2A8050CC" w14:textId="01C6A9E3" w:rsidR="00F21D3B" w:rsidRPr="0028026C" w:rsidRDefault="00F21D3B" w:rsidP="00F21D3B">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7C1A3D">
                        <w:rPr>
                          <w:rFonts w:ascii="Roboto Condensed" w:hAnsi="Roboto Condensed"/>
                          <w:i/>
                          <w:iCs/>
                          <w:sz w:val="20"/>
                          <w:lang w:val="pl-PL"/>
                        </w:rPr>
                        <w:t>3</w:t>
                      </w:r>
                      <w:r w:rsidR="00D653D8">
                        <w:rPr>
                          <w:rFonts w:ascii="Roboto Condensed" w:hAnsi="Roboto Condensed"/>
                          <w:i/>
                          <w:iCs/>
                          <w:sz w:val="20"/>
                          <w:lang w:val="pl-PL"/>
                        </w:rPr>
                        <w:t>4</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Pr="000705E1">
                        <w:rPr>
                          <w:rFonts w:ascii="Roboto Condensed" w:hAnsi="Roboto Condensed"/>
                          <w:i/>
                          <w:iCs/>
                          <w:sz w:val="20"/>
                          <w:lang w:val="pl-PL"/>
                        </w:rPr>
                        <w:t>.</w:t>
                      </w:r>
                    </w:p>
                  </w:txbxContent>
                </v:textbox>
                <w10:wrap type="square"/>
              </v:shape>
            </w:pict>
          </mc:Fallback>
        </mc:AlternateContent>
      </w:r>
    </w:p>
    <w:p w14:paraId="0F12D1C9" w14:textId="07E30F58" w:rsidR="00F55599" w:rsidRPr="003C3AE2" w:rsidRDefault="00031ADE" w:rsidP="00542E81">
      <w:pPr>
        <w:pStyle w:val="Nagwek1"/>
        <w:spacing w:before="60" w:after="60" w:line="240" w:lineRule="auto"/>
        <w:ind w:left="737" w:hanging="567"/>
        <w:rPr>
          <w:rFonts w:ascii="Roboto Condensed" w:hAnsi="Roboto Condensed"/>
          <w:bCs/>
          <w:sz w:val="20"/>
          <w:lang w:val="pl-PL"/>
        </w:rPr>
      </w:pPr>
      <w:bookmarkStart w:id="131" w:name="_Toc193697400"/>
      <w:bookmarkStart w:id="132" w:name="_Toc206769057"/>
      <w:r w:rsidRPr="003C3AE2">
        <w:rPr>
          <w:rFonts w:ascii="Roboto Condensed" w:hAnsi="Roboto Condensed"/>
          <w:bCs/>
          <w:sz w:val="20"/>
          <w:lang w:val="pl-PL"/>
        </w:rPr>
        <w:lastRenderedPageBreak/>
        <w:t xml:space="preserve">3.2. </w:t>
      </w:r>
      <w:r w:rsidR="008B0A32" w:rsidRPr="003C3AE2">
        <w:rPr>
          <w:rFonts w:ascii="Roboto Condensed" w:hAnsi="Roboto Condensed"/>
          <w:bCs/>
          <w:sz w:val="20"/>
          <w:lang w:val="pl-PL"/>
        </w:rPr>
        <w:t>P</w:t>
      </w:r>
      <w:r w:rsidRPr="003C3AE2">
        <w:rPr>
          <w:rFonts w:ascii="Roboto Condensed" w:hAnsi="Roboto Condensed"/>
          <w:bCs/>
          <w:sz w:val="20"/>
          <w:lang w:val="pl-PL"/>
        </w:rPr>
        <w:t>rzyczyny ustalenia gminnych standardów urbanistycznych</w:t>
      </w:r>
      <w:bookmarkEnd w:id="131"/>
      <w:bookmarkEnd w:id="132"/>
    </w:p>
    <w:p w14:paraId="39E060DF" w14:textId="1379E53B" w:rsidR="00D02689" w:rsidRPr="00241745" w:rsidRDefault="00215CAD" w:rsidP="00215CAD">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Gminne standardy urbanistyczne w niniejszym planie ogólnym zostały opracowane wyłącznie w zakresie obligatoryjnym, tj. w zakresie “gminnego katalogu standardów urbanistycznych”.</w:t>
      </w:r>
    </w:p>
    <w:p w14:paraId="693D24EF" w14:textId="196B3751" w:rsidR="001576EB" w:rsidRPr="00241745" w:rsidRDefault="001576EB" w:rsidP="00ED29E3">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 xml:space="preserve">Zrezygnowano z przyjęcia gminnych standardów dostępności infrastruktury społecznej z uwagi na specyfikę morfologiczną </w:t>
      </w:r>
      <w:r w:rsidR="00ED29E3" w:rsidRPr="00241745">
        <w:rPr>
          <w:rFonts w:ascii="Roboto Condensed" w:hAnsi="Roboto Condensed"/>
          <w:sz w:val="20"/>
          <w:lang w:val="pl-PL"/>
        </w:rPr>
        <w:t>u</w:t>
      </w:r>
      <w:r w:rsidRPr="00241745">
        <w:rPr>
          <w:rFonts w:ascii="Roboto Condensed" w:hAnsi="Roboto Condensed"/>
          <w:sz w:val="20"/>
          <w:lang w:val="pl-PL"/>
        </w:rPr>
        <w:t xml:space="preserve">kładów osadniczych gminy Radomsko oraz uwarunkowania demograficzne i inwestycyjne. Dominujące formy liniowe zabudowy (ulicówki), a w Strzałkowie układ </w:t>
      </w:r>
      <w:proofErr w:type="spellStart"/>
      <w:r w:rsidRPr="00241745">
        <w:rPr>
          <w:rFonts w:ascii="Roboto Condensed" w:hAnsi="Roboto Condensed"/>
          <w:sz w:val="20"/>
          <w:lang w:val="pl-PL"/>
        </w:rPr>
        <w:t>widlicowy</w:t>
      </w:r>
      <w:proofErr w:type="spellEnd"/>
      <w:r w:rsidRPr="00241745">
        <w:rPr>
          <w:rFonts w:ascii="Roboto Condensed" w:hAnsi="Roboto Condensed"/>
          <w:sz w:val="20"/>
          <w:lang w:val="pl-PL"/>
        </w:rPr>
        <w:t>, kształtują wydłużone zasięgi dojścia/dojazdu i rozproszony popyt, co w praktyce ogranicza możliwość osiągnięcia normatywnych parametrów dostępności w rozsądnych kosztach.</w:t>
      </w:r>
    </w:p>
    <w:p w14:paraId="5385D30D" w14:textId="77777777" w:rsidR="00F81C9B" w:rsidRPr="00241745" w:rsidRDefault="001576EB" w:rsidP="001576EB">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Jednocześnie obserwowany spadek liczby mieszkańców oraz brak istotnych nowych terenów przeznaczonych do zabudowy powodują, że sztywne standardy, warunkujące możliwość realizacji zabudowy od wcześniejszego zapewnienia infrastruktury społecznej, nie przyniosłyby oczekiwanej poprawy dostępności, a mogłyby nadmiernie ograniczać dopuszczalne uzupełnienia zabudowy w istniejących miejscowościach.</w:t>
      </w:r>
    </w:p>
    <w:p w14:paraId="4A7CC8B5" w14:textId="16303C4B" w:rsidR="00215CAD" w:rsidRPr="00241745" w:rsidRDefault="0018221F" w:rsidP="001576EB">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Profi</w:t>
      </w:r>
      <w:r w:rsidR="00A44454" w:rsidRPr="00241745">
        <w:rPr>
          <w:rFonts w:ascii="Roboto Condensed" w:hAnsi="Roboto Condensed"/>
          <w:sz w:val="20"/>
          <w:lang w:val="pl-PL"/>
        </w:rPr>
        <w:t>l</w:t>
      </w:r>
      <w:r w:rsidRPr="00241745">
        <w:rPr>
          <w:rFonts w:ascii="Roboto Condensed" w:hAnsi="Roboto Condensed"/>
          <w:sz w:val="20"/>
          <w:lang w:val="pl-PL"/>
        </w:rPr>
        <w:t xml:space="preserve"> funkcjonalny stref został wypracowany zgodnie z zasadami, o których mowa w pkt 3.1. </w:t>
      </w:r>
    </w:p>
    <w:p w14:paraId="29ACFC14" w14:textId="77777777" w:rsidR="000B6E83" w:rsidRDefault="000B6E83" w:rsidP="00891189">
      <w:pPr>
        <w:pStyle w:val="Tekstpodstawowy2"/>
        <w:spacing w:before="120" w:after="120" w:line="240" w:lineRule="auto"/>
        <w:ind w:left="170"/>
        <w:rPr>
          <w:rFonts w:ascii="Roboto Condensed" w:hAnsi="Roboto Condensed"/>
          <w:sz w:val="20"/>
          <w:lang w:val="pl-PL"/>
        </w:rPr>
      </w:pPr>
      <w:r w:rsidRPr="000B6E83">
        <w:rPr>
          <w:rFonts w:ascii="Roboto Condensed" w:hAnsi="Roboto Condensed"/>
          <w:sz w:val="20"/>
          <w:lang w:val="pl-PL"/>
        </w:rPr>
        <w:t xml:space="preserve">Parametr maksymalnej nadziemnej intensywności zabudowy określono na podstawie analizy zabudowy istniejącej i przyjęto na poziomie stosunkowo niskim. Pozwala to szacować chłonność w sposób zbliżony do dotychczasowego sposobu zagospodarowania terenów mieszkaniowych, uznanego za pożądany z uwagi na uwarunkowania środowiskowe, a jednocześnie sprzyja wyznaczeniu dodatkowych obszarów dopuszczających zabudowę. Jednocześnie przyjmuje się, że taka wartość mogłaby nadmiernie ograniczać intensywność na terenach usługowych w przyszłych </w:t>
      </w:r>
      <w:proofErr w:type="spellStart"/>
      <w:r w:rsidRPr="000B6E83">
        <w:rPr>
          <w:rFonts w:ascii="Roboto Condensed" w:hAnsi="Roboto Condensed"/>
          <w:sz w:val="20"/>
          <w:lang w:val="pl-PL"/>
        </w:rPr>
        <w:t>mpzp</w:t>
      </w:r>
      <w:proofErr w:type="spellEnd"/>
      <w:r w:rsidRPr="000B6E83">
        <w:rPr>
          <w:rFonts w:ascii="Roboto Condensed" w:hAnsi="Roboto Condensed"/>
          <w:sz w:val="20"/>
          <w:lang w:val="pl-PL"/>
        </w:rPr>
        <w:t>; dlatego obszary o obecnym charakterze usługowym wyodrębniono w planie ogólnym jako strefy usługowe, co umożliwi ustalenie korzystniejszych – także ekonomicznie – parametrów w planach miejscowych.</w:t>
      </w:r>
    </w:p>
    <w:p w14:paraId="7D3C001B" w14:textId="03BDF6AD" w:rsidR="00D02689" w:rsidRPr="00241745" w:rsidRDefault="00D02689" w:rsidP="00891189">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 xml:space="preserve">Minimalny udział powierzchni biologicznej czynnej dla każdej strefy określony został </w:t>
      </w:r>
      <w:r w:rsidR="00891189" w:rsidRPr="00241745">
        <w:rPr>
          <w:rFonts w:ascii="Roboto Condensed" w:hAnsi="Roboto Condensed"/>
          <w:sz w:val="20"/>
          <w:lang w:val="pl-PL"/>
        </w:rPr>
        <w:t xml:space="preserve">na poziomie nie niższym niż wymagany </w:t>
      </w:r>
      <w:r w:rsidRPr="00241745">
        <w:rPr>
          <w:rFonts w:ascii="Roboto Condensed" w:hAnsi="Roboto Condensed"/>
          <w:sz w:val="20"/>
          <w:lang w:val="pl-PL"/>
        </w:rPr>
        <w:t>zgodnie z rozporządzeni</w:t>
      </w:r>
      <w:r w:rsidR="00891189" w:rsidRPr="00241745">
        <w:rPr>
          <w:rFonts w:ascii="Roboto Condensed" w:hAnsi="Roboto Condensed"/>
          <w:sz w:val="20"/>
          <w:lang w:val="pl-PL"/>
        </w:rPr>
        <w:t>em</w:t>
      </w:r>
      <w:r w:rsidRPr="00241745">
        <w:rPr>
          <w:rFonts w:ascii="Roboto Condensed" w:hAnsi="Roboto Condensed"/>
          <w:sz w:val="20"/>
          <w:lang w:val="pl-PL"/>
        </w:rPr>
        <w:t xml:space="preserve"> Ministra Rozwoju i Technologii z dnia 8 grudnia 2023 r. w sprawie projektu planu ogólnego gminy, dokumentowania prac planistycznych w zakresie tego planu oraz wydawania z niego wypisów i wyrysów (Dz.U. z 2023 r. poz. 2758), zmienionym rozporządzeniem Ministra Rozwoju i Technologii z dnia 22 listopada 2024 r. zmieniającym rozporządzenie w sprawie projektu planu ogólnego gminy, dokumentowania prac planistycznych w zakresie tego planu oraz wydawania z niego wypisów i wyrysów (Dz.U. z 2024 r. poz. 1775). </w:t>
      </w:r>
      <w:r w:rsidR="00891189" w:rsidRPr="00241745">
        <w:rPr>
          <w:rFonts w:ascii="Roboto Condensed" w:hAnsi="Roboto Condensed"/>
          <w:sz w:val="20"/>
          <w:lang w:val="pl-PL"/>
        </w:rPr>
        <w:t xml:space="preserve">Dla stref wielofunkcyjnych </w:t>
      </w:r>
      <w:r w:rsidR="0018221F" w:rsidRPr="00241745">
        <w:rPr>
          <w:rFonts w:ascii="Roboto Condensed" w:hAnsi="Roboto Condensed"/>
          <w:sz w:val="20"/>
          <w:lang w:val="pl-PL"/>
        </w:rPr>
        <w:t>wymagany udział powierzchni biologicznie czynnych został wyraźnie podwyższony ze względu na wiejski, ekstensywny charakter zabudowy</w:t>
      </w:r>
      <w:r w:rsidR="006D5E48" w:rsidRPr="00241745">
        <w:rPr>
          <w:rFonts w:ascii="Roboto Condensed" w:hAnsi="Roboto Condensed"/>
          <w:sz w:val="20"/>
          <w:lang w:val="pl-PL"/>
        </w:rPr>
        <w:t>, adekwatnie do obniżonej maksymalnej nadziemnej intensywności zabudowy.</w:t>
      </w:r>
    </w:p>
    <w:p w14:paraId="1ABD4F68" w14:textId="7990CC88" w:rsidR="006D5E48" w:rsidRPr="00241745" w:rsidRDefault="00762DFB" w:rsidP="00891189">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Parametr maksymalnego udziału powierzchni zabudowy został ustalony adekwatnie do wskaźników maksymalnej nadziemnej intensywności zabudowy oraz minimalnego udziału powierzchni biologicznej.</w:t>
      </w:r>
    </w:p>
    <w:p w14:paraId="12B7BE82" w14:textId="2AB7DE5E" w:rsidR="00D02689" w:rsidRPr="00542E81" w:rsidRDefault="00762DFB" w:rsidP="00542E81">
      <w:pPr>
        <w:pStyle w:val="Tekstpodstawowy2"/>
        <w:spacing w:before="120" w:after="120" w:line="240" w:lineRule="auto"/>
        <w:ind w:left="170"/>
        <w:rPr>
          <w:lang w:val="pl-PL"/>
        </w:rPr>
      </w:pPr>
      <w:r w:rsidRPr="00241745">
        <w:rPr>
          <w:rFonts w:ascii="Roboto Condensed" w:hAnsi="Roboto Condensed"/>
          <w:sz w:val="20"/>
          <w:lang w:val="pl-PL"/>
        </w:rPr>
        <w:t xml:space="preserve">Maksymalną wysokość zabudowy określono na poziomie ograniczającym negatywny wpływ zabudowy na krajobraz oraz adekwatnie do dopuszczonych na obszarze strefy funkcji biorąc pod uwagę, bezpośrednie sąsiedztwo ale i potrzeby w zakresie lokalizacji infrastruktury technicznej. Niemożność określenia wysokości zabudowy dla poszczególnych jej rodzajów w obrębie strefy planistycznej, uniemożliwia czytelne i merytorycznie uzasadnione </w:t>
      </w:r>
      <w:r w:rsidR="00E16276" w:rsidRPr="00241745">
        <w:rPr>
          <w:rFonts w:ascii="Roboto Condensed" w:hAnsi="Roboto Condensed"/>
          <w:sz w:val="20"/>
          <w:lang w:val="pl-PL"/>
        </w:rPr>
        <w:t>określenie tego parametru, stąd ustalenie w planie ogólnym dotyczy dopuszczalnej wysokości obiektów, których wysokość ze względów technologicznych jest nieadekwatna do faktycznej pożądanej wysokości budynków dominujących w strefie – ustalenie to będzie uszczegóławiane dopiero na etapie sporządzania w planów miejscowych.</w:t>
      </w:r>
    </w:p>
    <w:p w14:paraId="45C4E965" w14:textId="288F1E2C" w:rsidR="00031ADE" w:rsidRPr="003C3AE2" w:rsidRDefault="00031ADE" w:rsidP="00542E81">
      <w:pPr>
        <w:pStyle w:val="Nagwek1"/>
        <w:spacing w:before="240" w:after="60" w:line="240" w:lineRule="auto"/>
        <w:ind w:left="737" w:hanging="567"/>
        <w:rPr>
          <w:rFonts w:ascii="Roboto Condensed" w:hAnsi="Roboto Condensed"/>
          <w:bCs/>
          <w:sz w:val="20"/>
          <w:lang w:val="pl-PL"/>
        </w:rPr>
      </w:pPr>
      <w:bookmarkStart w:id="133" w:name="_Toc193697401"/>
      <w:bookmarkStart w:id="134" w:name="_Toc206769058"/>
      <w:r w:rsidRPr="003C3AE2">
        <w:rPr>
          <w:rFonts w:ascii="Roboto Condensed" w:hAnsi="Roboto Condensed"/>
          <w:bCs/>
          <w:sz w:val="20"/>
          <w:lang w:val="pl-PL"/>
        </w:rPr>
        <w:t xml:space="preserve">3.3. </w:t>
      </w:r>
      <w:r w:rsidR="008B0A32" w:rsidRPr="003C3AE2">
        <w:rPr>
          <w:rFonts w:ascii="Roboto Condensed" w:hAnsi="Roboto Condensed"/>
          <w:bCs/>
          <w:sz w:val="20"/>
          <w:lang w:val="pl-PL"/>
        </w:rPr>
        <w:t>P</w:t>
      </w:r>
      <w:r w:rsidRPr="003C3AE2">
        <w:rPr>
          <w:rFonts w:ascii="Roboto Condensed" w:hAnsi="Roboto Condensed"/>
          <w:bCs/>
          <w:sz w:val="20"/>
          <w:lang w:val="pl-PL"/>
        </w:rPr>
        <w:t>rzyczyny wyznaczenia obszaru uzupełnienia zabudowy</w:t>
      </w:r>
      <w:bookmarkEnd w:id="133"/>
      <w:bookmarkEnd w:id="134"/>
    </w:p>
    <w:p w14:paraId="36864BF1" w14:textId="06A306F7" w:rsidR="00B274CE" w:rsidRPr="00241745" w:rsidRDefault="00E37520" w:rsidP="000C0941">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Jak wskazano w</w:t>
      </w:r>
      <w:r w:rsidR="00530549" w:rsidRPr="00241745">
        <w:rPr>
          <w:rFonts w:ascii="Roboto Condensed" w:hAnsi="Roboto Condensed"/>
          <w:sz w:val="20"/>
          <w:lang w:val="pl-PL"/>
        </w:rPr>
        <w:t xml:space="preserve"> rozdziale</w:t>
      </w:r>
      <w:r w:rsidRPr="00241745">
        <w:rPr>
          <w:rFonts w:ascii="Roboto Condensed" w:hAnsi="Roboto Condensed"/>
          <w:sz w:val="20"/>
          <w:lang w:val="pl-PL"/>
        </w:rPr>
        <w:t xml:space="preserve"> </w:t>
      </w:r>
      <w:r w:rsidR="00AE7295" w:rsidRPr="00241745">
        <w:rPr>
          <w:rFonts w:ascii="Roboto Condensed" w:hAnsi="Roboto Condensed"/>
          <w:sz w:val="20"/>
          <w:lang w:val="pl-PL"/>
        </w:rPr>
        <w:t>„</w:t>
      </w:r>
      <w:r w:rsidR="00530549" w:rsidRPr="00241745">
        <w:rPr>
          <w:rFonts w:ascii="Roboto Condensed" w:hAnsi="Roboto Condensed"/>
          <w:sz w:val="20"/>
          <w:lang w:val="pl-PL"/>
        </w:rPr>
        <w:fldChar w:fldCharType="begin"/>
      </w:r>
      <w:r w:rsidR="00530549" w:rsidRPr="00241745">
        <w:rPr>
          <w:rFonts w:ascii="Roboto Condensed" w:hAnsi="Roboto Condensed"/>
          <w:sz w:val="20"/>
          <w:lang w:val="pl-PL"/>
        </w:rPr>
        <w:instrText xml:space="preserve"> REF _Ref199851164 \h </w:instrText>
      </w:r>
      <w:r w:rsidR="000C0941" w:rsidRPr="00241745">
        <w:rPr>
          <w:rFonts w:ascii="Roboto Condensed" w:hAnsi="Roboto Condensed"/>
          <w:sz w:val="20"/>
          <w:lang w:val="pl-PL"/>
        </w:rPr>
        <w:instrText xml:space="preserve"> \* MERGEFORMAT </w:instrText>
      </w:r>
      <w:r w:rsidR="00530549" w:rsidRPr="00241745">
        <w:rPr>
          <w:rFonts w:ascii="Roboto Condensed" w:hAnsi="Roboto Condensed"/>
          <w:sz w:val="20"/>
          <w:lang w:val="pl-PL"/>
        </w:rPr>
      </w:r>
      <w:r w:rsidR="00530549" w:rsidRPr="00241745">
        <w:rPr>
          <w:rFonts w:ascii="Roboto Condensed" w:hAnsi="Roboto Condensed"/>
          <w:sz w:val="20"/>
          <w:lang w:val="pl-PL"/>
        </w:rPr>
        <w:fldChar w:fldCharType="separate"/>
      </w:r>
      <w:r w:rsidR="00342D17" w:rsidRPr="00342D17">
        <w:rPr>
          <w:rFonts w:ascii="Roboto Condensed" w:hAnsi="Roboto Condensed"/>
          <w:sz w:val="20"/>
          <w:lang w:val="pl-PL"/>
        </w:rPr>
        <w:t>2.1. Polityka przestrzenna gminy określona w strategii rozwoju gminy lub strategii rozwoju ponadlokalnego.</w:t>
      </w:r>
      <w:r w:rsidR="00530549" w:rsidRPr="00241745">
        <w:rPr>
          <w:rFonts w:ascii="Roboto Condensed" w:hAnsi="Roboto Condensed"/>
          <w:sz w:val="20"/>
          <w:lang w:val="pl-PL"/>
        </w:rPr>
        <w:fldChar w:fldCharType="end"/>
      </w:r>
      <w:r w:rsidR="00AE7295" w:rsidRPr="00241745">
        <w:rPr>
          <w:rFonts w:ascii="Roboto Condensed" w:hAnsi="Roboto Condensed"/>
          <w:sz w:val="20"/>
          <w:lang w:val="pl-PL"/>
        </w:rPr>
        <w:t>”</w:t>
      </w:r>
      <w:r w:rsidR="00530549" w:rsidRPr="00241745">
        <w:rPr>
          <w:rFonts w:ascii="Roboto Condensed" w:hAnsi="Roboto Condensed"/>
          <w:sz w:val="20"/>
          <w:lang w:val="pl-PL"/>
        </w:rPr>
        <w:t xml:space="preserve"> </w:t>
      </w:r>
      <w:r w:rsidR="00AE7295" w:rsidRPr="00241745">
        <w:rPr>
          <w:rFonts w:ascii="Roboto Condensed" w:hAnsi="Roboto Condensed"/>
          <w:sz w:val="20"/>
          <w:lang w:val="pl-PL"/>
        </w:rPr>
        <w:t>g</w:t>
      </w:r>
      <w:r w:rsidR="000A5005" w:rsidRPr="00241745">
        <w:rPr>
          <w:rFonts w:ascii="Roboto Condensed" w:hAnsi="Roboto Condensed"/>
          <w:sz w:val="20"/>
          <w:lang w:val="pl-PL"/>
        </w:rPr>
        <w:t xml:space="preserve">mina </w:t>
      </w:r>
      <w:r w:rsidR="003A0432" w:rsidRPr="00241745">
        <w:rPr>
          <w:rFonts w:ascii="Roboto Condensed" w:hAnsi="Roboto Condensed"/>
          <w:sz w:val="20"/>
          <w:lang w:val="pl-PL"/>
        </w:rPr>
        <w:t>Radomsko</w:t>
      </w:r>
      <w:r w:rsidR="000A5005" w:rsidRPr="00241745">
        <w:rPr>
          <w:rFonts w:ascii="Roboto Condensed" w:hAnsi="Roboto Condensed"/>
          <w:sz w:val="20"/>
          <w:lang w:val="pl-PL"/>
        </w:rPr>
        <w:t xml:space="preserve"> jest </w:t>
      </w:r>
      <w:r w:rsidR="00F343C0" w:rsidRPr="00241745">
        <w:rPr>
          <w:rFonts w:ascii="Roboto Condensed" w:hAnsi="Roboto Condensed"/>
          <w:sz w:val="20"/>
          <w:lang w:val="pl-PL"/>
        </w:rPr>
        <w:t xml:space="preserve">pokryta jedynie w </w:t>
      </w:r>
      <w:r w:rsidR="000F3C15" w:rsidRPr="00241745">
        <w:rPr>
          <w:rFonts w:ascii="Roboto Condensed" w:hAnsi="Roboto Condensed"/>
          <w:sz w:val="20"/>
          <w:lang w:val="pl-PL"/>
        </w:rPr>
        <w:t xml:space="preserve">1,1% </w:t>
      </w:r>
      <w:r w:rsidR="005A4EF5" w:rsidRPr="00241745">
        <w:rPr>
          <w:rFonts w:ascii="Roboto Condensed" w:hAnsi="Roboto Condensed"/>
          <w:sz w:val="20"/>
          <w:lang w:val="pl-PL"/>
        </w:rPr>
        <w:t>obowiązując</w:t>
      </w:r>
      <w:r w:rsidR="00F343C0" w:rsidRPr="00241745">
        <w:rPr>
          <w:rFonts w:ascii="Roboto Condensed" w:hAnsi="Roboto Condensed"/>
          <w:sz w:val="20"/>
          <w:lang w:val="pl-PL"/>
        </w:rPr>
        <w:t>ymi</w:t>
      </w:r>
      <w:r w:rsidR="005A4EF5" w:rsidRPr="00241745">
        <w:rPr>
          <w:rFonts w:ascii="Roboto Condensed" w:hAnsi="Roboto Condensed"/>
          <w:sz w:val="20"/>
          <w:lang w:val="pl-PL"/>
        </w:rPr>
        <w:t xml:space="preserve"> plan</w:t>
      </w:r>
      <w:r w:rsidR="00F343C0" w:rsidRPr="00241745">
        <w:rPr>
          <w:rFonts w:ascii="Roboto Condensed" w:hAnsi="Roboto Condensed"/>
          <w:sz w:val="20"/>
          <w:lang w:val="pl-PL"/>
        </w:rPr>
        <w:t>ami</w:t>
      </w:r>
      <w:r w:rsidR="005A4EF5" w:rsidRPr="00241745">
        <w:rPr>
          <w:rFonts w:ascii="Roboto Condensed" w:hAnsi="Roboto Condensed"/>
          <w:sz w:val="20"/>
          <w:lang w:val="pl-PL"/>
        </w:rPr>
        <w:t xml:space="preserve"> miejscow</w:t>
      </w:r>
      <w:r w:rsidR="00F343C0" w:rsidRPr="00241745">
        <w:rPr>
          <w:rFonts w:ascii="Roboto Condensed" w:hAnsi="Roboto Condensed"/>
          <w:sz w:val="20"/>
          <w:lang w:val="pl-PL"/>
        </w:rPr>
        <w:t>ymi</w:t>
      </w:r>
      <w:r w:rsidR="006F3D48" w:rsidRPr="00241745">
        <w:rPr>
          <w:rFonts w:ascii="Roboto Condensed" w:hAnsi="Roboto Condensed"/>
          <w:sz w:val="20"/>
          <w:lang w:val="pl-PL"/>
        </w:rPr>
        <w:t xml:space="preserve">, wobec czego wyznaczenie obszaru uzupełnienia zabudowy jest niezbędne </w:t>
      </w:r>
      <w:r w:rsidR="00AF568C" w:rsidRPr="00241745">
        <w:rPr>
          <w:rFonts w:ascii="Roboto Condensed" w:hAnsi="Roboto Condensed"/>
          <w:sz w:val="20"/>
          <w:lang w:val="pl-PL"/>
        </w:rPr>
        <w:t xml:space="preserve">dla umożliwienia </w:t>
      </w:r>
      <w:r w:rsidR="00D52C3E" w:rsidRPr="00241745">
        <w:rPr>
          <w:rFonts w:ascii="Roboto Condensed" w:hAnsi="Roboto Condensed"/>
          <w:sz w:val="20"/>
          <w:lang w:val="pl-PL"/>
        </w:rPr>
        <w:t xml:space="preserve">realizacji zamierzeń inwestycyjnych na terenie </w:t>
      </w:r>
      <w:r w:rsidR="003D133E" w:rsidRPr="00241745">
        <w:rPr>
          <w:rFonts w:ascii="Roboto Condensed" w:hAnsi="Roboto Condensed"/>
          <w:sz w:val="20"/>
          <w:lang w:val="pl-PL"/>
        </w:rPr>
        <w:t>gminy w oparciu o decyzje o warunkach zabudowy po wejściu w życie planu ogólnego.</w:t>
      </w:r>
    </w:p>
    <w:p w14:paraId="77956CDA" w14:textId="1981C6F9" w:rsidR="004E6EE0" w:rsidRPr="00241745" w:rsidRDefault="00954AAB" w:rsidP="006E5E82">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Obszar uzupełnienia zabudowy został wyznaczony zgodnie z rozporządzeniem Ministra Rozwoju i Technologii z dnia 2 maja 2024 r. w sprawie sposobu wyznaczania obszaru uzupełnienia zabudowy</w:t>
      </w:r>
      <w:r w:rsidR="000C0941" w:rsidRPr="00241745">
        <w:rPr>
          <w:rFonts w:ascii="Roboto Condensed" w:hAnsi="Roboto Condensed"/>
          <w:sz w:val="20"/>
          <w:lang w:val="pl-PL"/>
        </w:rPr>
        <w:t xml:space="preserve"> </w:t>
      </w:r>
      <w:r w:rsidRPr="00241745">
        <w:rPr>
          <w:rFonts w:ascii="Roboto Condensed" w:hAnsi="Roboto Condensed"/>
          <w:sz w:val="20"/>
          <w:lang w:val="pl-PL"/>
        </w:rPr>
        <w:t>w planie ogólnym gminy (Dz. U. poz. 729)</w:t>
      </w:r>
      <w:r w:rsidR="00952829" w:rsidRPr="00241745">
        <w:rPr>
          <w:rFonts w:ascii="Roboto Condensed" w:hAnsi="Roboto Condensed"/>
          <w:sz w:val="20"/>
          <w:lang w:val="pl-PL"/>
        </w:rPr>
        <w:t xml:space="preserve">. </w:t>
      </w:r>
      <w:r w:rsidR="004E6EE0" w:rsidRPr="00241745">
        <w:rPr>
          <w:rFonts w:ascii="Roboto Condensed" w:hAnsi="Roboto Condensed"/>
          <w:sz w:val="20"/>
          <w:lang w:val="pl-PL"/>
        </w:rPr>
        <w:t>Informacje o budynkach, o których mowa pkt 1, zgodnie z ww. rozporządzeniem pozyskuje się</w:t>
      </w:r>
      <w:r w:rsidR="006E5E82" w:rsidRPr="00241745">
        <w:rPr>
          <w:rFonts w:ascii="Roboto Condensed" w:hAnsi="Roboto Condensed"/>
          <w:sz w:val="20"/>
          <w:lang w:val="pl-PL"/>
        </w:rPr>
        <w:t xml:space="preserve"> </w:t>
      </w:r>
      <w:r w:rsidR="004E6EE0" w:rsidRPr="00241745">
        <w:rPr>
          <w:rFonts w:ascii="Roboto Condensed" w:hAnsi="Roboto Condensed"/>
          <w:sz w:val="20"/>
          <w:lang w:val="pl-PL"/>
        </w:rPr>
        <w:t>na podstawie danych pochodzących z baz danych:</w:t>
      </w:r>
    </w:p>
    <w:p w14:paraId="0B87A15A" w14:textId="55C8BE4A" w:rsidR="004E6EE0" w:rsidRPr="00241745" w:rsidRDefault="004E6EE0" w:rsidP="008636AA">
      <w:pPr>
        <w:pStyle w:val="Tekstpodstawowy2"/>
        <w:numPr>
          <w:ilvl w:val="0"/>
          <w:numId w:val="10"/>
        </w:numPr>
        <w:spacing w:before="40" w:after="40" w:line="240" w:lineRule="auto"/>
        <w:ind w:left="567" w:hanging="227"/>
        <w:rPr>
          <w:rFonts w:ascii="Roboto Condensed" w:hAnsi="Roboto Condensed"/>
          <w:sz w:val="20"/>
          <w:lang w:val="pl-PL"/>
        </w:rPr>
      </w:pPr>
      <w:r w:rsidRPr="00241745">
        <w:rPr>
          <w:rFonts w:ascii="Roboto Condensed" w:hAnsi="Roboto Condensed"/>
          <w:sz w:val="20"/>
          <w:lang w:val="pl-PL"/>
        </w:rPr>
        <w:t>ewidencji gruntów i budynków</w:t>
      </w:r>
      <w:r w:rsidR="004D6B0F" w:rsidRPr="00241745">
        <w:rPr>
          <w:rFonts w:ascii="Roboto Condensed" w:hAnsi="Roboto Condensed"/>
          <w:sz w:val="20"/>
          <w:lang w:val="pl-PL"/>
        </w:rPr>
        <w:t xml:space="preserve"> (</w:t>
      </w:r>
      <w:r w:rsidR="006250A8" w:rsidRPr="00241745">
        <w:rPr>
          <w:rFonts w:ascii="Roboto Condensed" w:hAnsi="Roboto Condensed"/>
          <w:sz w:val="20"/>
          <w:lang w:val="pl-PL"/>
        </w:rPr>
        <w:t>EGIB)</w:t>
      </w:r>
      <w:r w:rsidRPr="00241745">
        <w:rPr>
          <w:rFonts w:ascii="Roboto Condensed" w:hAnsi="Roboto Condensed"/>
          <w:sz w:val="20"/>
          <w:lang w:val="pl-PL"/>
        </w:rPr>
        <w:t>, o której mowa w art. 4 ust. 1a pkt 2 ustawy z dnia 17 maja</w:t>
      </w:r>
      <w:r w:rsidR="00E45B5A" w:rsidRPr="00241745">
        <w:rPr>
          <w:rFonts w:ascii="Roboto Condensed" w:hAnsi="Roboto Condensed"/>
          <w:sz w:val="20"/>
          <w:lang w:val="pl-PL"/>
        </w:rPr>
        <w:t xml:space="preserve"> </w:t>
      </w:r>
      <w:r w:rsidRPr="00241745">
        <w:rPr>
          <w:rFonts w:ascii="Roboto Condensed" w:hAnsi="Roboto Condensed"/>
          <w:sz w:val="20"/>
          <w:lang w:val="pl-PL"/>
        </w:rPr>
        <w:t>1989 r. – Prawo geodezyjne i kartograficzne (Dz. U. z 2023 r. poz. 1752, 1615, 1688 i 1762);</w:t>
      </w:r>
    </w:p>
    <w:p w14:paraId="1A6DCAC5" w14:textId="1138F2FB" w:rsidR="004E6EE0" w:rsidRPr="00241745" w:rsidRDefault="004E6EE0" w:rsidP="008636AA">
      <w:pPr>
        <w:pStyle w:val="Tekstpodstawowy2"/>
        <w:numPr>
          <w:ilvl w:val="0"/>
          <w:numId w:val="10"/>
        </w:numPr>
        <w:spacing w:before="40" w:after="40" w:line="240" w:lineRule="auto"/>
        <w:ind w:left="567" w:hanging="227"/>
        <w:rPr>
          <w:rFonts w:ascii="Roboto Condensed" w:hAnsi="Roboto Condensed"/>
          <w:sz w:val="20"/>
          <w:lang w:val="pl-PL"/>
        </w:rPr>
      </w:pPr>
      <w:r w:rsidRPr="00241745">
        <w:rPr>
          <w:rFonts w:ascii="Roboto Condensed" w:hAnsi="Roboto Condensed"/>
          <w:sz w:val="20"/>
          <w:lang w:val="pl-PL"/>
        </w:rPr>
        <w:t>obiektów topograficznych o szczegółowości zapewniającej tworzenie standardowych</w:t>
      </w:r>
      <w:r w:rsidR="00E45B5A" w:rsidRPr="00241745">
        <w:rPr>
          <w:rFonts w:ascii="Roboto Condensed" w:hAnsi="Roboto Condensed"/>
          <w:sz w:val="20"/>
          <w:lang w:val="pl-PL"/>
        </w:rPr>
        <w:t xml:space="preserve"> </w:t>
      </w:r>
      <w:r w:rsidRPr="00241745">
        <w:rPr>
          <w:rFonts w:ascii="Roboto Condensed" w:hAnsi="Roboto Condensed"/>
          <w:sz w:val="20"/>
          <w:lang w:val="pl-PL"/>
        </w:rPr>
        <w:t>opracowań kartograficznych w skalach 1:500–1:5000</w:t>
      </w:r>
      <w:r w:rsidR="006250A8" w:rsidRPr="00241745">
        <w:rPr>
          <w:rFonts w:ascii="Roboto Condensed" w:hAnsi="Roboto Condensed"/>
          <w:sz w:val="20"/>
          <w:lang w:val="pl-PL"/>
        </w:rPr>
        <w:t xml:space="preserve"> (BDOT500)</w:t>
      </w:r>
      <w:r w:rsidRPr="00241745">
        <w:rPr>
          <w:rFonts w:ascii="Roboto Condensed" w:hAnsi="Roboto Condensed"/>
          <w:sz w:val="20"/>
          <w:lang w:val="pl-PL"/>
        </w:rPr>
        <w:t>, o których mowa w art. 4 ust. 1a pkt 12</w:t>
      </w:r>
      <w:r w:rsidR="00E45B5A" w:rsidRPr="00241745">
        <w:rPr>
          <w:rFonts w:ascii="Roboto Condensed" w:hAnsi="Roboto Condensed"/>
          <w:sz w:val="20"/>
          <w:lang w:val="pl-PL"/>
        </w:rPr>
        <w:t xml:space="preserve"> </w:t>
      </w:r>
      <w:r w:rsidRPr="00241745">
        <w:rPr>
          <w:rFonts w:ascii="Roboto Condensed" w:hAnsi="Roboto Condensed"/>
          <w:sz w:val="20"/>
          <w:lang w:val="pl-PL"/>
        </w:rPr>
        <w:t>ustawy z dnia 17 maja 1989 r. – Prawo geodezyjne i kartograficzne – wyłącznie w przypadku</w:t>
      </w:r>
      <w:r w:rsidR="00E45B5A" w:rsidRPr="00241745">
        <w:rPr>
          <w:rFonts w:ascii="Roboto Condensed" w:hAnsi="Roboto Condensed"/>
          <w:sz w:val="20"/>
          <w:lang w:val="pl-PL"/>
        </w:rPr>
        <w:t xml:space="preserve"> </w:t>
      </w:r>
      <w:r w:rsidRPr="00241745">
        <w:rPr>
          <w:rFonts w:ascii="Roboto Condensed" w:hAnsi="Roboto Condensed"/>
          <w:sz w:val="20"/>
          <w:lang w:val="pl-PL"/>
        </w:rPr>
        <w:t>budynków niewykazanych w bazie danych, o której mowa w pkt 1;</w:t>
      </w:r>
    </w:p>
    <w:p w14:paraId="130BF017" w14:textId="50CE2F58" w:rsidR="004E6EE0" w:rsidRPr="00241745" w:rsidRDefault="004E6EE0" w:rsidP="008636AA">
      <w:pPr>
        <w:pStyle w:val="Tekstpodstawowy2"/>
        <w:numPr>
          <w:ilvl w:val="0"/>
          <w:numId w:val="10"/>
        </w:numPr>
        <w:spacing w:before="40" w:after="40" w:line="240" w:lineRule="auto"/>
        <w:ind w:left="567" w:hanging="227"/>
        <w:rPr>
          <w:rFonts w:ascii="Roboto Condensed" w:hAnsi="Roboto Condensed"/>
          <w:sz w:val="20"/>
          <w:lang w:val="pl-PL"/>
        </w:rPr>
      </w:pPr>
      <w:r w:rsidRPr="00241745">
        <w:rPr>
          <w:rFonts w:ascii="Roboto Condensed" w:hAnsi="Roboto Condensed"/>
          <w:sz w:val="20"/>
          <w:lang w:val="pl-PL"/>
        </w:rPr>
        <w:t>obiektów topograficznych o szczegółowości zapewniającej tworzenie standardowych</w:t>
      </w:r>
      <w:r w:rsidR="00E45B5A" w:rsidRPr="00241745">
        <w:rPr>
          <w:rFonts w:ascii="Roboto Condensed" w:hAnsi="Roboto Condensed"/>
          <w:sz w:val="20"/>
          <w:lang w:val="pl-PL"/>
        </w:rPr>
        <w:t xml:space="preserve"> </w:t>
      </w:r>
      <w:r w:rsidRPr="00241745">
        <w:rPr>
          <w:rFonts w:ascii="Roboto Condensed" w:hAnsi="Roboto Condensed"/>
          <w:sz w:val="20"/>
          <w:lang w:val="pl-PL"/>
        </w:rPr>
        <w:t>opracowań kartograficznych w skalach 1:10 000–1:100 000</w:t>
      </w:r>
      <w:r w:rsidR="006250A8" w:rsidRPr="00241745">
        <w:rPr>
          <w:rFonts w:ascii="Roboto Condensed" w:hAnsi="Roboto Condensed"/>
          <w:sz w:val="20"/>
          <w:lang w:val="pl-PL"/>
        </w:rPr>
        <w:t xml:space="preserve"> (BDOT10K)</w:t>
      </w:r>
      <w:r w:rsidRPr="00241745">
        <w:rPr>
          <w:rFonts w:ascii="Roboto Condensed" w:hAnsi="Roboto Condensed"/>
          <w:sz w:val="20"/>
          <w:lang w:val="pl-PL"/>
        </w:rPr>
        <w:t>, o których mowa w art. 4 ust. 1a</w:t>
      </w:r>
      <w:r w:rsidR="00E45B5A" w:rsidRPr="00241745">
        <w:rPr>
          <w:rFonts w:ascii="Roboto Condensed" w:hAnsi="Roboto Condensed"/>
          <w:sz w:val="20"/>
          <w:lang w:val="pl-PL"/>
        </w:rPr>
        <w:t xml:space="preserve"> </w:t>
      </w:r>
      <w:r w:rsidRPr="00241745">
        <w:rPr>
          <w:rFonts w:ascii="Roboto Condensed" w:hAnsi="Roboto Condensed"/>
          <w:sz w:val="20"/>
          <w:lang w:val="pl-PL"/>
        </w:rPr>
        <w:t>pkt 8 ustawy z dnia 17 maja 1989 r. – Prawo geodezyjne i kartograficzne – wyłącznie</w:t>
      </w:r>
      <w:r w:rsidR="006E5E82" w:rsidRPr="00241745">
        <w:rPr>
          <w:rFonts w:ascii="Roboto Condensed" w:hAnsi="Roboto Condensed"/>
          <w:sz w:val="20"/>
          <w:lang w:val="pl-PL"/>
        </w:rPr>
        <w:t xml:space="preserve"> </w:t>
      </w:r>
      <w:r w:rsidRPr="00241745">
        <w:rPr>
          <w:rFonts w:ascii="Roboto Condensed" w:hAnsi="Roboto Condensed"/>
          <w:sz w:val="20"/>
          <w:lang w:val="pl-PL"/>
        </w:rPr>
        <w:t>w przypadku budynków niewykazanych w bazach danych, o których mowa w pkt 1 i 2.</w:t>
      </w:r>
    </w:p>
    <w:p w14:paraId="08632B2F" w14:textId="77777777" w:rsidR="00861E04" w:rsidRPr="00241745" w:rsidRDefault="00861E04" w:rsidP="00861E04">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lastRenderedPageBreak/>
        <w:t>Do wyznaczania obszarów uzupełnienia zabudowy wykorzystuje się dane pozyskane z państwowego zasobu geodezyjnego i kartograficznego, nie wcześniej niż w dniu przystąpienia do sporządzania planu ogólnego gminy (tj. według stanu na dzień przystąpienia lub późniejszego).</w:t>
      </w:r>
    </w:p>
    <w:p w14:paraId="3ECAB6AA" w14:textId="0E8F0DB1" w:rsidR="00861E04" w:rsidRPr="009D60F9" w:rsidRDefault="00861E04" w:rsidP="00861E04">
      <w:pPr>
        <w:pStyle w:val="Tekstpodstawowy2"/>
        <w:spacing w:before="120" w:after="120" w:line="240" w:lineRule="auto"/>
        <w:ind w:left="170"/>
        <w:rPr>
          <w:rFonts w:ascii="Roboto Condensed" w:hAnsi="Roboto Condensed"/>
          <w:sz w:val="20"/>
          <w:lang w:val="pl-PL"/>
        </w:rPr>
      </w:pPr>
      <w:r w:rsidRPr="009D60F9">
        <w:rPr>
          <w:rFonts w:ascii="Roboto Condensed" w:hAnsi="Roboto Condensed"/>
          <w:sz w:val="20"/>
          <w:lang w:val="pl-PL"/>
        </w:rPr>
        <w:t>Starostwo Powiatowe w Radomsku, Ośrodek Dokumentacji Geodezyjnej i Kartograficznej</w:t>
      </w:r>
      <w:r w:rsidR="0054353E" w:rsidRPr="009D60F9">
        <w:rPr>
          <w:rFonts w:ascii="Roboto Condensed" w:hAnsi="Roboto Condensed"/>
          <w:sz w:val="20"/>
          <w:lang w:val="pl-PL"/>
        </w:rPr>
        <w:t>,</w:t>
      </w:r>
      <w:r w:rsidRPr="009D60F9">
        <w:rPr>
          <w:rFonts w:ascii="Roboto Condensed" w:hAnsi="Roboto Condensed"/>
          <w:sz w:val="20"/>
          <w:lang w:val="pl-PL"/>
        </w:rPr>
        <w:t xml:space="preserve"> poinformowało, że udostępnion</w:t>
      </w:r>
      <w:r w:rsidR="00CF276F">
        <w:rPr>
          <w:rFonts w:ascii="Roboto Condensed" w:hAnsi="Roboto Condensed"/>
          <w:sz w:val="20"/>
          <w:lang w:val="pl-PL"/>
        </w:rPr>
        <w:t>a</w:t>
      </w:r>
      <w:r w:rsidRPr="009D60F9">
        <w:rPr>
          <w:rFonts w:ascii="Roboto Condensed" w:hAnsi="Roboto Condensed"/>
          <w:sz w:val="20"/>
          <w:lang w:val="pl-PL"/>
        </w:rPr>
        <w:t xml:space="preserve"> baz</w:t>
      </w:r>
      <w:r w:rsidR="00CF276F">
        <w:rPr>
          <w:rFonts w:ascii="Roboto Condensed" w:hAnsi="Roboto Condensed"/>
          <w:sz w:val="20"/>
          <w:lang w:val="pl-PL"/>
        </w:rPr>
        <w:t>a</w:t>
      </w:r>
      <w:r w:rsidRPr="009D60F9">
        <w:rPr>
          <w:rFonts w:ascii="Roboto Condensed" w:hAnsi="Roboto Condensed"/>
          <w:sz w:val="20"/>
          <w:lang w:val="pl-PL"/>
        </w:rPr>
        <w:t xml:space="preserve"> </w:t>
      </w:r>
      <w:proofErr w:type="spellStart"/>
      <w:r w:rsidRPr="009D60F9">
        <w:rPr>
          <w:rFonts w:ascii="Roboto Condensed" w:hAnsi="Roboto Condensed"/>
          <w:sz w:val="20"/>
          <w:lang w:val="pl-PL"/>
        </w:rPr>
        <w:t>EGiB</w:t>
      </w:r>
      <w:proofErr w:type="spellEnd"/>
      <w:r w:rsidRPr="009D60F9">
        <w:rPr>
          <w:rFonts w:ascii="Roboto Condensed" w:hAnsi="Roboto Condensed"/>
          <w:sz w:val="20"/>
          <w:lang w:val="pl-PL"/>
        </w:rPr>
        <w:t xml:space="preserve"> w formacie GML nie zawiera atrybutów o </w:t>
      </w:r>
      <w:r w:rsidR="00EB273B" w:rsidRPr="009D60F9">
        <w:rPr>
          <w:rFonts w:ascii="Roboto Condensed" w:hAnsi="Roboto Condensed"/>
          <w:sz w:val="20"/>
          <w:lang w:val="pl-PL"/>
        </w:rPr>
        <w:t xml:space="preserve">wszystkich </w:t>
      </w:r>
      <w:r w:rsidRPr="009D60F9">
        <w:rPr>
          <w:rFonts w:ascii="Roboto Condensed" w:hAnsi="Roboto Condensed"/>
          <w:sz w:val="20"/>
          <w:lang w:val="pl-PL"/>
        </w:rPr>
        <w:t xml:space="preserve">budynkach zgodnych z </w:t>
      </w:r>
      <w:r w:rsidR="000B2ED9" w:rsidRPr="009D60F9">
        <w:rPr>
          <w:rFonts w:ascii="Roboto Condensed" w:hAnsi="Roboto Condensed"/>
          <w:sz w:val="20"/>
          <w:lang w:val="pl-PL"/>
        </w:rPr>
        <w:t xml:space="preserve">rodzajem </w:t>
      </w:r>
      <w:r w:rsidRPr="009D60F9">
        <w:rPr>
          <w:rFonts w:ascii="Roboto Condensed" w:hAnsi="Roboto Condensed"/>
          <w:sz w:val="20"/>
          <w:lang w:val="pl-PL"/>
        </w:rPr>
        <w:t xml:space="preserve">KŚT. W bazie </w:t>
      </w:r>
      <w:proofErr w:type="spellStart"/>
      <w:r w:rsidRPr="009D60F9">
        <w:rPr>
          <w:rFonts w:ascii="Roboto Condensed" w:hAnsi="Roboto Condensed"/>
          <w:sz w:val="20"/>
          <w:lang w:val="pl-PL"/>
        </w:rPr>
        <w:t>EGiB</w:t>
      </w:r>
      <w:proofErr w:type="spellEnd"/>
      <w:r w:rsidRPr="009D60F9">
        <w:rPr>
          <w:rFonts w:ascii="Roboto Condensed" w:hAnsi="Roboto Condensed"/>
          <w:sz w:val="20"/>
          <w:lang w:val="pl-PL"/>
        </w:rPr>
        <w:t xml:space="preserve"> dane są tylko częściowo kompletne w zakresie rodzaju budynku według KŚT: spośród 5 385 budynków jedynie 415 posiada przypisane oznaczenie rodzaju</w:t>
      </w:r>
      <w:r w:rsidR="00C614ED" w:rsidRPr="009D60F9">
        <w:rPr>
          <w:rFonts w:ascii="Roboto Condensed" w:hAnsi="Roboto Condensed"/>
          <w:sz w:val="20"/>
          <w:lang w:val="pl-PL"/>
        </w:rPr>
        <w:t>.</w:t>
      </w:r>
      <w:r w:rsidRPr="009D60F9">
        <w:rPr>
          <w:rFonts w:ascii="Roboto Condensed" w:hAnsi="Roboto Condensed"/>
          <w:sz w:val="20"/>
          <w:lang w:val="pl-PL"/>
        </w:rPr>
        <w:t xml:space="preserve"> </w:t>
      </w:r>
      <w:r w:rsidR="0072067D" w:rsidRPr="009D60F9">
        <w:rPr>
          <w:rFonts w:ascii="Roboto Condensed" w:hAnsi="Roboto Condensed"/>
          <w:sz w:val="20"/>
          <w:lang w:val="pl-PL"/>
        </w:rPr>
        <w:t xml:space="preserve">W odniesieniu do </w:t>
      </w:r>
      <w:r w:rsidRPr="009D60F9">
        <w:rPr>
          <w:rFonts w:ascii="Roboto Condensed" w:hAnsi="Roboto Condensed"/>
          <w:sz w:val="20"/>
          <w:lang w:val="pl-PL"/>
        </w:rPr>
        <w:t xml:space="preserve">bazy BDOT500 </w:t>
      </w:r>
      <w:r w:rsidR="009D091B" w:rsidRPr="009D60F9">
        <w:rPr>
          <w:rFonts w:ascii="Roboto Condensed" w:hAnsi="Roboto Condensed"/>
          <w:sz w:val="20"/>
          <w:lang w:val="pl-PL"/>
        </w:rPr>
        <w:t xml:space="preserve">dla 177 </w:t>
      </w:r>
      <w:r w:rsidRPr="009D60F9">
        <w:rPr>
          <w:rFonts w:ascii="Roboto Condensed" w:hAnsi="Roboto Condensed"/>
          <w:sz w:val="20"/>
          <w:lang w:val="pl-PL"/>
        </w:rPr>
        <w:t xml:space="preserve">budynków niewykazanych w </w:t>
      </w:r>
      <w:proofErr w:type="spellStart"/>
      <w:r w:rsidRPr="009D60F9">
        <w:rPr>
          <w:rFonts w:ascii="Roboto Condensed" w:hAnsi="Roboto Condensed"/>
          <w:sz w:val="20"/>
          <w:lang w:val="pl-PL"/>
        </w:rPr>
        <w:t>EGiB</w:t>
      </w:r>
      <w:proofErr w:type="spellEnd"/>
      <w:r w:rsidR="00202985">
        <w:rPr>
          <w:rFonts w:ascii="Roboto Condensed" w:hAnsi="Roboto Condensed"/>
          <w:sz w:val="20"/>
          <w:lang w:val="pl-PL"/>
        </w:rPr>
        <w:t>,</w:t>
      </w:r>
      <w:r w:rsidRPr="009D60F9">
        <w:rPr>
          <w:rFonts w:ascii="Roboto Condensed" w:hAnsi="Roboto Condensed"/>
          <w:sz w:val="20"/>
          <w:lang w:val="pl-PL"/>
        </w:rPr>
        <w:t xml:space="preserve"> wszystkie obiekty mają wskazany rodzaj według KŚT.</w:t>
      </w:r>
    </w:p>
    <w:p w14:paraId="3EDA1645" w14:textId="068FCD09" w:rsidR="00932460" w:rsidRPr="001423B6" w:rsidRDefault="00861E04" w:rsidP="00932460">
      <w:pPr>
        <w:pStyle w:val="Tekstpodstawowy2"/>
        <w:spacing w:before="120" w:line="240" w:lineRule="auto"/>
        <w:ind w:left="170"/>
        <w:rPr>
          <w:rFonts w:ascii="Roboto Condensed" w:hAnsi="Roboto Condensed"/>
          <w:sz w:val="20"/>
          <w:lang w:val="pl-PL"/>
        </w:rPr>
      </w:pPr>
      <w:r w:rsidRPr="001423B6">
        <w:rPr>
          <w:rFonts w:ascii="Roboto Condensed" w:hAnsi="Roboto Condensed"/>
          <w:sz w:val="20"/>
          <w:lang w:val="pl-PL"/>
        </w:rPr>
        <w:t xml:space="preserve">Mając na względzie powyższe, obszar uzupełnienia zabudowy (OUZ) </w:t>
      </w:r>
      <w:r w:rsidR="00932460" w:rsidRPr="00954AAB">
        <w:rPr>
          <w:rFonts w:ascii="Roboto Condensed" w:hAnsi="Roboto Condensed"/>
          <w:sz w:val="20"/>
          <w:lang w:val="pl-PL"/>
        </w:rPr>
        <w:t xml:space="preserve">został wyznaczony </w:t>
      </w:r>
      <w:r w:rsidR="00932460">
        <w:rPr>
          <w:rFonts w:ascii="Roboto Condensed" w:hAnsi="Roboto Condensed"/>
          <w:sz w:val="20"/>
          <w:lang w:val="pl-PL"/>
        </w:rPr>
        <w:t xml:space="preserve">przy pomocy wtyczki </w:t>
      </w:r>
      <w:hyperlink r:id="rId52" w:history="1">
        <w:r w:rsidR="00932460" w:rsidRPr="00901145">
          <w:rPr>
            <w:rStyle w:val="Hipercze"/>
            <w:rFonts w:ascii="Roboto Condensed" w:hAnsi="Roboto Condensed"/>
            <w:sz w:val="20"/>
            <w:lang w:val="pl-PL"/>
          </w:rPr>
          <w:t>APP2</w:t>
        </w:r>
      </w:hyperlink>
      <w:r w:rsidR="00932460">
        <w:rPr>
          <w:rFonts w:ascii="Roboto Condensed" w:hAnsi="Roboto Condensed"/>
          <w:sz w:val="20"/>
          <w:lang w:val="pl-PL"/>
        </w:rPr>
        <w:t xml:space="preserve"> do oprogramowania QGIS </w:t>
      </w:r>
      <w:r w:rsidR="00932460" w:rsidRPr="00954AAB">
        <w:rPr>
          <w:rFonts w:ascii="Roboto Condensed" w:hAnsi="Roboto Condensed"/>
          <w:sz w:val="20"/>
          <w:lang w:val="pl-PL"/>
        </w:rPr>
        <w:t>zgodnie z rozporządzeniem Ministra Rozwoju</w:t>
      </w:r>
      <w:r w:rsidR="00932460">
        <w:rPr>
          <w:rFonts w:ascii="Roboto Condensed" w:hAnsi="Roboto Condensed"/>
          <w:sz w:val="20"/>
          <w:lang w:val="pl-PL"/>
        </w:rPr>
        <w:t xml:space="preserve"> </w:t>
      </w:r>
      <w:r w:rsidR="00932460" w:rsidRPr="00954AAB">
        <w:rPr>
          <w:rFonts w:ascii="Roboto Condensed" w:hAnsi="Roboto Condensed"/>
          <w:sz w:val="20"/>
          <w:lang w:val="pl-PL"/>
        </w:rPr>
        <w:t xml:space="preserve">i Technologii z dnia 2 maja </w:t>
      </w:r>
      <w:r w:rsidR="00932460">
        <w:rPr>
          <w:rFonts w:ascii="Roboto Condensed" w:hAnsi="Roboto Condensed"/>
          <w:sz w:val="20"/>
          <w:lang w:val="pl-PL"/>
        </w:rPr>
        <w:t>2</w:t>
      </w:r>
      <w:r w:rsidR="00932460" w:rsidRPr="00954AAB">
        <w:rPr>
          <w:rFonts w:ascii="Roboto Condensed" w:hAnsi="Roboto Condensed"/>
          <w:sz w:val="20"/>
          <w:lang w:val="pl-PL"/>
        </w:rPr>
        <w:t xml:space="preserve">024 r. w sprawie sposobu </w:t>
      </w:r>
      <w:r w:rsidR="00932460" w:rsidRPr="001423B6">
        <w:rPr>
          <w:rFonts w:ascii="Roboto Condensed" w:hAnsi="Roboto Condensed"/>
          <w:sz w:val="20"/>
          <w:lang w:val="pl-PL"/>
        </w:rPr>
        <w:t>wyznaczania obszaru uzupełnienia zabudowy w planie ogólnym gminy (Dz. U. poz. 729), z użyciem informacji o budynkach pochodzących z następujących baz danych:</w:t>
      </w:r>
    </w:p>
    <w:p w14:paraId="4F952EAE" w14:textId="4C23D02D" w:rsidR="00932460" w:rsidRPr="001423B6" w:rsidRDefault="00932460" w:rsidP="00932460">
      <w:pPr>
        <w:pStyle w:val="Tekstpodstawowy2"/>
        <w:numPr>
          <w:ilvl w:val="0"/>
          <w:numId w:val="18"/>
        </w:numPr>
        <w:spacing w:before="40" w:after="40" w:line="240" w:lineRule="auto"/>
        <w:ind w:left="567" w:hanging="227"/>
        <w:rPr>
          <w:rFonts w:ascii="Roboto Condensed" w:hAnsi="Roboto Condensed"/>
          <w:sz w:val="20"/>
          <w:lang w:val="pl-PL"/>
        </w:rPr>
      </w:pPr>
      <w:r w:rsidRPr="001423B6">
        <w:rPr>
          <w:rFonts w:ascii="Roboto Condensed" w:hAnsi="Roboto Condensed"/>
          <w:sz w:val="20"/>
          <w:lang w:val="pl-PL"/>
        </w:rPr>
        <w:t>Ewidencji gruntów i budynków w formacie .</w:t>
      </w:r>
      <w:proofErr w:type="spellStart"/>
      <w:r w:rsidRPr="001423B6">
        <w:rPr>
          <w:rFonts w:ascii="Roboto Condensed" w:hAnsi="Roboto Condensed"/>
          <w:sz w:val="20"/>
          <w:lang w:val="pl-PL"/>
        </w:rPr>
        <w:t>gml</w:t>
      </w:r>
      <w:proofErr w:type="spellEnd"/>
      <w:r w:rsidRPr="001423B6">
        <w:rPr>
          <w:rFonts w:ascii="Roboto Condensed" w:hAnsi="Roboto Condensed"/>
          <w:sz w:val="20"/>
          <w:lang w:val="pl-PL"/>
        </w:rPr>
        <w:t xml:space="preserve">, pozyskane z państwowego zasobu geodezyjnego i kartograficznego powiatu </w:t>
      </w:r>
      <w:r w:rsidR="00C269BF" w:rsidRPr="001423B6">
        <w:rPr>
          <w:rFonts w:ascii="Roboto Condensed" w:hAnsi="Roboto Condensed"/>
          <w:sz w:val="20"/>
          <w:lang w:val="pl-PL"/>
        </w:rPr>
        <w:t>Radomszczańskiego</w:t>
      </w:r>
      <w:r w:rsidRPr="001423B6">
        <w:rPr>
          <w:rFonts w:ascii="Roboto Condensed" w:hAnsi="Roboto Condensed"/>
          <w:sz w:val="20"/>
          <w:lang w:val="pl-PL"/>
        </w:rPr>
        <w:t xml:space="preserve"> </w:t>
      </w:r>
      <w:r w:rsidR="00CB621D" w:rsidRPr="001423B6">
        <w:rPr>
          <w:rFonts w:ascii="Roboto Condensed" w:hAnsi="Roboto Condensed"/>
          <w:sz w:val="20"/>
          <w:lang w:val="pl-PL"/>
        </w:rPr>
        <w:t xml:space="preserve">w zakresie </w:t>
      </w:r>
      <w:r w:rsidR="00C23E3D" w:rsidRPr="001423B6">
        <w:rPr>
          <w:rFonts w:ascii="Roboto Condensed" w:hAnsi="Roboto Condensed"/>
          <w:sz w:val="20"/>
          <w:lang w:val="pl-PL"/>
        </w:rPr>
        <w:t xml:space="preserve">415 </w:t>
      </w:r>
      <w:r w:rsidR="00CB621D" w:rsidRPr="001423B6">
        <w:rPr>
          <w:rFonts w:ascii="Roboto Condensed" w:hAnsi="Roboto Condensed"/>
          <w:sz w:val="20"/>
          <w:lang w:val="pl-PL"/>
        </w:rPr>
        <w:t xml:space="preserve">budynków posiadających </w:t>
      </w:r>
      <w:r w:rsidR="00CD0E9B" w:rsidRPr="001423B6">
        <w:rPr>
          <w:rFonts w:ascii="Roboto Condensed" w:hAnsi="Roboto Condensed"/>
          <w:sz w:val="20"/>
          <w:lang w:val="pl-PL"/>
        </w:rPr>
        <w:t xml:space="preserve">uzupełniony atrybut </w:t>
      </w:r>
      <w:proofErr w:type="spellStart"/>
      <w:r w:rsidR="00CD0E9B" w:rsidRPr="001423B6">
        <w:rPr>
          <w:rFonts w:ascii="Roboto Condensed" w:hAnsi="Roboto Condensed"/>
          <w:sz w:val="20"/>
          <w:lang w:val="pl-PL"/>
        </w:rPr>
        <w:t>RodzajWgKST</w:t>
      </w:r>
      <w:proofErr w:type="spellEnd"/>
      <w:r w:rsidRPr="001423B6">
        <w:rPr>
          <w:rFonts w:ascii="Roboto Condensed" w:hAnsi="Roboto Condensed"/>
          <w:sz w:val="20"/>
          <w:lang w:val="pl-PL"/>
        </w:rPr>
        <w:t xml:space="preserve">– licencja nr WG-WGO.6642.1940.2024_1815_P, data wykonania kopii </w:t>
      </w:r>
      <w:r w:rsidR="008F23AE" w:rsidRPr="001423B6">
        <w:rPr>
          <w:rFonts w:ascii="Roboto Condensed" w:hAnsi="Roboto Condensed"/>
          <w:sz w:val="20"/>
          <w:lang w:val="pl-PL"/>
        </w:rPr>
        <w:t>25</w:t>
      </w:r>
      <w:r w:rsidRPr="001423B6">
        <w:rPr>
          <w:rFonts w:ascii="Roboto Condensed" w:hAnsi="Roboto Condensed"/>
          <w:sz w:val="20"/>
          <w:lang w:val="pl-PL"/>
        </w:rPr>
        <w:t>.</w:t>
      </w:r>
      <w:r w:rsidR="008F23AE" w:rsidRPr="001423B6">
        <w:rPr>
          <w:rFonts w:ascii="Roboto Condensed" w:hAnsi="Roboto Condensed"/>
          <w:sz w:val="20"/>
          <w:lang w:val="pl-PL"/>
        </w:rPr>
        <w:t>10</w:t>
      </w:r>
      <w:r w:rsidRPr="001423B6">
        <w:rPr>
          <w:rFonts w:ascii="Roboto Condensed" w:hAnsi="Roboto Condensed"/>
          <w:sz w:val="20"/>
          <w:lang w:val="pl-PL"/>
        </w:rPr>
        <w:t>.2024r.;</w:t>
      </w:r>
    </w:p>
    <w:p w14:paraId="292CAC58" w14:textId="5FE48DFC" w:rsidR="00932460" w:rsidRPr="001423B6" w:rsidRDefault="00932460" w:rsidP="00932460">
      <w:pPr>
        <w:pStyle w:val="Tekstpodstawowy2"/>
        <w:numPr>
          <w:ilvl w:val="0"/>
          <w:numId w:val="18"/>
        </w:numPr>
        <w:spacing w:before="40" w:after="40" w:line="240" w:lineRule="auto"/>
        <w:ind w:left="567" w:hanging="227"/>
        <w:rPr>
          <w:rFonts w:ascii="Roboto Condensed" w:hAnsi="Roboto Condensed"/>
          <w:sz w:val="20"/>
          <w:lang w:val="pl-PL"/>
        </w:rPr>
      </w:pPr>
      <w:r w:rsidRPr="001423B6">
        <w:rPr>
          <w:rFonts w:ascii="Roboto Condensed" w:hAnsi="Roboto Condensed"/>
          <w:sz w:val="20"/>
          <w:lang w:val="pl-PL"/>
        </w:rPr>
        <w:t>wyłącznie w przypadku budynków niewykazanych w bazie danych, o której mowa w pkt 1 - Bazie danych obiektów topograficznych (BDOT500) w formacie .</w:t>
      </w:r>
      <w:proofErr w:type="spellStart"/>
      <w:r w:rsidRPr="001423B6">
        <w:rPr>
          <w:rFonts w:ascii="Roboto Condensed" w:hAnsi="Roboto Condensed"/>
          <w:sz w:val="20"/>
          <w:lang w:val="pl-PL"/>
        </w:rPr>
        <w:t>gml</w:t>
      </w:r>
      <w:proofErr w:type="spellEnd"/>
      <w:r w:rsidRPr="001423B6">
        <w:rPr>
          <w:rFonts w:ascii="Roboto Condensed" w:hAnsi="Roboto Condensed"/>
          <w:sz w:val="20"/>
          <w:lang w:val="pl-PL"/>
        </w:rPr>
        <w:t xml:space="preserve">, pozyskane z państwowego zasobu geodezyjnego i kartograficznego powiatu </w:t>
      </w:r>
      <w:r w:rsidR="00C269BF" w:rsidRPr="001423B6">
        <w:rPr>
          <w:rFonts w:ascii="Roboto Condensed" w:hAnsi="Roboto Condensed"/>
          <w:sz w:val="20"/>
          <w:lang w:val="pl-PL"/>
        </w:rPr>
        <w:t>Radomszczańskiego</w:t>
      </w:r>
      <w:r w:rsidRPr="001423B6">
        <w:rPr>
          <w:rFonts w:ascii="Roboto Condensed" w:hAnsi="Roboto Condensed"/>
          <w:sz w:val="20"/>
          <w:lang w:val="pl-PL"/>
        </w:rPr>
        <w:t xml:space="preserve"> </w:t>
      </w:r>
      <w:r w:rsidR="00715D26" w:rsidRPr="001423B6">
        <w:rPr>
          <w:rFonts w:ascii="Roboto Condensed" w:hAnsi="Roboto Condensed"/>
          <w:sz w:val="20"/>
          <w:lang w:val="pl-PL"/>
        </w:rPr>
        <w:t xml:space="preserve">w zakresie </w:t>
      </w:r>
      <w:r w:rsidR="00BF2BC9" w:rsidRPr="001423B6">
        <w:rPr>
          <w:rFonts w:ascii="Roboto Condensed" w:hAnsi="Roboto Condensed"/>
          <w:sz w:val="20"/>
          <w:lang w:val="pl-PL"/>
        </w:rPr>
        <w:t>87</w:t>
      </w:r>
      <w:r w:rsidR="00715D26" w:rsidRPr="001423B6">
        <w:rPr>
          <w:rFonts w:ascii="Roboto Condensed" w:hAnsi="Roboto Condensed"/>
          <w:sz w:val="20"/>
          <w:lang w:val="pl-PL"/>
        </w:rPr>
        <w:t xml:space="preserve"> budynków posiadających uzupełniony atrybut </w:t>
      </w:r>
      <w:proofErr w:type="spellStart"/>
      <w:r w:rsidR="00715D26" w:rsidRPr="001423B6">
        <w:rPr>
          <w:rFonts w:ascii="Roboto Condensed" w:hAnsi="Roboto Condensed"/>
          <w:sz w:val="20"/>
          <w:lang w:val="pl-PL"/>
        </w:rPr>
        <w:t>RodzajKST</w:t>
      </w:r>
      <w:proofErr w:type="spellEnd"/>
      <w:r w:rsidR="00715D26" w:rsidRPr="001423B6">
        <w:rPr>
          <w:rFonts w:ascii="Roboto Condensed" w:hAnsi="Roboto Condensed"/>
          <w:sz w:val="20"/>
          <w:lang w:val="pl-PL"/>
        </w:rPr>
        <w:t xml:space="preserve"> </w:t>
      </w:r>
      <w:r w:rsidRPr="001423B6">
        <w:rPr>
          <w:rFonts w:ascii="Roboto Condensed" w:hAnsi="Roboto Condensed"/>
          <w:sz w:val="20"/>
          <w:lang w:val="pl-PL"/>
        </w:rPr>
        <w:t xml:space="preserve">– licencja nr WG-WGO.6642.1940.2024_1815_P, data wykonania kopii </w:t>
      </w:r>
      <w:r w:rsidR="008F23AE" w:rsidRPr="001423B6">
        <w:rPr>
          <w:rFonts w:ascii="Roboto Condensed" w:hAnsi="Roboto Condensed"/>
          <w:sz w:val="20"/>
          <w:lang w:val="pl-PL"/>
        </w:rPr>
        <w:t>25</w:t>
      </w:r>
      <w:r w:rsidRPr="001423B6">
        <w:rPr>
          <w:rFonts w:ascii="Roboto Condensed" w:hAnsi="Roboto Condensed"/>
          <w:sz w:val="20"/>
          <w:lang w:val="pl-PL"/>
        </w:rPr>
        <w:t>.</w:t>
      </w:r>
      <w:r w:rsidR="008F23AE" w:rsidRPr="001423B6">
        <w:rPr>
          <w:rFonts w:ascii="Roboto Condensed" w:hAnsi="Roboto Condensed"/>
          <w:sz w:val="20"/>
          <w:lang w:val="pl-PL"/>
        </w:rPr>
        <w:t>10</w:t>
      </w:r>
      <w:r w:rsidRPr="001423B6">
        <w:rPr>
          <w:rFonts w:ascii="Roboto Condensed" w:hAnsi="Roboto Condensed"/>
          <w:sz w:val="20"/>
          <w:lang w:val="pl-PL"/>
        </w:rPr>
        <w:t>.2024r.;</w:t>
      </w:r>
    </w:p>
    <w:p w14:paraId="31DC6B5C" w14:textId="6C13A13E" w:rsidR="00932460" w:rsidRPr="001423B6" w:rsidRDefault="00932460" w:rsidP="00932460">
      <w:pPr>
        <w:pStyle w:val="Tekstpodstawowy2"/>
        <w:numPr>
          <w:ilvl w:val="0"/>
          <w:numId w:val="18"/>
        </w:numPr>
        <w:spacing w:before="40" w:after="40" w:line="240" w:lineRule="auto"/>
        <w:ind w:left="567" w:hanging="227"/>
        <w:rPr>
          <w:rFonts w:ascii="Roboto Condensed" w:hAnsi="Roboto Condensed"/>
          <w:sz w:val="20"/>
          <w:lang w:val="pl-PL"/>
        </w:rPr>
      </w:pPr>
      <w:r w:rsidRPr="001423B6">
        <w:rPr>
          <w:rFonts w:ascii="Roboto Condensed" w:hAnsi="Roboto Condensed"/>
          <w:sz w:val="20"/>
          <w:lang w:val="pl-PL"/>
        </w:rPr>
        <w:t xml:space="preserve">wyłącznie w przypadku budynków niewykazanych w bazie danych, o której mowa w pkt 1 i 2 - Bazie danych obiektów topograficznych (BDOT10k) – </w:t>
      </w:r>
      <w:r w:rsidR="004263EA" w:rsidRPr="001423B6">
        <w:rPr>
          <w:rFonts w:ascii="Roboto Condensed" w:hAnsi="Roboto Condensed"/>
          <w:sz w:val="20"/>
          <w:lang w:val="pl-PL"/>
        </w:rPr>
        <w:t>data pozyskania 21.12.2024r.</w:t>
      </w:r>
    </w:p>
    <w:p w14:paraId="35A4DAC7" w14:textId="700F7585" w:rsidR="00B70FF5" w:rsidRPr="0042076D" w:rsidRDefault="00B70FF5" w:rsidP="00932460">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Do analizy wyodrębniono budynki wg Klasyfikacji Środków Trwałych zgodnie z §1 ust. 1 pkt. 1 ww. Rozporządzenia o symbolach: </w:t>
      </w:r>
    </w:p>
    <w:p w14:paraId="1069E661"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przemysłowe o symbolu 101; </w:t>
      </w:r>
    </w:p>
    <w:p w14:paraId="49B7C1CC"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handlowo usługowe o symbolu 103; </w:t>
      </w:r>
    </w:p>
    <w:p w14:paraId="29928F8B"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biurowe o symbolu 105; </w:t>
      </w:r>
    </w:p>
    <w:p w14:paraId="76999891"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szpitali i inne budynki opieki zdrowotnej o symbolu 106; </w:t>
      </w:r>
    </w:p>
    <w:p w14:paraId="7D7EE10B"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oświaty, nauki i kultury oraz budynki sportowe o symbolu 107; </w:t>
      </w:r>
    </w:p>
    <w:p w14:paraId="078C5245"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pozostałe budynki niemieszkalne o symbolu 109; </w:t>
      </w:r>
    </w:p>
    <w:p w14:paraId="2D3CCA81"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mieszkalne o symbolu 110. </w:t>
      </w:r>
    </w:p>
    <w:p w14:paraId="645BE1A0" w14:textId="6C293E7F" w:rsidR="009854C2" w:rsidRPr="0042076D" w:rsidRDefault="00936DFB" w:rsidP="000C0941">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W </w:t>
      </w:r>
      <w:r w:rsidR="000A77DD" w:rsidRPr="0042076D">
        <w:rPr>
          <w:rFonts w:ascii="Roboto Condensed" w:hAnsi="Roboto Condensed"/>
          <w:sz w:val="20"/>
          <w:lang w:val="pl-PL"/>
        </w:rPr>
        <w:t>następstwie</w:t>
      </w:r>
      <w:r w:rsidRPr="0042076D">
        <w:rPr>
          <w:rFonts w:ascii="Roboto Condensed" w:hAnsi="Roboto Condensed"/>
          <w:sz w:val="20"/>
          <w:lang w:val="pl-PL"/>
        </w:rPr>
        <w:t xml:space="preserve"> przeprowadzenia czynności </w:t>
      </w:r>
      <w:r w:rsidR="00205EC1" w:rsidRPr="0042076D">
        <w:rPr>
          <w:rFonts w:ascii="Roboto Condensed" w:hAnsi="Roboto Condensed"/>
          <w:sz w:val="20"/>
          <w:lang w:val="pl-PL"/>
        </w:rPr>
        <w:t xml:space="preserve">określonych </w:t>
      </w:r>
      <w:r w:rsidR="00857DBA" w:rsidRPr="0042076D">
        <w:rPr>
          <w:rFonts w:ascii="Roboto Condensed" w:hAnsi="Roboto Condensed"/>
          <w:sz w:val="20"/>
          <w:lang w:val="pl-PL"/>
        </w:rPr>
        <w:t xml:space="preserve">w </w:t>
      </w:r>
      <w:r w:rsidR="0086016F" w:rsidRPr="0042076D">
        <w:rPr>
          <w:rFonts w:ascii="Roboto Condensed" w:hAnsi="Roboto Condensed"/>
          <w:sz w:val="20"/>
          <w:lang w:val="pl-PL"/>
        </w:rPr>
        <w:t>§1 ust. 1 ww. Rozporządzenia uzyskano następujące wyniki:</w:t>
      </w:r>
    </w:p>
    <w:p w14:paraId="2F57F36D" w14:textId="7AEE08B4" w:rsidR="0086016F" w:rsidRPr="0042076D" w:rsidRDefault="005D764E" w:rsidP="000C0941">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Łączna powierzchnia Obszarów Uzupełnienia Zabudowy w ramach istniejącej zabudowy wyznaczona bez weryfikacji terenowej i dopuszczalnego rozszerzenia, wyznaczona zgodnie z §1 ust. 1  pkt 1-5</w:t>
      </w:r>
      <w:r w:rsidR="006A4ADA" w:rsidRPr="0042076D">
        <w:rPr>
          <w:rFonts w:ascii="Roboto Condensed" w:hAnsi="Roboto Condensed"/>
          <w:sz w:val="20"/>
          <w:lang w:val="pl-PL"/>
        </w:rPr>
        <w:t>, wynosi:</w:t>
      </w:r>
    </w:p>
    <w:p w14:paraId="1767D22E" w14:textId="33A33230" w:rsidR="006A4ADA" w:rsidRPr="0042076D" w:rsidRDefault="00342D17" w:rsidP="00BB6E83">
      <w:pPr>
        <w:pStyle w:val="Tekstpodstawowy2"/>
        <w:spacing w:before="120" w:after="120" w:line="240" w:lineRule="auto"/>
        <w:ind w:left="170"/>
        <w:jc w:val="center"/>
        <w:rPr>
          <w:rFonts w:ascii="Roboto Condensed" w:hAnsi="Roboto Condensed"/>
          <w:b/>
          <w:bCs/>
          <w:szCs w:val="24"/>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r>
            <m:rPr>
              <m:sty m:val="bi"/>
            </m:rPr>
            <w:rPr>
              <w:rFonts w:ascii="Cambria Math" w:hAnsi="Cambria Math"/>
              <w:szCs w:val="24"/>
              <w:lang w:val="pl-PL"/>
            </w:rPr>
            <m:t>=302,6791 ha</m:t>
          </m:r>
        </m:oMath>
      </m:oMathPara>
    </w:p>
    <w:p w14:paraId="27849F9A" w14:textId="0B9E6B7C" w:rsidR="00A7097C" w:rsidRPr="0042076D" w:rsidRDefault="00A7097C" w:rsidP="00A7097C">
      <w:pPr>
        <w:pStyle w:val="Tekstpodstawowy2"/>
        <w:spacing w:before="120" w:after="120" w:line="240" w:lineRule="auto"/>
        <w:ind w:left="170"/>
        <w:jc w:val="left"/>
        <w:rPr>
          <w:rFonts w:ascii="Roboto Condensed" w:hAnsi="Roboto Condensed"/>
          <w:sz w:val="20"/>
          <w:lang w:val="pl-PL"/>
        </w:rPr>
      </w:pPr>
      <w:r w:rsidRPr="0042076D">
        <w:rPr>
          <w:rFonts w:ascii="Roboto Condensed" w:hAnsi="Roboto Condensed"/>
          <w:sz w:val="20"/>
          <w:lang w:val="pl-PL"/>
        </w:rPr>
        <w:t>Łączna powierzchnia obszarów wyznaczonych w sposób o którym mowa w §1 ust. 1 pkt 1-3</w:t>
      </w:r>
      <w:r w:rsidR="00B357E9" w:rsidRPr="0042076D">
        <w:rPr>
          <w:rFonts w:ascii="Roboto Condensed" w:hAnsi="Roboto Condensed"/>
          <w:sz w:val="20"/>
          <w:lang w:val="pl-PL"/>
        </w:rPr>
        <w:t>, wynosi:</w:t>
      </w:r>
    </w:p>
    <w:p w14:paraId="728D0F64" w14:textId="7B0E9206" w:rsidR="00960336" w:rsidRPr="0042076D" w:rsidRDefault="00342D17" w:rsidP="00960336">
      <w:pPr>
        <w:pStyle w:val="Tekstpodstawowy2"/>
        <w:spacing w:before="120" w:after="120" w:line="240" w:lineRule="auto"/>
        <w:ind w:left="170"/>
        <w:jc w:val="center"/>
        <w:rPr>
          <w:rFonts w:ascii="Roboto Condensed" w:hAnsi="Roboto Condensed"/>
          <w:b/>
          <w:bCs/>
          <w:szCs w:val="24"/>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b</m:t>
              </m:r>
            </m:sub>
          </m:sSub>
          <m:r>
            <m:rPr>
              <m:sty m:val="bi"/>
            </m:rPr>
            <w:rPr>
              <w:rFonts w:ascii="Cambria Math" w:hAnsi="Cambria Math"/>
              <w:szCs w:val="24"/>
              <w:lang w:val="pl-PL"/>
            </w:rPr>
            <m:t>=787,9259 ha</m:t>
          </m:r>
        </m:oMath>
      </m:oMathPara>
    </w:p>
    <w:p w14:paraId="13E1372A" w14:textId="0A905E19" w:rsidR="008A1FEE" w:rsidRPr="0042076D" w:rsidRDefault="000D37FF" w:rsidP="00E14FCB">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Powierzchnia obszaru uzupełnienia zabudowy, </w:t>
      </w:r>
      <w:r w:rsidR="00B16821" w:rsidRPr="0042076D">
        <w:rPr>
          <w:rFonts w:ascii="Roboto Condensed" w:hAnsi="Roboto Condensed"/>
          <w:sz w:val="20"/>
          <w:lang w:val="pl-PL"/>
        </w:rPr>
        <w:t>będąca wynikiem czynności, o których mowa w §1 ust. 1 pkt 4</w:t>
      </w:r>
      <w:r w:rsidR="00E14FCB" w:rsidRPr="0042076D">
        <w:rPr>
          <w:rFonts w:ascii="Roboto Condensed" w:hAnsi="Roboto Condensed"/>
          <w:sz w:val="20"/>
          <w:lang w:val="pl-PL"/>
        </w:rPr>
        <w:t xml:space="preserve"> i 5</w:t>
      </w:r>
      <w:r w:rsidR="00B16821" w:rsidRPr="0042076D">
        <w:rPr>
          <w:rFonts w:ascii="Roboto Condensed" w:hAnsi="Roboto Condensed"/>
          <w:sz w:val="20"/>
          <w:lang w:val="pl-PL"/>
        </w:rPr>
        <w:t>,</w:t>
      </w:r>
      <w:r w:rsidR="00E14FCB" w:rsidRPr="0042076D">
        <w:rPr>
          <w:rFonts w:ascii="Roboto Condensed" w:hAnsi="Roboto Condensed"/>
          <w:sz w:val="20"/>
          <w:lang w:val="pl-PL"/>
        </w:rPr>
        <w:t xml:space="preserve"> obliczona zgodnie ze wzorem:</w:t>
      </w:r>
    </w:p>
    <w:p w14:paraId="3923BC0A" w14:textId="265D72B5" w:rsidR="00E14FCB" w:rsidRPr="0042076D" w:rsidRDefault="00342D17" w:rsidP="00E14FCB">
      <w:pPr>
        <w:pStyle w:val="Tekstpodstawowy2"/>
        <w:spacing w:before="120" w:after="120" w:line="240" w:lineRule="auto"/>
        <w:ind w:left="170"/>
        <w:rPr>
          <w:rFonts w:ascii="Roboto Condensed" w:hAnsi="Roboto Condensed"/>
          <w:b/>
          <w:bCs/>
          <w:sz w:val="20"/>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=25%*(</m:t>
          </m:r>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b</m:t>
              </m:r>
            </m:sub>
          </m:sSub>
          <m:r>
            <m:rPr>
              <m:sty m:val="bi"/>
            </m:rPr>
            <w:rPr>
              <w:rFonts w:ascii="Cambria Math" w:hAnsi="Cambria Math"/>
              <w:szCs w:val="24"/>
              <w:lang w:val="pl-PL"/>
            </w:rPr>
            <m:t xml:space="preserve">- </m:t>
          </m:r>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r>
            <m:rPr>
              <m:sty m:val="bi"/>
            </m:rPr>
            <w:rPr>
              <w:rFonts w:ascii="Cambria Math" w:hAnsi="Cambria Math"/>
              <w:szCs w:val="24"/>
              <w:lang w:val="pl-PL"/>
            </w:rPr>
            <m:t>)</m:t>
          </m:r>
        </m:oMath>
      </m:oMathPara>
    </w:p>
    <w:p w14:paraId="48260AB9" w14:textId="0B85EFFC" w:rsidR="00B10F2B" w:rsidRPr="0042076D" w:rsidRDefault="00B10F2B" w:rsidP="00012E36">
      <w:pPr>
        <w:pStyle w:val="Tekstpodstawowy2"/>
        <w:spacing w:line="240" w:lineRule="auto"/>
        <w:ind w:left="142"/>
        <w:rPr>
          <w:rFonts w:ascii="Roboto Condensed" w:hAnsi="Roboto Condensed"/>
          <w:sz w:val="20"/>
          <w:lang w:val="pl-PL"/>
        </w:rPr>
      </w:pPr>
      <w:r w:rsidRPr="0042076D">
        <w:rPr>
          <w:rFonts w:ascii="Roboto Condensed" w:hAnsi="Roboto Condensed"/>
          <w:sz w:val="20"/>
          <w:lang w:val="pl-PL"/>
        </w:rPr>
        <w:t>Gdzie:</w:t>
      </w:r>
    </w:p>
    <w:p w14:paraId="735F49C5" w14:textId="5E44F0D3" w:rsidR="00A464FA" w:rsidRPr="0042076D" w:rsidRDefault="00342D17" w:rsidP="00012E36">
      <w:pPr>
        <w:pStyle w:val="Tekstpodstawowy2"/>
        <w:spacing w:line="240" w:lineRule="auto"/>
        <w:ind w:left="709" w:hanging="567"/>
        <w:rPr>
          <w:rFonts w:ascii="Roboto Condensed" w:hAnsi="Roboto Condensed"/>
          <w:sz w:val="20"/>
          <w:lang w:val="pl-PL"/>
        </w:rPr>
      </w:pP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m:t>
        </m:r>
      </m:oMath>
      <w:r w:rsidR="00A464FA" w:rsidRPr="0042076D">
        <w:rPr>
          <w:rFonts w:ascii="Roboto Condensed" w:hAnsi="Roboto Condensed"/>
          <w:b/>
          <w:bCs/>
          <w:szCs w:val="24"/>
          <w:lang w:val="pl-PL"/>
        </w:rPr>
        <w:t xml:space="preserve"> </w:t>
      </w:r>
      <w:r w:rsidR="00A464FA" w:rsidRPr="0042076D">
        <w:rPr>
          <w:rFonts w:ascii="Roboto Condensed" w:hAnsi="Roboto Condensed"/>
          <w:sz w:val="20"/>
          <w:lang w:val="pl-PL"/>
        </w:rPr>
        <w:t>oznacza łączną maksymalną powierzchnię powiększenia obszarów uzupełnienia zabudowy wyznaczonych w sposób, o którym mowa w § 1 ust. 1 rozporządzenia, w wyniku rozszerzenia ich granic;</w:t>
      </w:r>
    </w:p>
    <w:p w14:paraId="24411A36" w14:textId="721E9EB1" w:rsidR="00B10F2B" w:rsidRPr="0042076D" w:rsidRDefault="00342D17" w:rsidP="00012E36">
      <w:pPr>
        <w:pStyle w:val="Tekstpodstawowy2"/>
        <w:spacing w:line="240" w:lineRule="auto"/>
        <w:ind w:left="709" w:hanging="567"/>
        <w:rPr>
          <w:rFonts w:ascii="Roboto Condensed" w:hAnsi="Roboto Condensed"/>
          <w:sz w:val="20"/>
          <w:lang w:val="pl-PL"/>
        </w:rPr>
      </w:pP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b</m:t>
            </m:r>
          </m:sub>
        </m:sSub>
        <m:r>
          <m:rPr>
            <m:sty m:val="bi"/>
          </m:rPr>
          <w:rPr>
            <w:rFonts w:ascii="Cambria Math" w:hAnsi="Cambria Math"/>
            <w:szCs w:val="24"/>
            <w:lang w:val="pl-PL"/>
          </w:rPr>
          <m:t>-</m:t>
        </m:r>
      </m:oMath>
      <w:r w:rsidR="00BE1554" w:rsidRPr="0042076D">
        <w:rPr>
          <w:rFonts w:ascii="Roboto Condensed" w:hAnsi="Roboto Condensed"/>
          <w:b/>
          <w:bCs/>
          <w:szCs w:val="24"/>
          <w:lang w:val="pl-PL"/>
        </w:rPr>
        <w:t xml:space="preserve"> </w:t>
      </w:r>
      <w:r w:rsidR="00726012" w:rsidRPr="0042076D">
        <w:rPr>
          <w:rFonts w:ascii="Roboto Condensed" w:hAnsi="Roboto Condensed"/>
          <w:sz w:val="20"/>
          <w:lang w:val="pl-PL"/>
        </w:rPr>
        <w:t>oznacza łączną powierzchnię obszarów wyznaczonych w sposób, o którym mowa w § 1 ust.1 pkt</w:t>
      </w:r>
      <w:r w:rsidR="00012E36" w:rsidRPr="0042076D">
        <w:rPr>
          <w:rFonts w:ascii="Roboto Condensed" w:hAnsi="Roboto Condensed"/>
          <w:sz w:val="20"/>
          <w:lang w:val="pl-PL"/>
        </w:rPr>
        <w:t xml:space="preserve"> </w:t>
      </w:r>
      <w:r w:rsidR="00726012" w:rsidRPr="0042076D">
        <w:rPr>
          <w:rFonts w:ascii="Roboto Condensed" w:hAnsi="Roboto Condensed"/>
          <w:sz w:val="20"/>
          <w:lang w:val="pl-PL"/>
        </w:rPr>
        <w:t>1–3 rozporządzenia</w:t>
      </w:r>
      <w:r w:rsidR="00BE1554" w:rsidRPr="0042076D">
        <w:rPr>
          <w:rFonts w:ascii="Roboto Condensed" w:hAnsi="Roboto Condensed"/>
          <w:sz w:val="20"/>
          <w:lang w:val="pl-PL"/>
        </w:rPr>
        <w:t>;</w:t>
      </w:r>
    </w:p>
    <w:p w14:paraId="1733D311" w14:textId="58CC258D" w:rsidR="001132D4" w:rsidRPr="0042076D" w:rsidRDefault="00342D17" w:rsidP="00012E36">
      <w:pPr>
        <w:pStyle w:val="Tekstpodstawowy2"/>
        <w:spacing w:line="240" w:lineRule="auto"/>
        <w:ind w:left="709" w:hanging="567"/>
        <w:rPr>
          <w:rFonts w:ascii="Roboto Condensed" w:hAnsi="Roboto Condensed"/>
          <w:sz w:val="20"/>
          <w:lang w:val="pl-PL"/>
        </w:rPr>
      </w:pP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r>
          <m:rPr>
            <m:sty m:val="bi"/>
          </m:rPr>
          <w:rPr>
            <w:rFonts w:ascii="Cambria Math" w:hAnsi="Cambria Math"/>
            <w:szCs w:val="24"/>
            <w:lang w:val="pl-PL"/>
          </w:rPr>
          <m:t>-</m:t>
        </m:r>
      </m:oMath>
      <w:r w:rsidR="00726012" w:rsidRPr="0042076D">
        <w:rPr>
          <w:rFonts w:ascii="Roboto Condensed" w:hAnsi="Roboto Condensed"/>
          <w:b/>
          <w:bCs/>
          <w:szCs w:val="24"/>
          <w:lang w:val="pl-PL"/>
        </w:rPr>
        <w:t xml:space="preserve"> </w:t>
      </w:r>
      <w:r w:rsidR="00726012" w:rsidRPr="0042076D">
        <w:rPr>
          <w:rFonts w:ascii="Roboto Condensed" w:hAnsi="Roboto Condensed"/>
          <w:sz w:val="20"/>
          <w:lang w:val="pl-PL"/>
        </w:rPr>
        <w:t>oznacza łączną maksymalną powierzchnię powiększenia obszarów uzupełnienia zabudowy wyznaczonych w sposób, o którym mowa w § 1 ust. 1 rozporządzenia, w wyniku rozszerzenia ich granic;</w:t>
      </w:r>
    </w:p>
    <w:p w14:paraId="5AF05A67" w14:textId="141CA513" w:rsidR="009D3838" w:rsidRPr="0042076D" w:rsidRDefault="00ED332D" w:rsidP="00012E36">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Przeliczając powyższe dane</w:t>
      </w:r>
      <w:r w:rsidR="009D3838" w:rsidRPr="0042076D">
        <w:rPr>
          <w:rFonts w:ascii="Roboto Condensed" w:hAnsi="Roboto Condensed"/>
          <w:sz w:val="20"/>
          <w:lang w:val="pl-PL"/>
        </w:rPr>
        <w:t xml:space="preserve"> poziom</w:t>
      </w:r>
      <w:r w:rsidRPr="0042076D">
        <w:rPr>
          <w:rFonts w:ascii="Roboto Condensed" w:hAnsi="Roboto Condensed"/>
          <w:sz w:val="20"/>
          <w:lang w:val="pl-PL"/>
        </w:rPr>
        <w:t xml:space="preserve"> </w:t>
      </w:r>
      <w:r w:rsidR="004A0077" w:rsidRPr="0042076D">
        <w:rPr>
          <w:rFonts w:ascii="Roboto Condensed" w:hAnsi="Roboto Condensed"/>
          <w:sz w:val="20"/>
          <w:lang w:val="pl-PL"/>
        </w:rPr>
        <w:t>dopuszczalne</w:t>
      </w:r>
      <w:r w:rsidR="009D3838" w:rsidRPr="0042076D">
        <w:rPr>
          <w:rFonts w:ascii="Roboto Condensed" w:hAnsi="Roboto Condensed"/>
          <w:sz w:val="20"/>
          <w:lang w:val="pl-PL"/>
        </w:rPr>
        <w:t>go</w:t>
      </w:r>
      <w:r w:rsidR="004A0077" w:rsidRPr="0042076D">
        <w:rPr>
          <w:rFonts w:ascii="Roboto Condensed" w:hAnsi="Roboto Condensed"/>
          <w:sz w:val="20"/>
          <w:lang w:val="pl-PL"/>
        </w:rPr>
        <w:t xml:space="preserve"> rozszerzeni</w:t>
      </w:r>
      <w:r w:rsidR="009D3838" w:rsidRPr="0042076D">
        <w:rPr>
          <w:rFonts w:ascii="Roboto Condensed" w:hAnsi="Roboto Condensed"/>
          <w:sz w:val="20"/>
          <w:lang w:val="pl-PL"/>
        </w:rPr>
        <w:t>a</w:t>
      </w:r>
      <w:r w:rsidR="004A0077" w:rsidRPr="0042076D">
        <w:rPr>
          <w:rFonts w:ascii="Roboto Condensed" w:hAnsi="Roboto Condensed"/>
          <w:sz w:val="20"/>
          <w:lang w:val="pl-PL"/>
        </w:rPr>
        <w:t xml:space="preserve"> granic obszaru uzupełnienia zabudowy</w:t>
      </w:r>
      <w:r w:rsidR="001132D4" w:rsidRPr="0042076D">
        <w:rPr>
          <w:rFonts w:ascii="Roboto Condensed" w:hAnsi="Roboto Condensed"/>
          <w:sz w:val="20"/>
          <w:lang w:val="pl-PL"/>
        </w:rPr>
        <w:t xml:space="preserve"> wynosi:</w:t>
      </w:r>
      <w:r w:rsidR="004A0077" w:rsidRPr="0042076D">
        <w:rPr>
          <w:rFonts w:ascii="Roboto Condensed" w:hAnsi="Roboto Condensed"/>
          <w:sz w:val="20"/>
          <w:lang w:val="pl-PL"/>
        </w:rPr>
        <w:t xml:space="preserve"> </w:t>
      </w:r>
    </w:p>
    <w:p w14:paraId="0255B347" w14:textId="7AD4E6F7" w:rsidR="00726012" w:rsidRPr="0042076D" w:rsidRDefault="00342D17" w:rsidP="00012E36">
      <w:pPr>
        <w:pStyle w:val="Tekstpodstawowy2"/>
        <w:spacing w:line="240" w:lineRule="auto"/>
        <w:ind w:left="142"/>
        <w:rPr>
          <w:rFonts w:ascii="Roboto Condensed" w:hAnsi="Roboto Condensed"/>
          <w:sz w:val="20"/>
          <w:highlight w:val="yellow"/>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=25%*(787,9259 ha- 302,6791 ha)</m:t>
          </m:r>
        </m:oMath>
      </m:oMathPara>
    </w:p>
    <w:p w14:paraId="2BA31323" w14:textId="1FBDF3B3" w:rsidR="00BC3EBC" w:rsidRPr="0042076D" w:rsidRDefault="00342D17" w:rsidP="00012E36">
      <w:pPr>
        <w:pStyle w:val="Tekstpodstawowy2"/>
        <w:spacing w:line="240" w:lineRule="auto"/>
        <w:ind w:left="708"/>
        <w:jc w:val="center"/>
        <w:rPr>
          <w:rFonts w:ascii="Roboto Condensed" w:hAnsi="Roboto Condensed"/>
          <w:sz w:val="20"/>
          <w:highlight w:val="yellow"/>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=121,3117 ha</m:t>
          </m:r>
        </m:oMath>
      </m:oMathPara>
    </w:p>
    <w:p w14:paraId="47CD37A1" w14:textId="7CB1C456" w:rsidR="00457751" w:rsidRPr="0042076D" w:rsidRDefault="00285820" w:rsidP="00B21222">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R</w:t>
      </w:r>
      <w:r w:rsidR="00F67181" w:rsidRPr="0042076D">
        <w:rPr>
          <w:rFonts w:ascii="Roboto Condensed" w:hAnsi="Roboto Condensed"/>
          <w:sz w:val="20"/>
          <w:lang w:val="pl-PL"/>
        </w:rPr>
        <w:t xml:space="preserve">dzeń obszarów uzupełnienia zabudowy </w:t>
      </w:r>
      <w:r w:rsidR="00AE08E6" w:rsidRPr="0042076D">
        <w:rPr>
          <w:rFonts w:ascii="Roboto Condensed" w:hAnsi="Roboto Condensed"/>
          <w:sz w:val="20"/>
          <w:lang w:val="pl-PL"/>
        </w:rPr>
        <w:t xml:space="preserve">(Pu) </w:t>
      </w:r>
      <w:r w:rsidR="00F67181" w:rsidRPr="0042076D">
        <w:rPr>
          <w:rFonts w:ascii="Roboto Condensed" w:hAnsi="Roboto Condensed"/>
          <w:sz w:val="20"/>
          <w:lang w:val="pl-PL"/>
        </w:rPr>
        <w:t xml:space="preserve">zgodnie z </w:t>
      </w:r>
      <w:r w:rsidR="0068130D" w:rsidRPr="0042076D">
        <w:rPr>
          <w:rFonts w:ascii="Roboto Condensed" w:hAnsi="Roboto Condensed"/>
          <w:sz w:val="20"/>
          <w:lang w:val="pl-PL"/>
        </w:rPr>
        <w:t xml:space="preserve">wyżej </w:t>
      </w:r>
      <w:r w:rsidR="00F67181" w:rsidRPr="0042076D">
        <w:rPr>
          <w:rFonts w:ascii="Roboto Condensed" w:hAnsi="Roboto Condensed"/>
          <w:sz w:val="20"/>
          <w:lang w:val="pl-PL"/>
        </w:rPr>
        <w:t xml:space="preserve">przedstawionymi obliczeniami </w:t>
      </w:r>
      <w:r w:rsidR="00AE08E6" w:rsidRPr="0042076D">
        <w:rPr>
          <w:rFonts w:ascii="Roboto Condensed" w:hAnsi="Roboto Condensed"/>
          <w:sz w:val="20"/>
          <w:lang w:val="pl-PL"/>
        </w:rPr>
        <w:t xml:space="preserve">ma powierzchnię </w:t>
      </w:r>
      <w:r w:rsidR="00430255" w:rsidRPr="0042076D">
        <w:rPr>
          <w:rFonts w:ascii="Roboto Condensed" w:hAnsi="Roboto Condensed"/>
          <w:sz w:val="20"/>
          <w:lang w:val="pl-PL"/>
        </w:rPr>
        <w:t>302,6791</w:t>
      </w:r>
      <w:r w:rsidR="00AE08E6" w:rsidRPr="0042076D">
        <w:rPr>
          <w:rFonts w:ascii="Roboto Condensed" w:hAnsi="Roboto Condensed"/>
          <w:sz w:val="20"/>
          <w:lang w:val="pl-PL"/>
        </w:rPr>
        <w:t xml:space="preserve"> ha, jednak ze względu na </w:t>
      </w:r>
      <w:r w:rsidR="00457751" w:rsidRPr="0042076D">
        <w:rPr>
          <w:rFonts w:ascii="Roboto Condensed" w:hAnsi="Roboto Condensed"/>
          <w:sz w:val="20"/>
          <w:lang w:val="pl-PL"/>
        </w:rPr>
        <w:t xml:space="preserve">lokalne uwarunkowania rozwoju przestrzennego </w:t>
      </w:r>
      <w:r w:rsidR="00DB3064" w:rsidRPr="0042076D">
        <w:rPr>
          <w:rFonts w:ascii="Roboto Condensed" w:hAnsi="Roboto Condensed"/>
          <w:sz w:val="20"/>
          <w:lang w:val="pl-PL"/>
        </w:rPr>
        <w:t xml:space="preserve">gminy </w:t>
      </w:r>
      <w:r w:rsidR="00457751" w:rsidRPr="0042076D">
        <w:rPr>
          <w:rFonts w:ascii="Roboto Condensed" w:hAnsi="Roboto Condensed"/>
          <w:sz w:val="20"/>
          <w:lang w:val="pl-PL"/>
        </w:rPr>
        <w:t>i</w:t>
      </w:r>
      <w:r w:rsidR="0082700B" w:rsidRPr="0042076D">
        <w:rPr>
          <w:rFonts w:ascii="Roboto Condensed" w:hAnsi="Roboto Condensed"/>
          <w:sz w:val="20"/>
          <w:lang w:val="pl-PL"/>
        </w:rPr>
        <w:t xml:space="preserve"> jej </w:t>
      </w:r>
      <w:r w:rsidR="00457751" w:rsidRPr="0042076D">
        <w:rPr>
          <w:rFonts w:ascii="Roboto Condensed" w:hAnsi="Roboto Condensed"/>
          <w:sz w:val="20"/>
          <w:lang w:val="pl-PL"/>
        </w:rPr>
        <w:t>politykę przestrzenną gminy został ograniczony</w:t>
      </w:r>
      <w:r w:rsidR="006338CB" w:rsidRPr="0042076D">
        <w:rPr>
          <w:rFonts w:ascii="Roboto Condensed" w:hAnsi="Roboto Condensed"/>
          <w:sz w:val="20"/>
          <w:lang w:val="pl-PL"/>
        </w:rPr>
        <w:t>.</w:t>
      </w:r>
    </w:p>
    <w:p w14:paraId="1111BBD9" w14:textId="77777777" w:rsidR="00545F18" w:rsidRPr="00382BFA" w:rsidRDefault="00545F18" w:rsidP="00545F18">
      <w:pPr>
        <w:pStyle w:val="Tekstpodstawowy2"/>
        <w:spacing w:before="120" w:after="120"/>
        <w:ind w:left="170"/>
        <w:rPr>
          <w:rFonts w:ascii="Roboto Condensed" w:hAnsi="Roboto Condensed"/>
          <w:sz w:val="20"/>
          <w:lang w:val="pl-PL"/>
        </w:rPr>
      </w:pPr>
      <w:r w:rsidRPr="00382BFA">
        <w:rPr>
          <w:rFonts w:ascii="Roboto Condensed" w:hAnsi="Roboto Condensed"/>
          <w:sz w:val="20"/>
          <w:lang w:val="pl-PL"/>
        </w:rPr>
        <w:lastRenderedPageBreak/>
        <w:t xml:space="preserve">Kryteria ograniczeń (odjęcia z rdzenia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oMath>
      <w:r w:rsidRPr="00382BFA">
        <w:rPr>
          <w:rFonts w:ascii="Roboto Condensed" w:hAnsi="Roboto Condensed"/>
          <w:sz w:val="20"/>
          <w:lang w:val="pl-PL"/>
        </w:rPr>
        <w:t>).</w:t>
      </w:r>
    </w:p>
    <w:p w14:paraId="7060408E" w14:textId="77777777" w:rsidR="00545F18" w:rsidRPr="00382BFA" w:rsidRDefault="00545F18" w:rsidP="00545F18">
      <w:pPr>
        <w:pStyle w:val="Tekstpodstawowy2"/>
        <w:spacing w:before="120" w:after="120" w:line="240" w:lineRule="auto"/>
        <w:ind w:left="170"/>
        <w:rPr>
          <w:rFonts w:ascii="Roboto Condensed" w:hAnsi="Roboto Condensed"/>
          <w:sz w:val="20"/>
          <w:lang w:val="pl-PL"/>
        </w:rPr>
      </w:pPr>
      <w:r w:rsidRPr="00382BFA">
        <w:rPr>
          <w:rFonts w:ascii="Roboto Condensed" w:hAnsi="Roboto Condensed"/>
          <w:sz w:val="20"/>
          <w:lang w:val="pl-PL"/>
        </w:rPr>
        <w:t>Uwzględniając lokalne uwarunkowania i politykę przestrzenną gminy (§ 1 ust.4), z obszarów potencjalnych OUZ wyłączono w szczególności fragmenty:</w:t>
      </w:r>
    </w:p>
    <w:p w14:paraId="379987CA" w14:textId="77777777" w:rsidR="00545F18" w:rsidRDefault="00545F18" w:rsidP="00545F18">
      <w:pPr>
        <w:pStyle w:val="Tekstpodstawowy2"/>
        <w:numPr>
          <w:ilvl w:val="0"/>
          <w:numId w:val="3"/>
        </w:numPr>
        <w:spacing w:line="240" w:lineRule="auto"/>
        <w:ind w:left="567" w:hanging="227"/>
        <w:rPr>
          <w:rFonts w:ascii="Roboto Condensed" w:hAnsi="Roboto Condensed"/>
          <w:sz w:val="20"/>
          <w:lang w:val="pl-PL"/>
        </w:rPr>
      </w:pPr>
      <w:r w:rsidRPr="00382BFA">
        <w:rPr>
          <w:rFonts w:ascii="Roboto Condensed" w:hAnsi="Roboto Condensed"/>
          <w:sz w:val="20"/>
          <w:lang w:val="pl-PL"/>
        </w:rPr>
        <w:t>położone w strefie otwartej</w:t>
      </w:r>
      <w:r>
        <w:rPr>
          <w:rFonts w:ascii="Roboto Condensed" w:hAnsi="Roboto Condensed"/>
          <w:sz w:val="20"/>
          <w:lang w:val="pl-PL"/>
        </w:rPr>
        <w:t>,</w:t>
      </w:r>
      <w:r w:rsidRPr="00382BFA">
        <w:rPr>
          <w:rFonts w:ascii="Roboto Condensed" w:hAnsi="Roboto Condensed"/>
          <w:sz w:val="20"/>
          <w:lang w:val="pl-PL"/>
        </w:rPr>
        <w:t xml:space="preserve"> strefie komunikacyjnej</w:t>
      </w:r>
      <w:r>
        <w:rPr>
          <w:rFonts w:ascii="Roboto Condensed" w:hAnsi="Roboto Condensed"/>
          <w:sz w:val="20"/>
          <w:lang w:val="pl-PL"/>
        </w:rPr>
        <w:t xml:space="preserve"> </w:t>
      </w:r>
      <w:r w:rsidRPr="00382BFA">
        <w:rPr>
          <w:rFonts w:ascii="Roboto Condensed" w:hAnsi="Roboto Condensed"/>
          <w:sz w:val="20"/>
          <w:lang w:val="pl-PL"/>
        </w:rPr>
        <w:t>lub</w:t>
      </w:r>
      <w:r>
        <w:rPr>
          <w:rFonts w:ascii="Roboto Condensed" w:hAnsi="Roboto Condensed"/>
          <w:sz w:val="20"/>
          <w:lang w:val="pl-PL"/>
        </w:rPr>
        <w:t xml:space="preserve"> </w:t>
      </w:r>
      <w:r w:rsidRPr="00382BFA">
        <w:rPr>
          <w:rFonts w:ascii="Roboto Condensed" w:hAnsi="Roboto Condensed"/>
          <w:sz w:val="20"/>
          <w:lang w:val="pl-PL"/>
        </w:rPr>
        <w:t>w strefie infrastrukturalnej;</w:t>
      </w:r>
    </w:p>
    <w:p w14:paraId="17FB2222" w14:textId="77777777" w:rsidR="00545F18" w:rsidRPr="00382BFA" w:rsidRDefault="00545F18" w:rsidP="00545F18">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bardzo małe fragmenty rdzenia obszaru uzupełnienia zabudowy występujące na terenach niezabudowanych i luk w zabudowie istniejącej nie posiadające parametrów dla posadowienia budynków,</w:t>
      </w:r>
    </w:p>
    <w:p w14:paraId="18592C59" w14:textId="77777777" w:rsidR="00545F18" w:rsidRDefault="00545F18" w:rsidP="00545F18">
      <w:pPr>
        <w:pStyle w:val="Tekstpodstawowy2"/>
        <w:spacing w:before="120" w:after="120" w:line="240" w:lineRule="auto"/>
        <w:ind w:left="170"/>
        <w:rPr>
          <w:rFonts w:ascii="Roboto Condensed" w:hAnsi="Roboto Condensed"/>
          <w:sz w:val="20"/>
          <w:lang w:val="pl-PL"/>
        </w:rPr>
      </w:pPr>
      <w:r w:rsidRPr="00382BFA">
        <w:rPr>
          <w:rFonts w:ascii="Roboto Condensed" w:hAnsi="Roboto Condensed"/>
          <w:sz w:val="20"/>
          <w:lang w:val="pl-PL"/>
        </w:rPr>
        <w:t>a także</w:t>
      </w:r>
      <w:r>
        <w:rPr>
          <w:rFonts w:ascii="Roboto Condensed" w:hAnsi="Roboto Condensed"/>
          <w:sz w:val="20"/>
          <w:lang w:val="pl-PL"/>
        </w:rPr>
        <w:t xml:space="preserve"> miejscowo</w:t>
      </w:r>
      <w:r w:rsidRPr="00382BFA">
        <w:rPr>
          <w:rFonts w:ascii="Roboto Condensed" w:hAnsi="Roboto Condensed"/>
          <w:sz w:val="20"/>
          <w:lang w:val="pl-PL"/>
        </w:rPr>
        <w:t xml:space="preserve"> działki leśne i silnie zadrzewione, tereny bez zapewnionego dostępu do drogi publicznej oraz wody </w:t>
      </w:r>
      <w:r>
        <w:rPr>
          <w:rFonts w:ascii="Roboto Condensed" w:hAnsi="Roboto Condensed"/>
          <w:sz w:val="20"/>
          <w:lang w:val="pl-PL"/>
        </w:rPr>
        <w:t xml:space="preserve">płynące i </w:t>
      </w:r>
      <w:r w:rsidRPr="00382BFA">
        <w:rPr>
          <w:rFonts w:ascii="Roboto Condensed" w:hAnsi="Roboto Condensed"/>
          <w:sz w:val="20"/>
          <w:lang w:val="pl-PL"/>
        </w:rPr>
        <w:t>stojące (wspomaganie małej retencji). Powyższe pozostaje w zgodzie z zasadą, że ograniczeń dokonuje się po wyznaczeniu OUZ w trybie § 1 ust.1</w:t>
      </w:r>
      <w:r>
        <w:rPr>
          <w:rFonts w:ascii="Roboto Condensed" w:hAnsi="Roboto Condensed"/>
          <w:sz w:val="20"/>
          <w:lang w:val="pl-PL"/>
        </w:rPr>
        <w:t xml:space="preserve"> </w:t>
      </w:r>
      <w:r w:rsidRPr="00712CD0">
        <w:rPr>
          <w:rFonts w:ascii="Roboto Condensed" w:hAnsi="Roboto Condensed"/>
          <w:sz w:val="20"/>
          <w:lang w:val="pl-PL"/>
        </w:rPr>
        <w:t>w sprawie sposobu wyznaczania obszaru uzupełnienia zabudowy</w:t>
      </w:r>
      <w:r w:rsidRPr="00382BFA">
        <w:rPr>
          <w:rFonts w:ascii="Roboto Condensed" w:hAnsi="Roboto Condensed"/>
          <w:sz w:val="20"/>
          <w:lang w:val="pl-PL"/>
        </w:rPr>
        <w:t>.</w:t>
      </w:r>
    </w:p>
    <w:p w14:paraId="30071C70" w14:textId="77777777" w:rsidR="00545F18" w:rsidRPr="00E8494D" w:rsidRDefault="00545F18" w:rsidP="00545F18">
      <w:pPr>
        <w:pStyle w:val="Tekstpodstawowy2"/>
        <w:spacing w:before="120" w:after="120"/>
        <w:ind w:left="170"/>
        <w:rPr>
          <w:rFonts w:ascii="Roboto Condensed" w:hAnsi="Roboto Condensed"/>
          <w:sz w:val="20"/>
          <w:lang w:val="pl-PL"/>
        </w:rPr>
      </w:pPr>
      <w:r w:rsidRPr="00E8494D">
        <w:rPr>
          <w:rFonts w:ascii="Roboto Condensed" w:hAnsi="Roboto Condensed"/>
          <w:sz w:val="20"/>
          <w:lang w:val="pl-PL"/>
        </w:rPr>
        <w:t>Kryteria pozostawienia bez zmian</w:t>
      </w:r>
      <w:r>
        <w:rPr>
          <w:rFonts w:ascii="Roboto Condensed" w:hAnsi="Roboto Condensed"/>
          <w:sz w:val="20"/>
          <w:lang w:val="pl-PL"/>
        </w:rPr>
        <w:t xml:space="preserve"> geometrii rdzenia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oMath>
      <w:r>
        <w:rPr>
          <w:rFonts w:ascii="Roboto Condensed" w:hAnsi="Roboto Condensed"/>
          <w:sz w:val="20"/>
          <w:lang w:val="pl-PL"/>
        </w:rPr>
        <w:t xml:space="preserve"> </w:t>
      </w:r>
      <w:r w:rsidRPr="00E8494D">
        <w:rPr>
          <w:rFonts w:ascii="Roboto Condensed" w:hAnsi="Roboto Condensed"/>
          <w:sz w:val="20"/>
          <w:lang w:val="pl-PL"/>
        </w:rPr>
        <w:t>.</w:t>
      </w:r>
    </w:p>
    <w:p w14:paraId="1BDAC0D1" w14:textId="77777777" w:rsidR="00545F18" w:rsidRDefault="00545F18" w:rsidP="00545F18">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 xml:space="preserve">Tereny zabudowy istniejącej w szczególności małe obszary skupiające kilka kilkanaście budynków (obszary wyspowe) gdzie połączenie ich do większego obszaru uzupełnienia zabudowy wiązało by się ze znaczącym jego rozszerzeniem niekorzystnym z punktu widzenia kreowania zwartej struktury funkcjonalno-przestrzennej i z powodu ograniczeń w możliwości rozszerzania obszaru uzupełniania zabudowy gdzie możliwe rozszerzenie zostało wykorzystane na tereny najbardziej predysponowane do rozwoju zabudowy oraz fragmenty </w:t>
      </w:r>
      <w:r w:rsidRPr="00E8494D">
        <w:rPr>
          <w:rFonts w:ascii="Roboto Condensed" w:hAnsi="Roboto Condensed"/>
          <w:sz w:val="20"/>
          <w:lang w:val="pl-PL"/>
        </w:rPr>
        <w:t>o wystarczających wymiarach i foremnym kształcie (parametry działek docelowych), dla których możliwe jest uzyskanie WZ, pozostawiono w OUZ – z uwagi na funkcję OUZ jako podstawy dla decyzji o WZ w systemie planowania po wejściu w życie POG.</w:t>
      </w:r>
    </w:p>
    <w:p w14:paraId="3223DA62" w14:textId="77777777" w:rsidR="00545F18" w:rsidRPr="009D046F" w:rsidRDefault="00545F18" w:rsidP="00545F18">
      <w:pPr>
        <w:pStyle w:val="Tekstpodstawowy2"/>
        <w:spacing w:before="120" w:after="120"/>
        <w:ind w:left="170"/>
        <w:rPr>
          <w:rFonts w:ascii="Roboto Condensed" w:hAnsi="Roboto Condensed"/>
          <w:sz w:val="20"/>
          <w:lang w:val="pl-PL"/>
        </w:rPr>
      </w:pPr>
      <w:r w:rsidRPr="009D046F">
        <w:rPr>
          <w:rFonts w:ascii="Roboto Condensed" w:hAnsi="Roboto Condensed"/>
          <w:sz w:val="20"/>
          <w:lang w:val="pl-PL"/>
        </w:rPr>
        <w:t>Kryteria rozszerzeń</w:t>
      </w:r>
      <w:r>
        <w:rPr>
          <w:rFonts w:ascii="Roboto Condensed" w:hAnsi="Roboto Condensed"/>
          <w:sz w:val="20"/>
          <w:lang w:val="pl-PL"/>
        </w:rPr>
        <w:t xml:space="preserve"> geometrii rdzenia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oMath>
      <w:r>
        <w:rPr>
          <w:rFonts w:ascii="Roboto Condensed" w:hAnsi="Roboto Condensed"/>
          <w:sz w:val="20"/>
          <w:lang w:val="pl-PL"/>
        </w:rPr>
        <w:t xml:space="preserve"> </w:t>
      </w:r>
      <w:r w:rsidRPr="009D046F">
        <w:rPr>
          <w:rFonts w:ascii="Roboto Condensed" w:hAnsi="Roboto Condensed"/>
          <w:sz w:val="20"/>
          <w:lang w:val="pl-PL"/>
        </w:rPr>
        <w:t xml:space="preserve"> (w granicach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oMath>
      <w:r w:rsidRPr="009D046F">
        <w:rPr>
          <w:rFonts w:ascii="Roboto Condensed" w:hAnsi="Roboto Condensed"/>
          <w:sz w:val="20"/>
          <w:lang w:val="pl-PL"/>
        </w:rPr>
        <w:t>).</w:t>
      </w:r>
    </w:p>
    <w:p w14:paraId="247DADE1" w14:textId="77777777" w:rsidR="00545F18" w:rsidRPr="009D046F" w:rsidRDefault="00545F18" w:rsidP="00545F18">
      <w:pPr>
        <w:pStyle w:val="Tekstpodstawowy2"/>
        <w:spacing w:before="120" w:after="120" w:line="276" w:lineRule="auto"/>
        <w:ind w:left="170"/>
        <w:rPr>
          <w:rFonts w:ascii="Roboto Condensed" w:hAnsi="Roboto Condensed"/>
          <w:sz w:val="20"/>
          <w:lang w:val="pl-PL"/>
        </w:rPr>
      </w:pPr>
      <w:r w:rsidRPr="009D046F">
        <w:rPr>
          <w:rFonts w:ascii="Roboto Condensed" w:hAnsi="Roboto Condensed"/>
          <w:sz w:val="20"/>
          <w:lang w:val="pl-PL"/>
        </w:rPr>
        <w:t xml:space="preserve">Rozszerzenia zastosowano wyłącznie do łącznej powierzchni </w:t>
      </w:r>
      <w:proofErr w:type="spellStart"/>
      <w:r w:rsidRPr="009D046F">
        <w:rPr>
          <w:rFonts w:ascii="Roboto Condensed" w:hAnsi="Roboto Condensed"/>
          <w:sz w:val="20"/>
          <w:lang w:val="pl-PL"/>
        </w:rPr>
        <w:t>Pp</w:t>
      </w:r>
      <w:proofErr w:type="spellEnd"/>
      <w:r w:rsidRPr="009D046F">
        <w:rPr>
          <w:rFonts w:ascii="Roboto Condensed" w:hAnsi="Roboto Condensed"/>
          <w:sz w:val="20"/>
          <w:lang w:val="pl-PL"/>
        </w:rPr>
        <w:t xml:space="preserve"> i przede wszystkim:</w:t>
      </w:r>
    </w:p>
    <w:p w14:paraId="04846722" w14:textId="77777777" w:rsidR="00545F18" w:rsidRPr="009D046F" w:rsidRDefault="00545F18" w:rsidP="00545F18">
      <w:pPr>
        <w:pStyle w:val="Tekstpodstawowy2"/>
        <w:numPr>
          <w:ilvl w:val="0"/>
          <w:numId w:val="3"/>
        </w:numPr>
        <w:spacing w:line="240" w:lineRule="auto"/>
        <w:ind w:left="567" w:hanging="227"/>
        <w:rPr>
          <w:rFonts w:ascii="Roboto Condensed" w:hAnsi="Roboto Condensed"/>
          <w:sz w:val="20"/>
          <w:lang w:val="pl-PL"/>
        </w:rPr>
      </w:pPr>
      <w:r w:rsidRPr="009D046F">
        <w:rPr>
          <w:rFonts w:ascii="Roboto Condensed" w:hAnsi="Roboto Condensed"/>
          <w:sz w:val="20"/>
          <w:lang w:val="pl-PL"/>
        </w:rPr>
        <w:t>w celu domknięcia luk planistycznych poza obszarami objętymi MPZP</w:t>
      </w:r>
      <w:r>
        <w:rPr>
          <w:rFonts w:ascii="Roboto Condensed" w:hAnsi="Roboto Condensed"/>
          <w:sz w:val="20"/>
          <w:lang w:val="pl-PL"/>
        </w:rPr>
        <w:t>;</w:t>
      </w:r>
    </w:p>
    <w:p w14:paraId="66754762" w14:textId="77777777" w:rsidR="00545F18" w:rsidRDefault="00545F18" w:rsidP="00545F18">
      <w:pPr>
        <w:pStyle w:val="Tekstpodstawowy2"/>
        <w:numPr>
          <w:ilvl w:val="0"/>
          <w:numId w:val="3"/>
        </w:numPr>
        <w:spacing w:line="240" w:lineRule="auto"/>
        <w:ind w:left="567" w:hanging="227"/>
        <w:rPr>
          <w:rFonts w:ascii="Roboto Condensed" w:hAnsi="Roboto Condensed"/>
          <w:sz w:val="20"/>
          <w:lang w:val="pl-PL"/>
        </w:rPr>
      </w:pPr>
      <w:r w:rsidRPr="009D046F">
        <w:rPr>
          <w:rFonts w:ascii="Roboto Condensed" w:hAnsi="Roboto Condensed"/>
          <w:sz w:val="20"/>
          <w:lang w:val="pl-PL"/>
        </w:rPr>
        <w:t xml:space="preserve">wzdłuż dróg publicznych – jako pasy o szerokości co do zasady 45–60 m (typowa szerokość działek 20–25 m </w:t>
      </w:r>
      <w:r w:rsidRPr="00C85844">
        <w:rPr>
          <w:rFonts w:ascii="Cambria Math" w:hAnsi="Cambria Math" w:cs="Cambria Math"/>
          <w:sz w:val="20"/>
          <w:lang w:val="pl-PL"/>
        </w:rPr>
        <w:t>⇒</w:t>
      </w:r>
      <w:r w:rsidRPr="009D046F">
        <w:rPr>
          <w:rFonts w:ascii="Roboto Condensed" w:hAnsi="Roboto Condensed"/>
          <w:sz w:val="20"/>
          <w:lang w:val="pl-PL"/>
        </w:rPr>
        <w:t xml:space="preserve"> 900</w:t>
      </w:r>
      <w:r w:rsidRPr="00C85844">
        <w:rPr>
          <w:rFonts w:ascii="Roboto Condensed" w:hAnsi="Roboto Condensed"/>
          <w:sz w:val="20"/>
          <w:lang w:val="pl-PL"/>
        </w:rPr>
        <w:t>–</w:t>
      </w:r>
      <w:r w:rsidRPr="009D046F">
        <w:rPr>
          <w:rFonts w:ascii="Roboto Condensed" w:hAnsi="Roboto Condensed"/>
          <w:sz w:val="20"/>
          <w:lang w:val="pl-PL"/>
        </w:rPr>
        <w:t>1500 m</w:t>
      </w:r>
      <w:r w:rsidRPr="00C85844">
        <w:rPr>
          <w:rFonts w:ascii="Roboto Condensed" w:hAnsi="Roboto Condensed"/>
          <w:sz w:val="20"/>
          <w:lang w:val="pl-PL"/>
        </w:rPr>
        <w:t>²</w:t>
      </w:r>
      <w:r w:rsidRPr="009D046F">
        <w:rPr>
          <w:rFonts w:ascii="Roboto Condensed" w:hAnsi="Roboto Condensed"/>
          <w:sz w:val="20"/>
          <w:lang w:val="pl-PL"/>
        </w:rPr>
        <w:t>), co umo</w:t>
      </w:r>
      <w:r w:rsidRPr="00C85844">
        <w:rPr>
          <w:rFonts w:ascii="Roboto Condensed" w:hAnsi="Roboto Condensed"/>
          <w:sz w:val="20"/>
          <w:lang w:val="pl-PL"/>
        </w:rPr>
        <w:t>ż</w:t>
      </w:r>
      <w:r w:rsidRPr="009D046F">
        <w:rPr>
          <w:rFonts w:ascii="Roboto Condensed" w:hAnsi="Roboto Condensed"/>
          <w:sz w:val="20"/>
          <w:lang w:val="pl-PL"/>
        </w:rPr>
        <w:t>liwia racjonalne kszta</w:t>
      </w:r>
      <w:r w:rsidRPr="00C85844">
        <w:rPr>
          <w:rFonts w:ascii="Roboto Condensed" w:hAnsi="Roboto Condensed"/>
          <w:sz w:val="20"/>
          <w:lang w:val="pl-PL"/>
        </w:rPr>
        <w:t>ł</w:t>
      </w:r>
      <w:r w:rsidRPr="009D046F">
        <w:rPr>
          <w:rFonts w:ascii="Roboto Condensed" w:hAnsi="Roboto Condensed"/>
          <w:sz w:val="20"/>
          <w:lang w:val="pl-PL"/>
        </w:rPr>
        <w:t>towanie front</w:t>
      </w:r>
      <w:r w:rsidRPr="00C85844">
        <w:rPr>
          <w:rFonts w:ascii="Roboto Condensed" w:hAnsi="Roboto Condensed"/>
          <w:sz w:val="20"/>
          <w:lang w:val="pl-PL"/>
        </w:rPr>
        <w:t>ó</w:t>
      </w:r>
      <w:r w:rsidRPr="009D046F">
        <w:rPr>
          <w:rFonts w:ascii="Roboto Condensed" w:hAnsi="Roboto Condensed"/>
          <w:sz w:val="20"/>
          <w:lang w:val="pl-PL"/>
        </w:rPr>
        <w:t>w zabudowy i efektywne wykorzystanie infrastruktury</w:t>
      </w:r>
      <w:r>
        <w:rPr>
          <w:rFonts w:ascii="Roboto Condensed" w:hAnsi="Roboto Condensed"/>
          <w:sz w:val="20"/>
          <w:lang w:val="pl-PL"/>
        </w:rPr>
        <w:t>;</w:t>
      </w:r>
    </w:p>
    <w:p w14:paraId="3C40781B" w14:textId="77777777" w:rsidR="00545F18" w:rsidRPr="00E04CC1" w:rsidRDefault="00545F18" w:rsidP="00545F18">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W celu wykreowania ciągłych zwartych obszarów zabudowy o możliwie foremnym kształcie.</w:t>
      </w:r>
    </w:p>
    <w:p w14:paraId="1F2C5A02" w14:textId="77777777" w:rsidR="00545F18" w:rsidRDefault="00545F18" w:rsidP="00545F18">
      <w:pPr>
        <w:pStyle w:val="Tekstpodstawowy2"/>
        <w:spacing w:before="120" w:after="120" w:line="240" w:lineRule="auto"/>
        <w:ind w:left="170"/>
        <w:rPr>
          <w:rFonts w:ascii="Roboto Condensed" w:hAnsi="Roboto Condensed"/>
          <w:sz w:val="20"/>
          <w:lang w:val="pl-PL"/>
        </w:rPr>
      </w:pPr>
      <w:r w:rsidRPr="009D046F">
        <w:rPr>
          <w:rFonts w:ascii="Roboto Condensed" w:hAnsi="Roboto Condensed"/>
          <w:sz w:val="20"/>
          <w:lang w:val="pl-PL"/>
        </w:rPr>
        <w:t>Zastrzeżenie: na użytkach rolnych klas I–III rozszerzeni</w:t>
      </w:r>
      <w:r>
        <w:rPr>
          <w:rFonts w:ascii="Roboto Condensed" w:hAnsi="Roboto Condensed"/>
          <w:sz w:val="20"/>
          <w:lang w:val="pl-PL"/>
        </w:rPr>
        <w:t xml:space="preserve">e obszaru uzupełnienia zabudowy zostało przeprowadzone </w:t>
      </w:r>
      <w:r w:rsidRPr="009D046F">
        <w:rPr>
          <w:rFonts w:ascii="Roboto Condensed" w:hAnsi="Roboto Condensed"/>
          <w:sz w:val="20"/>
          <w:lang w:val="pl-PL"/>
        </w:rPr>
        <w:t>wyłącznie w odległości ≤ 50 m od granicy pasa drogowego</w:t>
      </w:r>
      <w:r>
        <w:rPr>
          <w:rFonts w:ascii="Roboto Condensed" w:hAnsi="Roboto Condensed"/>
          <w:sz w:val="20"/>
          <w:lang w:val="pl-PL"/>
        </w:rPr>
        <w:t xml:space="preserve"> dróg publicznych</w:t>
      </w:r>
      <w:r w:rsidRPr="009D046F">
        <w:rPr>
          <w:rFonts w:ascii="Roboto Condensed" w:hAnsi="Roboto Condensed"/>
          <w:sz w:val="20"/>
          <w:lang w:val="pl-PL"/>
        </w:rPr>
        <w:t>.</w:t>
      </w:r>
    </w:p>
    <w:p w14:paraId="3C6A495B" w14:textId="463FF87B" w:rsidR="00B274CE" w:rsidRPr="0042076D" w:rsidRDefault="00447E1C" w:rsidP="00545F18">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Jednocześnie p</w:t>
      </w:r>
      <w:r w:rsidR="00B274CE" w:rsidRPr="0042076D">
        <w:rPr>
          <w:rFonts w:ascii="Roboto Condensed" w:hAnsi="Roboto Condensed"/>
          <w:sz w:val="20"/>
          <w:lang w:val="pl-PL"/>
        </w:rPr>
        <w:t>rzyjęto</w:t>
      </w:r>
      <w:r w:rsidRPr="0042076D">
        <w:rPr>
          <w:rFonts w:ascii="Roboto Condensed" w:hAnsi="Roboto Condensed"/>
          <w:sz w:val="20"/>
          <w:lang w:val="pl-PL"/>
        </w:rPr>
        <w:t xml:space="preserve"> iż o</w:t>
      </w:r>
      <w:r w:rsidR="00B274CE" w:rsidRPr="0042076D">
        <w:rPr>
          <w:rFonts w:ascii="Roboto Condensed" w:hAnsi="Roboto Condensed"/>
          <w:sz w:val="20"/>
          <w:lang w:val="pl-PL"/>
        </w:rPr>
        <w:t>ptymalna szerokość obszaru uzupełnienia zabudowy wzdłuż dróg to około 4</w:t>
      </w:r>
      <w:r w:rsidRPr="0042076D">
        <w:rPr>
          <w:rFonts w:ascii="Roboto Condensed" w:hAnsi="Roboto Condensed"/>
          <w:sz w:val="20"/>
          <w:lang w:val="pl-PL"/>
        </w:rPr>
        <w:t>5</w:t>
      </w:r>
      <w:r w:rsidR="00E16276" w:rsidRPr="0042076D">
        <w:rPr>
          <w:rFonts w:ascii="Roboto Condensed" w:hAnsi="Roboto Condensed"/>
          <w:sz w:val="20"/>
          <w:lang w:val="pl-PL"/>
        </w:rPr>
        <w:t>-</w:t>
      </w:r>
      <w:r w:rsidRPr="0042076D">
        <w:rPr>
          <w:rFonts w:ascii="Roboto Condensed" w:hAnsi="Roboto Condensed"/>
          <w:sz w:val="20"/>
          <w:lang w:val="pl-PL"/>
        </w:rPr>
        <w:t>6</w:t>
      </w:r>
      <w:r w:rsidR="00E16276" w:rsidRPr="0042076D">
        <w:rPr>
          <w:rFonts w:ascii="Roboto Condensed" w:hAnsi="Roboto Condensed"/>
          <w:sz w:val="20"/>
          <w:lang w:val="pl-PL"/>
        </w:rPr>
        <w:t>0</w:t>
      </w:r>
      <w:r w:rsidR="00B274CE" w:rsidRPr="0042076D">
        <w:rPr>
          <w:rFonts w:ascii="Roboto Condensed" w:hAnsi="Roboto Condensed"/>
          <w:sz w:val="20"/>
          <w:lang w:val="pl-PL"/>
        </w:rPr>
        <w:t xml:space="preserve"> m, co wynika z niezbędnej powierzchni terenu w odniesieniu </w:t>
      </w:r>
      <w:r w:rsidR="00E16276" w:rsidRPr="0042076D">
        <w:rPr>
          <w:rFonts w:ascii="Roboto Condensed" w:hAnsi="Roboto Condensed"/>
          <w:sz w:val="20"/>
          <w:lang w:val="pl-PL"/>
        </w:rPr>
        <w:t xml:space="preserve">do </w:t>
      </w:r>
      <w:r w:rsidR="00B274CE" w:rsidRPr="0042076D">
        <w:rPr>
          <w:rFonts w:ascii="Roboto Condensed" w:hAnsi="Roboto Condensed"/>
          <w:sz w:val="20"/>
          <w:lang w:val="pl-PL"/>
        </w:rPr>
        <w:t xml:space="preserve">decyzji o warunkach zabudowy - przy </w:t>
      </w:r>
      <w:r w:rsidR="00B21222" w:rsidRPr="0042076D">
        <w:rPr>
          <w:rFonts w:ascii="Roboto Condensed" w:hAnsi="Roboto Condensed"/>
          <w:sz w:val="20"/>
          <w:lang w:val="pl-PL"/>
        </w:rPr>
        <w:t xml:space="preserve">popularnej </w:t>
      </w:r>
      <w:r w:rsidR="00B274CE" w:rsidRPr="0042076D">
        <w:rPr>
          <w:rFonts w:ascii="Roboto Condensed" w:hAnsi="Roboto Condensed"/>
          <w:sz w:val="20"/>
          <w:lang w:val="pl-PL"/>
        </w:rPr>
        <w:t xml:space="preserve">szerokości działki </w:t>
      </w:r>
      <w:r w:rsidRPr="0042076D">
        <w:rPr>
          <w:rFonts w:ascii="Roboto Condensed" w:hAnsi="Roboto Condensed"/>
          <w:sz w:val="20"/>
          <w:lang w:val="pl-PL"/>
        </w:rPr>
        <w:t xml:space="preserve">budowlanej </w:t>
      </w:r>
      <w:r w:rsidR="00B274CE" w:rsidRPr="0042076D">
        <w:rPr>
          <w:rFonts w:ascii="Roboto Condensed" w:hAnsi="Roboto Condensed"/>
          <w:sz w:val="20"/>
          <w:lang w:val="pl-PL"/>
        </w:rPr>
        <w:t xml:space="preserve">wynoszącej 20-25m otrzymujemy powierzchnię </w:t>
      </w:r>
      <w:r w:rsidRPr="0042076D">
        <w:rPr>
          <w:rFonts w:ascii="Roboto Condensed" w:hAnsi="Roboto Condensed"/>
          <w:sz w:val="20"/>
          <w:lang w:val="pl-PL"/>
        </w:rPr>
        <w:t>9</w:t>
      </w:r>
      <w:r w:rsidR="00B274CE" w:rsidRPr="0042076D">
        <w:rPr>
          <w:rFonts w:ascii="Roboto Condensed" w:hAnsi="Roboto Condensed"/>
          <w:sz w:val="20"/>
          <w:lang w:val="pl-PL"/>
        </w:rPr>
        <w:t>00-1</w:t>
      </w:r>
      <w:r w:rsidRPr="0042076D">
        <w:rPr>
          <w:rFonts w:ascii="Roboto Condensed" w:hAnsi="Roboto Condensed"/>
          <w:sz w:val="20"/>
          <w:lang w:val="pl-PL"/>
        </w:rPr>
        <w:t>50</w:t>
      </w:r>
      <w:r w:rsidR="00B274CE" w:rsidRPr="0042076D">
        <w:rPr>
          <w:rFonts w:ascii="Roboto Condensed" w:hAnsi="Roboto Condensed"/>
          <w:sz w:val="20"/>
          <w:lang w:val="pl-PL"/>
        </w:rPr>
        <w:t>0 m</w:t>
      </w:r>
      <w:r w:rsidR="00B274CE" w:rsidRPr="0042076D">
        <w:rPr>
          <w:rFonts w:ascii="Roboto Condensed" w:hAnsi="Roboto Condensed"/>
          <w:sz w:val="20"/>
          <w:vertAlign w:val="superscript"/>
          <w:lang w:val="pl-PL"/>
        </w:rPr>
        <w:t>2</w:t>
      </w:r>
      <w:r w:rsidRPr="0042076D">
        <w:rPr>
          <w:rFonts w:ascii="Roboto Condensed" w:hAnsi="Roboto Condensed"/>
          <w:sz w:val="20"/>
          <w:lang w:val="pl-PL"/>
        </w:rPr>
        <w:t>,</w:t>
      </w:r>
      <w:r w:rsidR="00B274CE" w:rsidRPr="0042076D">
        <w:rPr>
          <w:rFonts w:ascii="Roboto Condensed" w:hAnsi="Roboto Condensed"/>
          <w:sz w:val="20"/>
          <w:lang w:val="pl-PL"/>
        </w:rPr>
        <w:t xml:space="preserve"> co daje </w:t>
      </w:r>
      <w:r w:rsidRPr="0042076D">
        <w:rPr>
          <w:rFonts w:ascii="Roboto Condensed" w:hAnsi="Roboto Condensed"/>
          <w:sz w:val="20"/>
          <w:lang w:val="pl-PL"/>
        </w:rPr>
        <w:t xml:space="preserve">pożądaną </w:t>
      </w:r>
      <w:r w:rsidR="00B274CE" w:rsidRPr="0042076D">
        <w:rPr>
          <w:rFonts w:ascii="Roboto Condensed" w:hAnsi="Roboto Condensed"/>
          <w:sz w:val="20"/>
          <w:lang w:val="pl-PL"/>
        </w:rPr>
        <w:t>powierzchnię terenu, służącą ustaleniu parametrów</w:t>
      </w:r>
      <w:r w:rsidRPr="0042076D">
        <w:rPr>
          <w:rFonts w:ascii="Roboto Condensed" w:hAnsi="Roboto Condensed"/>
          <w:sz w:val="20"/>
          <w:lang w:val="pl-PL"/>
        </w:rPr>
        <w:t xml:space="preserve"> zabudowy działki budowlanej</w:t>
      </w:r>
      <w:r w:rsidR="00B274CE" w:rsidRPr="0042076D">
        <w:rPr>
          <w:rFonts w:ascii="Roboto Condensed" w:hAnsi="Roboto Condensed"/>
          <w:sz w:val="20"/>
          <w:lang w:val="pl-PL"/>
        </w:rPr>
        <w:t>.</w:t>
      </w:r>
    </w:p>
    <w:p w14:paraId="6F0FF0EF" w14:textId="0785FBA5" w:rsidR="00B274CE" w:rsidRPr="0042076D" w:rsidRDefault="003F2D3C" w:rsidP="00B21222">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Docelowo</w:t>
      </w:r>
      <w:r w:rsidR="0020545D" w:rsidRPr="0042076D">
        <w:rPr>
          <w:rFonts w:ascii="Roboto Condensed" w:hAnsi="Roboto Condensed"/>
          <w:sz w:val="20"/>
          <w:lang w:val="pl-PL"/>
        </w:rPr>
        <w:t xml:space="preserve"> </w:t>
      </w:r>
      <w:r w:rsidR="00B21222" w:rsidRPr="0042076D">
        <w:rPr>
          <w:rFonts w:ascii="Roboto Condensed" w:hAnsi="Roboto Condensed"/>
          <w:sz w:val="20"/>
          <w:lang w:val="pl-PL"/>
        </w:rPr>
        <w:t>areał</w:t>
      </w:r>
      <w:r w:rsidR="0020545D" w:rsidRPr="0042076D">
        <w:rPr>
          <w:rFonts w:ascii="Roboto Condensed" w:hAnsi="Roboto Condensed"/>
          <w:sz w:val="20"/>
          <w:lang w:val="pl-PL"/>
        </w:rPr>
        <w:t xml:space="preserve"> rdzenia obszaru uzupełnienia zabudowy ograniczono </w:t>
      </w:r>
      <w:r w:rsidR="00CF5465" w:rsidRPr="0042076D">
        <w:rPr>
          <w:rFonts w:ascii="Roboto Condensed" w:hAnsi="Roboto Condensed"/>
          <w:sz w:val="20"/>
          <w:lang w:val="pl-PL"/>
        </w:rPr>
        <w:t xml:space="preserve">z </w:t>
      </w:r>
      <w:r w:rsidR="00CC556D" w:rsidRPr="0042076D">
        <w:rPr>
          <w:rFonts w:ascii="Roboto Condensed" w:hAnsi="Roboto Condensed"/>
          <w:sz w:val="20"/>
          <w:lang w:val="pl-PL"/>
        </w:rPr>
        <w:t>302,6791</w:t>
      </w:r>
      <w:r w:rsidR="00CF5465" w:rsidRPr="0042076D">
        <w:rPr>
          <w:rFonts w:ascii="Roboto Condensed" w:hAnsi="Roboto Condensed"/>
          <w:sz w:val="20"/>
          <w:lang w:val="pl-PL"/>
        </w:rPr>
        <w:t xml:space="preserve"> ha </w:t>
      </w:r>
      <w:r w:rsidR="0020545D" w:rsidRPr="0042076D">
        <w:rPr>
          <w:rFonts w:ascii="Roboto Condensed" w:hAnsi="Roboto Condensed"/>
          <w:sz w:val="20"/>
          <w:lang w:val="pl-PL"/>
        </w:rPr>
        <w:t xml:space="preserve">do </w:t>
      </w:r>
      <w:r w:rsidR="00C1623A" w:rsidRPr="00C1623A">
        <w:rPr>
          <w:rFonts w:ascii="Roboto Condensed" w:hAnsi="Roboto Condensed"/>
          <w:sz w:val="20"/>
          <w:lang w:val="pl-PL"/>
        </w:rPr>
        <w:t>255,4220</w:t>
      </w:r>
      <w:r w:rsidR="00705F3D" w:rsidRPr="0042076D">
        <w:rPr>
          <w:rFonts w:ascii="Roboto Condensed" w:hAnsi="Roboto Condensed"/>
          <w:sz w:val="20"/>
          <w:lang w:val="pl-PL"/>
        </w:rPr>
        <w:t xml:space="preserve"> ha</w:t>
      </w:r>
      <w:r w:rsidR="004A7998" w:rsidRPr="0042076D">
        <w:rPr>
          <w:rFonts w:ascii="Roboto Condensed" w:hAnsi="Roboto Condensed"/>
          <w:sz w:val="20"/>
          <w:lang w:val="pl-PL"/>
        </w:rPr>
        <w:t>.</w:t>
      </w:r>
    </w:p>
    <w:p w14:paraId="038B2CDC" w14:textId="0F15D805" w:rsidR="0020545D" w:rsidRPr="0042076D" w:rsidRDefault="0020545D" w:rsidP="00B21222">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Dostępny areał rozszerzenia obszaru zabudowy (</w:t>
      </w:r>
      <w:proofErr w:type="spellStart"/>
      <w:r w:rsidRPr="0042076D">
        <w:rPr>
          <w:rFonts w:ascii="Roboto Condensed" w:hAnsi="Roboto Condensed"/>
          <w:sz w:val="20"/>
          <w:lang w:val="pl-PL"/>
        </w:rPr>
        <w:t>Pp</w:t>
      </w:r>
      <w:proofErr w:type="spellEnd"/>
      <w:r w:rsidRPr="0042076D">
        <w:rPr>
          <w:rFonts w:ascii="Roboto Condensed" w:hAnsi="Roboto Condensed"/>
          <w:sz w:val="20"/>
          <w:lang w:val="pl-PL"/>
        </w:rPr>
        <w:t>)</w:t>
      </w:r>
      <w:r w:rsidR="00CF5465" w:rsidRPr="0042076D">
        <w:rPr>
          <w:rFonts w:ascii="Roboto Condensed" w:hAnsi="Roboto Condensed"/>
          <w:sz w:val="20"/>
          <w:lang w:val="pl-PL"/>
        </w:rPr>
        <w:t>,</w:t>
      </w:r>
      <w:r w:rsidRPr="0042076D">
        <w:rPr>
          <w:rFonts w:ascii="Roboto Condensed" w:hAnsi="Roboto Condensed"/>
          <w:sz w:val="20"/>
          <w:lang w:val="pl-PL"/>
        </w:rPr>
        <w:t xml:space="preserve"> wynoszący </w:t>
      </w:r>
      <w:r w:rsidR="00045D0B" w:rsidRPr="0042076D">
        <w:rPr>
          <w:rFonts w:ascii="Roboto Condensed" w:hAnsi="Roboto Condensed"/>
          <w:sz w:val="20"/>
          <w:lang w:val="pl-PL"/>
        </w:rPr>
        <w:t>121,3117</w:t>
      </w:r>
      <w:r w:rsidR="00774979" w:rsidRPr="0042076D">
        <w:rPr>
          <w:rFonts w:ascii="Roboto Condensed" w:hAnsi="Roboto Condensed"/>
          <w:sz w:val="20"/>
          <w:lang w:val="pl-PL"/>
        </w:rPr>
        <w:t xml:space="preserve"> </w:t>
      </w:r>
      <w:r w:rsidRPr="0042076D">
        <w:rPr>
          <w:rFonts w:ascii="Roboto Condensed" w:hAnsi="Roboto Condensed"/>
          <w:sz w:val="20"/>
          <w:lang w:val="pl-PL"/>
        </w:rPr>
        <w:t>ha</w:t>
      </w:r>
      <w:r w:rsidR="00CF5465" w:rsidRPr="0042076D">
        <w:rPr>
          <w:rFonts w:ascii="Roboto Condensed" w:hAnsi="Roboto Condensed"/>
          <w:sz w:val="20"/>
          <w:lang w:val="pl-PL"/>
        </w:rPr>
        <w:t>,</w:t>
      </w:r>
      <w:r w:rsidRPr="0042076D">
        <w:rPr>
          <w:rFonts w:ascii="Roboto Condensed" w:hAnsi="Roboto Condensed"/>
          <w:sz w:val="20"/>
          <w:lang w:val="pl-PL"/>
        </w:rPr>
        <w:t xml:space="preserve"> wykorzystano</w:t>
      </w:r>
      <w:r w:rsidR="00CD7F7F" w:rsidRPr="0042076D">
        <w:rPr>
          <w:rFonts w:ascii="Roboto Condensed" w:hAnsi="Roboto Condensed"/>
          <w:sz w:val="20"/>
          <w:lang w:val="pl-PL"/>
        </w:rPr>
        <w:t xml:space="preserve"> </w:t>
      </w:r>
      <w:r w:rsidR="00F94A4F" w:rsidRPr="0042076D">
        <w:rPr>
          <w:rFonts w:ascii="Roboto Condensed" w:hAnsi="Roboto Condensed"/>
          <w:sz w:val="20"/>
          <w:lang w:val="pl-PL"/>
        </w:rPr>
        <w:t>w ponad 9</w:t>
      </w:r>
      <w:r w:rsidR="00946EBA">
        <w:rPr>
          <w:rFonts w:ascii="Roboto Condensed" w:hAnsi="Roboto Condensed"/>
          <w:sz w:val="20"/>
          <w:lang w:val="pl-PL"/>
        </w:rPr>
        <w:t>8</w:t>
      </w:r>
      <w:r w:rsidR="00F94A4F" w:rsidRPr="0042076D">
        <w:rPr>
          <w:rFonts w:ascii="Roboto Condensed" w:hAnsi="Roboto Condensed"/>
          <w:sz w:val="20"/>
          <w:lang w:val="pl-PL"/>
        </w:rPr>
        <w:t>%</w:t>
      </w:r>
      <w:r w:rsidR="00CF5465" w:rsidRPr="0042076D">
        <w:rPr>
          <w:rFonts w:ascii="Roboto Condensed" w:hAnsi="Roboto Condensed"/>
          <w:sz w:val="20"/>
          <w:lang w:val="pl-PL"/>
        </w:rPr>
        <w:t>,</w:t>
      </w:r>
      <w:r w:rsidR="00F94A4F" w:rsidRPr="0042076D">
        <w:rPr>
          <w:rFonts w:ascii="Roboto Condensed" w:hAnsi="Roboto Condensed"/>
          <w:sz w:val="20"/>
          <w:lang w:val="pl-PL"/>
        </w:rPr>
        <w:t xml:space="preserve"> tj. </w:t>
      </w:r>
      <w:r w:rsidR="005B43D3" w:rsidRPr="005B43D3">
        <w:rPr>
          <w:rFonts w:ascii="Roboto Condensed" w:hAnsi="Roboto Condensed"/>
          <w:sz w:val="20"/>
          <w:lang w:val="pl-PL"/>
        </w:rPr>
        <w:t>119,2930</w:t>
      </w:r>
      <w:r w:rsidR="00D43871" w:rsidRPr="0042076D">
        <w:rPr>
          <w:rFonts w:ascii="Roboto Condensed" w:hAnsi="Roboto Condensed"/>
          <w:sz w:val="20"/>
          <w:lang w:val="pl-PL"/>
        </w:rPr>
        <w:t xml:space="preserve"> ha</w:t>
      </w:r>
      <w:r w:rsidRPr="0042076D">
        <w:rPr>
          <w:rFonts w:ascii="Roboto Condensed" w:hAnsi="Roboto Condensed"/>
          <w:sz w:val="20"/>
          <w:lang w:val="pl-PL"/>
        </w:rPr>
        <w:t xml:space="preserve"> kształtując w miarę możliwości zwarte obszary</w:t>
      </w:r>
      <w:r w:rsidR="00B21222" w:rsidRPr="0042076D">
        <w:rPr>
          <w:rFonts w:ascii="Roboto Condensed" w:hAnsi="Roboto Condensed"/>
          <w:sz w:val="20"/>
          <w:lang w:val="pl-PL"/>
        </w:rPr>
        <w:t>,</w:t>
      </w:r>
      <w:r w:rsidR="00705F3D" w:rsidRPr="0042076D">
        <w:rPr>
          <w:rFonts w:ascii="Roboto Condensed" w:hAnsi="Roboto Condensed"/>
          <w:sz w:val="20"/>
          <w:lang w:val="pl-PL"/>
        </w:rPr>
        <w:t xml:space="preserve"> o prawidłowej geometri</w:t>
      </w:r>
      <w:r w:rsidR="00CF5465" w:rsidRPr="0042076D">
        <w:rPr>
          <w:rFonts w:ascii="Roboto Condensed" w:hAnsi="Roboto Condensed"/>
          <w:sz w:val="20"/>
          <w:lang w:val="pl-PL"/>
        </w:rPr>
        <w:t>i</w:t>
      </w:r>
      <w:r w:rsidR="00B21222" w:rsidRPr="0042076D">
        <w:rPr>
          <w:rFonts w:ascii="Roboto Condensed" w:hAnsi="Roboto Condensed"/>
          <w:sz w:val="20"/>
          <w:lang w:val="pl-PL"/>
        </w:rPr>
        <w:t xml:space="preserve"> działek budowlanych</w:t>
      </w:r>
      <w:r w:rsidR="00705F3D" w:rsidRPr="0042076D">
        <w:rPr>
          <w:rFonts w:ascii="Roboto Condensed" w:hAnsi="Roboto Condensed"/>
          <w:sz w:val="20"/>
          <w:lang w:val="pl-PL"/>
        </w:rPr>
        <w:t>,</w:t>
      </w:r>
      <w:r w:rsidRPr="0042076D">
        <w:rPr>
          <w:rFonts w:ascii="Roboto Condensed" w:hAnsi="Roboto Condensed"/>
          <w:sz w:val="20"/>
          <w:lang w:val="pl-PL"/>
        </w:rPr>
        <w:t xml:space="preserve"> na których wydanie decyzji o warunkach zabudowy będzie możliwe.</w:t>
      </w:r>
    </w:p>
    <w:p w14:paraId="63EA1F83" w14:textId="77777777" w:rsidR="00076794" w:rsidRPr="0042076D" w:rsidRDefault="00076794" w:rsidP="00076794">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Ostateczna powierzchnia obszaru uzupełnienia zabudowy wyniosła: </w:t>
      </w:r>
    </w:p>
    <w:p w14:paraId="1E107605" w14:textId="45FECFD2" w:rsidR="00A82B76" w:rsidRPr="0042076D" w:rsidRDefault="00ED5914" w:rsidP="00A82B76">
      <w:pPr>
        <w:pStyle w:val="Tekstpodstawowy2"/>
        <w:spacing w:before="120" w:after="120" w:line="240" w:lineRule="auto"/>
        <w:ind w:left="170"/>
        <w:jc w:val="center"/>
        <w:rPr>
          <w:rFonts w:ascii="Roboto Condensed" w:hAnsi="Roboto Condensed"/>
          <w:sz w:val="20"/>
          <w:lang w:val="pl-PL"/>
        </w:rPr>
      </w:pPr>
      <w:r w:rsidRPr="00ED5914">
        <w:rPr>
          <w:rFonts w:ascii="Cambria Math" w:hAnsi="Cambria Math"/>
          <w:b/>
          <w:iCs/>
          <w:szCs w:val="24"/>
          <w:lang w:val="pl-PL"/>
        </w:rPr>
        <w:t>255</w:t>
      </w:r>
      <w:r>
        <w:rPr>
          <w:rFonts w:ascii="Cambria Math" w:hAnsi="Cambria Math"/>
          <w:b/>
          <w:iCs/>
          <w:szCs w:val="24"/>
          <w:lang w:val="pl-PL"/>
        </w:rPr>
        <w:t>,</w:t>
      </w:r>
      <w:r w:rsidRPr="00ED5914">
        <w:rPr>
          <w:rFonts w:ascii="Cambria Math" w:hAnsi="Cambria Math"/>
          <w:b/>
          <w:iCs/>
          <w:szCs w:val="24"/>
          <w:lang w:val="pl-PL"/>
        </w:rPr>
        <w:t>4220</w:t>
      </w:r>
      <w:r>
        <w:rPr>
          <w:rFonts w:ascii="Cambria Math" w:hAnsi="Cambria Math"/>
          <w:b/>
          <w:iCs/>
          <w:szCs w:val="24"/>
          <w:lang w:val="pl-PL"/>
        </w:rPr>
        <w:t xml:space="preserve"> </w:t>
      </w:r>
      <w:r w:rsidR="00076794" w:rsidRPr="0042076D">
        <w:rPr>
          <w:rFonts w:ascii="Cambria Math" w:hAnsi="Cambria Math"/>
          <w:b/>
          <w:iCs/>
          <w:szCs w:val="24"/>
          <w:lang w:val="pl-PL"/>
        </w:rPr>
        <w:t xml:space="preserve">ha (rdzeń) + </w:t>
      </w:r>
      <w:r w:rsidR="008627DD" w:rsidRPr="008627DD">
        <w:rPr>
          <w:rFonts w:ascii="Cambria Math" w:hAnsi="Cambria Math"/>
          <w:b/>
          <w:iCs/>
          <w:szCs w:val="24"/>
          <w:lang w:val="pl-PL"/>
        </w:rPr>
        <w:t>119</w:t>
      </w:r>
      <w:r w:rsidR="008627DD">
        <w:rPr>
          <w:rFonts w:ascii="Cambria Math" w:hAnsi="Cambria Math"/>
          <w:b/>
          <w:iCs/>
          <w:szCs w:val="24"/>
          <w:lang w:val="pl-PL"/>
        </w:rPr>
        <w:t>,</w:t>
      </w:r>
      <w:r w:rsidR="008627DD" w:rsidRPr="008627DD">
        <w:rPr>
          <w:rFonts w:ascii="Cambria Math" w:hAnsi="Cambria Math"/>
          <w:b/>
          <w:iCs/>
          <w:szCs w:val="24"/>
          <w:lang w:val="pl-PL"/>
        </w:rPr>
        <w:t>2930</w:t>
      </w:r>
      <w:r w:rsidR="008627DD">
        <w:rPr>
          <w:rFonts w:ascii="Cambria Math" w:hAnsi="Cambria Math"/>
          <w:b/>
          <w:iCs/>
          <w:szCs w:val="24"/>
          <w:lang w:val="pl-PL"/>
        </w:rPr>
        <w:t xml:space="preserve"> </w:t>
      </w:r>
      <w:r w:rsidR="00076794" w:rsidRPr="0042076D">
        <w:rPr>
          <w:rFonts w:ascii="Cambria Math" w:hAnsi="Cambria Math"/>
          <w:b/>
          <w:iCs/>
          <w:szCs w:val="24"/>
          <w:lang w:val="pl-PL"/>
        </w:rPr>
        <w:t xml:space="preserve">ha (rozszerzenie) = </w:t>
      </w:r>
      <w:r w:rsidR="00C1623A" w:rsidRPr="00C1623A">
        <w:rPr>
          <w:rFonts w:ascii="Cambria Math" w:hAnsi="Cambria Math"/>
          <w:b/>
          <w:iCs/>
          <w:szCs w:val="24"/>
          <w:lang w:val="pl-PL"/>
        </w:rPr>
        <w:t>374</w:t>
      </w:r>
      <w:r w:rsidR="00C1623A">
        <w:rPr>
          <w:rFonts w:ascii="Cambria Math" w:hAnsi="Cambria Math"/>
          <w:b/>
          <w:iCs/>
          <w:szCs w:val="24"/>
          <w:lang w:val="pl-PL"/>
        </w:rPr>
        <w:t>,</w:t>
      </w:r>
      <w:r w:rsidR="00C1623A" w:rsidRPr="00C1623A">
        <w:rPr>
          <w:rFonts w:ascii="Cambria Math" w:hAnsi="Cambria Math"/>
          <w:b/>
          <w:iCs/>
          <w:szCs w:val="24"/>
          <w:lang w:val="pl-PL"/>
        </w:rPr>
        <w:t>7150</w:t>
      </w:r>
      <w:r w:rsidR="00C1623A">
        <w:rPr>
          <w:rFonts w:ascii="Cambria Math" w:hAnsi="Cambria Math"/>
          <w:b/>
          <w:iCs/>
          <w:szCs w:val="24"/>
          <w:lang w:val="pl-PL"/>
        </w:rPr>
        <w:t xml:space="preserve"> </w:t>
      </w:r>
      <w:r w:rsidR="00076794" w:rsidRPr="0042076D">
        <w:rPr>
          <w:rFonts w:ascii="Cambria Math" w:hAnsi="Cambria Math"/>
          <w:b/>
          <w:iCs/>
          <w:szCs w:val="24"/>
          <w:lang w:val="pl-PL"/>
        </w:rPr>
        <w:t>ha</w:t>
      </w:r>
    </w:p>
    <w:p w14:paraId="5ECBCD87" w14:textId="1012032C" w:rsidR="004A7998" w:rsidRPr="0042076D" w:rsidRDefault="00193A6E" w:rsidP="00076794">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Graficzna prezentacja </w:t>
      </w:r>
      <w:r w:rsidR="00F223E2" w:rsidRPr="0042076D">
        <w:rPr>
          <w:rFonts w:ascii="Roboto Condensed" w:hAnsi="Roboto Condensed"/>
          <w:sz w:val="20"/>
          <w:lang w:val="pl-PL"/>
        </w:rPr>
        <w:t xml:space="preserve">poszczególnych kroków </w:t>
      </w:r>
      <w:r w:rsidR="001305B2" w:rsidRPr="0042076D">
        <w:rPr>
          <w:rFonts w:ascii="Roboto Condensed" w:hAnsi="Roboto Condensed"/>
          <w:sz w:val="20"/>
          <w:lang w:val="pl-PL"/>
        </w:rPr>
        <w:t xml:space="preserve">wyznaczenia </w:t>
      </w:r>
      <w:r w:rsidR="003B05F1" w:rsidRPr="0042076D">
        <w:rPr>
          <w:rFonts w:ascii="Roboto Condensed" w:hAnsi="Roboto Condensed"/>
          <w:sz w:val="20"/>
          <w:lang w:val="pl-PL"/>
        </w:rPr>
        <w:t>obszaru</w:t>
      </w:r>
      <w:r w:rsidR="000F2DB8" w:rsidRPr="0042076D">
        <w:rPr>
          <w:rFonts w:ascii="Roboto Condensed" w:hAnsi="Roboto Condensed"/>
          <w:sz w:val="20"/>
          <w:lang w:val="pl-PL"/>
        </w:rPr>
        <w:t xml:space="preserve"> uzupełnienia zabudowy </w:t>
      </w:r>
      <w:r w:rsidR="001305B2" w:rsidRPr="0042076D">
        <w:rPr>
          <w:rFonts w:ascii="Roboto Condensed" w:hAnsi="Roboto Condensed"/>
          <w:sz w:val="20"/>
          <w:lang w:val="pl-PL"/>
        </w:rPr>
        <w:t xml:space="preserve">ukazana jest na </w:t>
      </w:r>
      <w:r w:rsidR="00BE1710" w:rsidRPr="0042076D">
        <w:rPr>
          <w:rFonts w:ascii="Roboto Condensed" w:hAnsi="Roboto Condensed"/>
          <w:sz w:val="20"/>
          <w:lang w:val="pl-PL"/>
        </w:rPr>
        <w:t xml:space="preserve">częściach </w:t>
      </w:r>
      <w:r w:rsidR="001305B2" w:rsidRPr="0042076D">
        <w:rPr>
          <w:rFonts w:ascii="Roboto Condensed" w:hAnsi="Roboto Condensed"/>
          <w:sz w:val="20"/>
          <w:lang w:val="pl-PL"/>
        </w:rPr>
        <w:t>graficzny</w:t>
      </w:r>
      <w:r w:rsidR="00743F82" w:rsidRPr="0042076D">
        <w:rPr>
          <w:rFonts w:ascii="Roboto Condensed" w:hAnsi="Roboto Condensed"/>
          <w:sz w:val="20"/>
          <w:lang w:val="pl-PL"/>
        </w:rPr>
        <w:t>ch</w:t>
      </w:r>
      <w:r w:rsidR="001305B2" w:rsidRPr="0042076D">
        <w:rPr>
          <w:rFonts w:ascii="Roboto Condensed" w:hAnsi="Roboto Condensed"/>
          <w:sz w:val="20"/>
          <w:lang w:val="pl-PL"/>
        </w:rPr>
        <w:t xml:space="preserve"> numer </w:t>
      </w:r>
      <w:r w:rsidR="00BE1710" w:rsidRPr="0042076D">
        <w:rPr>
          <w:rFonts w:ascii="Roboto Condensed" w:hAnsi="Roboto Condensed"/>
          <w:sz w:val="20"/>
          <w:lang w:val="pl-PL"/>
        </w:rPr>
        <w:t>4</w:t>
      </w:r>
      <w:r w:rsidR="00743F82" w:rsidRPr="0042076D">
        <w:rPr>
          <w:rFonts w:ascii="Roboto Condensed" w:hAnsi="Roboto Condensed"/>
          <w:sz w:val="20"/>
          <w:lang w:val="pl-PL"/>
        </w:rPr>
        <w:t xml:space="preserve"> i </w:t>
      </w:r>
      <w:r w:rsidR="008D58CB" w:rsidRPr="0042076D">
        <w:rPr>
          <w:rFonts w:ascii="Roboto Condensed" w:hAnsi="Roboto Condensed"/>
          <w:sz w:val="20"/>
          <w:lang w:val="pl-PL"/>
        </w:rPr>
        <w:t>5</w:t>
      </w:r>
      <w:r w:rsidR="00743F82" w:rsidRPr="0042076D">
        <w:rPr>
          <w:rFonts w:ascii="Roboto Condensed" w:hAnsi="Roboto Condensed"/>
          <w:sz w:val="20"/>
          <w:lang w:val="pl-PL"/>
        </w:rPr>
        <w:t xml:space="preserve"> .</w:t>
      </w:r>
    </w:p>
    <w:p w14:paraId="0C9F625D" w14:textId="102867D7" w:rsidR="00031ADE" w:rsidRPr="008F49D4" w:rsidRDefault="00031ADE" w:rsidP="008B0A32">
      <w:pPr>
        <w:pStyle w:val="Nagwek1"/>
        <w:spacing w:before="60" w:after="60" w:line="240" w:lineRule="auto"/>
        <w:ind w:left="737" w:hanging="567"/>
        <w:rPr>
          <w:rFonts w:ascii="Roboto Condensed" w:hAnsi="Roboto Condensed"/>
          <w:bCs/>
          <w:sz w:val="20"/>
          <w:lang w:val="pl-PL"/>
        </w:rPr>
      </w:pPr>
      <w:bookmarkStart w:id="135" w:name="_Toc193697403"/>
      <w:bookmarkStart w:id="136" w:name="_Toc206769059"/>
      <w:r w:rsidRPr="00827EC9">
        <w:rPr>
          <w:rFonts w:ascii="Roboto Condensed" w:hAnsi="Roboto Condensed"/>
          <w:bCs/>
          <w:sz w:val="20"/>
          <w:lang w:val="pl-PL"/>
        </w:rPr>
        <w:t>3.</w:t>
      </w:r>
      <w:r w:rsidR="008F49D4">
        <w:rPr>
          <w:rFonts w:ascii="Roboto Condensed" w:hAnsi="Roboto Condensed"/>
          <w:bCs/>
          <w:sz w:val="20"/>
          <w:lang w:val="pl-PL"/>
        </w:rPr>
        <w:t>4</w:t>
      </w:r>
      <w:r w:rsidRPr="00827EC9">
        <w:rPr>
          <w:rFonts w:ascii="Roboto Condensed" w:hAnsi="Roboto Condensed"/>
          <w:bCs/>
          <w:sz w:val="20"/>
          <w:lang w:val="pl-PL"/>
        </w:rPr>
        <w:t xml:space="preserve">. </w:t>
      </w:r>
      <w:r w:rsidR="008B0A32" w:rsidRPr="00827EC9">
        <w:rPr>
          <w:rFonts w:ascii="Roboto Condensed" w:hAnsi="Roboto Condensed"/>
          <w:bCs/>
          <w:sz w:val="20"/>
          <w:lang w:val="pl-PL"/>
        </w:rPr>
        <w:t>S</w:t>
      </w:r>
      <w:r w:rsidRPr="00827EC9">
        <w:rPr>
          <w:rFonts w:ascii="Roboto Condensed" w:hAnsi="Roboto Condensed"/>
          <w:bCs/>
          <w:sz w:val="20"/>
          <w:lang w:val="pl-PL"/>
        </w:rPr>
        <w:t>posób uwzględnienia uwarunkowań rozwoju przestrzennego gminy</w:t>
      </w:r>
      <w:bookmarkEnd w:id="135"/>
      <w:bookmarkEnd w:id="136"/>
    </w:p>
    <w:p w14:paraId="2F8BA463" w14:textId="24ED8463" w:rsidR="00F55599" w:rsidRPr="00827EC9" w:rsidRDefault="000F69B7" w:rsidP="0068130D">
      <w:pPr>
        <w:pStyle w:val="Tekstpodstawowy2"/>
        <w:spacing w:before="120" w:after="120" w:line="240" w:lineRule="auto"/>
        <w:ind w:left="170"/>
        <w:rPr>
          <w:rFonts w:ascii="Roboto Condensed" w:hAnsi="Roboto Condensed"/>
          <w:sz w:val="20"/>
          <w:lang w:val="pl-PL"/>
        </w:rPr>
      </w:pPr>
      <w:r w:rsidRPr="00827EC9">
        <w:rPr>
          <w:rFonts w:ascii="Roboto Condensed" w:hAnsi="Roboto Condensed"/>
          <w:sz w:val="20"/>
          <w:lang w:val="pl-PL"/>
        </w:rPr>
        <w:t>Sposób uwzględnienia uwarunkowań rozwoju przestrzennego gminy znajduje swoje wyjaśnienie całokształcie rozwiązań planistycznych projektu planu ogólnego</w:t>
      </w:r>
      <w:r w:rsidR="00A44454" w:rsidRPr="00827EC9">
        <w:rPr>
          <w:rFonts w:ascii="Roboto Condensed" w:hAnsi="Roboto Condensed"/>
          <w:sz w:val="20"/>
          <w:lang w:val="pl-PL"/>
        </w:rPr>
        <w:t xml:space="preserve"> oraz</w:t>
      </w:r>
      <w:r w:rsidR="005626CC" w:rsidRPr="00827EC9">
        <w:rPr>
          <w:rFonts w:ascii="Roboto Condensed" w:hAnsi="Roboto Condensed"/>
          <w:sz w:val="20"/>
          <w:lang w:val="pl-PL"/>
        </w:rPr>
        <w:t xml:space="preserve"> </w:t>
      </w:r>
      <w:r w:rsidR="00821304" w:rsidRPr="00827EC9">
        <w:rPr>
          <w:rFonts w:ascii="Roboto Condensed" w:hAnsi="Roboto Condensed"/>
          <w:sz w:val="20"/>
          <w:lang w:val="pl-PL"/>
        </w:rPr>
        <w:t>obszar</w:t>
      </w:r>
      <w:r w:rsidR="00A44454" w:rsidRPr="00827EC9">
        <w:rPr>
          <w:rFonts w:ascii="Roboto Condensed" w:hAnsi="Roboto Condensed"/>
          <w:sz w:val="20"/>
          <w:lang w:val="pl-PL"/>
        </w:rPr>
        <w:t xml:space="preserve"> w wyjaśnieniach pkt 3.1, 3.2 i 3.3 określających sposób kształtowania elementów składowych planu ogólnego, tj. stref planistycznych, gminnych standardów urbanistycznych oraz obszaru uzupełnienia zabudowy.</w:t>
      </w:r>
    </w:p>
    <w:p w14:paraId="5A99BAEC" w14:textId="58239BEC" w:rsidR="00B04B14" w:rsidRPr="00827EC9" w:rsidRDefault="00A44454" w:rsidP="0068130D">
      <w:pPr>
        <w:pStyle w:val="Tekstpodstawowy2"/>
        <w:spacing w:before="120" w:after="120" w:line="240" w:lineRule="auto"/>
        <w:ind w:left="170"/>
        <w:rPr>
          <w:lang w:val="pl-PL"/>
        </w:rPr>
      </w:pPr>
      <w:r w:rsidRPr="00827EC9">
        <w:rPr>
          <w:rFonts w:ascii="Roboto Condensed" w:hAnsi="Roboto Condensed"/>
          <w:sz w:val="20"/>
          <w:lang w:val="pl-PL"/>
        </w:rPr>
        <w:t xml:space="preserve">Ponadto przy kształtowaniu stref planistycznych oraz ustalaniu gminnych standardów urbanistycznych </w:t>
      </w:r>
      <w:r w:rsidR="00061CC3" w:rsidRPr="00827EC9">
        <w:rPr>
          <w:rFonts w:ascii="Roboto Condensed" w:hAnsi="Roboto Condensed"/>
          <w:sz w:val="20"/>
          <w:lang w:val="pl-PL"/>
        </w:rPr>
        <w:t>brano pod uwagę</w:t>
      </w:r>
      <w:r w:rsidRPr="00827EC9">
        <w:rPr>
          <w:rFonts w:ascii="Roboto Condensed" w:hAnsi="Roboto Condensed"/>
          <w:sz w:val="20"/>
          <w:lang w:val="pl-PL"/>
        </w:rPr>
        <w:t xml:space="preserve"> również </w:t>
      </w:r>
      <w:r w:rsidR="00061CC3" w:rsidRPr="00827EC9">
        <w:rPr>
          <w:rFonts w:ascii="Roboto Condensed" w:hAnsi="Roboto Condensed"/>
          <w:sz w:val="20"/>
          <w:lang w:val="pl-PL"/>
        </w:rPr>
        <w:t>wymagania</w:t>
      </w:r>
      <w:r w:rsidRPr="00827EC9">
        <w:rPr>
          <w:rFonts w:ascii="Roboto Condensed" w:hAnsi="Roboto Condensed"/>
          <w:sz w:val="20"/>
          <w:lang w:val="pl-PL"/>
        </w:rPr>
        <w:t xml:space="preserve"> w zakresie</w:t>
      </w:r>
      <w:r w:rsidR="00061CC3" w:rsidRPr="00827EC9">
        <w:rPr>
          <w:rFonts w:ascii="Roboto Condensed" w:hAnsi="Roboto Condensed"/>
          <w:sz w:val="20"/>
          <w:lang w:val="pl-PL"/>
        </w:rPr>
        <w:t xml:space="preserve">: </w:t>
      </w:r>
    </w:p>
    <w:p w14:paraId="56A4CCDF" w14:textId="465145C8" w:rsidR="00B04B14" w:rsidRPr="00827EC9" w:rsidRDefault="00B04B14" w:rsidP="008636AA">
      <w:pPr>
        <w:pStyle w:val="Tekstpodstawowy2"/>
        <w:numPr>
          <w:ilvl w:val="0"/>
          <w:numId w:val="3"/>
        </w:numPr>
        <w:spacing w:line="240" w:lineRule="auto"/>
        <w:ind w:left="567" w:hanging="227"/>
        <w:rPr>
          <w:rFonts w:ascii="Roboto Condensed" w:hAnsi="Roboto Condensed"/>
          <w:sz w:val="20"/>
          <w:lang w:val="pl-PL"/>
        </w:rPr>
      </w:pPr>
      <w:r w:rsidRPr="00827EC9">
        <w:rPr>
          <w:rFonts w:ascii="Roboto Condensed" w:hAnsi="Roboto Condensed"/>
          <w:sz w:val="20"/>
          <w:lang w:val="pl-PL"/>
        </w:rPr>
        <w:t>kształtowani</w:t>
      </w:r>
      <w:r w:rsidR="00061CC3" w:rsidRPr="00827EC9">
        <w:rPr>
          <w:rFonts w:ascii="Roboto Condensed" w:hAnsi="Roboto Condensed"/>
          <w:sz w:val="20"/>
          <w:lang w:val="pl-PL"/>
        </w:rPr>
        <w:t>a</w:t>
      </w:r>
      <w:r w:rsidRPr="00827EC9">
        <w:rPr>
          <w:rFonts w:ascii="Roboto Condensed" w:hAnsi="Roboto Condensed"/>
          <w:sz w:val="20"/>
          <w:lang w:val="pl-PL"/>
        </w:rPr>
        <w:t xml:space="preserve"> struktur przestrzennych przy uwzględnieniu dążenia do minimalizowania transportochłonności układu przestrzennego;</w:t>
      </w:r>
    </w:p>
    <w:p w14:paraId="0B545863" w14:textId="66FB9532" w:rsidR="00B04B14" w:rsidRPr="00827EC9" w:rsidRDefault="00B04B14" w:rsidP="008636AA">
      <w:pPr>
        <w:pStyle w:val="Tekstpodstawowy2"/>
        <w:numPr>
          <w:ilvl w:val="0"/>
          <w:numId w:val="3"/>
        </w:numPr>
        <w:spacing w:line="240" w:lineRule="auto"/>
        <w:ind w:left="567" w:hanging="227"/>
        <w:rPr>
          <w:rFonts w:ascii="Roboto Condensed" w:hAnsi="Roboto Condensed"/>
          <w:sz w:val="20"/>
          <w:lang w:val="pl-PL"/>
        </w:rPr>
      </w:pPr>
      <w:r w:rsidRPr="00827EC9">
        <w:rPr>
          <w:rFonts w:ascii="Roboto Condensed" w:hAnsi="Roboto Condensed"/>
          <w:sz w:val="20"/>
          <w:lang w:val="pl-PL"/>
        </w:rPr>
        <w:t>lokalizowani</w:t>
      </w:r>
      <w:r w:rsidR="00061CC3" w:rsidRPr="00827EC9">
        <w:rPr>
          <w:rFonts w:ascii="Roboto Condensed" w:hAnsi="Roboto Condensed"/>
          <w:sz w:val="20"/>
          <w:lang w:val="pl-PL"/>
        </w:rPr>
        <w:t>a</w:t>
      </w:r>
      <w:r w:rsidRPr="00827EC9">
        <w:rPr>
          <w:rFonts w:ascii="Roboto Condensed" w:hAnsi="Roboto Condensed"/>
          <w:sz w:val="20"/>
          <w:lang w:val="pl-PL"/>
        </w:rPr>
        <w:t xml:space="preserve"> nowej zabudowy mieszkaniowej w sposób umożliwiający mieszkańcom maksymalne wykorzystanie publicznego transportu zbiorowego jako podstawowego środka transportu;</w:t>
      </w:r>
    </w:p>
    <w:p w14:paraId="34594693" w14:textId="157AECF1" w:rsidR="00031ADE" w:rsidRPr="00827EC9" w:rsidRDefault="00B04B14" w:rsidP="008636AA">
      <w:pPr>
        <w:pStyle w:val="Tekstpodstawowy2"/>
        <w:numPr>
          <w:ilvl w:val="0"/>
          <w:numId w:val="3"/>
        </w:numPr>
        <w:spacing w:line="240" w:lineRule="auto"/>
        <w:ind w:left="567" w:hanging="227"/>
        <w:rPr>
          <w:rFonts w:ascii="Roboto Condensed" w:hAnsi="Roboto Condensed"/>
          <w:sz w:val="20"/>
          <w:lang w:val="pl-PL"/>
        </w:rPr>
      </w:pPr>
      <w:r w:rsidRPr="00827EC9">
        <w:rPr>
          <w:rFonts w:ascii="Roboto Condensed" w:hAnsi="Roboto Condensed"/>
          <w:sz w:val="20"/>
          <w:lang w:val="pl-PL"/>
        </w:rPr>
        <w:t>dążenie do planowania i lokalizowania nowej zabudowy</w:t>
      </w:r>
      <w:r w:rsidR="00061CC3" w:rsidRPr="00827EC9">
        <w:rPr>
          <w:rFonts w:ascii="Roboto Condensed" w:hAnsi="Roboto Condensed"/>
          <w:sz w:val="20"/>
          <w:lang w:val="pl-PL"/>
        </w:rPr>
        <w:t xml:space="preserve"> przede wszystkim </w:t>
      </w:r>
      <w:r w:rsidRPr="00827EC9">
        <w:rPr>
          <w:rFonts w:ascii="Roboto Condensed" w:hAnsi="Roboto Condensed"/>
          <w:sz w:val="20"/>
          <w:lang w:val="pl-PL"/>
        </w:rPr>
        <w:t>na obszarach o w pełni wykształconej zwartej strukturze funkcjonalno-przestrzennej</w:t>
      </w:r>
      <w:r w:rsidR="00061CC3" w:rsidRPr="00827EC9">
        <w:rPr>
          <w:rFonts w:ascii="Roboto Condensed" w:hAnsi="Roboto Condensed"/>
          <w:sz w:val="20"/>
          <w:lang w:val="pl-PL"/>
        </w:rPr>
        <w:t xml:space="preserve"> (najczęściej tereny</w:t>
      </w:r>
      <w:r w:rsidR="00E460CB" w:rsidRPr="00827EC9">
        <w:rPr>
          <w:rFonts w:ascii="Roboto Condensed" w:hAnsi="Roboto Condensed"/>
          <w:sz w:val="20"/>
          <w:lang w:val="pl-PL"/>
        </w:rPr>
        <w:t xml:space="preserve"> obszaru uzupełnienia </w:t>
      </w:r>
      <w:r w:rsidR="0032414A" w:rsidRPr="00827EC9">
        <w:rPr>
          <w:rFonts w:ascii="Roboto Condensed" w:hAnsi="Roboto Condensed"/>
          <w:sz w:val="20"/>
          <w:lang w:val="pl-PL"/>
        </w:rPr>
        <w:t xml:space="preserve">oraz tereny wyznaczone w </w:t>
      </w:r>
      <w:r w:rsidR="00061CC3" w:rsidRPr="00827EC9">
        <w:rPr>
          <w:rFonts w:ascii="Roboto Condensed" w:hAnsi="Roboto Condensed"/>
          <w:sz w:val="20"/>
          <w:lang w:val="pl-PL"/>
        </w:rPr>
        <w:t>studium</w:t>
      </w:r>
      <w:r w:rsidR="0032414A" w:rsidRPr="00827EC9">
        <w:rPr>
          <w:rFonts w:ascii="Roboto Condensed" w:hAnsi="Roboto Condensed"/>
          <w:sz w:val="20"/>
          <w:lang w:val="pl-PL"/>
        </w:rPr>
        <w:t xml:space="preserve"> pod </w:t>
      </w:r>
      <w:r w:rsidR="0032414A" w:rsidRPr="00827EC9">
        <w:rPr>
          <w:rFonts w:ascii="Roboto Condensed" w:hAnsi="Roboto Condensed"/>
          <w:sz w:val="20"/>
          <w:lang w:val="pl-PL"/>
        </w:rPr>
        <w:lastRenderedPageBreak/>
        <w:t>zabudowę</w:t>
      </w:r>
      <w:r w:rsidR="00061CC3" w:rsidRPr="00827EC9">
        <w:rPr>
          <w:rFonts w:ascii="Roboto Condensed" w:hAnsi="Roboto Condensed"/>
          <w:sz w:val="20"/>
          <w:lang w:val="pl-PL"/>
        </w:rPr>
        <w:t>)</w:t>
      </w:r>
      <w:r w:rsidRPr="00827EC9">
        <w:rPr>
          <w:rFonts w:ascii="Roboto Condensed" w:hAnsi="Roboto Condensed"/>
          <w:sz w:val="20"/>
          <w:lang w:val="pl-PL"/>
        </w:rPr>
        <w:t>, w szczególności poprzez uzupełnianie istniejącej zabudowy,</w:t>
      </w:r>
      <w:r w:rsidR="00061CC3" w:rsidRPr="00827EC9">
        <w:rPr>
          <w:rFonts w:ascii="Roboto Condensed" w:hAnsi="Roboto Condensed"/>
          <w:sz w:val="20"/>
          <w:lang w:val="pl-PL"/>
        </w:rPr>
        <w:t xml:space="preserve"> a dopiero w następnej kolejności</w:t>
      </w:r>
      <w:r w:rsidRPr="00827EC9">
        <w:rPr>
          <w:rFonts w:ascii="Roboto Condensed" w:hAnsi="Roboto Condensed"/>
          <w:sz w:val="20"/>
          <w:lang w:val="pl-PL"/>
        </w:rPr>
        <w:t xml:space="preserve"> na obszarach w najwyższym stopniu przygotowanych do zabudowy</w:t>
      </w:r>
      <w:r w:rsidR="00061CC3" w:rsidRPr="00827EC9">
        <w:rPr>
          <w:rFonts w:ascii="Roboto Condensed" w:hAnsi="Roboto Condensed"/>
          <w:sz w:val="20"/>
          <w:lang w:val="pl-PL"/>
        </w:rPr>
        <w:t>, tj.</w:t>
      </w:r>
      <w:r w:rsidRPr="00827EC9">
        <w:rPr>
          <w:rFonts w:ascii="Roboto Condensed" w:hAnsi="Roboto Condensed"/>
          <w:sz w:val="20"/>
          <w:lang w:val="pl-PL"/>
        </w:rPr>
        <w:t xml:space="preserve"> najlepszym dostępem do sieci komunikacyjnej</w:t>
      </w:r>
      <w:r w:rsidR="008C0042" w:rsidRPr="00827EC9">
        <w:rPr>
          <w:rFonts w:ascii="Roboto Condensed" w:hAnsi="Roboto Condensed"/>
          <w:sz w:val="20"/>
          <w:lang w:val="pl-PL"/>
        </w:rPr>
        <w:t>,</w:t>
      </w:r>
      <w:r w:rsidRPr="00827EC9">
        <w:rPr>
          <w:rFonts w:ascii="Roboto Condensed" w:hAnsi="Roboto Condensed"/>
          <w:sz w:val="20"/>
          <w:lang w:val="pl-PL"/>
        </w:rPr>
        <w:t xml:space="preserve"> sieci wodociągowe</w:t>
      </w:r>
      <w:r w:rsidR="00061CC3" w:rsidRPr="00827EC9">
        <w:rPr>
          <w:rFonts w:ascii="Roboto Condensed" w:hAnsi="Roboto Condensed"/>
          <w:sz w:val="20"/>
          <w:lang w:val="pl-PL"/>
        </w:rPr>
        <w:t xml:space="preserve">j i </w:t>
      </w:r>
      <w:r w:rsidRPr="00827EC9">
        <w:rPr>
          <w:rFonts w:ascii="Roboto Condensed" w:hAnsi="Roboto Condensed"/>
          <w:sz w:val="20"/>
          <w:lang w:val="pl-PL"/>
        </w:rPr>
        <w:t>kanalizacyjne</w:t>
      </w:r>
      <w:r w:rsidR="00061CC3" w:rsidRPr="00827EC9">
        <w:rPr>
          <w:rFonts w:ascii="Roboto Condensed" w:hAnsi="Roboto Condensed"/>
          <w:sz w:val="20"/>
          <w:lang w:val="pl-PL"/>
        </w:rPr>
        <w:t>j</w:t>
      </w:r>
      <w:r w:rsidRPr="00827EC9">
        <w:rPr>
          <w:rFonts w:ascii="Roboto Condensed" w:hAnsi="Roboto Condensed"/>
          <w:sz w:val="20"/>
          <w:lang w:val="pl-PL"/>
        </w:rPr>
        <w:t>.</w:t>
      </w:r>
    </w:p>
    <w:p w14:paraId="5F2066DD" w14:textId="4ED5A219" w:rsidR="00AE7DDD" w:rsidRPr="001E4D5A" w:rsidRDefault="00AE7DDD" w:rsidP="00AE7DDD">
      <w:pPr>
        <w:pStyle w:val="Tekstpodstawowy2"/>
        <w:spacing w:line="240" w:lineRule="auto"/>
        <w:rPr>
          <w:rFonts w:ascii="Roboto Condensed" w:hAnsi="Roboto Condensed"/>
          <w:sz w:val="20"/>
          <w:lang w:val="pl-PL"/>
        </w:rPr>
      </w:pPr>
    </w:p>
    <w:p w14:paraId="64459E31" w14:textId="77777777" w:rsidR="000C154B" w:rsidRDefault="000C154B">
      <w:pPr>
        <w:rPr>
          <w:rFonts w:ascii="Roboto Condensed" w:hAnsi="Roboto Condensed"/>
          <w:b/>
          <w:bCs/>
          <w:sz w:val="20"/>
          <w:szCs w:val="20"/>
        </w:rPr>
      </w:pPr>
      <w:bookmarkStart w:id="137" w:name="_Toc204429732"/>
      <w:r>
        <w:rPr>
          <w:rFonts w:ascii="Roboto Condensed" w:hAnsi="Roboto Condensed"/>
          <w:bCs/>
          <w:sz w:val="20"/>
        </w:rPr>
        <w:br w:type="page"/>
      </w:r>
    </w:p>
    <w:p w14:paraId="265A8A91" w14:textId="01242FAD" w:rsidR="00827EC9" w:rsidRPr="00CC48F2" w:rsidRDefault="00827EC9" w:rsidP="00827EC9">
      <w:pPr>
        <w:pStyle w:val="Nagwek1"/>
        <w:spacing w:before="60" w:after="60" w:line="240" w:lineRule="auto"/>
        <w:ind w:left="737" w:hanging="567"/>
        <w:rPr>
          <w:rFonts w:ascii="Roboto Condensed" w:hAnsi="Roboto Condensed"/>
          <w:b w:val="0"/>
          <w:sz w:val="20"/>
          <w:u w:val="single"/>
          <w:lang w:val="pl-PL"/>
        </w:rPr>
      </w:pPr>
      <w:bookmarkStart w:id="138" w:name="_Toc206769060"/>
      <w:r w:rsidRPr="00A53321">
        <w:rPr>
          <w:rFonts w:ascii="Roboto Condensed" w:hAnsi="Roboto Condensed"/>
          <w:bCs/>
          <w:sz w:val="20"/>
          <w:lang w:val="pl-PL"/>
        </w:rPr>
        <w:lastRenderedPageBreak/>
        <w:t>Wykaz rysunków:</w:t>
      </w:r>
      <w:bookmarkEnd w:id="137"/>
      <w:bookmarkEnd w:id="138"/>
    </w:p>
    <w:tbl>
      <w:tblPr>
        <w:tblStyle w:val="Tabela-Siatka"/>
        <w:tblW w:w="0" w:type="auto"/>
        <w:tblLook w:val="04A0" w:firstRow="1" w:lastRow="0" w:firstColumn="1" w:lastColumn="0" w:noHBand="0" w:noVBand="1"/>
      </w:tblPr>
      <w:tblGrid>
        <w:gridCol w:w="988"/>
        <w:gridCol w:w="8924"/>
      </w:tblGrid>
      <w:tr w:rsidR="00EE41D1" w:rsidRPr="00EE41D1" w14:paraId="47085E18" w14:textId="77777777" w:rsidTr="00EE41D1">
        <w:tc>
          <w:tcPr>
            <w:tcW w:w="988" w:type="dxa"/>
          </w:tcPr>
          <w:p w14:paraId="4D458D8F" w14:textId="77777777" w:rsidR="00EE41D1" w:rsidRPr="00EE41D1" w:rsidRDefault="00EE41D1" w:rsidP="00840964">
            <w:pPr>
              <w:rPr>
                <w:rFonts w:ascii="Roboto Condensed" w:hAnsi="Roboto Condensed"/>
                <w:sz w:val="20"/>
              </w:rPr>
            </w:pPr>
            <w:r w:rsidRPr="00EE41D1">
              <w:rPr>
                <w:rFonts w:ascii="Roboto Condensed" w:hAnsi="Roboto Condensed"/>
                <w:sz w:val="20"/>
              </w:rPr>
              <w:t>Rys.1.</w:t>
            </w:r>
          </w:p>
        </w:tc>
        <w:tc>
          <w:tcPr>
            <w:tcW w:w="8924" w:type="dxa"/>
          </w:tcPr>
          <w:p w14:paraId="00548F41" w14:textId="77777777" w:rsidR="00EE41D1" w:rsidRPr="00EE41D1" w:rsidRDefault="00EE41D1" w:rsidP="00840964">
            <w:pPr>
              <w:rPr>
                <w:rFonts w:ascii="Roboto Condensed" w:hAnsi="Roboto Condensed"/>
                <w:sz w:val="20"/>
              </w:rPr>
            </w:pPr>
            <w:r w:rsidRPr="00EE41D1">
              <w:rPr>
                <w:rFonts w:ascii="Roboto Condensed" w:hAnsi="Roboto Condensed"/>
                <w:sz w:val="20"/>
              </w:rPr>
              <w:t>Ustalenia studium oraz obszary usankcjonowane planami miejscowymi.</w:t>
            </w:r>
          </w:p>
        </w:tc>
      </w:tr>
      <w:tr w:rsidR="00EE41D1" w:rsidRPr="00EE41D1" w14:paraId="54CCFEFF" w14:textId="77777777" w:rsidTr="00EE41D1">
        <w:tc>
          <w:tcPr>
            <w:tcW w:w="988" w:type="dxa"/>
          </w:tcPr>
          <w:p w14:paraId="270EA260" w14:textId="77777777" w:rsidR="00EE41D1" w:rsidRPr="00EE41D1" w:rsidRDefault="00EE41D1" w:rsidP="00840964">
            <w:pPr>
              <w:rPr>
                <w:rFonts w:ascii="Roboto Condensed" w:hAnsi="Roboto Condensed"/>
                <w:sz w:val="20"/>
              </w:rPr>
            </w:pPr>
            <w:r w:rsidRPr="00EE41D1">
              <w:rPr>
                <w:rFonts w:ascii="Roboto Condensed" w:hAnsi="Roboto Condensed"/>
                <w:sz w:val="20"/>
              </w:rPr>
              <w:t>Rys.2.</w:t>
            </w:r>
          </w:p>
        </w:tc>
        <w:tc>
          <w:tcPr>
            <w:tcW w:w="8924" w:type="dxa"/>
          </w:tcPr>
          <w:p w14:paraId="77781510" w14:textId="77777777" w:rsidR="00EE41D1" w:rsidRPr="00EE41D1" w:rsidRDefault="00EE41D1" w:rsidP="00840964">
            <w:pPr>
              <w:rPr>
                <w:rFonts w:ascii="Roboto Condensed" w:hAnsi="Roboto Condensed"/>
                <w:sz w:val="20"/>
              </w:rPr>
            </w:pPr>
            <w:r w:rsidRPr="00EE41D1">
              <w:rPr>
                <w:rFonts w:ascii="Roboto Condensed" w:hAnsi="Roboto Condensed"/>
                <w:sz w:val="20"/>
              </w:rPr>
              <w:t>Tereny zabudowane poza ustaleniami studium.</w:t>
            </w:r>
          </w:p>
        </w:tc>
      </w:tr>
      <w:tr w:rsidR="00EE41D1" w:rsidRPr="00EE41D1" w14:paraId="430FF8FB" w14:textId="77777777" w:rsidTr="00EE41D1">
        <w:tc>
          <w:tcPr>
            <w:tcW w:w="988" w:type="dxa"/>
          </w:tcPr>
          <w:p w14:paraId="575F63F6" w14:textId="77777777" w:rsidR="00EE41D1" w:rsidRPr="00EE41D1" w:rsidRDefault="00EE41D1" w:rsidP="00840964">
            <w:pPr>
              <w:rPr>
                <w:rFonts w:ascii="Roboto Condensed" w:hAnsi="Roboto Condensed"/>
                <w:sz w:val="20"/>
              </w:rPr>
            </w:pPr>
            <w:r w:rsidRPr="00EE41D1">
              <w:rPr>
                <w:rFonts w:ascii="Roboto Condensed" w:hAnsi="Roboto Condensed"/>
                <w:sz w:val="20"/>
              </w:rPr>
              <w:t>Rys.3.</w:t>
            </w:r>
          </w:p>
        </w:tc>
        <w:tc>
          <w:tcPr>
            <w:tcW w:w="8924" w:type="dxa"/>
          </w:tcPr>
          <w:p w14:paraId="018AC0B8" w14:textId="77777777" w:rsidR="00EE41D1" w:rsidRPr="00EE41D1" w:rsidRDefault="00EE41D1" w:rsidP="00840964">
            <w:pPr>
              <w:rPr>
                <w:rFonts w:ascii="Roboto Condensed" w:hAnsi="Roboto Condensed"/>
                <w:sz w:val="20"/>
              </w:rPr>
            </w:pPr>
            <w:r w:rsidRPr="00EE41D1">
              <w:rPr>
                <w:rFonts w:ascii="Roboto Condensed" w:hAnsi="Roboto Condensed"/>
                <w:sz w:val="20"/>
              </w:rPr>
              <w:t>Tereny zabudowy w studium nie ujęte w planie ogólnym.</w:t>
            </w:r>
          </w:p>
        </w:tc>
      </w:tr>
      <w:tr w:rsidR="00EE41D1" w:rsidRPr="00EE41D1" w14:paraId="6EAB7352" w14:textId="77777777" w:rsidTr="00EE41D1">
        <w:tc>
          <w:tcPr>
            <w:tcW w:w="988" w:type="dxa"/>
          </w:tcPr>
          <w:p w14:paraId="56CFA07B" w14:textId="77777777" w:rsidR="00EE41D1" w:rsidRPr="00EE41D1" w:rsidRDefault="00EE41D1" w:rsidP="00840964">
            <w:pPr>
              <w:rPr>
                <w:rFonts w:ascii="Roboto Condensed" w:hAnsi="Roboto Condensed"/>
                <w:sz w:val="20"/>
              </w:rPr>
            </w:pPr>
            <w:r w:rsidRPr="00EE41D1">
              <w:rPr>
                <w:rFonts w:ascii="Roboto Condensed" w:hAnsi="Roboto Condensed"/>
                <w:sz w:val="20"/>
              </w:rPr>
              <w:t>Rys.4.</w:t>
            </w:r>
          </w:p>
        </w:tc>
        <w:tc>
          <w:tcPr>
            <w:tcW w:w="8924" w:type="dxa"/>
          </w:tcPr>
          <w:p w14:paraId="764C782E" w14:textId="77777777" w:rsidR="00EE41D1" w:rsidRPr="00EE41D1" w:rsidRDefault="00EE41D1" w:rsidP="00840964">
            <w:pPr>
              <w:rPr>
                <w:rFonts w:ascii="Roboto Condensed" w:hAnsi="Roboto Condensed"/>
                <w:sz w:val="20"/>
              </w:rPr>
            </w:pPr>
            <w:r w:rsidRPr="00EE41D1">
              <w:rPr>
                <w:rFonts w:ascii="Roboto Condensed" w:hAnsi="Roboto Condensed"/>
                <w:sz w:val="20"/>
              </w:rPr>
              <w:t>Rozkład przestrzenny elementów środowiska i elementów kulturowych ujętych w PZPWŁ.</w:t>
            </w:r>
          </w:p>
        </w:tc>
      </w:tr>
      <w:tr w:rsidR="00EE41D1" w:rsidRPr="00EE41D1" w14:paraId="2E1CABFB" w14:textId="77777777" w:rsidTr="00EE41D1">
        <w:tc>
          <w:tcPr>
            <w:tcW w:w="988" w:type="dxa"/>
          </w:tcPr>
          <w:p w14:paraId="4273FF4F" w14:textId="77777777" w:rsidR="00EE41D1" w:rsidRPr="00EE41D1" w:rsidRDefault="00EE41D1" w:rsidP="00840964">
            <w:pPr>
              <w:rPr>
                <w:rFonts w:ascii="Roboto Condensed" w:hAnsi="Roboto Condensed"/>
                <w:sz w:val="20"/>
              </w:rPr>
            </w:pPr>
            <w:r w:rsidRPr="00EE41D1">
              <w:rPr>
                <w:rFonts w:ascii="Roboto Condensed" w:hAnsi="Roboto Condensed"/>
                <w:sz w:val="20"/>
              </w:rPr>
              <w:t>Rys.5.</w:t>
            </w:r>
          </w:p>
        </w:tc>
        <w:tc>
          <w:tcPr>
            <w:tcW w:w="8924" w:type="dxa"/>
          </w:tcPr>
          <w:p w14:paraId="7716508A" w14:textId="77777777" w:rsidR="00EE41D1" w:rsidRPr="00EE41D1" w:rsidRDefault="00EE41D1" w:rsidP="00840964">
            <w:pPr>
              <w:rPr>
                <w:rFonts w:ascii="Roboto Condensed" w:hAnsi="Roboto Condensed"/>
                <w:sz w:val="20"/>
              </w:rPr>
            </w:pPr>
            <w:r w:rsidRPr="00EE41D1">
              <w:rPr>
                <w:rFonts w:ascii="Roboto Condensed" w:hAnsi="Roboto Condensed"/>
                <w:sz w:val="20"/>
              </w:rPr>
              <w:t>Rozkład przestrzenny elementów infrastruktury komunikacyjnej i technicznej ujętych w PZPWŁ.</w:t>
            </w:r>
          </w:p>
        </w:tc>
      </w:tr>
      <w:tr w:rsidR="00EE41D1" w:rsidRPr="00EE41D1" w14:paraId="4ED63562" w14:textId="77777777" w:rsidTr="00EE41D1">
        <w:tc>
          <w:tcPr>
            <w:tcW w:w="988" w:type="dxa"/>
          </w:tcPr>
          <w:p w14:paraId="1CFE7AC0" w14:textId="77777777" w:rsidR="00EE41D1" w:rsidRPr="00EE41D1" w:rsidRDefault="00EE41D1" w:rsidP="00840964">
            <w:pPr>
              <w:rPr>
                <w:rFonts w:ascii="Roboto Condensed" w:hAnsi="Roboto Condensed"/>
                <w:sz w:val="20"/>
              </w:rPr>
            </w:pPr>
            <w:r w:rsidRPr="00EE41D1">
              <w:rPr>
                <w:rFonts w:ascii="Roboto Condensed" w:hAnsi="Roboto Condensed"/>
                <w:sz w:val="20"/>
              </w:rPr>
              <w:t>Rys.6.</w:t>
            </w:r>
          </w:p>
        </w:tc>
        <w:tc>
          <w:tcPr>
            <w:tcW w:w="8924" w:type="dxa"/>
          </w:tcPr>
          <w:p w14:paraId="69B7E4ED"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pomników przyrody na obszarze gminy.</w:t>
            </w:r>
          </w:p>
        </w:tc>
      </w:tr>
      <w:tr w:rsidR="00EE41D1" w:rsidRPr="00EE41D1" w14:paraId="37E61E9E" w14:textId="77777777" w:rsidTr="00EE41D1">
        <w:tc>
          <w:tcPr>
            <w:tcW w:w="988" w:type="dxa"/>
          </w:tcPr>
          <w:p w14:paraId="0ACACFEA" w14:textId="77777777" w:rsidR="00EE41D1" w:rsidRPr="00EE41D1" w:rsidRDefault="00EE41D1" w:rsidP="00840964">
            <w:pPr>
              <w:rPr>
                <w:rFonts w:ascii="Roboto Condensed" w:hAnsi="Roboto Condensed"/>
                <w:sz w:val="20"/>
              </w:rPr>
            </w:pPr>
            <w:r w:rsidRPr="00EE41D1">
              <w:rPr>
                <w:rFonts w:ascii="Roboto Condensed" w:hAnsi="Roboto Condensed"/>
                <w:sz w:val="20"/>
              </w:rPr>
              <w:t>Rys.7.</w:t>
            </w:r>
          </w:p>
        </w:tc>
        <w:tc>
          <w:tcPr>
            <w:tcW w:w="8924" w:type="dxa"/>
          </w:tcPr>
          <w:p w14:paraId="2196F949"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użytków ekologicznych na obszarze gminy.</w:t>
            </w:r>
          </w:p>
        </w:tc>
      </w:tr>
      <w:tr w:rsidR="00EE41D1" w:rsidRPr="00EE41D1" w14:paraId="36BB6FCA" w14:textId="77777777" w:rsidTr="00EE41D1">
        <w:tc>
          <w:tcPr>
            <w:tcW w:w="988" w:type="dxa"/>
          </w:tcPr>
          <w:p w14:paraId="1231569D" w14:textId="77777777" w:rsidR="00EE41D1" w:rsidRPr="00EE41D1" w:rsidRDefault="00EE41D1" w:rsidP="00840964">
            <w:pPr>
              <w:rPr>
                <w:rFonts w:ascii="Roboto Condensed" w:hAnsi="Roboto Condensed"/>
                <w:sz w:val="20"/>
              </w:rPr>
            </w:pPr>
            <w:r w:rsidRPr="00EE41D1">
              <w:rPr>
                <w:rFonts w:ascii="Roboto Condensed" w:hAnsi="Roboto Condensed"/>
                <w:sz w:val="20"/>
              </w:rPr>
              <w:t>Rys.8.</w:t>
            </w:r>
          </w:p>
        </w:tc>
        <w:tc>
          <w:tcPr>
            <w:tcW w:w="8924" w:type="dxa"/>
          </w:tcPr>
          <w:p w14:paraId="09D475E4" w14:textId="77777777" w:rsidR="00EE41D1" w:rsidRPr="00EE41D1" w:rsidRDefault="00EE41D1" w:rsidP="00840964">
            <w:pPr>
              <w:rPr>
                <w:rFonts w:ascii="Roboto Condensed" w:hAnsi="Roboto Condensed"/>
                <w:sz w:val="20"/>
              </w:rPr>
            </w:pPr>
            <w:r w:rsidRPr="00EE41D1">
              <w:rPr>
                <w:rFonts w:ascii="Roboto Condensed" w:hAnsi="Roboto Condensed"/>
                <w:sz w:val="20"/>
              </w:rPr>
              <w:t>Obszary zagrożenia powodzią oraz istniejące obwałowania przeciwpowodziowe</w:t>
            </w:r>
          </w:p>
        </w:tc>
      </w:tr>
      <w:tr w:rsidR="00EE41D1" w:rsidRPr="00EE41D1" w14:paraId="5529F4BB" w14:textId="77777777" w:rsidTr="00EE41D1">
        <w:tc>
          <w:tcPr>
            <w:tcW w:w="988" w:type="dxa"/>
          </w:tcPr>
          <w:p w14:paraId="4FBC688E" w14:textId="77777777" w:rsidR="00EE41D1" w:rsidRPr="00EE41D1" w:rsidRDefault="00EE41D1" w:rsidP="00840964">
            <w:pPr>
              <w:rPr>
                <w:rFonts w:ascii="Roboto Condensed" w:hAnsi="Roboto Condensed"/>
                <w:sz w:val="20"/>
              </w:rPr>
            </w:pPr>
            <w:r w:rsidRPr="00EE41D1">
              <w:rPr>
                <w:rFonts w:ascii="Roboto Condensed" w:hAnsi="Roboto Condensed"/>
                <w:sz w:val="20"/>
              </w:rPr>
              <w:t>Rys.9.</w:t>
            </w:r>
          </w:p>
        </w:tc>
        <w:tc>
          <w:tcPr>
            <w:tcW w:w="8924" w:type="dxa"/>
          </w:tcPr>
          <w:p w14:paraId="0A03F711" w14:textId="77777777" w:rsidR="00EE41D1" w:rsidRPr="00EE41D1" w:rsidRDefault="00EE41D1" w:rsidP="00840964">
            <w:pPr>
              <w:rPr>
                <w:rFonts w:ascii="Roboto Condensed" w:hAnsi="Roboto Condensed"/>
                <w:sz w:val="20"/>
              </w:rPr>
            </w:pPr>
            <w:r w:rsidRPr="00EE41D1">
              <w:rPr>
                <w:rFonts w:ascii="Roboto Condensed" w:hAnsi="Roboto Condensed"/>
                <w:sz w:val="20"/>
              </w:rPr>
              <w:t>Ukształtowanie terenu w tym rozmieszczenie dolin rzecznych na obszarze gminy.</w:t>
            </w:r>
          </w:p>
        </w:tc>
      </w:tr>
      <w:tr w:rsidR="00EE41D1" w:rsidRPr="00EE41D1" w14:paraId="32E9D8D8" w14:textId="77777777" w:rsidTr="00EE41D1">
        <w:tc>
          <w:tcPr>
            <w:tcW w:w="988" w:type="dxa"/>
          </w:tcPr>
          <w:p w14:paraId="459E948E" w14:textId="77777777" w:rsidR="00EE41D1" w:rsidRPr="00EE41D1" w:rsidRDefault="00EE41D1" w:rsidP="00840964">
            <w:pPr>
              <w:rPr>
                <w:rFonts w:ascii="Roboto Condensed" w:hAnsi="Roboto Condensed"/>
                <w:sz w:val="20"/>
              </w:rPr>
            </w:pPr>
            <w:r w:rsidRPr="00EE41D1">
              <w:rPr>
                <w:rFonts w:ascii="Roboto Condensed" w:hAnsi="Roboto Condensed"/>
                <w:sz w:val="20"/>
              </w:rPr>
              <w:t>Rys.10.</w:t>
            </w:r>
          </w:p>
        </w:tc>
        <w:tc>
          <w:tcPr>
            <w:tcW w:w="8924" w:type="dxa"/>
          </w:tcPr>
          <w:p w14:paraId="6FB5F7A1" w14:textId="77777777" w:rsidR="00EE41D1" w:rsidRPr="00EE41D1" w:rsidRDefault="00EE41D1" w:rsidP="00840964">
            <w:pPr>
              <w:rPr>
                <w:rFonts w:ascii="Roboto Condensed" w:hAnsi="Roboto Condensed"/>
                <w:sz w:val="20"/>
              </w:rPr>
            </w:pPr>
            <w:r w:rsidRPr="00EE41D1">
              <w:rPr>
                <w:rFonts w:ascii="Roboto Condensed" w:hAnsi="Roboto Condensed"/>
                <w:sz w:val="20"/>
              </w:rPr>
              <w:t>Melioracje i obszary oddziaływania rowów (OOR).</w:t>
            </w:r>
          </w:p>
        </w:tc>
      </w:tr>
      <w:tr w:rsidR="00EE41D1" w:rsidRPr="00EE41D1" w14:paraId="5836503E" w14:textId="77777777" w:rsidTr="00EE41D1">
        <w:tc>
          <w:tcPr>
            <w:tcW w:w="988" w:type="dxa"/>
          </w:tcPr>
          <w:p w14:paraId="5030ABF6" w14:textId="77777777" w:rsidR="00EE41D1" w:rsidRPr="00EE41D1" w:rsidRDefault="00EE41D1" w:rsidP="00840964">
            <w:pPr>
              <w:rPr>
                <w:rFonts w:ascii="Roboto Condensed" w:hAnsi="Roboto Condensed"/>
                <w:sz w:val="20"/>
              </w:rPr>
            </w:pPr>
            <w:r w:rsidRPr="00EE41D1">
              <w:rPr>
                <w:rFonts w:ascii="Roboto Condensed" w:hAnsi="Roboto Condensed"/>
                <w:sz w:val="20"/>
              </w:rPr>
              <w:t>Rys.11.</w:t>
            </w:r>
          </w:p>
        </w:tc>
        <w:tc>
          <w:tcPr>
            <w:tcW w:w="8924" w:type="dxa"/>
          </w:tcPr>
          <w:p w14:paraId="7641DFDE" w14:textId="77777777" w:rsidR="00EE41D1" w:rsidRPr="00EE41D1" w:rsidRDefault="00EE41D1" w:rsidP="00840964">
            <w:pPr>
              <w:rPr>
                <w:rFonts w:ascii="Roboto Condensed" w:hAnsi="Roboto Condensed"/>
                <w:sz w:val="20"/>
              </w:rPr>
            </w:pPr>
            <w:r w:rsidRPr="00EE41D1">
              <w:rPr>
                <w:rFonts w:ascii="Roboto Condensed" w:hAnsi="Roboto Condensed"/>
                <w:sz w:val="20"/>
              </w:rPr>
              <w:t>Ujęcia wód podziemnych wraz ze strefami ochrony oraz proponowany obszar ochronny GZWP nr 408.</w:t>
            </w:r>
          </w:p>
        </w:tc>
      </w:tr>
      <w:tr w:rsidR="00EE41D1" w:rsidRPr="00EE41D1" w14:paraId="47B67375" w14:textId="77777777" w:rsidTr="00EE41D1">
        <w:tc>
          <w:tcPr>
            <w:tcW w:w="988" w:type="dxa"/>
          </w:tcPr>
          <w:p w14:paraId="36B13975" w14:textId="77777777" w:rsidR="00EE41D1" w:rsidRPr="00EE41D1" w:rsidRDefault="00EE41D1" w:rsidP="00840964">
            <w:pPr>
              <w:rPr>
                <w:rFonts w:ascii="Roboto Condensed" w:hAnsi="Roboto Condensed"/>
                <w:sz w:val="20"/>
              </w:rPr>
            </w:pPr>
            <w:r w:rsidRPr="00EE41D1">
              <w:rPr>
                <w:rFonts w:ascii="Roboto Condensed" w:hAnsi="Roboto Condensed"/>
                <w:sz w:val="20"/>
              </w:rPr>
              <w:t>Rys.12.</w:t>
            </w:r>
          </w:p>
        </w:tc>
        <w:tc>
          <w:tcPr>
            <w:tcW w:w="8924" w:type="dxa"/>
          </w:tcPr>
          <w:p w14:paraId="47F61CAA" w14:textId="77777777" w:rsidR="00EE41D1" w:rsidRPr="00EE41D1" w:rsidRDefault="00EE41D1" w:rsidP="00840964">
            <w:pPr>
              <w:rPr>
                <w:rFonts w:ascii="Roboto Condensed" w:hAnsi="Roboto Condensed"/>
                <w:sz w:val="20"/>
              </w:rPr>
            </w:pPr>
            <w:r w:rsidRPr="00EE41D1">
              <w:rPr>
                <w:rFonts w:ascii="Roboto Condensed" w:hAnsi="Roboto Condensed"/>
                <w:sz w:val="20"/>
              </w:rPr>
              <w:t>Lokalizacja złoża kopaliny</w:t>
            </w:r>
          </w:p>
        </w:tc>
      </w:tr>
      <w:tr w:rsidR="00EE41D1" w:rsidRPr="00EE41D1" w14:paraId="113D80BE" w14:textId="77777777" w:rsidTr="00EE41D1">
        <w:tc>
          <w:tcPr>
            <w:tcW w:w="988" w:type="dxa"/>
          </w:tcPr>
          <w:p w14:paraId="3D783735" w14:textId="77777777" w:rsidR="00EE41D1" w:rsidRPr="00EE41D1" w:rsidRDefault="00EE41D1" w:rsidP="00840964">
            <w:pPr>
              <w:rPr>
                <w:rFonts w:ascii="Roboto Condensed" w:hAnsi="Roboto Condensed"/>
                <w:sz w:val="20"/>
              </w:rPr>
            </w:pPr>
            <w:r w:rsidRPr="00EE41D1">
              <w:rPr>
                <w:rFonts w:ascii="Roboto Condensed" w:hAnsi="Roboto Condensed"/>
                <w:sz w:val="20"/>
              </w:rPr>
              <w:t>Rys.13.</w:t>
            </w:r>
          </w:p>
        </w:tc>
        <w:tc>
          <w:tcPr>
            <w:tcW w:w="8924" w:type="dxa"/>
          </w:tcPr>
          <w:p w14:paraId="47EAAEB7"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obiektów i obszarów zabytkowych w gminie.</w:t>
            </w:r>
          </w:p>
        </w:tc>
      </w:tr>
      <w:tr w:rsidR="00EE41D1" w:rsidRPr="00EE41D1" w14:paraId="47AD352A" w14:textId="77777777" w:rsidTr="00EE41D1">
        <w:tc>
          <w:tcPr>
            <w:tcW w:w="988" w:type="dxa"/>
          </w:tcPr>
          <w:p w14:paraId="7F80BFD4" w14:textId="77777777" w:rsidR="00EE41D1" w:rsidRPr="00EE41D1" w:rsidRDefault="00EE41D1" w:rsidP="00840964">
            <w:pPr>
              <w:rPr>
                <w:rFonts w:ascii="Roboto Condensed" w:hAnsi="Roboto Condensed"/>
                <w:sz w:val="20"/>
              </w:rPr>
            </w:pPr>
            <w:r w:rsidRPr="00EE41D1">
              <w:rPr>
                <w:rFonts w:ascii="Roboto Condensed" w:hAnsi="Roboto Condensed"/>
                <w:sz w:val="20"/>
              </w:rPr>
              <w:t>Rys.14.</w:t>
            </w:r>
          </w:p>
        </w:tc>
        <w:tc>
          <w:tcPr>
            <w:tcW w:w="8924" w:type="dxa"/>
          </w:tcPr>
          <w:p w14:paraId="094C1ACF" w14:textId="77777777" w:rsidR="00EE41D1" w:rsidRPr="00EE41D1" w:rsidRDefault="00EE41D1" w:rsidP="00840964">
            <w:pPr>
              <w:rPr>
                <w:rFonts w:ascii="Roboto Condensed" w:hAnsi="Roboto Condensed"/>
                <w:sz w:val="20"/>
              </w:rPr>
            </w:pPr>
            <w:r w:rsidRPr="00EE41D1">
              <w:rPr>
                <w:rFonts w:ascii="Roboto Condensed" w:hAnsi="Roboto Condensed"/>
                <w:sz w:val="20"/>
              </w:rPr>
              <w:t>Tereny zamknięte ustanowione przez ministra do spraw transportu oraz przebieg linii kolejowej nr 91.</w:t>
            </w:r>
          </w:p>
        </w:tc>
      </w:tr>
      <w:tr w:rsidR="00EE41D1" w:rsidRPr="00EE41D1" w14:paraId="1C39155E" w14:textId="77777777" w:rsidTr="00EE41D1">
        <w:tc>
          <w:tcPr>
            <w:tcW w:w="988" w:type="dxa"/>
          </w:tcPr>
          <w:p w14:paraId="5ADD6E6A" w14:textId="77777777" w:rsidR="00EE41D1" w:rsidRPr="00EE41D1" w:rsidRDefault="00EE41D1" w:rsidP="00840964">
            <w:pPr>
              <w:rPr>
                <w:rFonts w:ascii="Roboto Condensed" w:hAnsi="Roboto Condensed"/>
                <w:sz w:val="20"/>
              </w:rPr>
            </w:pPr>
            <w:r w:rsidRPr="00EE41D1">
              <w:rPr>
                <w:rFonts w:ascii="Roboto Condensed" w:hAnsi="Roboto Condensed"/>
                <w:sz w:val="20"/>
              </w:rPr>
              <w:t>Rys.15.</w:t>
            </w:r>
          </w:p>
        </w:tc>
        <w:tc>
          <w:tcPr>
            <w:tcW w:w="8924" w:type="dxa"/>
          </w:tcPr>
          <w:p w14:paraId="7BE1B065" w14:textId="77777777" w:rsidR="00EE41D1" w:rsidRPr="00EE41D1" w:rsidRDefault="00EE41D1" w:rsidP="00840964">
            <w:pPr>
              <w:rPr>
                <w:rFonts w:ascii="Roboto Condensed" w:hAnsi="Roboto Condensed"/>
                <w:sz w:val="20"/>
              </w:rPr>
            </w:pPr>
            <w:r w:rsidRPr="00EE41D1">
              <w:rPr>
                <w:rFonts w:ascii="Roboto Condensed" w:hAnsi="Roboto Condensed"/>
                <w:sz w:val="20"/>
              </w:rPr>
              <w:t>Obszary rewitalizacji i obszary zdegradowane.</w:t>
            </w:r>
          </w:p>
        </w:tc>
      </w:tr>
      <w:tr w:rsidR="00EE41D1" w:rsidRPr="00EE41D1" w14:paraId="35A2D8C4" w14:textId="77777777" w:rsidTr="00EE41D1">
        <w:tc>
          <w:tcPr>
            <w:tcW w:w="988" w:type="dxa"/>
          </w:tcPr>
          <w:p w14:paraId="54F58898" w14:textId="77777777" w:rsidR="00EE41D1" w:rsidRPr="00EE41D1" w:rsidRDefault="00EE41D1" w:rsidP="00840964">
            <w:pPr>
              <w:rPr>
                <w:rFonts w:ascii="Roboto Condensed" w:hAnsi="Roboto Condensed"/>
                <w:sz w:val="20"/>
              </w:rPr>
            </w:pPr>
            <w:r w:rsidRPr="00EE41D1">
              <w:rPr>
                <w:rFonts w:ascii="Roboto Condensed" w:hAnsi="Roboto Condensed"/>
                <w:sz w:val="20"/>
              </w:rPr>
              <w:t>Rys.16.</w:t>
            </w:r>
          </w:p>
        </w:tc>
        <w:tc>
          <w:tcPr>
            <w:tcW w:w="8924" w:type="dxa"/>
          </w:tcPr>
          <w:p w14:paraId="6A861A10"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gruntów rolnych chronionych.</w:t>
            </w:r>
          </w:p>
        </w:tc>
      </w:tr>
      <w:tr w:rsidR="00EE41D1" w:rsidRPr="00EE41D1" w14:paraId="7765B5B4" w14:textId="77777777" w:rsidTr="00EE41D1">
        <w:tc>
          <w:tcPr>
            <w:tcW w:w="988" w:type="dxa"/>
          </w:tcPr>
          <w:p w14:paraId="4362A1D5" w14:textId="77777777" w:rsidR="00EE41D1" w:rsidRPr="00EE41D1" w:rsidRDefault="00EE41D1" w:rsidP="00840964">
            <w:pPr>
              <w:rPr>
                <w:rFonts w:ascii="Roboto Condensed" w:hAnsi="Roboto Condensed"/>
                <w:sz w:val="20"/>
              </w:rPr>
            </w:pPr>
            <w:r w:rsidRPr="00EE41D1">
              <w:rPr>
                <w:rFonts w:ascii="Roboto Condensed" w:hAnsi="Roboto Condensed"/>
                <w:sz w:val="20"/>
              </w:rPr>
              <w:t>Rys.17.</w:t>
            </w:r>
          </w:p>
        </w:tc>
        <w:tc>
          <w:tcPr>
            <w:tcW w:w="8924" w:type="dxa"/>
          </w:tcPr>
          <w:p w14:paraId="39E73EEC" w14:textId="7A87474F" w:rsidR="00EE41D1" w:rsidRPr="00EE41D1" w:rsidRDefault="00D21808" w:rsidP="00840964">
            <w:pPr>
              <w:rPr>
                <w:rFonts w:ascii="Roboto Condensed" w:hAnsi="Roboto Condensed"/>
                <w:sz w:val="20"/>
              </w:rPr>
            </w:pPr>
            <w:r w:rsidRPr="00D21808">
              <w:rPr>
                <w:rFonts w:ascii="Roboto Condensed" w:hAnsi="Roboto Condensed"/>
                <w:sz w:val="20"/>
              </w:rPr>
              <w:t>Rozmieszczenie gruntów leśnych na terenie gminy</w:t>
            </w:r>
          </w:p>
        </w:tc>
      </w:tr>
      <w:tr w:rsidR="00EE41D1" w:rsidRPr="00EE41D1" w14:paraId="7123C20C" w14:textId="77777777" w:rsidTr="00EE41D1">
        <w:tc>
          <w:tcPr>
            <w:tcW w:w="988" w:type="dxa"/>
          </w:tcPr>
          <w:p w14:paraId="13F8AFA8" w14:textId="77777777" w:rsidR="00EE41D1" w:rsidRPr="00EE41D1" w:rsidRDefault="00EE41D1" w:rsidP="00840964">
            <w:pPr>
              <w:rPr>
                <w:rFonts w:ascii="Roboto Condensed" w:hAnsi="Roboto Condensed"/>
                <w:sz w:val="20"/>
              </w:rPr>
            </w:pPr>
            <w:r w:rsidRPr="00EE41D1">
              <w:rPr>
                <w:rFonts w:ascii="Roboto Condensed" w:hAnsi="Roboto Condensed"/>
                <w:sz w:val="20"/>
              </w:rPr>
              <w:t>Rys.18.</w:t>
            </w:r>
          </w:p>
        </w:tc>
        <w:tc>
          <w:tcPr>
            <w:tcW w:w="8924" w:type="dxa"/>
          </w:tcPr>
          <w:p w14:paraId="46777DD9"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infrastruktury społecznej.</w:t>
            </w:r>
          </w:p>
        </w:tc>
      </w:tr>
      <w:tr w:rsidR="00EE41D1" w:rsidRPr="00EE41D1" w14:paraId="2B49E2A0" w14:textId="77777777" w:rsidTr="00EE41D1">
        <w:tc>
          <w:tcPr>
            <w:tcW w:w="988" w:type="dxa"/>
          </w:tcPr>
          <w:p w14:paraId="03D84CDC" w14:textId="77777777" w:rsidR="00EE41D1" w:rsidRPr="00EE41D1" w:rsidRDefault="00EE41D1" w:rsidP="00840964">
            <w:pPr>
              <w:rPr>
                <w:rFonts w:ascii="Roboto Condensed" w:hAnsi="Roboto Condensed"/>
                <w:sz w:val="20"/>
              </w:rPr>
            </w:pPr>
            <w:r w:rsidRPr="00EE41D1">
              <w:rPr>
                <w:rFonts w:ascii="Roboto Condensed" w:hAnsi="Roboto Condensed"/>
                <w:sz w:val="20"/>
              </w:rPr>
              <w:t>Rys.19.</w:t>
            </w:r>
          </w:p>
        </w:tc>
        <w:tc>
          <w:tcPr>
            <w:tcW w:w="8924" w:type="dxa"/>
          </w:tcPr>
          <w:p w14:paraId="1C094933"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infrastruktury komunikacyjnej i dostęp do tej infrastruktury.</w:t>
            </w:r>
          </w:p>
        </w:tc>
      </w:tr>
      <w:tr w:rsidR="00EE41D1" w:rsidRPr="00EE41D1" w14:paraId="0E75D3D5" w14:textId="77777777" w:rsidTr="00EE41D1">
        <w:tc>
          <w:tcPr>
            <w:tcW w:w="988" w:type="dxa"/>
          </w:tcPr>
          <w:p w14:paraId="4C87D756" w14:textId="77777777" w:rsidR="00EE41D1" w:rsidRPr="00EE41D1" w:rsidRDefault="00EE41D1" w:rsidP="00840964">
            <w:pPr>
              <w:rPr>
                <w:rFonts w:ascii="Roboto Condensed" w:hAnsi="Roboto Condensed"/>
                <w:sz w:val="20"/>
              </w:rPr>
            </w:pPr>
            <w:r w:rsidRPr="00EE41D1">
              <w:rPr>
                <w:rFonts w:ascii="Roboto Condensed" w:hAnsi="Roboto Condensed"/>
                <w:sz w:val="20"/>
              </w:rPr>
              <w:t>Rys.20.</w:t>
            </w:r>
          </w:p>
        </w:tc>
        <w:tc>
          <w:tcPr>
            <w:tcW w:w="8924" w:type="dxa"/>
          </w:tcPr>
          <w:p w14:paraId="125CD576"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dostępność wodociągów.</w:t>
            </w:r>
          </w:p>
        </w:tc>
      </w:tr>
      <w:tr w:rsidR="00EE41D1" w:rsidRPr="00EE41D1" w14:paraId="1633B8EE" w14:textId="77777777" w:rsidTr="00EE41D1">
        <w:tc>
          <w:tcPr>
            <w:tcW w:w="988" w:type="dxa"/>
          </w:tcPr>
          <w:p w14:paraId="594C3C30" w14:textId="77777777" w:rsidR="00EE41D1" w:rsidRPr="00EE41D1" w:rsidRDefault="00EE41D1" w:rsidP="00840964">
            <w:pPr>
              <w:rPr>
                <w:rFonts w:ascii="Roboto Condensed" w:hAnsi="Roboto Condensed"/>
                <w:sz w:val="20"/>
              </w:rPr>
            </w:pPr>
            <w:r w:rsidRPr="00EE41D1">
              <w:rPr>
                <w:rFonts w:ascii="Roboto Condensed" w:hAnsi="Roboto Condensed"/>
                <w:sz w:val="20"/>
              </w:rPr>
              <w:t>Rys.21.</w:t>
            </w:r>
          </w:p>
        </w:tc>
        <w:tc>
          <w:tcPr>
            <w:tcW w:w="8924" w:type="dxa"/>
          </w:tcPr>
          <w:p w14:paraId="5CADE4E9"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dostępność kanalizacji sanitarnej.</w:t>
            </w:r>
          </w:p>
        </w:tc>
      </w:tr>
      <w:tr w:rsidR="00EE41D1" w:rsidRPr="00EE41D1" w14:paraId="2697BDD2" w14:textId="77777777" w:rsidTr="00EE41D1">
        <w:tc>
          <w:tcPr>
            <w:tcW w:w="988" w:type="dxa"/>
          </w:tcPr>
          <w:p w14:paraId="594A46B8" w14:textId="77777777" w:rsidR="00EE41D1" w:rsidRPr="00EE41D1" w:rsidRDefault="00EE41D1" w:rsidP="00840964">
            <w:pPr>
              <w:rPr>
                <w:rFonts w:ascii="Roboto Condensed" w:hAnsi="Roboto Condensed"/>
                <w:sz w:val="20"/>
              </w:rPr>
            </w:pPr>
            <w:r w:rsidRPr="00EE41D1">
              <w:rPr>
                <w:rFonts w:ascii="Roboto Condensed" w:hAnsi="Roboto Condensed"/>
                <w:sz w:val="20"/>
              </w:rPr>
              <w:t>Rys.22.</w:t>
            </w:r>
          </w:p>
        </w:tc>
        <w:tc>
          <w:tcPr>
            <w:tcW w:w="8924" w:type="dxa"/>
          </w:tcPr>
          <w:p w14:paraId="1187ECE5"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dostępność gazu z sieci.</w:t>
            </w:r>
          </w:p>
        </w:tc>
      </w:tr>
      <w:tr w:rsidR="00D653D8" w:rsidRPr="00EE41D1" w14:paraId="26FF30E6" w14:textId="77777777" w:rsidTr="00EE41D1">
        <w:tc>
          <w:tcPr>
            <w:tcW w:w="988" w:type="dxa"/>
          </w:tcPr>
          <w:p w14:paraId="61B17F93" w14:textId="41C6AFA8" w:rsidR="00D653D8" w:rsidRPr="00EE41D1" w:rsidRDefault="00D653D8" w:rsidP="00840964">
            <w:pPr>
              <w:rPr>
                <w:rFonts w:ascii="Roboto Condensed" w:hAnsi="Roboto Condensed"/>
                <w:sz w:val="20"/>
              </w:rPr>
            </w:pPr>
            <w:r w:rsidRPr="00D653D8">
              <w:rPr>
                <w:rFonts w:ascii="Roboto Condensed" w:hAnsi="Roboto Condensed"/>
                <w:sz w:val="20"/>
              </w:rPr>
              <w:t>Rys.23.</w:t>
            </w:r>
          </w:p>
        </w:tc>
        <w:tc>
          <w:tcPr>
            <w:tcW w:w="8924" w:type="dxa"/>
          </w:tcPr>
          <w:p w14:paraId="7178165F" w14:textId="4D8B0C67" w:rsidR="00D653D8" w:rsidRPr="00EE41D1" w:rsidRDefault="00D653D8" w:rsidP="00840964">
            <w:pPr>
              <w:rPr>
                <w:rFonts w:ascii="Roboto Condensed" w:hAnsi="Roboto Condensed"/>
                <w:sz w:val="20"/>
              </w:rPr>
            </w:pPr>
            <w:r w:rsidRPr="00D653D8">
              <w:rPr>
                <w:rFonts w:ascii="Roboto Condensed" w:hAnsi="Roboto Condensed"/>
                <w:sz w:val="20"/>
              </w:rPr>
              <w:t>Rozmieszczenie infrastruktury elektroenergetycznej w gminie</w:t>
            </w:r>
            <w:r>
              <w:rPr>
                <w:rFonts w:ascii="Roboto Condensed" w:hAnsi="Roboto Condensed"/>
                <w:sz w:val="20"/>
              </w:rPr>
              <w:t>.</w:t>
            </w:r>
          </w:p>
        </w:tc>
      </w:tr>
      <w:tr w:rsidR="00EE41D1" w:rsidRPr="00EE41D1" w14:paraId="7946AF3B" w14:textId="77777777" w:rsidTr="00EE41D1">
        <w:tc>
          <w:tcPr>
            <w:tcW w:w="988" w:type="dxa"/>
          </w:tcPr>
          <w:p w14:paraId="2659F6B6" w14:textId="2774CD0B"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4</w:t>
            </w:r>
            <w:r w:rsidRPr="00EE41D1">
              <w:rPr>
                <w:rFonts w:ascii="Roboto Condensed" w:hAnsi="Roboto Condensed"/>
                <w:sz w:val="20"/>
              </w:rPr>
              <w:t>.</w:t>
            </w:r>
          </w:p>
        </w:tc>
        <w:tc>
          <w:tcPr>
            <w:tcW w:w="8924" w:type="dxa"/>
          </w:tcPr>
          <w:p w14:paraId="645A5A4A" w14:textId="77777777" w:rsidR="00EE41D1" w:rsidRPr="00EE41D1" w:rsidRDefault="00EE41D1" w:rsidP="00840964">
            <w:pPr>
              <w:rPr>
                <w:rFonts w:ascii="Roboto Condensed" w:hAnsi="Roboto Condensed"/>
                <w:sz w:val="20"/>
              </w:rPr>
            </w:pPr>
            <w:r w:rsidRPr="00EE41D1">
              <w:rPr>
                <w:rFonts w:ascii="Roboto Condensed" w:hAnsi="Roboto Condensed"/>
                <w:sz w:val="20"/>
              </w:rPr>
              <w:t>Typy i podtypy krajobrazu na terenie gminy - rozmieszczenie.</w:t>
            </w:r>
          </w:p>
        </w:tc>
      </w:tr>
      <w:tr w:rsidR="00EE41D1" w:rsidRPr="00EE41D1" w14:paraId="54F522F2" w14:textId="77777777" w:rsidTr="00EE41D1">
        <w:tc>
          <w:tcPr>
            <w:tcW w:w="988" w:type="dxa"/>
          </w:tcPr>
          <w:p w14:paraId="27BD6F49" w14:textId="3DBB0E0A"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5</w:t>
            </w:r>
            <w:r w:rsidRPr="00EE41D1">
              <w:rPr>
                <w:rFonts w:ascii="Roboto Condensed" w:hAnsi="Roboto Condensed"/>
                <w:sz w:val="20"/>
              </w:rPr>
              <w:t>.</w:t>
            </w:r>
          </w:p>
        </w:tc>
        <w:tc>
          <w:tcPr>
            <w:tcW w:w="8924" w:type="dxa"/>
          </w:tcPr>
          <w:p w14:paraId="2962F8F2" w14:textId="77777777" w:rsidR="00EE41D1" w:rsidRPr="00EE41D1" w:rsidRDefault="00EE41D1" w:rsidP="00840964">
            <w:pPr>
              <w:rPr>
                <w:rFonts w:ascii="Roboto Condensed" w:hAnsi="Roboto Condensed"/>
                <w:sz w:val="20"/>
              </w:rPr>
            </w:pPr>
            <w:r w:rsidRPr="00EE41D1">
              <w:rPr>
                <w:rFonts w:ascii="Roboto Condensed" w:hAnsi="Roboto Condensed"/>
                <w:sz w:val="20"/>
              </w:rPr>
              <w:t xml:space="preserve">Krajobraz priorytetowy 10-342.17.-10 Dolina Warty – Łuk </w:t>
            </w:r>
            <w:proofErr w:type="spellStart"/>
            <w:r w:rsidRPr="00EE41D1">
              <w:rPr>
                <w:rFonts w:ascii="Roboto Condensed" w:hAnsi="Roboto Condensed"/>
                <w:sz w:val="20"/>
              </w:rPr>
              <w:t>Pławiński</w:t>
            </w:r>
            <w:proofErr w:type="spellEnd"/>
            <w:r w:rsidRPr="00EE41D1">
              <w:rPr>
                <w:rFonts w:ascii="Roboto Condensed" w:hAnsi="Roboto Condensed"/>
                <w:sz w:val="20"/>
              </w:rPr>
              <w:t>: jednostki podziału i waloryzacji krajobrazu.</w:t>
            </w:r>
          </w:p>
        </w:tc>
      </w:tr>
      <w:tr w:rsidR="00EE41D1" w:rsidRPr="00EE41D1" w14:paraId="2F366D7A" w14:textId="77777777" w:rsidTr="00EE41D1">
        <w:tc>
          <w:tcPr>
            <w:tcW w:w="988" w:type="dxa"/>
          </w:tcPr>
          <w:p w14:paraId="5B4A7F3F" w14:textId="10A02A96"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6</w:t>
            </w:r>
            <w:r w:rsidRPr="00EE41D1">
              <w:rPr>
                <w:rFonts w:ascii="Roboto Condensed" w:hAnsi="Roboto Condensed"/>
                <w:sz w:val="20"/>
              </w:rPr>
              <w:t>.</w:t>
            </w:r>
          </w:p>
        </w:tc>
        <w:tc>
          <w:tcPr>
            <w:tcW w:w="8924" w:type="dxa"/>
          </w:tcPr>
          <w:p w14:paraId="54006BDA"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wniosków indywidualnych na terenie gminy.</w:t>
            </w:r>
          </w:p>
        </w:tc>
      </w:tr>
      <w:tr w:rsidR="00EE41D1" w:rsidRPr="00EE41D1" w14:paraId="3F5EB153" w14:textId="77777777" w:rsidTr="00EE41D1">
        <w:tc>
          <w:tcPr>
            <w:tcW w:w="988" w:type="dxa"/>
          </w:tcPr>
          <w:p w14:paraId="5612AEA5" w14:textId="518FD898"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7</w:t>
            </w:r>
            <w:r w:rsidRPr="00EE41D1">
              <w:rPr>
                <w:rFonts w:ascii="Roboto Condensed" w:hAnsi="Roboto Condensed"/>
                <w:sz w:val="20"/>
              </w:rPr>
              <w:t>.</w:t>
            </w:r>
          </w:p>
        </w:tc>
        <w:tc>
          <w:tcPr>
            <w:tcW w:w="8924" w:type="dxa"/>
          </w:tcPr>
          <w:p w14:paraId="25C2DB2A"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porównanie proporcji uwzględnienia i nieuwzględnienia wniosków w zakresie zabudowy mieszkaniowej.</w:t>
            </w:r>
          </w:p>
        </w:tc>
      </w:tr>
      <w:tr w:rsidR="00EE41D1" w:rsidRPr="00EE41D1" w14:paraId="324DB096" w14:textId="77777777" w:rsidTr="00EE41D1">
        <w:tc>
          <w:tcPr>
            <w:tcW w:w="988" w:type="dxa"/>
          </w:tcPr>
          <w:p w14:paraId="2EC5998A" w14:textId="26351BC7"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8</w:t>
            </w:r>
            <w:r w:rsidRPr="00EE41D1">
              <w:rPr>
                <w:rFonts w:ascii="Roboto Condensed" w:hAnsi="Roboto Condensed"/>
                <w:sz w:val="20"/>
              </w:rPr>
              <w:t>.</w:t>
            </w:r>
          </w:p>
        </w:tc>
        <w:tc>
          <w:tcPr>
            <w:tcW w:w="8924" w:type="dxa"/>
          </w:tcPr>
          <w:p w14:paraId="6DA01B8C"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firm zarejestrowanych w CEIDG na terenie gminy.</w:t>
            </w:r>
          </w:p>
        </w:tc>
      </w:tr>
      <w:tr w:rsidR="00EE41D1" w:rsidRPr="00EE41D1" w14:paraId="6FAA92DC" w14:textId="77777777" w:rsidTr="00EE41D1">
        <w:tc>
          <w:tcPr>
            <w:tcW w:w="988" w:type="dxa"/>
          </w:tcPr>
          <w:p w14:paraId="697C4587" w14:textId="2540811E"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9</w:t>
            </w:r>
            <w:r w:rsidRPr="00EE41D1">
              <w:rPr>
                <w:rFonts w:ascii="Roboto Condensed" w:hAnsi="Roboto Condensed"/>
                <w:sz w:val="20"/>
              </w:rPr>
              <w:t>.</w:t>
            </w:r>
          </w:p>
        </w:tc>
        <w:tc>
          <w:tcPr>
            <w:tcW w:w="8924" w:type="dxa"/>
          </w:tcPr>
          <w:p w14:paraId="5F84407B" w14:textId="77777777" w:rsidR="00EE41D1" w:rsidRPr="00EE41D1" w:rsidRDefault="00EE41D1" w:rsidP="00840964">
            <w:pPr>
              <w:rPr>
                <w:rFonts w:ascii="Roboto Condensed" w:hAnsi="Roboto Condensed"/>
                <w:sz w:val="20"/>
              </w:rPr>
            </w:pPr>
            <w:r w:rsidRPr="00EE41D1">
              <w:rPr>
                <w:rFonts w:ascii="Roboto Condensed" w:hAnsi="Roboto Condensed"/>
                <w:sz w:val="20"/>
              </w:rPr>
              <w:t xml:space="preserve">Prognozowany udział funkcji mieszkaniowej w strefach SJ w ramach obowiązujących </w:t>
            </w:r>
            <w:proofErr w:type="spellStart"/>
            <w:r w:rsidRPr="00EE41D1">
              <w:rPr>
                <w:rFonts w:ascii="Roboto Condensed" w:hAnsi="Roboto Condensed"/>
                <w:sz w:val="20"/>
              </w:rPr>
              <w:t>mpzp</w:t>
            </w:r>
            <w:proofErr w:type="spellEnd"/>
            <w:r w:rsidRPr="00EE41D1">
              <w:rPr>
                <w:rFonts w:ascii="Roboto Condensed" w:hAnsi="Roboto Condensed"/>
                <w:sz w:val="20"/>
              </w:rPr>
              <w:t xml:space="preserve"> i obszaru uzupełnienia zabudowy w których występują tereny niezabudowane i luki w zabudowie istniejącej.</w:t>
            </w:r>
          </w:p>
        </w:tc>
      </w:tr>
      <w:tr w:rsidR="00EE41D1" w:rsidRPr="00EE41D1" w14:paraId="54BFD246" w14:textId="77777777" w:rsidTr="00EE41D1">
        <w:tc>
          <w:tcPr>
            <w:tcW w:w="988" w:type="dxa"/>
          </w:tcPr>
          <w:p w14:paraId="7DD0FC80" w14:textId="70E5B710" w:rsidR="00EE41D1" w:rsidRPr="00EE41D1" w:rsidRDefault="00EE41D1" w:rsidP="00840964">
            <w:pPr>
              <w:rPr>
                <w:rFonts w:ascii="Roboto Condensed" w:hAnsi="Roboto Condensed"/>
                <w:sz w:val="20"/>
              </w:rPr>
            </w:pPr>
            <w:r w:rsidRPr="00EE41D1">
              <w:rPr>
                <w:rFonts w:ascii="Roboto Condensed" w:hAnsi="Roboto Condensed"/>
                <w:sz w:val="20"/>
              </w:rPr>
              <w:t>Rys.</w:t>
            </w:r>
            <w:r w:rsidR="00D653D8">
              <w:rPr>
                <w:rFonts w:ascii="Roboto Condensed" w:hAnsi="Roboto Condensed"/>
                <w:sz w:val="20"/>
              </w:rPr>
              <w:t>30</w:t>
            </w:r>
            <w:r w:rsidRPr="00EE41D1">
              <w:rPr>
                <w:rFonts w:ascii="Roboto Condensed" w:hAnsi="Roboto Condensed"/>
                <w:sz w:val="20"/>
              </w:rPr>
              <w:t>.</w:t>
            </w:r>
          </w:p>
        </w:tc>
        <w:tc>
          <w:tcPr>
            <w:tcW w:w="8924" w:type="dxa"/>
          </w:tcPr>
          <w:p w14:paraId="5573C0FF" w14:textId="77777777" w:rsidR="00EE41D1" w:rsidRPr="00EE41D1" w:rsidRDefault="00EE41D1" w:rsidP="00840964">
            <w:pPr>
              <w:rPr>
                <w:rFonts w:ascii="Roboto Condensed" w:hAnsi="Roboto Condensed"/>
                <w:sz w:val="20"/>
              </w:rPr>
            </w:pPr>
            <w:r w:rsidRPr="00EE41D1">
              <w:rPr>
                <w:rFonts w:ascii="Roboto Condensed" w:hAnsi="Roboto Condensed"/>
                <w:sz w:val="20"/>
              </w:rPr>
              <w:t>Wyznaczone strefy wielofunkcyjne w projekcie POG w ramach obowiązujących MPZP i OUZ.</w:t>
            </w:r>
          </w:p>
        </w:tc>
      </w:tr>
      <w:tr w:rsidR="00EE41D1" w:rsidRPr="00EE41D1" w14:paraId="348122DA" w14:textId="77777777" w:rsidTr="00EE41D1">
        <w:tc>
          <w:tcPr>
            <w:tcW w:w="988" w:type="dxa"/>
          </w:tcPr>
          <w:p w14:paraId="5DF2A6E3" w14:textId="7F12FEAE"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1</w:t>
            </w:r>
            <w:r w:rsidRPr="00EE41D1">
              <w:rPr>
                <w:rFonts w:ascii="Roboto Condensed" w:hAnsi="Roboto Condensed"/>
                <w:sz w:val="20"/>
              </w:rPr>
              <w:t>.</w:t>
            </w:r>
          </w:p>
        </w:tc>
        <w:tc>
          <w:tcPr>
            <w:tcW w:w="8924" w:type="dxa"/>
          </w:tcPr>
          <w:p w14:paraId="40F93C0A" w14:textId="77777777" w:rsidR="00EE41D1" w:rsidRPr="00EE41D1" w:rsidRDefault="00EE41D1" w:rsidP="00840964">
            <w:pPr>
              <w:rPr>
                <w:rFonts w:ascii="Roboto Condensed" w:hAnsi="Roboto Condensed"/>
                <w:sz w:val="20"/>
              </w:rPr>
            </w:pPr>
            <w:r w:rsidRPr="00EE41D1">
              <w:rPr>
                <w:rFonts w:ascii="Roboto Condensed" w:hAnsi="Roboto Condensed"/>
                <w:sz w:val="20"/>
              </w:rPr>
              <w:t>Tereny niezabudowane i luki w zabudowie w ramach stref wielofunkcyjnych w projekcie POG w ramach obowiązujących MPZP i OUZ.</w:t>
            </w:r>
          </w:p>
        </w:tc>
      </w:tr>
      <w:tr w:rsidR="00EE41D1" w:rsidRPr="00EE41D1" w14:paraId="5D4587DD" w14:textId="77777777" w:rsidTr="00EE41D1">
        <w:tc>
          <w:tcPr>
            <w:tcW w:w="988" w:type="dxa"/>
          </w:tcPr>
          <w:p w14:paraId="5922C927" w14:textId="13679FA2"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2</w:t>
            </w:r>
            <w:r w:rsidRPr="00EE41D1">
              <w:rPr>
                <w:rFonts w:ascii="Roboto Condensed" w:hAnsi="Roboto Condensed"/>
                <w:sz w:val="20"/>
              </w:rPr>
              <w:t>.</w:t>
            </w:r>
          </w:p>
        </w:tc>
        <w:tc>
          <w:tcPr>
            <w:tcW w:w="8924" w:type="dxa"/>
          </w:tcPr>
          <w:p w14:paraId="268BD3B5" w14:textId="77777777" w:rsidR="00EE41D1" w:rsidRPr="00EE41D1" w:rsidRDefault="00EE41D1" w:rsidP="00840964">
            <w:pPr>
              <w:rPr>
                <w:rFonts w:ascii="Roboto Condensed" w:hAnsi="Roboto Condensed"/>
                <w:sz w:val="20"/>
              </w:rPr>
            </w:pPr>
            <w:r w:rsidRPr="00EE41D1">
              <w:rPr>
                <w:rFonts w:ascii="Roboto Condensed" w:hAnsi="Roboto Condensed"/>
                <w:sz w:val="20"/>
              </w:rPr>
              <w:t>Prognozowany udział funkcji mieszkaniowej w strefach SJ w których występują tereny niezabudowane i luki w zabudowie istniejącej</w:t>
            </w:r>
          </w:p>
        </w:tc>
      </w:tr>
      <w:tr w:rsidR="00EE41D1" w:rsidRPr="00EE41D1" w14:paraId="4AE8BBA8" w14:textId="77777777" w:rsidTr="00EE41D1">
        <w:tc>
          <w:tcPr>
            <w:tcW w:w="988" w:type="dxa"/>
          </w:tcPr>
          <w:p w14:paraId="4F7A2391" w14:textId="54151DA9"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3</w:t>
            </w:r>
            <w:r w:rsidRPr="00EE41D1">
              <w:rPr>
                <w:rFonts w:ascii="Roboto Condensed" w:hAnsi="Roboto Condensed"/>
                <w:sz w:val="20"/>
              </w:rPr>
              <w:t>.</w:t>
            </w:r>
          </w:p>
        </w:tc>
        <w:tc>
          <w:tcPr>
            <w:tcW w:w="8924" w:type="dxa"/>
          </w:tcPr>
          <w:p w14:paraId="1BB35C4D" w14:textId="77777777" w:rsidR="00EE41D1" w:rsidRPr="00EE41D1" w:rsidRDefault="00EE41D1" w:rsidP="00840964">
            <w:pPr>
              <w:rPr>
                <w:rFonts w:ascii="Roboto Condensed" w:hAnsi="Roboto Condensed"/>
                <w:sz w:val="20"/>
              </w:rPr>
            </w:pPr>
            <w:r w:rsidRPr="00EE41D1">
              <w:rPr>
                <w:rFonts w:ascii="Roboto Condensed" w:hAnsi="Roboto Condensed"/>
                <w:sz w:val="20"/>
              </w:rPr>
              <w:t>Wyznaczone strefy wielofunkcyjne w projekcie POG.</w:t>
            </w:r>
          </w:p>
        </w:tc>
      </w:tr>
      <w:tr w:rsidR="00EE41D1" w14:paraId="4053841E" w14:textId="77777777" w:rsidTr="00EE41D1">
        <w:tc>
          <w:tcPr>
            <w:tcW w:w="988" w:type="dxa"/>
          </w:tcPr>
          <w:p w14:paraId="5D73F306" w14:textId="5F48DCDB"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4</w:t>
            </w:r>
            <w:r w:rsidRPr="00EE41D1">
              <w:rPr>
                <w:rFonts w:ascii="Roboto Condensed" w:hAnsi="Roboto Condensed"/>
                <w:sz w:val="20"/>
              </w:rPr>
              <w:t>.</w:t>
            </w:r>
          </w:p>
        </w:tc>
        <w:tc>
          <w:tcPr>
            <w:tcW w:w="8924" w:type="dxa"/>
          </w:tcPr>
          <w:p w14:paraId="443F0299" w14:textId="77777777" w:rsidR="00EE41D1" w:rsidRDefault="00EE41D1" w:rsidP="00840964">
            <w:pPr>
              <w:rPr>
                <w:rFonts w:ascii="Roboto Condensed" w:hAnsi="Roboto Condensed"/>
                <w:sz w:val="20"/>
                <w:szCs w:val="20"/>
              </w:rPr>
            </w:pPr>
            <w:r w:rsidRPr="00EE41D1">
              <w:rPr>
                <w:rFonts w:ascii="Roboto Condensed" w:hAnsi="Roboto Condensed"/>
                <w:sz w:val="20"/>
              </w:rPr>
              <w:t>Tereny niezabudowane i luki w zabudowie w ramach stref wielofunkcyjnych w projekcie POG.</w:t>
            </w:r>
          </w:p>
        </w:tc>
      </w:tr>
    </w:tbl>
    <w:p w14:paraId="7E4517D1" w14:textId="77777777" w:rsidR="00E32D6D" w:rsidRDefault="00E32D6D"/>
    <w:p w14:paraId="58DF5F7E" w14:textId="06461CC7" w:rsidR="0089416E" w:rsidRPr="00ED71C0" w:rsidRDefault="0089416E" w:rsidP="00E32D6D">
      <w:pPr>
        <w:pStyle w:val="Nagwek1"/>
        <w:spacing w:before="60" w:after="60" w:line="240" w:lineRule="auto"/>
        <w:rPr>
          <w:rFonts w:ascii="Roboto Condensed" w:hAnsi="Roboto Condensed"/>
          <w:sz w:val="20"/>
          <w:u w:val="single"/>
          <w:lang w:val="pl-PL"/>
        </w:rPr>
      </w:pPr>
      <w:bookmarkStart w:id="139" w:name="_Toc204429733"/>
      <w:bookmarkStart w:id="140" w:name="_Toc206769061"/>
      <w:r w:rsidRPr="00A53321">
        <w:rPr>
          <w:rFonts w:ascii="Roboto Condensed" w:hAnsi="Roboto Condensed"/>
          <w:bCs/>
          <w:sz w:val="20"/>
          <w:lang w:val="pl-PL"/>
        </w:rPr>
        <w:t>Wykaz tabel:</w:t>
      </w:r>
      <w:bookmarkEnd w:id="139"/>
      <w:bookmarkEnd w:id="140"/>
    </w:p>
    <w:tbl>
      <w:tblPr>
        <w:tblStyle w:val="Tabela-Siatka"/>
        <w:tblW w:w="0" w:type="auto"/>
        <w:tblLook w:val="04A0" w:firstRow="1" w:lastRow="0" w:firstColumn="1" w:lastColumn="0" w:noHBand="0" w:noVBand="1"/>
      </w:tblPr>
      <w:tblGrid>
        <w:gridCol w:w="988"/>
        <w:gridCol w:w="8924"/>
      </w:tblGrid>
      <w:tr w:rsidR="0054222D" w:rsidRPr="0054222D" w14:paraId="7FA008AE" w14:textId="77777777" w:rsidTr="004A7B93">
        <w:tc>
          <w:tcPr>
            <w:tcW w:w="988" w:type="dxa"/>
          </w:tcPr>
          <w:p w14:paraId="130E3308" w14:textId="77777777" w:rsidR="0054222D" w:rsidRPr="0054222D" w:rsidRDefault="0054222D" w:rsidP="004313EA">
            <w:pPr>
              <w:rPr>
                <w:rFonts w:ascii="Roboto Condensed" w:hAnsi="Roboto Condensed"/>
                <w:sz w:val="20"/>
              </w:rPr>
            </w:pPr>
            <w:r w:rsidRPr="0054222D">
              <w:rPr>
                <w:rFonts w:ascii="Roboto Condensed" w:hAnsi="Roboto Condensed"/>
                <w:sz w:val="20"/>
              </w:rPr>
              <w:t>Tab. 1.</w:t>
            </w:r>
          </w:p>
        </w:tc>
        <w:tc>
          <w:tcPr>
            <w:tcW w:w="8924" w:type="dxa"/>
          </w:tcPr>
          <w:p w14:paraId="22C87793" w14:textId="5CA4FD70" w:rsidR="0054222D" w:rsidRPr="0054222D" w:rsidRDefault="00CB5E51" w:rsidP="004313EA">
            <w:pPr>
              <w:rPr>
                <w:rFonts w:ascii="Roboto Condensed" w:hAnsi="Roboto Condensed"/>
                <w:sz w:val="20"/>
              </w:rPr>
            </w:pPr>
            <w:r w:rsidRPr="00CB5E51">
              <w:rPr>
                <w:rFonts w:ascii="Roboto Condensed" w:hAnsi="Roboto Condensed"/>
                <w:sz w:val="20"/>
              </w:rPr>
              <w:t>Wykaz obiektów zabytkowych ujętych w gminnej ewidencji zabytków gminy Radomsko.</w:t>
            </w:r>
          </w:p>
        </w:tc>
      </w:tr>
      <w:tr w:rsidR="004A7B93" w:rsidRPr="0054222D" w14:paraId="67293C61" w14:textId="77777777" w:rsidTr="004A7B93">
        <w:tc>
          <w:tcPr>
            <w:tcW w:w="988" w:type="dxa"/>
          </w:tcPr>
          <w:p w14:paraId="291568F1" w14:textId="0AC5D414" w:rsidR="004A7B93" w:rsidRPr="0054222D" w:rsidRDefault="004A7B93" w:rsidP="004313EA">
            <w:pPr>
              <w:rPr>
                <w:rFonts w:ascii="Roboto Condensed" w:hAnsi="Roboto Condensed"/>
                <w:sz w:val="20"/>
              </w:rPr>
            </w:pPr>
            <w:r w:rsidRPr="004A7B93">
              <w:rPr>
                <w:rFonts w:ascii="Roboto Condensed" w:hAnsi="Roboto Condensed"/>
                <w:sz w:val="20"/>
              </w:rPr>
              <w:t>Tab. 2.</w:t>
            </w:r>
          </w:p>
        </w:tc>
        <w:tc>
          <w:tcPr>
            <w:tcW w:w="8924" w:type="dxa"/>
          </w:tcPr>
          <w:p w14:paraId="3567B8CC" w14:textId="1755B1B8" w:rsidR="004A7B93" w:rsidRPr="0054222D" w:rsidRDefault="0053080C" w:rsidP="004313EA">
            <w:pPr>
              <w:rPr>
                <w:rFonts w:ascii="Roboto Condensed" w:hAnsi="Roboto Condensed"/>
                <w:sz w:val="20"/>
              </w:rPr>
            </w:pPr>
            <w:r w:rsidRPr="0053080C">
              <w:rPr>
                <w:rFonts w:ascii="Roboto Condensed" w:hAnsi="Roboto Condensed"/>
                <w:sz w:val="20"/>
              </w:rPr>
              <w:t>Wykaz obiektów proponowanych do objęcia ochroną w Gminnym Program Opieki nad Zabytkami Gminy Radomsko na lata 2023-2026</w:t>
            </w:r>
          </w:p>
        </w:tc>
      </w:tr>
      <w:tr w:rsidR="0054222D" w:rsidRPr="0054222D" w14:paraId="3CAD53C3" w14:textId="77777777" w:rsidTr="004A7B93">
        <w:tc>
          <w:tcPr>
            <w:tcW w:w="988" w:type="dxa"/>
          </w:tcPr>
          <w:p w14:paraId="397A09F3" w14:textId="725CF17D" w:rsidR="0054222D" w:rsidRPr="0054222D" w:rsidRDefault="0054222D" w:rsidP="004313EA">
            <w:pPr>
              <w:rPr>
                <w:rFonts w:ascii="Roboto Condensed" w:hAnsi="Roboto Condensed"/>
                <w:sz w:val="20"/>
              </w:rPr>
            </w:pPr>
            <w:r w:rsidRPr="0054222D">
              <w:rPr>
                <w:rFonts w:ascii="Roboto Condensed" w:hAnsi="Roboto Condensed"/>
                <w:sz w:val="20"/>
              </w:rPr>
              <w:t xml:space="preserve">Tab. </w:t>
            </w:r>
            <w:r w:rsidR="004A7B93">
              <w:rPr>
                <w:rFonts w:ascii="Roboto Condensed" w:hAnsi="Roboto Condensed"/>
                <w:sz w:val="20"/>
              </w:rPr>
              <w:t>3</w:t>
            </w:r>
            <w:r w:rsidRPr="0054222D">
              <w:rPr>
                <w:rFonts w:ascii="Roboto Condensed" w:hAnsi="Roboto Condensed"/>
                <w:sz w:val="20"/>
              </w:rPr>
              <w:t>.</w:t>
            </w:r>
          </w:p>
        </w:tc>
        <w:tc>
          <w:tcPr>
            <w:tcW w:w="8924" w:type="dxa"/>
          </w:tcPr>
          <w:p w14:paraId="19DC8A2B" w14:textId="79F3DC83" w:rsidR="0054222D" w:rsidRPr="0054222D" w:rsidRDefault="0054222D" w:rsidP="004313EA">
            <w:pPr>
              <w:rPr>
                <w:rFonts w:ascii="Roboto Condensed" w:hAnsi="Roboto Condensed"/>
                <w:sz w:val="20"/>
              </w:rPr>
            </w:pPr>
            <w:r w:rsidRPr="0054222D">
              <w:rPr>
                <w:rFonts w:ascii="Roboto Condensed" w:hAnsi="Roboto Condensed"/>
                <w:sz w:val="20"/>
              </w:rPr>
              <w:t xml:space="preserve">Wykaz stanowisk archeologicznych zlokalizowanych na obszarze gminy </w:t>
            </w:r>
            <w:r w:rsidR="00EE1187">
              <w:rPr>
                <w:rFonts w:ascii="Roboto Condensed" w:hAnsi="Roboto Condensed"/>
                <w:sz w:val="20"/>
              </w:rPr>
              <w:t>Radomsko</w:t>
            </w:r>
            <w:r w:rsidRPr="0054222D">
              <w:rPr>
                <w:rFonts w:ascii="Roboto Condensed" w:hAnsi="Roboto Condensed"/>
                <w:sz w:val="20"/>
              </w:rPr>
              <w:t>.</w:t>
            </w:r>
          </w:p>
        </w:tc>
      </w:tr>
      <w:tr w:rsidR="0054222D" w:rsidRPr="0054222D" w14:paraId="5817195B" w14:textId="77777777" w:rsidTr="004A7B93">
        <w:tc>
          <w:tcPr>
            <w:tcW w:w="988" w:type="dxa"/>
          </w:tcPr>
          <w:p w14:paraId="607325E5" w14:textId="5F42EF99" w:rsidR="0054222D" w:rsidRPr="0054222D" w:rsidRDefault="0054222D" w:rsidP="004313EA">
            <w:pPr>
              <w:rPr>
                <w:rFonts w:ascii="Roboto Condensed" w:hAnsi="Roboto Condensed"/>
                <w:sz w:val="20"/>
              </w:rPr>
            </w:pPr>
            <w:r w:rsidRPr="0054222D">
              <w:rPr>
                <w:rFonts w:ascii="Roboto Condensed" w:hAnsi="Roboto Condensed"/>
                <w:sz w:val="20"/>
              </w:rPr>
              <w:t xml:space="preserve">Tab. </w:t>
            </w:r>
            <w:r w:rsidR="004A7B93">
              <w:rPr>
                <w:rFonts w:ascii="Roboto Condensed" w:hAnsi="Roboto Condensed"/>
                <w:sz w:val="20"/>
              </w:rPr>
              <w:t>4</w:t>
            </w:r>
            <w:r w:rsidRPr="0054222D">
              <w:rPr>
                <w:rFonts w:ascii="Roboto Condensed" w:hAnsi="Roboto Condensed"/>
                <w:sz w:val="20"/>
              </w:rPr>
              <w:t>.</w:t>
            </w:r>
          </w:p>
        </w:tc>
        <w:tc>
          <w:tcPr>
            <w:tcW w:w="8924" w:type="dxa"/>
          </w:tcPr>
          <w:p w14:paraId="3C81BC06" w14:textId="0F9621DC" w:rsidR="0054222D" w:rsidRPr="0054222D" w:rsidRDefault="0054222D" w:rsidP="004313EA">
            <w:pPr>
              <w:rPr>
                <w:rFonts w:ascii="Roboto Condensed" w:hAnsi="Roboto Condensed"/>
                <w:sz w:val="20"/>
              </w:rPr>
            </w:pPr>
            <w:r w:rsidRPr="0054222D">
              <w:rPr>
                <w:rFonts w:ascii="Roboto Condensed" w:hAnsi="Roboto Condensed"/>
                <w:sz w:val="20"/>
              </w:rPr>
              <w:t xml:space="preserve">Typy i podtypy krajobrazu </w:t>
            </w:r>
            <w:r w:rsidR="003D0E19">
              <w:rPr>
                <w:rFonts w:ascii="Roboto Condensed" w:hAnsi="Roboto Condensed"/>
                <w:sz w:val="20"/>
              </w:rPr>
              <w:t>występujące na terenie gminy</w:t>
            </w:r>
            <w:r w:rsidRPr="0054222D">
              <w:rPr>
                <w:rFonts w:ascii="Roboto Condensed" w:hAnsi="Roboto Condensed"/>
                <w:sz w:val="20"/>
              </w:rPr>
              <w:t>.</w:t>
            </w:r>
          </w:p>
        </w:tc>
      </w:tr>
      <w:tr w:rsidR="0054222D" w:rsidRPr="0054222D" w14:paraId="7F3323C9" w14:textId="77777777" w:rsidTr="004A7B93">
        <w:tc>
          <w:tcPr>
            <w:tcW w:w="988" w:type="dxa"/>
          </w:tcPr>
          <w:p w14:paraId="09349679" w14:textId="4DFD2F07" w:rsidR="0054222D" w:rsidRPr="0054222D" w:rsidRDefault="0054222D" w:rsidP="004313EA">
            <w:pPr>
              <w:rPr>
                <w:rFonts w:ascii="Roboto Condensed" w:hAnsi="Roboto Condensed"/>
                <w:sz w:val="20"/>
              </w:rPr>
            </w:pPr>
            <w:r w:rsidRPr="0054222D">
              <w:rPr>
                <w:rFonts w:ascii="Roboto Condensed" w:hAnsi="Roboto Condensed"/>
                <w:sz w:val="20"/>
              </w:rPr>
              <w:t xml:space="preserve">Tab. </w:t>
            </w:r>
            <w:r w:rsidR="004A7B93">
              <w:rPr>
                <w:rFonts w:ascii="Roboto Condensed" w:hAnsi="Roboto Condensed"/>
                <w:sz w:val="20"/>
              </w:rPr>
              <w:t>5</w:t>
            </w:r>
            <w:r w:rsidRPr="0054222D">
              <w:rPr>
                <w:rFonts w:ascii="Roboto Condensed" w:hAnsi="Roboto Condensed"/>
                <w:sz w:val="20"/>
              </w:rPr>
              <w:t>.</w:t>
            </w:r>
          </w:p>
        </w:tc>
        <w:tc>
          <w:tcPr>
            <w:tcW w:w="8924" w:type="dxa"/>
          </w:tcPr>
          <w:p w14:paraId="417D4E56" w14:textId="15CDB9A0" w:rsidR="0054222D" w:rsidRPr="0054222D" w:rsidRDefault="009D7CA3" w:rsidP="004313EA">
            <w:pPr>
              <w:rPr>
                <w:rFonts w:ascii="Roboto Condensed" w:hAnsi="Roboto Condensed"/>
                <w:sz w:val="20"/>
              </w:rPr>
            </w:pPr>
            <w:r w:rsidRPr="009D7CA3">
              <w:rPr>
                <w:rFonts w:ascii="Roboto Condensed" w:hAnsi="Roboto Condensed"/>
                <w:sz w:val="20"/>
              </w:rPr>
              <w:t xml:space="preserve">Zagrożenia krajobrazu priorytetowego 10-342.17.-10 Dolina Warty – Łuk </w:t>
            </w:r>
            <w:proofErr w:type="spellStart"/>
            <w:r w:rsidRPr="009D7CA3">
              <w:rPr>
                <w:rFonts w:ascii="Roboto Condensed" w:hAnsi="Roboto Condensed"/>
                <w:sz w:val="20"/>
              </w:rPr>
              <w:t>Pławiński</w:t>
            </w:r>
            <w:proofErr w:type="spellEnd"/>
          </w:p>
        </w:tc>
      </w:tr>
      <w:tr w:rsidR="009D7CA3" w:rsidRPr="0054222D" w14:paraId="0306255C" w14:textId="77777777" w:rsidTr="004A7B93">
        <w:tc>
          <w:tcPr>
            <w:tcW w:w="988" w:type="dxa"/>
          </w:tcPr>
          <w:p w14:paraId="6F8E663C" w14:textId="6559C13C" w:rsidR="009D7CA3" w:rsidRPr="0054222D" w:rsidRDefault="009D7CA3" w:rsidP="004313EA">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6</w:t>
            </w:r>
          </w:p>
        </w:tc>
        <w:tc>
          <w:tcPr>
            <w:tcW w:w="8924" w:type="dxa"/>
          </w:tcPr>
          <w:p w14:paraId="44F4EBC8" w14:textId="17684AB6" w:rsidR="009D7CA3" w:rsidRPr="009D7CA3" w:rsidRDefault="009D7CA3" w:rsidP="004313EA">
            <w:pPr>
              <w:rPr>
                <w:rFonts w:ascii="Roboto Condensed" w:hAnsi="Roboto Condensed"/>
                <w:sz w:val="20"/>
              </w:rPr>
            </w:pPr>
            <w:r w:rsidRPr="009D7CA3">
              <w:rPr>
                <w:rFonts w:ascii="Roboto Condensed" w:hAnsi="Roboto Condensed"/>
                <w:sz w:val="20"/>
              </w:rPr>
              <w:t>Dane do obliczenia zapotrzebowania na nową zabudowę mieszkaniową w gminie</w:t>
            </w:r>
          </w:p>
        </w:tc>
      </w:tr>
      <w:tr w:rsidR="00596BDF" w:rsidRPr="0054222D" w14:paraId="26BE28ED" w14:textId="77777777" w:rsidTr="004A7B93">
        <w:tc>
          <w:tcPr>
            <w:tcW w:w="988" w:type="dxa"/>
          </w:tcPr>
          <w:p w14:paraId="7B6FA831" w14:textId="34EFB3ED"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7</w:t>
            </w:r>
            <w:r w:rsidRPr="0054222D">
              <w:rPr>
                <w:rFonts w:ascii="Roboto Condensed" w:hAnsi="Roboto Condensed"/>
                <w:sz w:val="20"/>
              </w:rPr>
              <w:t>.</w:t>
            </w:r>
          </w:p>
        </w:tc>
        <w:tc>
          <w:tcPr>
            <w:tcW w:w="8924" w:type="dxa"/>
          </w:tcPr>
          <w:p w14:paraId="05945644" w14:textId="6C9B06D1" w:rsidR="00596BDF" w:rsidRPr="009D7CA3" w:rsidRDefault="00596BDF" w:rsidP="00596BDF">
            <w:pPr>
              <w:rPr>
                <w:rFonts w:ascii="Roboto Condensed" w:hAnsi="Roboto Condensed"/>
                <w:sz w:val="20"/>
              </w:rPr>
            </w:pPr>
            <w:r w:rsidRPr="00596BDF">
              <w:rPr>
                <w:rFonts w:ascii="Roboto Condensed" w:hAnsi="Roboto Condensed"/>
                <w:sz w:val="20"/>
              </w:rPr>
              <w:t>Obliczenia zapotrzebowania na nową zabudowę mieszkaniową w gminie</w:t>
            </w:r>
          </w:p>
        </w:tc>
      </w:tr>
      <w:tr w:rsidR="00596BDF" w:rsidRPr="0054222D" w14:paraId="4EE0C019" w14:textId="77777777" w:rsidTr="004A7B93">
        <w:tc>
          <w:tcPr>
            <w:tcW w:w="988" w:type="dxa"/>
          </w:tcPr>
          <w:p w14:paraId="67F0E175" w14:textId="6AD65726"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8</w:t>
            </w:r>
            <w:r w:rsidRPr="0054222D">
              <w:rPr>
                <w:rFonts w:ascii="Roboto Condensed" w:hAnsi="Roboto Condensed"/>
                <w:sz w:val="20"/>
              </w:rPr>
              <w:t>.</w:t>
            </w:r>
          </w:p>
        </w:tc>
        <w:tc>
          <w:tcPr>
            <w:tcW w:w="8924" w:type="dxa"/>
          </w:tcPr>
          <w:p w14:paraId="1F06470F" w14:textId="77777777" w:rsidR="00596BDF" w:rsidRPr="0054222D" w:rsidRDefault="00596BDF" w:rsidP="00596BDF">
            <w:pPr>
              <w:rPr>
                <w:rFonts w:ascii="Roboto Condensed" w:hAnsi="Roboto Condensed"/>
                <w:sz w:val="20"/>
              </w:rPr>
            </w:pPr>
            <w:r w:rsidRPr="0054222D">
              <w:rPr>
                <w:rFonts w:ascii="Roboto Condensed" w:hAnsi="Roboto Condensed"/>
                <w:sz w:val="20"/>
              </w:rPr>
              <w:t>Gminny katalog stref planistycznych.</w:t>
            </w:r>
          </w:p>
        </w:tc>
      </w:tr>
      <w:tr w:rsidR="00596BDF" w:rsidRPr="0054222D" w14:paraId="7AEE2F1B" w14:textId="77777777" w:rsidTr="004A7B93">
        <w:tc>
          <w:tcPr>
            <w:tcW w:w="988" w:type="dxa"/>
          </w:tcPr>
          <w:p w14:paraId="1F365B05" w14:textId="3BDA34A8"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9</w:t>
            </w:r>
            <w:r w:rsidRPr="0054222D">
              <w:rPr>
                <w:rFonts w:ascii="Roboto Condensed" w:hAnsi="Roboto Condensed"/>
                <w:sz w:val="20"/>
              </w:rPr>
              <w:t>.</w:t>
            </w:r>
          </w:p>
        </w:tc>
        <w:tc>
          <w:tcPr>
            <w:tcW w:w="8924" w:type="dxa"/>
          </w:tcPr>
          <w:p w14:paraId="034EA3CA" w14:textId="5440BE09" w:rsidR="00596BDF" w:rsidRPr="0054222D" w:rsidRDefault="007727A9" w:rsidP="00596BDF">
            <w:pPr>
              <w:rPr>
                <w:rFonts w:ascii="Roboto Condensed" w:hAnsi="Roboto Condensed"/>
                <w:sz w:val="20"/>
              </w:rPr>
            </w:pPr>
            <w:r w:rsidRPr="007727A9">
              <w:rPr>
                <w:rFonts w:ascii="Roboto Condensed" w:hAnsi="Roboto Condensed"/>
                <w:sz w:val="20"/>
              </w:rPr>
              <w:t xml:space="preserve">Chłonność terenów niezabudowanych i luk w zabudowie istniejącej w ramach stref wielofunkcyjnych z zabudową mieszkaniową jednorodzinną SJ na obszarach obowiązujących </w:t>
            </w:r>
            <w:proofErr w:type="spellStart"/>
            <w:r w:rsidRPr="007727A9">
              <w:rPr>
                <w:rFonts w:ascii="Roboto Condensed" w:hAnsi="Roboto Condensed"/>
                <w:sz w:val="20"/>
              </w:rPr>
              <w:t>mpzp</w:t>
            </w:r>
            <w:proofErr w:type="spellEnd"/>
            <w:r w:rsidRPr="007727A9">
              <w:rPr>
                <w:rFonts w:ascii="Roboto Condensed" w:hAnsi="Roboto Condensed"/>
                <w:sz w:val="20"/>
              </w:rPr>
              <w:t xml:space="preserve"> i uzupełnienia zabudowy</w:t>
            </w:r>
          </w:p>
        </w:tc>
      </w:tr>
      <w:tr w:rsidR="00596BDF" w:rsidRPr="0054222D" w14:paraId="77064109" w14:textId="77777777" w:rsidTr="004A7B93">
        <w:tc>
          <w:tcPr>
            <w:tcW w:w="988" w:type="dxa"/>
          </w:tcPr>
          <w:p w14:paraId="1E921DE4" w14:textId="3D22E194"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10</w:t>
            </w:r>
            <w:r w:rsidRPr="0054222D">
              <w:rPr>
                <w:rFonts w:ascii="Roboto Condensed" w:hAnsi="Roboto Condensed"/>
                <w:sz w:val="20"/>
              </w:rPr>
              <w:t>.</w:t>
            </w:r>
          </w:p>
        </w:tc>
        <w:tc>
          <w:tcPr>
            <w:tcW w:w="8924" w:type="dxa"/>
          </w:tcPr>
          <w:p w14:paraId="669180C7" w14:textId="77777777" w:rsidR="00596BDF" w:rsidRPr="0054222D" w:rsidRDefault="00596BDF" w:rsidP="00596BDF">
            <w:pPr>
              <w:rPr>
                <w:rFonts w:ascii="Roboto Condensed" w:hAnsi="Roboto Condensed"/>
                <w:sz w:val="20"/>
              </w:rPr>
            </w:pPr>
            <w:r w:rsidRPr="0054222D">
              <w:rPr>
                <w:rFonts w:ascii="Roboto Condensed" w:hAnsi="Roboto Condensed"/>
                <w:sz w:val="20"/>
              </w:rPr>
              <w:t>Chłonność terenów niezabudowanych i luk w zabudowie istniejącej w ramach stref wielofunkcyjnych z zabudową zagrodową SZ na obszarach uzupełnienia zabudowy.</w:t>
            </w:r>
          </w:p>
        </w:tc>
      </w:tr>
      <w:tr w:rsidR="00596BDF" w:rsidRPr="0054222D" w14:paraId="0BFAF0B6" w14:textId="77777777" w:rsidTr="004A7B93">
        <w:tc>
          <w:tcPr>
            <w:tcW w:w="988" w:type="dxa"/>
          </w:tcPr>
          <w:p w14:paraId="45F9E1F1" w14:textId="7E34CEB7"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11</w:t>
            </w:r>
            <w:r w:rsidRPr="0054222D">
              <w:rPr>
                <w:rFonts w:ascii="Roboto Condensed" w:hAnsi="Roboto Condensed"/>
                <w:sz w:val="20"/>
              </w:rPr>
              <w:t>.</w:t>
            </w:r>
          </w:p>
        </w:tc>
        <w:tc>
          <w:tcPr>
            <w:tcW w:w="8924" w:type="dxa"/>
          </w:tcPr>
          <w:p w14:paraId="1E5DB524" w14:textId="77777777" w:rsidR="00596BDF" w:rsidRPr="0054222D" w:rsidRDefault="00596BDF" w:rsidP="00596BDF">
            <w:pPr>
              <w:rPr>
                <w:rFonts w:ascii="Roboto Condensed" w:hAnsi="Roboto Condensed"/>
                <w:sz w:val="20"/>
              </w:rPr>
            </w:pPr>
            <w:r w:rsidRPr="0054222D">
              <w:rPr>
                <w:rFonts w:ascii="Roboto Condensed" w:hAnsi="Roboto Condensed"/>
                <w:sz w:val="20"/>
              </w:rPr>
              <w:t>Chłonność terenów niezabudowanych i luk w zabudowie istniejącej w ramach stref wielofunkcyjnych z zabudową mieszkaniową jednorodzinną SJ.</w:t>
            </w:r>
          </w:p>
        </w:tc>
      </w:tr>
      <w:tr w:rsidR="0054222D" w:rsidRPr="0054222D" w14:paraId="7F313A06" w14:textId="77777777" w:rsidTr="004A7B93">
        <w:tc>
          <w:tcPr>
            <w:tcW w:w="988" w:type="dxa"/>
          </w:tcPr>
          <w:p w14:paraId="34F1264C" w14:textId="56A382BA" w:rsidR="0054222D" w:rsidRPr="0054222D" w:rsidRDefault="00596BDF" w:rsidP="004313EA">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12</w:t>
            </w:r>
            <w:r w:rsidRPr="0054222D">
              <w:rPr>
                <w:rFonts w:ascii="Roboto Condensed" w:hAnsi="Roboto Condensed"/>
                <w:sz w:val="20"/>
              </w:rPr>
              <w:t>.</w:t>
            </w:r>
          </w:p>
        </w:tc>
        <w:tc>
          <w:tcPr>
            <w:tcW w:w="8924" w:type="dxa"/>
          </w:tcPr>
          <w:p w14:paraId="22570395" w14:textId="77777777" w:rsidR="0054222D" w:rsidRPr="0054222D" w:rsidRDefault="0054222D" w:rsidP="004313EA">
            <w:pPr>
              <w:rPr>
                <w:rFonts w:ascii="Roboto Condensed" w:hAnsi="Roboto Condensed"/>
                <w:sz w:val="20"/>
              </w:rPr>
            </w:pPr>
            <w:r w:rsidRPr="0054222D">
              <w:rPr>
                <w:rFonts w:ascii="Roboto Condensed" w:hAnsi="Roboto Condensed"/>
                <w:sz w:val="20"/>
              </w:rPr>
              <w:t>Chłonność terenów niezabudowanych i luk w zabudowie istniejącej w ramach stref wielofunkcyjnych z zabudową zagrodową SZ.</w:t>
            </w:r>
          </w:p>
        </w:tc>
      </w:tr>
    </w:tbl>
    <w:p w14:paraId="3C645C85" w14:textId="34181D0F" w:rsidR="00974005" w:rsidRPr="00BE303F" w:rsidRDefault="00800E9C" w:rsidP="00BE303F">
      <w:pPr>
        <w:pStyle w:val="Nagwek1"/>
        <w:spacing w:before="60" w:after="60" w:line="240" w:lineRule="auto"/>
        <w:rPr>
          <w:rFonts w:ascii="Roboto Condensed" w:hAnsi="Roboto Condensed"/>
          <w:bCs/>
          <w:sz w:val="20"/>
          <w:lang w:val="pl-PL"/>
        </w:rPr>
      </w:pPr>
      <w:bookmarkStart w:id="141" w:name="_Hlk206872475"/>
      <w:bookmarkStart w:id="142" w:name="_Toc206769062"/>
      <w:r w:rsidRPr="003F6E16">
        <w:rPr>
          <w:rFonts w:ascii="Roboto Condensed" w:hAnsi="Roboto Condensed"/>
          <w:bCs/>
          <w:sz w:val="20"/>
          <w:lang w:val="pl-PL"/>
        </w:rPr>
        <w:lastRenderedPageBreak/>
        <w:t>Wykaz skrótów:</w:t>
      </w:r>
      <w:bookmarkEnd w:id="141"/>
    </w:p>
    <w:p w14:paraId="713E3A1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AZP – Archeologiczne Zdjęcie Polski</w:t>
      </w:r>
    </w:p>
    <w:p w14:paraId="7B46C9F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BDL – Bank Danych Lokalnych (GUS)</w:t>
      </w:r>
    </w:p>
    <w:p w14:paraId="65BFB5B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BDOT10k – Baza Danych Obiektów Topograficznych (poziom 1:10 000)</w:t>
      </w:r>
    </w:p>
    <w:p w14:paraId="06AB2059"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BDOT500 – Baza Danych Obiektów Topograficznych (poziom mapy zasadniczej 1:500)</w:t>
      </w:r>
    </w:p>
    <w:p w14:paraId="6E04BB4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CRFOP – Centralny Rejestr Form Ochrony Przyrody</w:t>
      </w:r>
    </w:p>
    <w:p w14:paraId="4690FDB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DK – droga krajowa</w:t>
      </w:r>
    </w:p>
    <w:p w14:paraId="43631400"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DP – droga powiatowa</w:t>
      </w:r>
    </w:p>
    <w:p w14:paraId="4B0323C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DW – droga wojewódzka</w:t>
      </w:r>
    </w:p>
    <w:p w14:paraId="527FA88F"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DXF – </w:t>
      </w:r>
      <w:proofErr w:type="spellStart"/>
      <w:r w:rsidRPr="0048216D">
        <w:rPr>
          <w:rFonts w:ascii="Roboto Condensed" w:hAnsi="Roboto Condensed"/>
          <w:sz w:val="20"/>
          <w:szCs w:val="20"/>
        </w:rPr>
        <w:t>Drawing</w:t>
      </w:r>
      <w:proofErr w:type="spellEnd"/>
      <w:r w:rsidRPr="0048216D">
        <w:rPr>
          <w:rFonts w:ascii="Roboto Condensed" w:hAnsi="Roboto Condensed"/>
          <w:sz w:val="20"/>
          <w:szCs w:val="20"/>
        </w:rPr>
        <w:t xml:space="preserve"> </w:t>
      </w:r>
      <w:proofErr w:type="spellStart"/>
      <w:r w:rsidRPr="0048216D">
        <w:rPr>
          <w:rFonts w:ascii="Roboto Condensed" w:hAnsi="Roboto Condensed"/>
          <w:sz w:val="20"/>
          <w:szCs w:val="20"/>
        </w:rPr>
        <w:t>eXchange</w:t>
      </w:r>
      <w:proofErr w:type="spellEnd"/>
      <w:r w:rsidRPr="0048216D">
        <w:rPr>
          <w:rFonts w:ascii="Roboto Condensed" w:hAnsi="Roboto Condensed"/>
          <w:sz w:val="20"/>
          <w:szCs w:val="20"/>
        </w:rPr>
        <w:t xml:space="preserve"> Format (format CAD)</w:t>
      </w:r>
    </w:p>
    <w:p w14:paraId="0672630C" w14:textId="77777777" w:rsidR="00974005" w:rsidRPr="0048216D" w:rsidRDefault="00974005" w:rsidP="00974005">
      <w:pPr>
        <w:rPr>
          <w:rFonts w:ascii="Roboto Condensed" w:hAnsi="Roboto Condensed"/>
          <w:sz w:val="20"/>
          <w:szCs w:val="20"/>
        </w:rPr>
      </w:pPr>
      <w:proofErr w:type="spellStart"/>
      <w:r w:rsidRPr="0048216D">
        <w:rPr>
          <w:rFonts w:ascii="Roboto Condensed" w:hAnsi="Roboto Condensed"/>
          <w:sz w:val="20"/>
          <w:szCs w:val="20"/>
        </w:rPr>
        <w:t>EGiB</w:t>
      </w:r>
      <w:proofErr w:type="spellEnd"/>
      <w:r w:rsidRPr="0048216D">
        <w:rPr>
          <w:rFonts w:ascii="Roboto Condensed" w:hAnsi="Roboto Condensed"/>
          <w:sz w:val="20"/>
          <w:szCs w:val="20"/>
        </w:rPr>
        <w:t xml:space="preserve"> – ewidencja gruntów i budynków</w:t>
      </w:r>
    </w:p>
    <w:p w14:paraId="6D4E88D1" w14:textId="77777777" w:rsidR="00974005" w:rsidRPr="0048216D" w:rsidRDefault="00974005" w:rsidP="00974005">
      <w:pPr>
        <w:rPr>
          <w:rFonts w:ascii="Roboto Condensed" w:hAnsi="Roboto Condensed"/>
          <w:sz w:val="20"/>
          <w:szCs w:val="20"/>
        </w:rPr>
      </w:pPr>
      <w:proofErr w:type="spellStart"/>
      <w:r w:rsidRPr="0048216D">
        <w:rPr>
          <w:rFonts w:ascii="Roboto Condensed" w:hAnsi="Roboto Condensed"/>
          <w:sz w:val="20"/>
          <w:szCs w:val="20"/>
        </w:rPr>
        <w:t>ESOCh</w:t>
      </w:r>
      <w:proofErr w:type="spellEnd"/>
      <w:r w:rsidRPr="0048216D">
        <w:rPr>
          <w:rFonts w:ascii="Roboto Condensed" w:hAnsi="Roboto Condensed"/>
          <w:sz w:val="20"/>
          <w:szCs w:val="20"/>
        </w:rPr>
        <w:t xml:space="preserve"> / ESOCH – Ekologiczny System Obszarów Chronionych*</w:t>
      </w:r>
    </w:p>
    <w:p w14:paraId="78E3A25F"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GEZ – gminna ewidencja zabytków</w:t>
      </w:r>
    </w:p>
    <w:p w14:paraId="4FD91EC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GESUT – geodezyjna ewidencja sieci uzbrojenia terenu</w:t>
      </w:r>
    </w:p>
    <w:p w14:paraId="577FAE4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GML – </w:t>
      </w:r>
      <w:proofErr w:type="spellStart"/>
      <w:r w:rsidRPr="0048216D">
        <w:rPr>
          <w:rFonts w:ascii="Roboto Condensed" w:hAnsi="Roboto Condensed"/>
          <w:sz w:val="20"/>
          <w:szCs w:val="20"/>
        </w:rPr>
        <w:t>Geography</w:t>
      </w:r>
      <w:proofErr w:type="spellEnd"/>
      <w:r w:rsidRPr="0048216D">
        <w:rPr>
          <w:rFonts w:ascii="Roboto Condensed" w:hAnsi="Roboto Condensed"/>
          <w:sz w:val="20"/>
          <w:szCs w:val="20"/>
        </w:rPr>
        <w:t xml:space="preserve"> </w:t>
      </w:r>
      <w:proofErr w:type="spellStart"/>
      <w:r w:rsidRPr="0048216D">
        <w:rPr>
          <w:rFonts w:ascii="Roboto Condensed" w:hAnsi="Roboto Condensed"/>
          <w:sz w:val="20"/>
          <w:szCs w:val="20"/>
        </w:rPr>
        <w:t>Markup</w:t>
      </w:r>
      <w:proofErr w:type="spellEnd"/>
      <w:r w:rsidRPr="0048216D">
        <w:rPr>
          <w:rFonts w:ascii="Roboto Condensed" w:hAnsi="Roboto Condensed"/>
          <w:sz w:val="20"/>
          <w:szCs w:val="20"/>
        </w:rPr>
        <w:t xml:space="preserve"> Language (format danych przestrzennych)</w:t>
      </w:r>
    </w:p>
    <w:p w14:paraId="584D099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GUS – Główny Urząd Statystyczny</w:t>
      </w:r>
    </w:p>
    <w:p w14:paraId="1E76E4F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GZWP – Główny Zbiornik Wód Podziemnych</w:t>
      </w:r>
    </w:p>
    <w:p w14:paraId="523AA72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ISOK – Informatyczny System Osłony Kraju (przed powodzią)</w:t>
      </w:r>
    </w:p>
    <w:p w14:paraId="2F2B71B0"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KPOŚK – Krajowy Program Oczyszczania Ścieków Komunalnych</w:t>
      </w:r>
    </w:p>
    <w:p w14:paraId="30B543B5"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KŚT – Klasyfikacja Środków Trwałych</w:t>
      </w:r>
    </w:p>
    <w:p w14:paraId="34F33745"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MI – Ministerstwo Infrastruktury (w kontekście „Dz. Urz. MI”)</w:t>
      </w:r>
    </w:p>
    <w:p w14:paraId="719C149A"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MOF – miejski obszar funkcjonalny</w:t>
      </w:r>
    </w:p>
    <w:p w14:paraId="0BCF3D2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MPK – Miejskie Przedsiębiorstwo Komunikacyjne</w:t>
      </w:r>
    </w:p>
    <w:p w14:paraId="286AAA1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MPZP / </w:t>
      </w:r>
      <w:proofErr w:type="spellStart"/>
      <w:r w:rsidRPr="0048216D">
        <w:rPr>
          <w:rFonts w:ascii="Roboto Condensed" w:hAnsi="Roboto Condensed"/>
          <w:sz w:val="20"/>
          <w:szCs w:val="20"/>
        </w:rPr>
        <w:t>mpzp</w:t>
      </w:r>
      <w:proofErr w:type="spellEnd"/>
      <w:r w:rsidRPr="0048216D">
        <w:rPr>
          <w:rFonts w:ascii="Roboto Condensed" w:hAnsi="Roboto Condensed"/>
          <w:sz w:val="20"/>
          <w:szCs w:val="20"/>
        </w:rPr>
        <w:t xml:space="preserve"> – miejscowy plan zagospodarowania przestrzennego</w:t>
      </w:r>
    </w:p>
    <w:p w14:paraId="1F0CC7F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NID – Narodowy Instytut Dziedzictwa</w:t>
      </w:r>
    </w:p>
    <w:p w14:paraId="485F453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NMT – numeryczny model terenu</w:t>
      </w:r>
    </w:p>
    <w:p w14:paraId="09F0031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NMPT – numeryczny model pokrycia terenu</w:t>
      </w:r>
    </w:p>
    <w:p w14:paraId="57B3393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OOR – obszar oddziaływania rowów</w:t>
      </w:r>
    </w:p>
    <w:p w14:paraId="11A78F4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ORTO – </w:t>
      </w:r>
      <w:proofErr w:type="spellStart"/>
      <w:r w:rsidRPr="0048216D">
        <w:rPr>
          <w:rFonts w:ascii="Roboto Condensed" w:hAnsi="Roboto Condensed"/>
          <w:sz w:val="20"/>
          <w:szCs w:val="20"/>
        </w:rPr>
        <w:t>ortofotomapa</w:t>
      </w:r>
      <w:proofErr w:type="spellEnd"/>
    </w:p>
    <w:p w14:paraId="642FB65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OZE – odnawialne źródła energii</w:t>
      </w:r>
    </w:p>
    <w:p w14:paraId="1573CA08"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OUZ – obszar uzupełnienia zabudowy</w:t>
      </w:r>
    </w:p>
    <w:p w14:paraId="161A49E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PEF – produkcja energii z </w:t>
      </w:r>
      <w:proofErr w:type="spellStart"/>
      <w:r w:rsidRPr="0048216D">
        <w:rPr>
          <w:rFonts w:ascii="Roboto Condensed" w:hAnsi="Roboto Condensed"/>
          <w:sz w:val="20"/>
          <w:szCs w:val="20"/>
        </w:rPr>
        <w:t>fotowoltaiki</w:t>
      </w:r>
      <w:proofErr w:type="spellEnd"/>
      <w:r w:rsidRPr="0048216D">
        <w:rPr>
          <w:rFonts w:ascii="Roboto Condensed" w:hAnsi="Roboto Condensed"/>
          <w:sz w:val="20"/>
          <w:szCs w:val="20"/>
        </w:rPr>
        <w:t xml:space="preserve"> (elektrownie fotowoltaiczne)</w:t>
      </w:r>
    </w:p>
    <w:p w14:paraId="099126B1"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PEW – produkcja energii z wiatru (elektrownie wiatrowe)</w:t>
      </w:r>
    </w:p>
    <w:p w14:paraId="208601A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PGW WP – Państwowe Gospodarstwo Wodne „Wody Polskie”</w:t>
      </w:r>
    </w:p>
    <w:p w14:paraId="4FF9799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PIG – Państwowy Instytut Geologiczny</w:t>
      </w:r>
    </w:p>
    <w:p w14:paraId="30B9A816"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PKP – Polskie Koleje Państwowe</w:t>
      </w:r>
    </w:p>
    <w:p w14:paraId="5D7229D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PKS – Przedsiębiorstwo Komunikacji Samochodowej</w:t>
      </w:r>
    </w:p>
    <w:p w14:paraId="7FBCBCE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POG – plan ogólny gminy</w:t>
      </w:r>
    </w:p>
    <w:p w14:paraId="06A7DDE9"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PZPWŁ – Plan Zagospodarowania Przestrzennego Województwa Łódzkiego</w:t>
      </w:r>
    </w:p>
    <w:p w14:paraId="70F8EE0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SEA / SOOŚ – strategiczna ocena oddziaływania na środowisko</w:t>
      </w:r>
    </w:p>
    <w:p w14:paraId="18CFD60A"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SJ – strefa wielofunkcyjna z zabudową mieszkaniową jednorodzinną</w:t>
      </w:r>
    </w:p>
    <w:p w14:paraId="7852F54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SK – strefa komunikacyjna</w:t>
      </w:r>
    </w:p>
    <w:p w14:paraId="2199899B"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SC – strefa cmentarzy</w:t>
      </w:r>
    </w:p>
    <w:p w14:paraId="1A40B1E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SI – strefa infrastrukturalna</w:t>
      </w:r>
    </w:p>
    <w:p w14:paraId="3EF51C3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SN – strefa zieleni i rekreacji</w:t>
      </w:r>
    </w:p>
    <w:p w14:paraId="5C495B00"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SO – strefa otwarta</w:t>
      </w:r>
    </w:p>
    <w:p w14:paraId="0534FF19" w14:textId="77777777" w:rsidR="00974005" w:rsidRPr="0048216D" w:rsidRDefault="00974005" w:rsidP="00974005">
      <w:pPr>
        <w:rPr>
          <w:rFonts w:ascii="Roboto Condensed" w:hAnsi="Roboto Condensed"/>
          <w:sz w:val="20"/>
          <w:szCs w:val="20"/>
        </w:rPr>
      </w:pPr>
      <w:proofErr w:type="spellStart"/>
      <w:r w:rsidRPr="0048216D">
        <w:rPr>
          <w:rFonts w:ascii="Roboto Condensed" w:hAnsi="Roboto Condensed"/>
          <w:sz w:val="20"/>
          <w:szCs w:val="20"/>
        </w:rPr>
        <w:t>SOCh</w:t>
      </w:r>
      <w:proofErr w:type="spellEnd"/>
      <w:r w:rsidRPr="0048216D">
        <w:rPr>
          <w:rFonts w:ascii="Roboto Condensed" w:hAnsi="Roboto Condensed"/>
          <w:sz w:val="20"/>
          <w:szCs w:val="20"/>
        </w:rPr>
        <w:t xml:space="preserve"> – (regionalny) system obszarów chronionych</w:t>
      </w:r>
    </w:p>
    <w:p w14:paraId="5D2B0B5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SOPO – System Osłony </w:t>
      </w:r>
      <w:proofErr w:type="spellStart"/>
      <w:r w:rsidRPr="0048216D">
        <w:rPr>
          <w:rFonts w:ascii="Roboto Condensed" w:hAnsi="Roboto Condensed"/>
          <w:sz w:val="20"/>
          <w:szCs w:val="20"/>
        </w:rPr>
        <w:t>Przeciwosuwiskowej</w:t>
      </w:r>
      <w:proofErr w:type="spellEnd"/>
    </w:p>
    <w:p w14:paraId="575FF235"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SP – strefa gospodarcza (produkcyjna)</w:t>
      </w:r>
    </w:p>
    <w:p w14:paraId="16DBCC06"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SR – strefa produkcji rolniczej</w:t>
      </w:r>
    </w:p>
    <w:p w14:paraId="092EC3D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SU – strefa usługowa</w:t>
      </w:r>
    </w:p>
    <w:p w14:paraId="621B074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SZ – strefa wielofunkcyjna z zabudową zagrodową</w:t>
      </w:r>
    </w:p>
    <w:p w14:paraId="41F2631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TEN-T – Transeuropejska Sieć Transportowa</w:t>
      </w:r>
    </w:p>
    <w:p w14:paraId="46A094B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ULC – Urząd Lotnictwa Cywilnego</w:t>
      </w:r>
    </w:p>
    <w:p w14:paraId="19760AE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WEZ – wojewódzka ewidencja zabytków</w:t>
      </w:r>
    </w:p>
    <w:p w14:paraId="608DBC6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ZAP – zapotrzebowanie na nową zabudowę mieszkaniową</w:t>
      </w:r>
    </w:p>
    <w:p w14:paraId="5D99DF5D" w14:textId="5A31112C" w:rsidR="00CA7561" w:rsidRDefault="00CA7561">
      <w:pPr>
        <w:rPr>
          <w:rFonts w:ascii="Roboto Condensed" w:hAnsi="Roboto Condensed"/>
          <w:b/>
          <w:bCs/>
          <w:sz w:val="20"/>
          <w:szCs w:val="20"/>
        </w:rPr>
      </w:pPr>
      <w:r>
        <w:rPr>
          <w:rFonts w:ascii="Roboto Condensed" w:hAnsi="Roboto Condensed"/>
          <w:b/>
          <w:bCs/>
          <w:sz w:val="20"/>
          <w:szCs w:val="20"/>
        </w:rPr>
        <w:br w:type="page"/>
      </w:r>
    </w:p>
    <w:p w14:paraId="276CB7B4" w14:textId="77777777" w:rsidR="002F66AA" w:rsidRDefault="002F66AA" w:rsidP="00974005">
      <w:pPr>
        <w:rPr>
          <w:rFonts w:ascii="Roboto Condensed" w:hAnsi="Roboto Condensed"/>
          <w:b/>
          <w:bCs/>
          <w:sz w:val="20"/>
          <w:szCs w:val="20"/>
        </w:rPr>
      </w:pPr>
    </w:p>
    <w:p w14:paraId="37E500D9" w14:textId="734FCFE1" w:rsidR="00700F75" w:rsidRPr="00011E6D" w:rsidRDefault="00241C41" w:rsidP="00241C41">
      <w:pPr>
        <w:pStyle w:val="Nagwek1"/>
        <w:spacing w:line="240" w:lineRule="auto"/>
        <w:rPr>
          <w:rFonts w:ascii="Roboto Condensed" w:hAnsi="Roboto Condensed"/>
          <w:lang w:val="pl-PL"/>
        </w:rPr>
      </w:pPr>
      <w:r w:rsidRPr="00011E6D">
        <w:rPr>
          <w:rFonts w:ascii="Roboto Condensed" w:hAnsi="Roboto Condensed"/>
          <w:bCs/>
          <w:sz w:val="20"/>
          <w:lang w:val="pl-PL"/>
        </w:rPr>
        <w:t>4</w:t>
      </w:r>
      <w:r w:rsidR="00700F75" w:rsidRPr="00011E6D">
        <w:rPr>
          <w:rFonts w:ascii="Roboto Condensed" w:hAnsi="Roboto Condensed"/>
          <w:bCs/>
          <w:sz w:val="20"/>
          <w:lang w:val="pl-PL"/>
        </w:rPr>
        <w:t>. CZĘŚĆ GRAFICZNA UZASADNIENIA PROJEKTU PLANU OGÓLNEGO:</w:t>
      </w:r>
      <w:bookmarkEnd w:id="142"/>
    </w:p>
    <w:tbl>
      <w:tblPr>
        <w:tblStyle w:val="Tabela-Siatka"/>
        <w:tblW w:w="0" w:type="auto"/>
        <w:tblInd w:w="170" w:type="dxa"/>
        <w:tblLook w:val="04A0" w:firstRow="1" w:lastRow="0" w:firstColumn="1" w:lastColumn="0" w:noHBand="0" w:noVBand="1"/>
      </w:tblPr>
      <w:tblGrid>
        <w:gridCol w:w="6488"/>
        <w:gridCol w:w="1559"/>
      </w:tblGrid>
      <w:tr w:rsidR="00FE182C" w:rsidRPr="006B1D83" w14:paraId="60512BEC" w14:textId="46583FC3" w:rsidTr="005B26A7">
        <w:tc>
          <w:tcPr>
            <w:tcW w:w="6488" w:type="dxa"/>
          </w:tcPr>
          <w:p w14:paraId="6F1DABB5"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Prezentacja graficzna planu ogólnego – część graficzna nr 1</w:t>
            </w:r>
          </w:p>
        </w:tc>
        <w:tc>
          <w:tcPr>
            <w:tcW w:w="1559" w:type="dxa"/>
          </w:tcPr>
          <w:p w14:paraId="429300B2" w14:textId="507AA4CF" w:rsidR="00FE182C" w:rsidRPr="006B1D83" w:rsidRDefault="00FE182C"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 xml:space="preserve">kala </w:t>
            </w:r>
            <w:r w:rsidR="007A6328">
              <w:rPr>
                <w:sz w:val="20"/>
              </w:rPr>
              <w:t>1:10000</w:t>
            </w:r>
          </w:p>
        </w:tc>
      </w:tr>
      <w:tr w:rsidR="00FE182C" w:rsidRPr="006B1D83" w14:paraId="490AABE1" w14:textId="7E3805CD" w:rsidTr="005B26A7">
        <w:tc>
          <w:tcPr>
            <w:tcW w:w="6488" w:type="dxa"/>
          </w:tcPr>
          <w:p w14:paraId="250EEF9A"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Uwarunkowania rozwoju przestrzennego – część graficzna nr 2</w:t>
            </w:r>
          </w:p>
        </w:tc>
        <w:tc>
          <w:tcPr>
            <w:tcW w:w="1559" w:type="dxa"/>
          </w:tcPr>
          <w:p w14:paraId="46438EFF" w14:textId="36F40E0F"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1:10000</w:t>
            </w:r>
          </w:p>
        </w:tc>
      </w:tr>
      <w:tr w:rsidR="00FE182C" w:rsidRPr="006B1D83" w14:paraId="33D3E832" w14:textId="555C2628" w:rsidTr="005B26A7">
        <w:tc>
          <w:tcPr>
            <w:tcW w:w="6488" w:type="dxa"/>
          </w:tcPr>
          <w:p w14:paraId="3970B4C6"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Uwarunkowania rozwoju przestrzennego – część graficzna nr 3</w:t>
            </w:r>
          </w:p>
        </w:tc>
        <w:tc>
          <w:tcPr>
            <w:tcW w:w="1559" w:type="dxa"/>
          </w:tcPr>
          <w:p w14:paraId="4B30AB8A" w14:textId="4BCC2BEB"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1:10000</w:t>
            </w:r>
          </w:p>
        </w:tc>
      </w:tr>
      <w:tr w:rsidR="00FE182C" w:rsidRPr="006B1D83" w14:paraId="3201D9D9" w14:textId="47F95172" w:rsidTr="005B26A7">
        <w:tc>
          <w:tcPr>
            <w:tcW w:w="6488" w:type="dxa"/>
          </w:tcPr>
          <w:p w14:paraId="637F9EF4"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Obszar uzupełnienia zabudowy – Powierzchnia obszaru uzupełnienia zabudowy otrzymana po wykonaniu czynności wymienionych w § 1 ust. 1 rozporządzenia – część graficzna nr 4</w:t>
            </w:r>
          </w:p>
        </w:tc>
        <w:tc>
          <w:tcPr>
            <w:tcW w:w="1559" w:type="dxa"/>
          </w:tcPr>
          <w:p w14:paraId="42B667CB" w14:textId="33AFDEEC"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1:20000</w:t>
            </w:r>
          </w:p>
        </w:tc>
      </w:tr>
      <w:tr w:rsidR="00FE182C" w:rsidRPr="00FE182C" w14:paraId="3B52C0C8" w14:textId="2D4B1019" w:rsidTr="005B26A7">
        <w:tc>
          <w:tcPr>
            <w:tcW w:w="6488" w:type="dxa"/>
          </w:tcPr>
          <w:p w14:paraId="0C0F2031"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Obszar uzupełnienia zabudowy – Powierzchnia obszaru uzupełnienia zabudowy otrzymana po ograniczeniach i rozszerzeniach, o których mowa w § 1 ust. 4 i 5 rozporządzenia – część graficzna nr 5</w:t>
            </w:r>
          </w:p>
        </w:tc>
        <w:tc>
          <w:tcPr>
            <w:tcW w:w="1559" w:type="dxa"/>
          </w:tcPr>
          <w:p w14:paraId="33B55597" w14:textId="47DF9E7F"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1:20000</w:t>
            </w:r>
          </w:p>
        </w:tc>
      </w:tr>
    </w:tbl>
    <w:p w14:paraId="44D8AA43" w14:textId="77777777" w:rsidR="001340E6" w:rsidRPr="009A175C" w:rsidRDefault="001340E6" w:rsidP="001340E6">
      <w:pPr>
        <w:rPr>
          <w:rFonts w:ascii="Roboto Condensed" w:hAnsi="Roboto Condensed"/>
          <w:color w:val="EE0000"/>
        </w:rPr>
      </w:pPr>
    </w:p>
    <w:p w14:paraId="47089F96" w14:textId="381EC970" w:rsidR="001340E6" w:rsidRPr="009A175C" w:rsidRDefault="001340E6" w:rsidP="001340E6">
      <w:pPr>
        <w:rPr>
          <w:rFonts w:ascii="Roboto Condensed" w:hAnsi="Roboto Condensed"/>
          <w:color w:val="EE0000"/>
        </w:rPr>
      </w:pPr>
    </w:p>
    <w:p w14:paraId="30DF0FC4" w14:textId="29E697C4" w:rsidR="001340E6" w:rsidRPr="009A175C" w:rsidRDefault="001340E6" w:rsidP="001340E6">
      <w:pPr>
        <w:rPr>
          <w:rFonts w:ascii="Roboto Condensed" w:hAnsi="Roboto Condensed"/>
          <w:color w:val="EE0000"/>
        </w:rPr>
      </w:pPr>
    </w:p>
    <w:p w14:paraId="388495E6" w14:textId="62898D3A" w:rsidR="001340E6" w:rsidRPr="009A175C" w:rsidRDefault="001340E6" w:rsidP="001340E6">
      <w:pPr>
        <w:rPr>
          <w:rFonts w:ascii="Roboto Condensed" w:hAnsi="Roboto Condensed"/>
          <w:color w:val="EE0000"/>
        </w:rPr>
      </w:pPr>
    </w:p>
    <w:p w14:paraId="6ED3D9B4" w14:textId="51FBD67E" w:rsidR="001340E6" w:rsidRPr="009A175C" w:rsidRDefault="001340E6" w:rsidP="001340E6">
      <w:pPr>
        <w:rPr>
          <w:rFonts w:ascii="Roboto Condensed" w:hAnsi="Roboto Condensed"/>
          <w:color w:val="EE0000"/>
        </w:rPr>
      </w:pPr>
    </w:p>
    <w:p w14:paraId="10590E6C" w14:textId="2D7ADD59" w:rsidR="001340E6" w:rsidRPr="009A175C" w:rsidRDefault="001340E6" w:rsidP="001340E6">
      <w:pPr>
        <w:rPr>
          <w:rFonts w:ascii="Roboto Condensed" w:hAnsi="Roboto Condensed"/>
          <w:color w:val="EE0000"/>
        </w:rPr>
      </w:pPr>
    </w:p>
    <w:p w14:paraId="438AF051" w14:textId="0AFF6551" w:rsidR="001340E6" w:rsidRPr="009A175C" w:rsidRDefault="001340E6" w:rsidP="001340E6">
      <w:pPr>
        <w:rPr>
          <w:rFonts w:ascii="Roboto Condensed" w:hAnsi="Roboto Condensed"/>
          <w:color w:val="EE0000"/>
        </w:rPr>
      </w:pPr>
    </w:p>
    <w:p w14:paraId="7DFEC942" w14:textId="77777777" w:rsidR="001340E6" w:rsidRPr="009A175C" w:rsidRDefault="001340E6">
      <w:pPr>
        <w:rPr>
          <w:rFonts w:ascii="Roboto Condensed" w:hAnsi="Roboto Condensed"/>
          <w:color w:val="EE0000"/>
        </w:rPr>
      </w:pPr>
    </w:p>
    <w:sectPr w:rsidR="001340E6" w:rsidRPr="009A175C" w:rsidSect="00DF213F">
      <w:pgSz w:w="11907" w:h="16840" w:code="9"/>
      <w:pgMar w:top="680" w:right="851" w:bottom="851" w:left="1134" w:header="567" w:footer="567" w:gutter="0"/>
      <w:cols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87A35" w14:textId="77777777" w:rsidR="00E80975" w:rsidRDefault="00E80975">
      <w:r>
        <w:separator/>
      </w:r>
    </w:p>
  </w:endnote>
  <w:endnote w:type="continuationSeparator" w:id="0">
    <w:p w14:paraId="1D3B89A3" w14:textId="77777777" w:rsidR="00E80975" w:rsidRDefault="00E8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L USALight">
    <w:altName w:val="Courier New"/>
    <w:charset w:val="00"/>
    <w:family w:val="swiss"/>
    <w:pitch w:val="variable"/>
    <w:sig w:usb0="00000003" w:usb1="00000000" w:usb2="00000000" w:usb3="00000000" w:csb0="00000001" w:csb1="00000000"/>
  </w:font>
  <w:font w:name="ArialMT">
    <w:altName w:val="Arial"/>
    <w:charset w:val="00"/>
    <w:family w:val="auto"/>
    <w:pitch w:val="variable"/>
    <w:sig w:usb0="00000087" w:usb1="08070000" w:usb2="00000010" w:usb3="00000000" w:csb0="0002001B" w:csb1="00000000"/>
  </w:font>
  <w:font w:name="Arial-BoldItalicMT">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Roboto Condensed">
    <w:charset w:val="00"/>
    <w:family w:val="auto"/>
    <w:pitch w:val="variable"/>
    <w:sig w:usb0="E0000AFF" w:usb1="5000217F" w:usb2="00000021" w:usb3="00000000" w:csb0="0000019F" w:csb1="00000000"/>
  </w:font>
  <w:font w:name="Aptos ExtraBold">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mericana BT">
    <w:altName w:val="Cambria"/>
    <w:charset w:val="00"/>
    <w:family w:val="roman"/>
    <w:pitch w:val="variable"/>
    <w:sig w:usb0="00000001" w:usb1="00000000" w:usb2="00000000" w:usb3="00000000" w:csb0="0000001B"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5921" w14:textId="77777777" w:rsidR="003E7C18" w:rsidRDefault="003E7C1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88F1FDB" w14:textId="77777777" w:rsidR="003E7C18" w:rsidRDefault="003E7C1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76BF" w14:textId="77777777" w:rsidR="003E7C18" w:rsidRDefault="003E7C18">
    <w:pPr>
      <w:pStyle w:val="Stopka"/>
      <w:framePr w:wrap="around" w:vAnchor="text" w:hAnchor="margin" w:xAlign="right" w:y="1"/>
      <w:rPr>
        <w:rStyle w:val="Numerstrony"/>
      </w:rPr>
    </w:pPr>
  </w:p>
  <w:p w14:paraId="467A6D1B" w14:textId="77777777" w:rsidR="003E7C18" w:rsidRDefault="003E7C1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C30F" w14:textId="77777777" w:rsidR="00E80975" w:rsidRDefault="00E80975">
      <w:r>
        <w:separator/>
      </w:r>
    </w:p>
  </w:footnote>
  <w:footnote w:type="continuationSeparator" w:id="0">
    <w:p w14:paraId="61A796DC" w14:textId="77777777" w:rsidR="00E80975" w:rsidRDefault="00E80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0D0F" w14:textId="3463548E" w:rsidR="003E7C18" w:rsidRDefault="003E7C18">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F213F">
      <w:rPr>
        <w:rStyle w:val="Numerstrony"/>
        <w:noProof/>
      </w:rPr>
      <w:t>53</w:t>
    </w:r>
    <w:r>
      <w:rPr>
        <w:rStyle w:val="Numerstrony"/>
      </w:rPr>
      <w:fldChar w:fldCharType="end"/>
    </w:r>
  </w:p>
  <w:p w14:paraId="5AABC986" w14:textId="77777777" w:rsidR="003E7C18" w:rsidRDefault="003E7C18">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CCF0" w14:textId="77777777" w:rsidR="003E7C18" w:rsidRPr="00447ACB" w:rsidRDefault="003E7C18">
    <w:pPr>
      <w:pStyle w:val="Nagwek"/>
      <w:framePr w:wrap="around" w:vAnchor="text" w:hAnchor="margin" w:xAlign="right" w:y="1"/>
      <w:rPr>
        <w:rStyle w:val="Numerstrony"/>
        <w:sz w:val="18"/>
        <w:lang w:val="pl-PL"/>
      </w:rPr>
    </w:pPr>
    <w:r>
      <w:rPr>
        <w:rStyle w:val="Numerstrony"/>
        <w:sz w:val="18"/>
      </w:rPr>
      <w:fldChar w:fldCharType="begin"/>
    </w:r>
    <w:r w:rsidRPr="00447ACB">
      <w:rPr>
        <w:rStyle w:val="Numerstrony"/>
        <w:sz w:val="18"/>
        <w:lang w:val="pl-PL"/>
      </w:rPr>
      <w:instrText xml:space="preserve">PAGE  </w:instrText>
    </w:r>
    <w:r>
      <w:rPr>
        <w:rStyle w:val="Numerstrony"/>
        <w:sz w:val="18"/>
      </w:rPr>
      <w:fldChar w:fldCharType="separate"/>
    </w:r>
    <w:r w:rsidR="00D8116D" w:rsidRPr="00447ACB">
      <w:rPr>
        <w:rStyle w:val="Numerstrony"/>
        <w:noProof/>
        <w:sz w:val="18"/>
        <w:lang w:val="pl-PL"/>
      </w:rPr>
      <w:t>17</w:t>
    </w:r>
    <w:r>
      <w:rPr>
        <w:rStyle w:val="Numerstrony"/>
        <w:sz w:val="18"/>
      </w:rPr>
      <w:fldChar w:fldCharType="end"/>
    </w:r>
  </w:p>
  <w:p w14:paraId="0503646A" w14:textId="0C20CED1" w:rsidR="00015F7C" w:rsidRDefault="00FF5038">
    <w:pPr>
      <w:pStyle w:val="Nagwek"/>
      <w:ind w:right="360"/>
      <w:rPr>
        <w:rFonts w:ascii="Arial" w:hAnsi="Arial" w:cs="Arial"/>
        <w:i/>
        <w:iCs/>
        <w:color w:val="808080"/>
        <w:sz w:val="16"/>
        <w:lang w:val="pl-PL"/>
      </w:rPr>
    </w:pPr>
    <w:r>
      <w:rPr>
        <w:rFonts w:ascii="Arial" w:hAnsi="Arial" w:cs="Arial"/>
        <w:i/>
        <w:iCs/>
        <w:color w:val="808080"/>
        <w:sz w:val="16"/>
        <w:lang w:val="pl-PL"/>
      </w:rPr>
      <w:t xml:space="preserve">UZASADNIENIE DO PLANU OGÓLNEGO GMINY </w:t>
    </w:r>
    <w:r w:rsidR="00F9591A">
      <w:rPr>
        <w:rFonts w:ascii="Arial" w:hAnsi="Arial" w:cs="Arial"/>
        <w:i/>
        <w:iCs/>
        <w:color w:val="808080"/>
        <w:sz w:val="16"/>
        <w:lang w:val="pl-PL"/>
      </w:rPr>
      <w:t>RADOMSKO</w:t>
    </w:r>
  </w:p>
  <w:p w14:paraId="170CEE4F" w14:textId="3F9CFF85" w:rsidR="003E7C18" w:rsidRPr="00015F7C" w:rsidRDefault="00F805F2">
    <w:pPr>
      <w:pStyle w:val="Nagwek"/>
      <w:ind w:right="360"/>
      <w:rPr>
        <w:rFonts w:ascii="Arial" w:hAnsi="Arial" w:cs="Arial"/>
        <w:i/>
        <w:iCs/>
        <w:color w:val="808080"/>
        <w:sz w:val="16"/>
        <w:lang w:val="pl-PL"/>
      </w:rPr>
    </w:pPr>
    <w:r>
      <w:rPr>
        <w:rFonts w:ascii="Americana BT" w:hAnsi="Americana BT"/>
        <w:noProof/>
        <w:lang w:val="pl-PL"/>
      </w:rPr>
      <mc:AlternateContent>
        <mc:Choice Requires="wps">
          <w:drawing>
            <wp:anchor distT="0" distB="0" distL="114300" distR="114300" simplePos="0" relativeHeight="251658240" behindDoc="0" locked="0" layoutInCell="1" allowOverlap="1" wp14:anchorId="2A8FBAF1" wp14:editId="0F1A255D">
              <wp:simplePos x="0" y="0"/>
              <wp:positionH relativeFrom="column">
                <wp:posOffset>0</wp:posOffset>
              </wp:positionH>
              <wp:positionV relativeFrom="paragraph">
                <wp:posOffset>62865</wp:posOffset>
              </wp:positionV>
              <wp:extent cx="6057900" cy="0"/>
              <wp:effectExtent l="5080" t="5715" r="13970" b="13335"/>
              <wp:wrapNone/>
              <wp:docPr id="3869356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E997EA6"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7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" strokecolor="silver"/>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E84004F"/>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0" w15:restartNumberingAfterBreak="0">
    <w:nsid w:val="14D143DF"/>
    <w:multiLevelType w:val="hybridMultilevel"/>
    <w:tmpl w:val="38125306"/>
    <w:lvl w:ilvl="0" w:tplc="7AE080AC">
      <w:start w:val="1"/>
      <w:numFmt w:val="decimal"/>
      <w:lvlText w:val="%1)"/>
      <w:lvlJc w:val="left"/>
      <w:pPr>
        <w:ind w:left="530" w:hanging="360"/>
      </w:pPr>
      <w:rPr>
        <w:rFonts w:hint="default"/>
        <w:b w:val="0"/>
        <w:bCs w:val="0"/>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1" w15:restartNumberingAfterBreak="0">
    <w:nsid w:val="17490C82"/>
    <w:multiLevelType w:val="hybridMultilevel"/>
    <w:tmpl w:val="12580A40"/>
    <w:lvl w:ilvl="0" w:tplc="143CB4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D81777"/>
    <w:multiLevelType w:val="hybridMultilevel"/>
    <w:tmpl w:val="0EEE33A6"/>
    <w:lvl w:ilvl="0" w:tplc="A258829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30D1000C"/>
    <w:multiLevelType w:val="hybridMultilevel"/>
    <w:tmpl w:val="1234B9DE"/>
    <w:lvl w:ilvl="0" w:tplc="143CB4F6">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47DC7C54"/>
    <w:multiLevelType w:val="hybridMultilevel"/>
    <w:tmpl w:val="D534DE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DF72A2"/>
    <w:multiLevelType w:val="multilevel"/>
    <w:tmpl w:val="DFD4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E91006"/>
    <w:multiLevelType w:val="hybridMultilevel"/>
    <w:tmpl w:val="C75EF2E2"/>
    <w:lvl w:ilvl="0" w:tplc="578E7132">
      <w:start w:val="1"/>
      <w:numFmt w:val="decimal"/>
      <w:lvlText w:val="%1."/>
      <w:lvlJc w:val="left"/>
      <w:pPr>
        <w:ind w:left="360" w:hanging="360"/>
      </w:pPr>
      <w:rPr>
        <w:color w:val="auto"/>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EEC0626"/>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8" w15:restartNumberingAfterBreak="0">
    <w:nsid w:val="5A77486B"/>
    <w:multiLevelType w:val="hybridMultilevel"/>
    <w:tmpl w:val="EAF68316"/>
    <w:lvl w:ilvl="0" w:tplc="7BA26BB0">
      <w:start w:val="1"/>
      <w:numFmt w:val="decimal"/>
      <w:lvlText w:val="%1)"/>
      <w:lvlJc w:val="left"/>
      <w:pPr>
        <w:ind w:left="303" w:hanging="360"/>
      </w:pPr>
      <w:rPr>
        <w:rFonts w:hint="default"/>
        <w:sz w:val="18"/>
        <w:szCs w:val="18"/>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19" w15:restartNumberingAfterBreak="0">
    <w:nsid w:val="5DC107FF"/>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0" w15:restartNumberingAfterBreak="0">
    <w:nsid w:val="5FB32A00"/>
    <w:multiLevelType w:val="hybridMultilevel"/>
    <w:tmpl w:val="F0A6AAA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3574C13"/>
    <w:multiLevelType w:val="hybridMultilevel"/>
    <w:tmpl w:val="6D6428BC"/>
    <w:lvl w:ilvl="0" w:tplc="6A8E5132">
      <w:start w:val="1"/>
      <w:numFmt w:val="lowerLetter"/>
      <w:lvlText w:val="%1)"/>
      <w:lvlJc w:val="left"/>
      <w:pPr>
        <w:ind w:left="890" w:hanging="360"/>
      </w:pPr>
      <w:rPr>
        <w:rFonts w:hint="default"/>
      </w:rPr>
    </w:lvl>
    <w:lvl w:ilvl="1" w:tplc="04150019">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7114590C"/>
    <w:multiLevelType w:val="hybridMultilevel"/>
    <w:tmpl w:val="EB84D5E6"/>
    <w:lvl w:ilvl="0" w:tplc="19E47FB6">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23" w15:restartNumberingAfterBreak="0">
    <w:nsid w:val="72F31F40"/>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4" w15:restartNumberingAfterBreak="0">
    <w:nsid w:val="7B1519D1"/>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5" w15:restartNumberingAfterBreak="0">
    <w:nsid w:val="7ED918AF"/>
    <w:multiLevelType w:val="hybridMultilevel"/>
    <w:tmpl w:val="BD0AD02C"/>
    <w:lvl w:ilvl="0" w:tplc="C2D02052">
      <w:start w:val="1"/>
      <w:numFmt w:val="bullet"/>
      <w:lvlText w:val=""/>
      <w:lvlJc w:val="left"/>
      <w:pPr>
        <w:ind w:left="530" w:hanging="360"/>
      </w:pPr>
      <w:rPr>
        <w:rFonts w:ascii="Symbol" w:hAnsi="Symbol" w:hint="default"/>
        <w:color w:val="auto"/>
      </w:rPr>
    </w:lvl>
    <w:lvl w:ilvl="1" w:tplc="6F6CF1CC">
      <w:start w:val="1"/>
      <w:numFmt w:val="bullet"/>
      <w:lvlText w:val=""/>
      <w:lvlJc w:val="left"/>
      <w:pPr>
        <w:ind w:left="1250" w:hanging="360"/>
      </w:pPr>
      <w:rPr>
        <w:rFonts w:ascii="Symbol" w:hAnsi="Symbol" w:hint="default"/>
        <w:color w:val="auto"/>
      </w:rPr>
    </w:lvl>
    <w:lvl w:ilvl="2" w:tplc="04150005">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26" w15:restartNumberingAfterBreak="0">
    <w:nsid w:val="7FDC6FFD"/>
    <w:multiLevelType w:val="multilevel"/>
    <w:tmpl w:val="FDAA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2684819">
    <w:abstractNumId w:val="16"/>
  </w:num>
  <w:num w:numId="2" w16cid:durableId="1462772759">
    <w:abstractNumId w:val="14"/>
  </w:num>
  <w:num w:numId="3" w16cid:durableId="1505973209">
    <w:abstractNumId w:val="25"/>
  </w:num>
  <w:num w:numId="4" w16cid:durableId="2032410533">
    <w:abstractNumId w:val="21"/>
  </w:num>
  <w:num w:numId="5" w16cid:durableId="140587745">
    <w:abstractNumId w:val="13"/>
  </w:num>
  <w:num w:numId="6" w16cid:durableId="523059444">
    <w:abstractNumId w:val="22"/>
  </w:num>
  <w:num w:numId="7" w16cid:durableId="2013868534">
    <w:abstractNumId w:val="19"/>
  </w:num>
  <w:num w:numId="8" w16cid:durableId="1977686788">
    <w:abstractNumId w:val="10"/>
  </w:num>
  <w:num w:numId="9" w16cid:durableId="2001613628">
    <w:abstractNumId w:val="12"/>
  </w:num>
  <w:num w:numId="10" w16cid:durableId="446392828">
    <w:abstractNumId w:val="17"/>
  </w:num>
  <w:num w:numId="11" w16cid:durableId="562957060">
    <w:abstractNumId w:val="24"/>
  </w:num>
  <w:num w:numId="12" w16cid:durableId="433944542">
    <w:abstractNumId w:val="23"/>
  </w:num>
  <w:num w:numId="13" w16cid:durableId="667100287">
    <w:abstractNumId w:val="26"/>
  </w:num>
  <w:num w:numId="14" w16cid:durableId="934553858">
    <w:abstractNumId w:val="15"/>
  </w:num>
  <w:num w:numId="15" w16cid:durableId="2001427472">
    <w:abstractNumId w:val="11"/>
  </w:num>
  <w:num w:numId="16" w16cid:durableId="2133791496">
    <w:abstractNumId w:val="20"/>
  </w:num>
  <w:num w:numId="17" w16cid:durableId="420880381">
    <w:abstractNumId w:val="18"/>
  </w:num>
  <w:num w:numId="18" w16cid:durableId="86460711">
    <w:abstractNumId w:val="9"/>
  </w:num>
  <w:num w:numId="19" w16cid:durableId="609555806">
    <w:abstractNumId w:val="8"/>
  </w:num>
  <w:num w:numId="20" w16cid:durableId="98331625">
    <w:abstractNumId w:val="6"/>
  </w:num>
  <w:num w:numId="21" w16cid:durableId="1261141521">
    <w:abstractNumId w:val="5"/>
  </w:num>
  <w:num w:numId="22" w16cid:durableId="1895651557">
    <w:abstractNumId w:val="4"/>
  </w:num>
  <w:num w:numId="23" w16cid:durableId="861892429">
    <w:abstractNumId w:val="7"/>
  </w:num>
  <w:num w:numId="24" w16cid:durableId="1830512452">
    <w:abstractNumId w:val="3"/>
  </w:num>
  <w:num w:numId="25" w16cid:durableId="605774092">
    <w:abstractNumId w:val="2"/>
  </w:num>
  <w:num w:numId="26" w16cid:durableId="1081215981">
    <w:abstractNumId w:val="1"/>
  </w:num>
  <w:num w:numId="27" w16cid:durableId="40599952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C3"/>
    <w:rsid w:val="00000BA6"/>
    <w:rsid w:val="00000D86"/>
    <w:rsid w:val="00001135"/>
    <w:rsid w:val="00001201"/>
    <w:rsid w:val="0000140A"/>
    <w:rsid w:val="0000172A"/>
    <w:rsid w:val="00001988"/>
    <w:rsid w:val="0000204E"/>
    <w:rsid w:val="000022AF"/>
    <w:rsid w:val="00002AB8"/>
    <w:rsid w:val="00003793"/>
    <w:rsid w:val="00003906"/>
    <w:rsid w:val="00004189"/>
    <w:rsid w:val="00004280"/>
    <w:rsid w:val="0000429F"/>
    <w:rsid w:val="000047C4"/>
    <w:rsid w:val="000051C9"/>
    <w:rsid w:val="00010F46"/>
    <w:rsid w:val="00011A6D"/>
    <w:rsid w:val="00011E6D"/>
    <w:rsid w:val="00011F41"/>
    <w:rsid w:val="00012A48"/>
    <w:rsid w:val="00012D5F"/>
    <w:rsid w:val="00012E13"/>
    <w:rsid w:val="00012E36"/>
    <w:rsid w:val="00012EA2"/>
    <w:rsid w:val="000130F9"/>
    <w:rsid w:val="000136B2"/>
    <w:rsid w:val="00013A6F"/>
    <w:rsid w:val="00013FC6"/>
    <w:rsid w:val="00014B93"/>
    <w:rsid w:val="00014DC1"/>
    <w:rsid w:val="00015048"/>
    <w:rsid w:val="00015094"/>
    <w:rsid w:val="0001586A"/>
    <w:rsid w:val="000158A5"/>
    <w:rsid w:val="00015F7C"/>
    <w:rsid w:val="00017871"/>
    <w:rsid w:val="00017878"/>
    <w:rsid w:val="0002019F"/>
    <w:rsid w:val="00020688"/>
    <w:rsid w:val="00022083"/>
    <w:rsid w:val="00022D81"/>
    <w:rsid w:val="0002335B"/>
    <w:rsid w:val="00023A5F"/>
    <w:rsid w:val="0002441E"/>
    <w:rsid w:val="00024443"/>
    <w:rsid w:val="00025816"/>
    <w:rsid w:val="0002607E"/>
    <w:rsid w:val="00027642"/>
    <w:rsid w:val="000278D9"/>
    <w:rsid w:val="00030C0C"/>
    <w:rsid w:val="00031034"/>
    <w:rsid w:val="00031738"/>
    <w:rsid w:val="00031ADE"/>
    <w:rsid w:val="00031CA0"/>
    <w:rsid w:val="0003215F"/>
    <w:rsid w:val="000329D9"/>
    <w:rsid w:val="00033882"/>
    <w:rsid w:val="00034149"/>
    <w:rsid w:val="000345A8"/>
    <w:rsid w:val="0003461C"/>
    <w:rsid w:val="0003487E"/>
    <w:rsid w:val="00035DAC"/>
    <w:rsid w:val="00035F7B"/>
    <w:rsid w:val="000364BC"/>
    <w:rsid w:val="00036C0C"/>
    <w:rsid w:val="00036EC8"/>
    <w:rsid w:val="00036F8E"/>
    <w:rsid w:val="00041343"/>
    <w:rsid w:val="00042ED3"/>
    <w:rsid w:val="0004340D"/>
    <w:rsid w:val="000449C0"/>
    <w:rsid w:val="00044CBA"/>
    <w:rsid w:val="00044E00"/>
    <w:rsid w:val="00044E06"/>
    <w:rsid w:val="00044E25"/>
    <w:rsid w:val="00045374"/>
    <w:rsid w:val="0004563B"/>
    <w:rsid w:val="00045D0B"/>
    <w:rsid w:val="00045E38"/>
    <w:rsid w:val="0004652B"/>
    <w:rsid w:val="000465CE"/>
    <w:rsid w:val="00047826"/>
    <w:rsid w:val="00047EA8"/>
    <w:rsid w:val="00047F11"/>
    <w:rsid w:val="000502C5"/>
    <w:rsid w:val="00050C8E"/>
    <w:rsid w:val="00050CBF"/>
    <w:rsid w:val="00050CC3"/>
    <w:rsid w:val="00051BA7"/>
    <w:rsid w:val="00051CDD"/>
    <w:rsid w:val="00051D66"/>
    <w:rsid w:val="00052B32"/>
    <w:rsid w:val="000534E7"/>
    <w:rsid w:val="000539D8"/>
    <w:rsid w:val="000539F2"/>
    <w:rsid w:val="00053A1E"/>
    <w:rsid w:val="00053CD9"/>
    <w:rsid w:val="00053E39"/>
    <w:rsid w:val="00053FF7"/>
    <w:rsid w:val="00055DD1"/>
    <w:rsid w:val="00056599"/>
    <w:rsid w:val="000570F3"/>
    <w:rsid w:val="00057B6E"/>
    <w:rsid w:val="00057E5D"/>
    <w:rsid w:val="00061C1D"/>
    <w:rsid w:val="00061CC3"/>
    <w:rsid w:val="00061CFE"/>
    <w:rsid w:val="0006238C"/>
    <w:rsid w:val="00062AF6"/>
    <w:rsid w:val="00062B96"/>
    <w:rsid w:val="00063591"/>
    <w:rsid w:val="00064085"/>
    <w:rsid w:val="00064E7B"/>
    <w:rsid w:val="0006537C"/>
    <w:rsid w:val="0006580B"/>
    <w:rsid w:val="00065BF7"/>
    <w:rsid w:val="000661FC"/>
    <w:rsid w:val="00066E76"/>
    <w:rsid w:val="000705E1"/>
    <w:rsid w:val="00070FB2"/>
    <w:rsid w:val="00071BE9"/>
    <w:rsid w:val="00071F16"/>
    <w:rsid w:val="00071F6C"/>
    <w:rsid w:val="000724FB"/>
    <w:rsid w:val="00072DC3"/>
    <w:rsid w:val="00072FC5"/>
    <w:rsid w:val="000731D2"/>
    <w:rsid w:val="000736D0"/>
    <w:rsid w:val="000738C7"/>
    <w:rsid w:val="00074B44"/>
    <w:rsid w:val="000755B6"/>
    <w:rsid w:val="00076441"/>
    <w:rsid w:val="00076794"/>
    <w:rsid w:val="00076AB3"/>
    <w:rsid w:val="00076CCE"/>
    <w:rsid w:val="00077558"/>
    <w:rsid w:val="0007756A"/>
    <w:rsid w:val="00077965"/>
    <w:rsid w:val="00077ADA"/>
    <w:rsid w:val="000801FC"/>
    <w:rsid w:val="000810A2"/>
    <w:rsid w:val="000828A6"/>
    <w:rsid w:val="00083576"/>
    <w:rsid w:val="000842D2"/>
    <w:rsid w:val="000846BD"/>
    <w:rsid w:val="00084B4A"/>
    <w:rsid w:val="00084D7C"/>
    <w:rsid w:val="00085333"/>
    <w:rsid w:val="0008598D"/>
    <w:rsid w:val="00085D1B"/>
    <w:rsid w:val="0008644D"/>
    <w:rsid w:val="00086FCC"/>
    <w:rsid w:val="00087226"/>
    <w:rsid w:val="00087293"/>
    <w:rsid w:val="00090362"/>
    <w:rsid w:val="000903C1"/>
    <w:rsid w:val="00091111"/>
    <w:rsid w:val="0009122B"/>
    <w:rsid w:val="00091A24"/>
    <w:rsid w:val="00093660"/>
    <w:rsid w:val="00094005"/>
    <w:rsid w:val="00094068"/>
    <w:rsid w:val="0009432F"/>
    <w:rsid w:val="00094A34"/>
    <w:rsid w:val="00094D04"/>
    <w:rsid w:val="00095A6C"/>
    <w:rsid w:val="00095FB7"/>
    <w:rsid w:val="000960B8"/>
    <w:rsid w:val="00096412"/>
    <w:rsid w:val="000A1669"/>
    <w:rsid w:val="000A22E2"/>
    <w:rsid w:val="000A262B"/>
    <w:rsid w:val="000A31D5"/>
    <w:rsid w:val="000A324B"/>
    <w:rsid w:val="000A35DF"/>
    <w:rsid w:val="000A4034"/>
    <w:rsid w:val="000A457E"/>
    <w:rsid w:val="000A5005"/>
    <w:rsid w:val="000A6334"/>
    <w:rsid w:val="000A67C5"/>
    <w:rsid w:val="000A77DD"/>
    <w:rsid w:val="000A7A9C"/>
    <w:rsid w:val="000B027A"/>
    <w:rsid w:val="000B2ED9"/>
    <w:rsid w:val="000B3715"/>
    <w:rsid w:val="000B3D50"/>
    <w:rsid w:val="000B5349"/>
    <w:rsid w:val="000B5397"/>
    <w:rsid w:val="000B6744"/>
    <w:rsid w:val="000B678E"/>
    <w:rsid w:val="000B6E83"/>
    <w:rsid w:val="000B6F3E"/>
    <w:rsid w:val="000B6F5A"/>
    <w:rsid w:val="000B7359"/>
    <w:rsid w:val="000B7CF0"/>
    <w:rsid w:val="000C00AF"/>
    <w:rsid w:val="000C0941"/>
    <w:rsid w:val="000C154B"/>
    <w:rsid w:val="000C26E9"/>
    <w:rsid w:val="000C330F"/>
    <w:rsid w:val="000C38A4"/>
    <w:rsid w:val="000C3C67"/>
    <w:rsid w:val="000C4D78"/>
    <w:rsid w:val="000C5268"/>
    <w:rsid w:val="000C616E"/>
    <w:rsid w:val="000C647F"/>
    <w:rsid w:val="000C674B"/>
    <w:rsid w:val="000C76AB"/>
    <w:rsid w:val="000C76FC"/>
    <w:rsid w:val="000C7B76"/>
    <w:rsid w:val="000C7BEE"/>
    <w:rsid w:val="000D0AE3"/>
    <w:rsid w:val="000D1020"/>
    <w:rsid w:val="000D20D0"/>
    <w:rsid w:val="000D3747"/>
    <w:rsid w:val="000D37FF"/>
    <w:rsid w:val="000D475E"/>
    <w:rsid w:val="000D5276"/>
    <w:rsid w:val="000D599E"/>
    <w:rsid w:val="000D5F3E"/>
    <w:rsid w:val="000D6CB2"/>
    <w:rsid w:val="000D77CF"/>
    <w:rsid w:val="000E00FC"/>
    <w:rsid w:val="000E15A1"/>
    <w:rsid w:val="000E1D38"/>
    <w:rsid w:val="000E21A4"/>
    <w:rsid w:val="000E3982"/>
    <w:rsid w:val="000E4D26"/>
    <w:rsid w:val="000E59E3"/>
    <w:rsid w:val="000E5B84"/>
    <w:rsid w:val="000E6F83"/>
    <w:rsid w:val="000F10AC"/>
    <w:rsid w:val="000F18B4"/>
    <w:rsid w:val="000F1F1E"/>
    <w:rsid w:val="000F2537"/>
    <w:rsid w:val="000F2DB8"/>
    <w:rsid w:val="000F3C15"/>
    <w:rsid w:val="000F3D09"/>
    <w:rsid w:val="000F4728"/>
    <w:rsid w:val="000F488B"/>
    <w:rsid w:val="000F4B0C"/>
    <w:rsid w:val="000F4CA1"/>
    <w:rsid w:val="000F5464"/>
    <w:rsid w:val="000F6030"/>
    <w:rsid w:val="000F69B7"/>
    <w:rsid w:val="000F69E3"/>
    <w:rsid w:val="000F73E4"/>
    <w:rsid w:val="000F7629"/>
    <w:rsid w:val="000F7965"/>
    <w:rsid w:val="000F7C9B"/>
    <w:rsid w:val="000F7FF2"/>
    <w:rsid w:val="00100A74"/>
    <w:rsid w:val="00100ED8"/>
    <w:rsid w:val="00100F2E"/>
    <w:rsid w:val="0010350A"/>
    <w:rsid w:val="00103C2D"/>
    <w:rsid w:val="001047AD"/>
    <w:rsid w:val="00104F2C"/>
    <w:rsid w:val="00105A91"/>
    <w:rsid w:val="00105B56"/>
    <w:rsid w:val="00105B80"/>
    <w:rsid w:val="00105DB3"/>
    <w:rsid w:val="00106303"/>
    <w:rsid w:val="001064D5"/>
    <w:rsid w:val="00106655"/>
    <w:rsid w:val="001072C9"/>
    <w:rsid w:val="00107EEF"/>
    <w:rsid w:val="001100AC"/>
    <w:rsid w:val="00112351"/>
    <w:rsid w:val="00112665"/>
    <w:rsid w:val="001129B1"/>
    <w:rsid w:val="001129CF"/>
    <w:rsid w:val="00112F8F"/>
    <w:rsid w:val="001132D4"/>
    <w:rsid w:val="00114003"/>
    <w:rsid w:val="001149AD"/>
    <w:rsid w:val="001153E8"/>
    <w:rsid w:val="001155E9"/>
    <w:rsid w:val="00116208"/>
    <w:rsid w:val="0011637C"/>
    <w:rsid w:val="00116C88"/>
    <w:rsid w:val="00117356"/>
    <w:rsid w:val="00117563"/>
    <w:rsid w:val="001210C2"/>
    <w:rsid w:val="00121752"/>
    <w:rsid w:val="00121EC2"/>
    <w:rsid w:val="00122F43"/>
    <w:rsid w:val="00123C81"/>
    <w:rsid w:val="00123E2F"/>
    <w:rsid w:val="00124147"/>
    <w:rsid w:val="00125E65"/>
    <w:rsid w:val="001273A3"/>
    <w:rsid w:val="0012790A"/>
    <w:rsid w:val="00127A93"/>
    <w:rsid w:val="001305B2"/>
    <w:rsid w:val="00130EAB"/>
    <w:rsid w:val="00131F5E"/>
    <w:rsid w:val="00132047"/>
    <w:rsid w:val="00132364"/>
    <w:rsid w:val="001329BE"/>
    <w:rsid w:val="00133530"/>
    <w:rsid w:val="001340E6"/>
    <w:rsid w:val="0013431A"/>
    <w:rsid w:val="001351DC"/>
    <w:rsid w:val="0013544F"/>
    <w:rsid w:val="00135BD8"/>
    <w:rsid w:val="0013606B"/>
    <w:rsid w:val="0013640D"/>
    <w:rsid w:val="001365F9"/>
    <w:rsid w:val="0013689F"/>
    <w:rsid w:val="00136A5D"/>
    <w:rsid w:val="001371A6"/>
    <w:rsid w:val="00137CE0"/>
    <w:rsid w:val="001402A1"/>
    <w:rsid w:val="0014032B"/>
    <w:rsid w:val="00140CFC"/>
    <w:rsid w:val="001422F3"/>
    <w:rsid w:val="001423B6"/>
    <w:rsid w:val="00142D82"/>
    <w:rsid w:val="001430EC"/>
    <w:rsid w:val="00143B18"/>
    <w:rsid w:val="00144FE2"/>
    <w:rsid w:val="001451BD"/>
    <w:rsid w:val="00145FED"/>
    <w:rsid w:val="0014640B"/>
    <w:rsid w:val="00146F75"/>
    <w:rsid w:val="0014746D"/>
    <w:rsid w:val="00147AB7"/>
    <w:rsid w:val="00147BF4"/>
    <w:rsid w:val="0015029C"/>
    <w:rsid w:val="0015042B"/>
    <w:rsid w:val="00150678"/>
    <w:rsid w:val="0015231E"/>
    <w:rsid w:val="00152E62"/>
    <w:rsid w:val="0015377E"/>
    <w:rsid w:val="001538C5"/>
    <w:rsid w:val="001542F9"/>
    <w:rsid w:val="00154960"/>
    <w:rsid w:val="00155021"/>
    <w:rsid w:val="001554BB"/>
    <w:rsid w:val="001560B1"/>
    <w:rsid w:val="001561F2"/>
    <w:rsid w:val="001576EB"/>
    <w:rsid w:val="001579CD"/>
    <w:rsid w:val="0016027F"/>
    <w:rsid w:val="0016060A"/>
    <w:rsid w:val="00160EC0"/>
    <w:rsid w:val="00160F62"/>
    <w:rsid w:val="00161A1A"/>
    <w:rsid w:val="00161E16"/>
    <w:rsid w:val="00161F10"/>
    <w:rsid w:val="00162E15"/>
    <w:rsid w:val="00163E1C"/>
    <w:rsid w:val="001648AE"/>
    <w:rsid w:val="001652B1"/>
    <w:rsid w:val="001656B4"/>
    <w:rsid w:val="001660A2"/>
    <w:rsid w:val="001668C2"/>
    <w:rsid w:val="00166E27"/>
    <w:rsid w:val="00167156"/>
    <w:rsid w:val="001676A9"/>
    <w:rsid w:val="0016775E"/>
    <w:rsid w:val="00167AF4"/>
    <w:rsid w:val="00167BAD"/>
    <w:rsid w:val="00167C6E"/>
    <w:rsid w:val="00170174"/>
    <w:rsid w:val="0017024D"/>
    <w:rsid w:val="001712A7"/>
    <w:rsid w:val="00171585"/>
    <w:rsid w:val="00171BA6"/>
    <w:rsid w:val="00171CDF"/>
    <w:rsid w:val="00172E40"/>
    <w:rsid w:val="00174306"/>
    <w:rsid w:val="001744B6"/>
    <w:rsid w:val="001744BE"/>
    <w:rsid w:val="00174554"/>
    <w:rsid w:val="00174B56"/>
    <w:rsid w:val="00175020"/>
    <w:rsid w:val="001755CC"/>
    <w:rsid w:val="0017678F"/>
    <w:rsid w:val="00176B77"/>
    <w:rsid w:val="00176C8C"/>
    <w:rsid w:val="001771EB"/>
    <w:rsid w:val="0017781C"/>
    <w:rsid w:val="00177A8F"/>
    <w:rsid w:val="00177F46"/>
    <w:rsid w:val="00180AEB"/>
    <w:rsid w:val="00180AF7"/>
    <w:rsid w:val="001815FE"/>
    <w:rsid w:val="00182186"/>
    <w:rsid w:val="0018221F"/>
    <w:rsid w:val="00182A5B"/>
    <w:rsid w:val="00182CB4"/>
    <w:rsid w:val="00182E3C"/>
    <w:rsid w:val="00183B0B"/>
    <w:rsid w:val="00184A59"/>
    <w:rsid w:val="001855C5"/>
    <w:rsid w:val="001855C8"/>
    <w:rsid w:val="00185EEA"/>
    <w:rsid w:val="001863F5"/>
    <w:rsid w:val="00186D57"/>
    <w:rsid w:val="00186EB2"/>
    <w:rsid w:val="00186F91"/>
    <w:rsid w:val="00187C49"/>
    <w:rsid w:val="00191689"/>
    <w:rsid w:val="00191D6E"/>
    <w:rsid w:val="00192291"/>
    <w:rsid w:val="0019237E"/>
    <w:rsid w:val="001937A3"/>
    <w:rsid w:val="00193A13"/>
    <w:rsid w:val="00193A6E"/>
    <w:rsid w:val="00193B51"/>
    <w:rsid w:val="00193C8D"/>
    <w:rsid w:val="00193DEB"/>
    <w:rsid w:val="001941B9"/>
    <w:rsid w:val="00194202"/>
    <w:rsid w:val="00194411"/>
    <w:rsid w:val="00194501"/>
    <w:rsid w:val="00194B4F"/>
    <w:rsid w:val="00195CF4"/>
    <w:rsid w:val="001967B6"/>
    <w:rsid w:val="00197040"/>
    <w:rsid w:val="001971E1"/>
    <w:rsid w:val="00197388"/>
    <w:rsid w:val="00197931"/>
    <w:rsid w:val="00197B62"/>
    <w:rsid w:val="001A0311"/>
    <w:rsid w:val="001A1031"/>
    <w:rsid w:val="001A16BB"/>
    <w:rsid w:val="001A2137"/>
    <w:rsid w:val="001A2497"/>
    <w:rsid w:val="001A25D7"/>
    <w:rsid w:val="001A2757"/>
    <w:rsid w:val="001A2C5D"/>
    <w:rsid w:val="001A35EE"/>
    <w:rsid w:val="001A448F"/>
    <w:rsid w:val="001A5587"/>
    <w:rsid w:val="001A5905"/>
    <w:rsid w:val="001A6288"/>
    <w:rsid w:val="001A6D57"/>
    <w:rsid w:val="001A6E0A"/>
    <w:rsid w:val="001A7A05"/>
    <w:rsid w:val="001B08F9"/>
    <w:rsid w:val="001B1F42"/>
    <w:rsid w:val="001B2B88"/>
    <w:rsid w:val="001B2BE3"/>
    <w:rsid w:val="001B2FBF"/>
    <w:rsid w:val="001B328E"/>
    <w:rsid w:val="001B3E64"/>
    <w:rsid w:val="001B3FDD"/>
    <w:rsid w:val="001B45C7"/>
    <w:rsid w:val="001B6580"/>
    <w:rsid w:val="001B7D9A"/>
    <w:rsid w:val="001C1105"/>
    <w:rsid w:val="001C1579"/>
    <w:rsid w:val="001C26B8"/>
    <w:rsid w:val="001C392F"/>
    <w:rsid w:val="001C45C6"/>
    <w:rsid w:val="001C476E"/>
    <w:rsid w:val="001C48E4"/>
    <w:rsid w:val="001C4BDE"/>
    <w:rsid w:val="001C53E5"/>
    <w:rsid w:val="001C57CE"/>
    <w:rsid w:val="001C5B1C"/>
    <w:rsid w:val="001C5C5D"/>
    <w:rsid w:val="001C5DCC"/>
    <w:rsid w:val="001C65BE"/>
    <w:rsid w:val="001C698E"/>
    <w:rsid w:val="001C71E5"/>
    <w:rsid w:val="001D0C4F"/>
    <w:rsid w:val="001D187B"/>
    <w:rsid w:val="001D35F8"/>
    <w:rsid w:val="001D3B5D"/>
    <w:rsid w:val="001D6371"/>
    <w:rsid w:val="001D64B0"/>
    <w:rsid w:val="001D6563"/>
    <w:rsid w:val="001D66FA"/>
    <w:rsid w:val="001D68BB"/>
    <w:rsid w:val="001D690A"/>
    <w:rsid w:val="001D6BF4"/>
    <w:rsid w:val="001D6F1B"/>
    <w:rsid w:val="001D7A39"/>
    <w:rsid w:val="001E0640"/>
    <w:rsid w:val="001E0D56"/>
    <w:rsid w:val="001E16F2"/>
    <w:rsid w:val="001E27F2"/>
    <w:rsid w:val="001E3C45"/>
    <w:rsid w:val="001E426B"/>
    <w:rsid w:val="001E45E8"/>
    <w:rsid w:val="001E46EE"/>
    <w:rsid w:val="001E4D5A"/>
    <w:rsid w:val="001E5256"/>
    <w:rsid w:val="001E534B"/>
    <w:rsid w:val="001E56A5"/>
    <w:rsid w:val="001E5714"/>
    <w:rsid w:val="001E5C79"/>
    <w:rsid w:val="001E644D"/>
    <w:rsid w:val="001E6C3F"/>
    <w:rsid w:val="001F000A"/>
    <w:rsid w:val="001F02FF"/>
    <w:rsid w:val="001F117B"/>
    <w:rsid w:val="001F20D5"/>
    <w:rsid w:val="001F30C7"/>
    <w:rsid w:val="001F3486"/>
    <w:rsid w:val="001F3F80"/>
    <w:rsid w:val="001F410C"/>
    <w:rsid w:val="001F41F8"/>
    <w:rsid w:val="001F4538"/>
    <w:rsid w:val="001F4C12"/>
    <w:rsid w:val="001F4D9C"/>
    <w:rsid w:val="001F4DFA"/>
    <w:rsid w:val="001F52AE"/>
    <w:rsid w:val="001F53EB"/>
    <w:rsid w:val="001F5C0A"/>
    <w:rsid w:val="001F6EC1"/>
    <w:rsid w:val="001F7450"/>
    <w:rsid w:val="001F7A63"/>
    <w:rsid w:val="0020090B"/>
    <w:rsid w:val="00202029"/>
    <w:rsid w:val="002021ED"/>
    <w:rsid w:val="00202985"/>
    <w:rsid w:val="00202D14"/>
    <w:rsid w:val="00202FD4"/>
    <w:rsid w:val="0020361E"/>
    <w:rsid w:val="00203A33"/>
    <w:rsid w:val="00203E2F"/>
    <w:rsid w:val="0020401D"/>
    <w:rsid w:val="00204304"/>
    <w:rsid w:val="00204B89"/>
    <w:rsid w:val="00204F16"/>
    <w:rsid w:val="0020501F"/>
    <w:rsid w:val="0020545D"/>
    <w:rsid w:val="00205846"/>
    <w:rsid w:val="00205EBD"/>
    <w:rsid w:val="00205EC1"/>
    <w:rsid w:val="002063F1"/>
    <w:rsid w:val="00206DFA"/>
    <w:rsid w:val="00207092"/>
    <w:rsid w:val="00210D8A"/>
    <w:rsid w:val="00211840"/>
    <w:rsid w:val="00211FCE"/>
    <w:rsid w:val="0021366A"/>
    <w:rsid w:val="00213DAC"/>
    <w:rsid w:val="00214A14"/>
    <w:rsid w:val="0021539A"/>
    <w:rsid w:val="002154F9"/>
    <w:rsid w:val="002156F1"/>
    <w:rsid w:val="00215CAD"/>
    <w:rsid w:val="0021618C"/>
    <w:rsid w:val="00216FBC"/>
    <w:rsid w:val="002176F7"/>
    <w:rsid w:val="00220433"/>
    <w:rsid w:val="00220603"/>
    <w:rsid w:val="00220CDA"/>
    <w:rsid w:val="002216C7"/>
    <w:rsid w:val="002217F7"/>
    <w:rsid w:val="0022184C"/>
    <w:rsid w:val="002219E1"/>
    <w:rsid w:val="00221C5D"/>
    <w:rsid w:val="002228B3"/>
    <w:rsid w:val="00222B23"/>
    <w:rsid w:val="00222D06"/>
    <w:rsid w:val="002232D8"/>
    <w:rsid w:val="0022360B"/>
    <w:rsid w:val="0022388B"/>
    <w:rsid w:val="00223A47"/>
    <w:rsid w:val="00224012"/>
    <w:rsid w:val="00224413"/>
    <w:rsid w:val="00225B91"/>
    <w:rsid w:val="00225DE9"/>
    <w:rsid w:val="00226586"/>
    <w:rsid w:val="00226B23"/>
    <w:rsid w:val="00230705"/>
    <w:rsid w:val="0023179B"/>
    <w:rsid w:val="00231DB4"/>
    <w:rsid w:val="002324C2"/>
    <w:rsid w:val="002327A0"/>
    <w:rsid w:val="00232D54"/>
    <w:rsid w:val="00234788"/>
    <w:rsid w:val="00234E43"/>
    <w:rsid w:val="0023554F"/>
    <w:rsid w:val="00235832"/>
    <w:rsid w:val="00235F23"/>
    <w:rsid w:val="00236819"/>
    <w:rsid w:val="00236FA6"/>
    <w:rsid w:val="00237730"/>
    <w:rsid w:val="00237E3A"/>
    <w:rsid w:val="00240241"/>
    <w:rsid w:val="0024058F"/>
    <w:rsid w:val="002409F6"/>
    <w:rsid w:val="00240E3B"/>
    <w:rsid w:val="00240F84"/>
    <w:rsid w:val="00240FF7"/>
    <w:rsid w:val="00241745"/>
    <w:rsid w:val="00241835"/>
    <w:rsid w:val="00241B0B"/>
    <w:rsid w:val="00241C41"/>
    <w:rsid w:val="00242C94"/>
    <w:rsid w:val="00245027"/>
    <w:rsid w:val="00245AF2"/>
    <w:rsid w:val="0024640A"/>
    <w:rsid w:val="002473D6"/>
    <w:rsid w:val="002476F9"/>
    <w:rsid w:val="0024780F"/>
    <w:rsid w:val="00247B1D"/>
    <w:rsid w:val="00250C86"/>
    <w:rsid w:val="00250D36"/>
    <w:rsid w:val="002523B2"/>
    <w:rsid w:val="00252D9E"/>
    <w:rsid w:val="002530F7"/>
    <w:rsid w:val="00253C13"/>
    <w:rsid w:val="0025555B"/>
    <w:rsid w:val="002569E9"/>
    <w:rsid w:val="00256EE3"/>
    <w:rsid w:val="00257144"/>
    <w:rsid w:val="00260C58"/>
    <w:rsid w:val="00261B58"/>
    <w:rsid w:val="00261BF7"/>
    <w:rsid w:val="00261C60"/>
    <w:rsid w:val="00262733"/>
    <w:rsid w:val="00262983"/>
    <w:rsid w:val="0026330F"/>
    <w:rsid w:val="00263C40"/>
    <w:rsid w:val="00263E18"/>
    <w:rsid w:val="002641E3"/>
    <w:rsid w:val="00264E80"/>
    <w:rsid w:val="0026569E"/>
    <w:rsid w:val="002656E1"/>
    <w:rsid w:val="00265C41"/>
    <w:rsid w:val="00265F99"/>
    <w:rsid w:val="00267049"/>
    <w:rsid w:val="002670B0"/>
    <w:rsid w:val="00267D98"/>
    <w:rsid w:val="00271020"/>
    <w:rsid w:val="002715CF"/>
    <w:rsid w:val="00271935"/>
    <w:rsid w:val="00271A3F"/>
    <w:rsid w:val="00273DAF"/>
    <w:rsid w:val="002740F2"/>
    <w:rsid w:val="002747A0"/>
    <w:rsid w:val="00274C14"/>
    <w:rsid w:val="00274FA0"/>
    <w:rsid w:val="002753A6"/>
    <w:rsid w:val="002754B4"/>
    <w:rsid w:val="002755B6"/>
    <w:rsid w:val="00276202"/>
    <w:rsid w:val="00277303"/>
    <w:rsid w:val="0027789E"/>
    <w:rsid w:val="00277C49"/>
    <w:rsid w:val="0028026C"/>
    <w:rsid w:val="002804F5"/>
    <w:rsid w:val="00280C1F"/>
    <w:rsid w:val="00280F5A"/>
    <w:rsid w:val="00281591"/>
    <w:rsid w:val="00281B9B"/>
    <w:rsid w:val="0028228B"/>
    <w:rsid w:val="00282648"/>
    <w:rsid w:val="00282653"/>
    <w:rsid w:val="00282AEA"/>
    <w:rsid w:val="00282D73"/>
    <w:rsid w:val="00283D09"/>
    <w:rsid w:val="00283EE8"/>
    <w:rsid w:val="00284780"/>
    <w:rsid w:val="00284906"/>
    <w:rsid w:val="00284A95"/>
    <w:rsid w:val="002850BF"/>
    <w:rsid w:val="00285820"/>
    <w:rsid w:val="002863DC"/>
    <w:rsid w:val="00286543"/>
    <w:rsid w:val="00287CA5"/>
    <w:rsid w:val="00287DB3"/>
    <w:rsid w:val="00291A28"/>
    <w:rsid w:val="00292320"/>
    <w:rsid w:val="002926D6"/>
    <w:rsid w:val="00292ECE"/>
    <w:rsid w:val="00293084"/>
    <w:rsid w:val="002939BB"/>
    <w:rsid w:val="00293D69"/>
    <w:rsid w:val="00294869"/>
    <w:rsid w:val="002957DE"/>
    <w:rsid w:val="00295F56"/>
    <w:rsid w:val="00295F89"/>
    <w:rsid w:val="00296C05"/>
    <w:rsid w:val="00296CDC"/>
    <w:rsid w:val="00296F5F"/>
    <w:rsid w:val="002971AF"/>
    <w:rsid w:val="002976BC"/>
    <w:rsid w:val="00297A59"/>
    <w:rsid w:val="002A2475"/>
    <w:rsid w:val="002A2A25"/>
    <w:rsid w:val="002A2B5E"/>
    <w:rsid w:val="002A2D5C"/>
    <w:rsid w:val="002A2EC5"/>
    <w:rsid w:val="002A3244"/>
    <w:rsid w:val="002A3ED9"/>
    <w:rsid w:val="002A43E1"/>
    <w:rsid w:val="002A4652"/>
    <w:rsid w:val="002A65F8"/>
    <w:rsid w:val="002A6748"/>
    <w:rsid w:val="002A790A"/>
    <w:rsid w:val="002A7D8E"/>
    <w:rsid w:val="002B0424"/>
    <w:rsid w:val="002B0AA5"/>
    <w:rsid w:val="002B0E8A"/>
    <w:rsid w:val="002B132D"/>
    <w:rsid w:val="002B1809"/>
    <w:rsid w:val="002B20F4"/>
    <w:rsid w:val="002B23C3"/>
    <w:rsid w:val="002B29F5"/>
    <w:rsid w:val="002B327C"/>
    <w:rsid w:val="002B3E73"/>
    <w:rsid w:val="002B458B"/>
    <w:rsid w:val="002B473A"/>
    <w:rsid w:val="002B5723"/>
    <w:rsid w:val="002B59D1"/>
    <w:rsid w:val="002B5D7E"/>
    <w:rsid w:val="002B765F"/>
    <w:rsid w:val="002B76F0"/>
    <w:rsid w:val="002B7BFC"/>
    <w:rsid w:val="002B7C8F"/>
    <w:rsid w:val="002C003E"/>
    <w:rsid w:val="002C0087"/>
    <w:rsid w:val="002C079E"/>
    <w:rsid w:val="002C0C69"/>
    <w:rsid w:val="002C1EE8"/>
    <w:rsid w:val="002C32DC"/>
    <w:rsid w:val="002C369C"/>
    <w:rsid w:val="002C376B"/>
    <w:rsid w:val="002C3C8F"/>
    <w:rsid w:val="002C5243"/>
    <w:rsid w:val="002C5618"/>
    <w:rsid w:val="002C67C6"/>
    <w:rsid w:val="002C6912"/>
    <w:rsid w:val="002C6A2D"/>
    <w:rsid w:val="002C7995"/>
    <w:rsid w:val="002C7A66"/>
    <w:rsid w:val="002D1294"/>
    <w:rsid w:val="002D150E"/>
    <w:rsid w:val="002D243E"/>
    <w:rsid w:val="002D258F"/>
    <w:rsid w:val="002D2B9F"/>
    <w:rsid w:val="002D2FD5"/>
    <w:rsid w:val="002D3BAD"/>
    <w:rsid w:val="002D3BE0"/>
    <w:rsid w:val="002D3CFF"/>
    <w:rsid w:val="002D4019"/>
    <w:rsid w:val="002D41DF"/>
    <w:rsid w:val="002D424A"/>
    <w:rsid w:val="002D5665"/>
    <w:rsid w:val="002D59CB"/>
    <w:rsid w:val="002D618B"/>
    <w:rsid w:val="002D6766"/>
    <w:rsid w:val="002D68E9"/>
    <w:rsid w:val="002D77FB"/>
    <w:rsid w:val="002E0770"/>
    <w:rsid w:val="002E0953"/>
    <w:rsid w:val="002E0A5C"/>
    <w:rsid w:val="002E11F3"/>
    <w:rsid w:val="002E16D6"/>
    <w:rsid w:val="002E1E84"/>
    <w:rsid w:val="002E2A08"/>
    <w:rsid w:val="002E3659"/>
    <w:rsid w:val="002E49C6"/>
    <w:rsid w:val="002E53E6"/>
    <w:rsid w:val="002E5C4A"/>
    <w:rsid w:val="002E600C"/>
    <w:rsid w:val="002E669A"/>
    <w:rsid w:val="002E67FE"/>
    <w:rsid w:val="002E7828"/>
    <w:rsid w:val="002E7909"/>
    <w:rsid w:val="002E7DB0"/>
    <w:rsid w:val="002F141C"/>
    <w:rsid w:val="002F14E5"/>
    <w:rsid w:val="002F1C01"/>
    <w:rsid w:val="002F2589"/>
    <w:rsid w:val="002F2A7D"/>
    <w:rsid w:val="002F503D"/>
    <w:rsid w:val="002F51E2"/>
    <w:rsid w:val="002F5364"/>
    <w:rsid w:val="002F5B37"/>
    <w:rsid w:val="002F6129"/>
    <w:rsid w:val="002F66AA"/>
    <w:rsid w:val="002F67D1"/>
    <w:rsid w:val="002F6DD2"/>
    <w:rsid w:val="0030015B"/>
    <w:rsid w:val="00302162"/>
    <w:rsid w:val="0030296B"/>
    <w:rsid w:val="00303E3F"/>
    <w:rsid w:val="00303EE7"/>
    <w:rsid w:val="00304847"/>
    <w:rsid w:val="00306389"/>
    <w:rsid w:val="003067E8"/>
    <w:rsid w:val="003076E1"/>
    <w:rsid w:val="003077C1"/>
    <w:rsid w:val="003108B5"/>
    <w:rsid w:val="00310DAB"/>
    <w:rsid w:val="003114A8"/>
    <w:rsid w:val="003116B8"/>
    <w:rsid w:val="00311864"/>
    <w:rsid w:val="003127C7"/>
    <w:rsid w:val="003137C0"/>
    <w:rsid w:val="0031494F"/>
    <w:rsid w:val="00314B35"/>
    <w:rsid w:val="0031573F"/>
    <w:rsid w:val="00315C3B"/>
    <w:rsid w:val="003164E9"/>
    <w:rsid w:val="00316B56"/>
    <w:rsid w:val="00316E6D"/>
    <w:rsid w:val="00317329"/>
    <w:rsid w:val="00317C27"/>
    <w:rsid w:val="0032078D"/>
    <w:rsid w:val="00320883"/>
    <w:rsid w:val="00320D38"/>
    <w:rsid w:val="003212E7"/>
    <w:rsid w:val="0032162E"/>
    <w:rsid w:val="00321B19"/>
    <w:rsid w:val="00321D01"/>
    <w:rsid w:val="003226AD"/>
    <w:rsid w:val="00323B7A"/>
    <w:rsid w:val="00324039"/>
    <w:rsid w:val="0032414A"/>
    <w:rsid w:val="00324D8F"/>
    <w:rsid w:val="0032510B"/>
    <w:rsid w:val="003255CB"/>
    <w:rsid w:val="003256DB"/>
    <w:rsid w:val="00325F55"/>
    <w:rsid w:val="00326B13"/>
    <w:rsid w:val="0032745F"/>
    <w:rsid w:val="00327DC3"/>
    <w:rsid w:val="0033027B"/>
    <w:rsid w:val="00330466"/>
    <w:rsid w:val="0033085B"/>
    <w:rsid w:val="00331804"/>
    <w:rsid w:val="00332062"/>
    <w:rsid w:val="003322A2"/>
    <w:rsid w:val="0033298C"/>
    <w:rsid w:val="00333040"/>
    <w:rsid w:val="0033342B"/>
    <w:rsid w:val="00334FEF"/>
    <w:rsid w:val="00335D6E"/>
    <w:rsid w:val="003366D8"/>
    <w:rsid w:val="0034014B"/>
    <w:rsid w:val="0034043D"/>
    <w:rsid w:val="00340649"/>
    <w:rsid w:val="003408B3"/>
    <w:rsid w:val="003411B7"/>
    <w:rsid w:val="003412C5"/>
    <w:rsid w:val="003414A7"/>
    <w:rsid w:val="00342212"/>
    <w:rsid w:val="003424C3"/>
    <w:rsid w:val="00342D17"/>
    <w:rsid w:val="00342D3B"/>
    <w:rsid w:val="00342ECF"/>
    <w:rsid w:val="003432C9"/>
    <w:rsid w:val="00343377"/>
    <w:rsid w:val="00343410"/>
    <w:rsid w:val="003434E2"/>
    <w:rsid w:val="00343808"/>
    <w:rsid w:val="00344027"/>
    <w:rsid w:val="00344342"/>
    <w:rsid w:val="00344525"/>
    <w:rsid w:val="00344812"/>
    <w:rsid w:val="00344A16"/>
    <w:rsid w:val="00345024"/>
    <w:rsid w:val="00345854"/>
    <w:rsid w:val="00345DD4"/>
    <w:rsid w:val="00346297"/>
    <w:rsid w:val="003469AC"/>
    <w:rsid w:val="00346C1E"/>
    <w:rsid w:val="00347A29"/>
    <w:rsid w:val="003506E7"/>
    <w:rsid w:val="003510E4"/>
    <w:rsid w:val="003512CD"/>
    <w:rsid w:val="00351546"/>
    <w:rsid w:val="00351C92"/>
    <w:rsid w:val="00351D7B"/>
    <w:rsid w:val="00351F42"/>
    <w:rsid w:val="00353E4B"/>
    <w:rsid w:val="003550C3"/>
    <w:rsid w:val="003560D3"/>
    <w:rsid w:val="0035611C"/>
    <w:rsid w:val="003562C7"/>
    <w:rsid w:val="003566F4"/>
    <w:rsid w:val="00356B1C"/>
    <w:rsid w:val="003574B8"/>
    <w:rsid w:val="003575BE"/>
    <w:rsid w:val="00357620"/>
    <w:rsid w:val="00357FB2"/>
    <w:rsid w:val="003603E7"/>
    <w:rsid w:val="003605CA"/>
    <w:rsid w:val="003605D0"/>
    <w:rsid w:val="00360C6B"/>
    <w:rsid w:val="00362232"/>
    <w:rsid w:val="00363373"/>
    <w:rsid w:val="00363A5A"/>
    <w:rsid w:val="0036400C"/>
    <w:rsid w:val="00364090"/>
    <w:rsid w:val="00364C90"/>
    <w:rsid w:val="00364D6E"/>
    <w:rsid w:val="00364EFB"/>
    <w:rsid w:val="00365499"/>
    <w:rsid w:val="00365A13"/>
    <w:rsid w:val="00365AE9"/>
    <w:rsid w:val="00365EE7"/>
    <w:rsid w:val="003660A4"/>
    <w:rsid w:val="0036713C"/>
    <w:rsid w:val="003674F6"/>
    <w:rsid w:val="003677D7"/>
    <w:rsid w:val="003716E6"/>
    <w:rsid w:val="003719EE"/>
    <w:rsid w:val="0037295E"/>
    <w:rsid w:val="003735C6"/>
    <w:rsid w:val="00373777"/>
    <w:rsid w:val="00375047"/>
    <w:rsid w:val="003752FB"/>
    <w:rsid w:val="00375E9F"/>
    <w:rsid w:val="00377180"/>
    <w:rsid w:val="00377AE3"/>
    <w:rsid w:val="003804D5"/>
    <w:rsid w:val="0038157E"/>
    <w:rsid w:val="00381872"/>
    <w:rsid w:val="00381D23"/>
    <w:rsid w:val="00383C9A"/>
    <w:rsid w:val="00384BAA"/>
    <w:rsid w:val="003856BB"/>
    <w:rsid w:val="00385D43"/>
    <w:rsid w:val="00385FEF"/>
    <w:rsid w:val="0038615A"/>
    <w:rsid w:val="00386766"/>
    <w:rsid w:val="00386E8C"/>
    <w:rsid w:val="00387407"/>
    <w:rsid w:val="003877DC"/>
    <w:rsid w:val="00387B3B"/>
    <w:rsid w:val="00390365"/>
    <w:rsid w:val="00391AEE"/>
    <w:rsid w:val="00391D66"/>
    <w:rsid w:val="00392699"/>
    <w:rsid w:val="0039431F"/>
    <w:rsid w:val="003943A6"/>
    <w:rsid w:val="00394783"/>
    <w:rsid w:val="00395420"/>
    <w:rsid w:val="00395C9C"/>
    <w:rsid w:val="00395EB5"/>
    <w:rsid w:val="00396F63"/>
    <w:rsid w:val="003975FC"/>
    <w:rsid w:val="003979FA"/>
    <w:rsid w:val="00397AA3"/>
    <w:rsid w:val="003A0292"/>
    <w:rsid w:val="003A0432"/>
    <w:rsid w:val="003A1508"/>
    <w:rsid w:val="003A155F"/>
    <w:rsid w:val="003A1BEB"/>
    <w:rsid w:val="003A2639"/>
    <w:rsid w:val="003A2EA6"/>
    <w:rsid w:val="003A30C2"/>
    <w:rsid w:val="003A3892"/>
    <w:rsid w:val="003A3DD8"/>
    <w:rsid w:val="003A3E9E"/>
    <w:rsid w:val="003A3F26"/>
    <w:rsid w:val="003A4019"/>
    <w:rsid w:val="003A4118"/>
    <w:rsid w:val="003A5091"/>
    <w:rsid w:val="003A57AE"/>
    <w:rsid w:val="003A5EF6"/>
    <w:rsid w:val="003A6243"/>
    <w:rsid w:val="003A6313"/>
    <w:rsid w:val="003A683E"/>
    <w:rsid w:val="003A6E3D"/>
    <w:rsid w:val="003A74CA"/>
    <w:rsid w:val="003B038D"/>
    <w:rsid w:val="003B05F1"/>
    <w:rsid w:val="003B14C5"/>
    <w:rsid w:val="003B19AA"/>
    <w:rsid w:val="003B19F4"/>
    <w:rsid w:val="003B1C29"/>
    <w:rsid w:val="003B1D55"/>
    <w:rsid w:val="003B3871"/>
    <w:rsid w:val="003B4309"/>
    <w:rsid w:val="003B51F6"/>
    <w:rsid w:val="003B5559"/>
    <w:rsid w:val="003B59A5"/>
    <w:rsid w:val="003B65EF"/>
    <w:rsid w:val="003B6AC7"/>
    <w:rsid w:val="003C066C"/>
    <w:rsid w:val="003C0AFC"/>
    <w:rsid w:val="003C1542"/>
    <w:rsid w:val="003C1DEB"/>
    <w:rsid w:val="003C231F"/>
    <w:rsid w:val="003C31D2"/>
    <w:rsid w:val="003C3AE2"/>
    <w:rsid w:val="003C3C09"/>
    <w:rsid w:val="003C3C18"/>
    <w:rsid w:val="003C4826"/>
    <w:rsid w:val="003C59A2"/>
    <w:rsid w:val="003C7379"/>
    <w:rsid w:val="003C7FE1"/>
    <w:rsid w:val="003D023A"/>
    <w:rsid w:val="003D0507"/>
    <w:rsid w:val="003D06C4"/>
    <w:rsid w:val="003D0E19"/>
    <w:rsid w:val="003D11B6"/>
    <w:rsid w:val="003D133E"/>
    <w:rsid w:val="003D1367"/>
    <w:rsid w:val="003D1531"/>
    <w:rsid w:val="003D2E02"/>
    <w:rsid w:val="003D31CA"/>
    <w:rsid w:val="003D38BD"/>
    <w:rsid w:val="003D4532"/>
    <w:rsid w:val="003D482F"/>
    <w:rsid w:val="003D48AA"/>
    <w:rsid w:val="003D4D40"/>
    <w:rsid w:val="003D608A"/>
    <w:rsid w:val="003D6B8F"/>
    <w:rsid w:val="003D6F26"/>
    <w:rsid w:val="003E0C28"/>
    <w:rsid w:val="003E0C6E"/>
    <w:rsid w:val="003E104E"/>
    <w:rsid w:val="003E123F"/>
    <w:rsid w:val="003E12A0"/>
    <w:rsid w:val="003E1954"/>
    <w:rsid w:val="003E2258"/>
    <w:rsid w:val="003E3C1E"/>
    <w:rsid w:val="003E4726"/>
    <w:rsid w:val="003E5654"/>
    <w:rsid w:val="003E64CB"/>
    <w:rsid w:val="003E6B35"/>
    <w:rsid w:val="003E7931"/>
    <w:rsid w:val="003E7C18"/>
    <w:rsid w:val="003F11F8"/>
    <w:rsid w:val="003F1AB5"/>
    <w:rsid w:val="003F1B9C"/>
    <w:rsid w:val="003F1CC4"/>
    <w:rsid w:val="003F22CF"/>
    <w:rsid w:val="003F25E6"/>
    <w:rsid w:val="003F2D0B"/>
    <w:rsid w:val="003F2D3C"/>
    <w:rsid w:val="003F3661"/>
    <w:rsid w:val="003F3CB3"/>
    <w:rsid w:val="003F404C"/>
    <w:rsid w:val="003F60B1"/>
    <w:rsid w:val="003F62F3"/>
    <w:rsid w:val="003F634F"/>
    <w:rsid w:val="003F63D0"/>
    <w:rsid w:val="003F6423"/>
    <w:rsid w:val="003F69D7"/>
    <w:rsid w:val="003F6AA5"/>
    <w:rsid w:val="003F6AE5"/>
    <w:rsid w:val="003F6E16"/>
    <w:rsid w:val="003F788C"/>
    <w:rsid w:val="00400039"/>
    <w:rsid w:val="00400440"/>
    <w:rsid w:val="00400453"/>
    <w:rsid w:val="00400D4E"/>
    <w:rsid w:val="004011B0"/>
    <w:rsid w:val="004014FD"/>
    <w:rsid w:val="004021A4"/>
    <w:rsid w:val="00402A38"/>
    <w:rsid w:val="00402F74"/>
    <w:rsid w:val="004038DA"/>
    <w:rsid w:val="00405298"/>
    <w:rsid w:val="004061BA"/>
    <w:rsid w:val="00406466"/>
    <w:rsid w:val="004066FE"/>
    <w:rsid w:val="004071D8"/>
    <w:rsid w:val="00407296"/>
    <w:rsid w:val="00407A55"/>
    <w:rsid w:val="0041004E"/>
    <w:rsid w:val="00411185"/>
    <w:rsid w:val="004112BD"/>
    <w:rsid w:val="00411392"/>
    <w:rsid w:val="00411821"/>
    <w:rsid w:val="00411FE1"/>
    <w:rsid w:val="004120C4"/>
    <w:rsid w:val="0041226F"/>
    <w:rsid w:val="00412942"/>
    <w:rsid w:val="00412F15"/>
    <w:rsid w:val="00412F37"/>
    <w:rsid w:val="0041369F"/>
    <w:rsid w:val="00413721"/>
    <w:rsid w:val="00413BE0"/>
    <w:rsid w:val="00413E41"/>
    <w:rsid w:val="004140B9"/>
    <w:rsid w:val="00414236"/>
    <w:rsid w:val="00414266"/>
    <w:rsid w:val="0041430E"/>
    <w:rsid w:val="004148DB"/>
    <w:rsid w:val="004154FF"/>
    <w:rsid w:val="00415BBA"/>
    <w:rsid w:val="004168E6"/>
    <w:rsid w:val="00416EA0"/>
    <w:rsid w:val="004170C5"/>
    <w:rsid w:val="004170F3"/>
    <w:rsid w:val="00417438"/>
    <w:rsid w:val="004200AD"/>
    <w:rsid w:val="0042076D"/>
    <w:rsid w:val="004208ED"/>
    <w:rsid w:val="00420951"/>
    <w:rsid w:val="00420BB6"/>
    <w:rsid w:val="00420C2D"/>
    <w:rsid w:val="00420F68"/>
    <w:rsid w:val="004222FF"/>
    <w:rsid w:val="004240EE"/>
    <w:rsid w:val="00424C79"/>
    <w:rsid w:val="00425D11"/>
    <w:rsid w:val="00425E2B"/>
    <w:rsid w:val="00425F83"/>
    <w:rsid w:val="0042607C"/>
    <w:rsid w:val="004262C9"/>
    <w:rsid w:val="004263EA"/>
    <w:rsid w:val="00427745"/>
    <w:rsid w:val="00430255"/>
    <w:rsid w:val="00430ADA"/>
    <w:rsid w:val="00430E69"/>
    <w:rsid w:val="00432553"/>
    <w:rsid w:val="004334E7"/>
    <w:rsid w:val="00433713"/>
    <w:rsid w:val="00433B48"/>
    <w:rsid w:val="00434248"/>
    <w:rsid w:val="0043454D"/>
    <w:rsid w:val="00434598"/>
    <w:rsid w:val="004348AE"/>
    <w:rsid w:val="0043498B"/>
    <w:rsid w:val="00434AB6"/>
    <w:rsid w:val="00434D3F"/>
    <w:rsid w:val="00434E87"/>
    <w:rsid w:val="00435014"/>
    <w:rsid w:val="004353E3"/>
    <w:rsid w:val="00436069"/>
    <w:rsid w:val="0043718B"/>
    <w:rsid w:val="004372E1"/>
    <w:rsid w:val="00437422"/>
    <w:rsid w:val="00440B28"/>
    <w:rsid w:val="00440E40"/>
    <w:rsid w:val="00440ECB"/>
    <w:rsid w:val="00441CA2"/>
    <w:rsid w:val="00444698"/>
    <w:rsid w:val="0044473E"/>
    <w:rsid w:val="00444A45"/>
    <w:rsid w:val="00444B48"/>
    <w:rsid w:val="00444D25"/>
    <w:rsid w:val="00444F42"/>
    <w:rsid w:val="00445EBD"/>
    <w:rsid w:val="004463A8"/>
    <w:rsid w:val="004465FA"/>
    <w:rsid w:val="00446AF6"/>
    <w:rsid w:val="00446C89"/>
    <w:rsid w:val="00446D08"/>
    <w:rsid w:val="00446FE8"/>
    <w:rsid w:val="00447ACB"/>
    <w:rsid w:val="00447B7B"/>
    <w:rsid w:val="00447E1C"/>
    <w:rsid w:val="004506E9"/>
    <w:rsid w:val="00450E45"/>
    <w:rsid w:val="00451226"/>
    <w:rsid w:val="00452E6A"/>
    <w:rsid w:val="00452EA1"/>
    <w:rsid w:val="00453263"/>
    <w:rsid w:val="00453362"/>
    <w:rsid w:val="004539C0"/>
    <w:rsid w:val="00454E42"/>
    <w:rsid w:val="00455DC5"/>
    <w:rsid w:val="00456767"/>
    <w:rsid w:val="00456B44"/>
    <w:rsid w:val="00457751"/>
    <w:rsid w:val="004577EE"/>
    <w:rsid w:val="004579F9"/>
    <w:rsid w:val="00457E3A"/>
    <w:rsid w:val="00460CC7"/>
    <w:rsid w:val="0046104D"/>
    <w:rsid w:val="004610D8"/>
    <w:rsid w:val="004611CA"/>
    <w:rsid w:val="00461663"/>
    <w:rsid w:val="00463E73"/>
    <w:rsid w:val="00464A89"/>
    <w:rsid w:val="00464DA7"/>
    <w:rsid w:val="00465625"/>
    <w:rsid w:val="00465670"/>
    <w:rsid w:val="00466CB9"/>
    <w:rsid w:val="00466DA7"/>
    <w:rsid w:val="00467136"/>
    <w:rsid w:val="0046738F"/>
    <w:rsid w:val="004674D5"/>
    <w:rsid w:val="0046756A"/>
    <w:rsid w:val="004675AB"/>
    <w:rsid w:val="004676C5"/>
    <w:rsid w:val="00467D39"/>
    <w:rsid w:val="00470A4A"/>
    <w:rsid w:val="0047195D"/>
    <w:rsid w:val="00472BA1"/>
    <w:rsid w:val="00473201"/>
    <w:rsid w:val="00473E36"/>
    <w:rsid w:val="0047512F"/>
    <w:rsid w:val="00475D4E"/>
    <w:rsid w:val="00475F4D"/>
    <w:rsid w:val="00476149"/>
    <w:rsid w:val="00476875"/>
    <w:rsid w:val="00476D41"/>
    <w:rsid w:val="0047786E"/>
    <w:rsid w:val="00477B67"/>
    <w:rsid w:val="00480A02"/>
    <w:rsid w:val="00481548"/>
    <w:rsid w:val="00481618"/>
    <w:rsid w:val="00481C01"/>
    <w:rsid w:val="0048216D"/>
    <w:rsid w:val="00482BED"/>
    <w:rsid w:val="00482F56"/>
    <w:rsid w:val="00483485"/>
    <w:rsid w:val="004838A5"/>
    <w:rsid w:val="0048460E"/>
    <w:rsid w:val="00484C7E"/>
    <w:rsid w:val="00484CD4"/>
    <w:rsid w:val="004855ED"/>
    <w:rsid w:val="00485816"/>
    <w:rsid w:val="0048592F"/>
    <w:rsid w:val="0048623B"/>
    <w:rsid w:val="004865E6"/>
    <w:rsid w:val="00486B71"/>
    <w:rsid w:val="00490AF5"/>
    <w:rsid w:val="00491357"/>
    <w:rsid w:val="00491A5D"/>
    <w:rsid w:val="00492058"/>
    <w:rsid w:val="00492209"/>
    <w:rsid w:val="004926F2"/>
    <w:rsid w:val="00492D15"/>
    <w:rsid w:val="00493547"/>
    <w:rsid w:val="004937EF"/>
    <w:rsid w:val="00493E74"/>
    <w:rsid w:val="00494415"/>
    <w:rsid w:val="00494BCF"/>
    <w:rsid w:val="00494CA2"/>
    <w:rsid w:val="00494CD2"/>
    <w:rsid w:val="004955B5"/>
    <w:rsid w:val="004955D1"/>
    <w:rsid w:val="00496548"/>
    <w:rsid w:val="00496A78"/>
    <w:rsid w:val="00496C77"/>
    <w:rsid w:val="004A0077"/>
    <w:rsid w:val="004A09BC"/>
    <w:rsid w:val="004A1327"/>
    <w:rsid w:val="004A192E"/>
    <w:rsid w:val="004A1AE9"/>
    <w:rsid w:val="004A24F7"/>
    <w:rsid w:val="004A2685"/>
    <w:rsid w:val="004A27A5"/>
    <w:rsid w:val="004A30F8"/>
    <w:rsid w:val="004A37DD"/>
    <w:rsid w:val="004A3859"/>
    <w:rsid w:val="004A434D"/>
    <w:rsid w:val="004A47B6"/>
    <w:rsid w:val="004A4953"/>
    <w:rsid w:val="004A4BBC"/>
    <w:rsid w:val="004A4BEA"/>
    <w:rsid w:val="004A4DCF"/>
    <w:rsid w:val="004A50F5"/>
    <w:rsid w:val="004A50FE"/>
    <w:rsid w:val="004A536D"/>
    <w:rsid w:val="004A5425"/>
    <w:rsid w:val="004A5C74"/>
    <w:rsid w:val="004A6AFB"/>
    <w:rsid w:val="004A7071"/>
    <w:rsid w:val="004A7998"/>
    <w:rsid w:val="004A7B93"/>
    <w:rsid w:val="004B0579"/>
    <w:rsid w:val="004B09E8"/>
    <w:rsid w:val="004B195A"/>
    <w:rsid w:val="004B225E"/>
    <w:rsid w:val="004B3762"/>
    <w:rsid w:val="004B4052"/>
    <w:rsid w:val="004B4506"/>
    <w:rsid w:val="004B456E"/>
    <w:rsid w:val="004B5BCC"/>
    <w:rsid w:val="004B5EB7"/>
    <w:rsid w:val="004B64FC"/>
    <w:rsid w:val="004B72F6"/>
    <w:rsid w:val="004B7495"/>
    <w:rsid w:val="004B78F6"/>
    <w:rsid w:val="004B7EDC"/>
    <w:rsid w:val="004B7F56"/>
    <w:rsid w:val="004C0043"/>
    <w:rsid w:val="004C02D1"/>
    <w:rsid w:val="004C04FF"/>
    <w:rsid w:val="004C0875"/>
    <w:rsid w:val="004C1030"/>
    <w:rsid w:val="004C1633"/>
    <w:rsid w:val="004C1EED"/>
    <w:rsid w:val="004C1FEB"/>
    <w:rsid w:val="004C205D"/>
    <w:rsid w:val="004C2B8B"/>
    <w:rsid w:val="004C2F67"/>
    <w:rsid w:val="004C4141"/>
    <w:rsid w:val="004C4774"/>
    <w:rsid w:val="004C52F2"/>
    <w:rsid w:val="004C68CA"/>
    <w:rsid w:val="004C778B"/>
    <w:rsid w:val="004C7DD6"/>
    <w:rsid w:val="004D072C"/>
    <w:rsid w:val="004D0B30"/>
    <w:rsid w:val="004D1FDF"/>
    <w:rsid w:val="004D27F3"/>
    <w:rsid w:val="004D39E3"/>
    <w:rsid w:val="004D3E32"/>
    <w:rsid w:val="004D3EEA"/>
    <w:rsid w:val="004D5345"/>
    <w:rsid w:val="004D55DA"/>
    <w:rsid w:val="004D56E4"/>
    <w:rsid w:val="004D5773"/>
    <w:rsid w:val="004D5E04"/>
    <w:rsid w:val="004D6133"/>
    <w:rsid w:val="004D66F6"/>
    <w:rsid w:val="004D685D"/>
    <w:rsid w:val="004D6B0F"/>
    <w:rsid w:val="004E02D5"/>
    <w:rsid w:val="004E0D31"/>
    <w:rsid w:val="004E13B9"/>
    <w:rsid w:val="004E168A"/>
    <w:rsid w:val="004E16D2"/>
    <w:rsid w:val="004E18B8"/>
    <w:rsid w:val="004E1C18"/>
    <w:rsid w:val="004E1ED1"/>
    <w:rsid w:val="004E1EF6"/>
    <w:rsid w:val="004E27CA"/>
    <w:rsid w:val="004E33C0"/>
    <w:rsid w:val="004E35DB"/>
    <w:rsid w:val="004E3A63"/>
    <w:rsid w:val="004E3F11"/>
    <w:rsid w:val="004E454F"/>
    <w:rsid w:val="004E5BBE"/>
    <w:rsid w:val="004E5CCD"/>
    <w:rsid w:val="004E6EE0"/>
    <w:rsid w:val="004E6F7E"/>
    <w:rsid w:val="004E7D3C"/>
    <w:rsid w:val="004F21C1"/>
    <w:rsid w:val="004F32CA"/>
    <w:rsid w:val="004F3D1F"/>
    <w:rsid w:val="004F4C34"/>
    <w:rsid w:val="004F6095"/>
    <w:rsid w:val="004F6A99"/>
    <w:rsid w:val="004F7FA5"/>
    <w:rsid w:val="00500AEB"/>
    <w:rsid w:val="00500D70"/>
    <w:rsid w:val="00502674"/>
    <w:rsid w:val="0050323C"/>
    <w:rsid w:val="0050324C"/>
    <w:rsid w:val="0050383B"/>
    <w:rsid w:val="00503C47"/>
    <w:rsid w:val="00505B62"/>
    <w:rsid w:val="00505C81"/>
    <w:rsid w:val="00505FDE"/>
    <w:rsid w:val="00506132"/>
    <w:rsid w:val="00506EAF"/>
    <w:rsid w:val="005071EB"/>
    <w:rsid w:val="00510046"/>
    <w:rsid w:val="0051042B"/>
    <w:rsid w:val="005108ED"/>
    <w:rsid w:val="00510908"/>
    <w:rsid w:val="0051171B"/>
    <w:rsid w:val="00511A15"/>
    <w:rsid w:val="00511DA1"/>
    <w:rsid w:val="0051240B"/>
    <w:rsid w:val="00512CB4"/>
    <w:rsid w:val="00513464"/>
    <w:rsid w:val="00513912"/>
    <w:rsid w:val="005139A7"/>
    <w:rsid w:val="00514BCC"/>
    <w:rsid w:val="00514D33"/>
    <w:rsid w:val="00515716"/>
    <w:rsid w:val="0051581D"/>
    <w:rsid w:val="00515AF6"/>
    <w:rsid w:val="00517A0A"/>
    <w:rsid w:val="00520CE8"/>
    <w:rsid w:val="005214C0"/>
    <w:rsid w:val="0052195B"/>
    <w:rsid w:val="00521B93"/>
    <w:rsid w:val="00522193"/>
    <w:rsid w:val="00522851"/>
    <w:rsid w:val="00522957"/>
    <w:rsid w:val="00522DD6"/>
    <w:rsid w:val="005238D2"/>
    <w:rsid w:val="00523DAA"/>
    <w:rsid w:val="00525C77"/>
    <w:rsid w:val="00525D2C"/>
    <w:rsid w:val="00525FF2"/>
    <w:rsid w:val="00526A0D"/>
    <w:rsid w:val="00526A90"/>
    <w:rsid w:val="00526DC0"/>
    <w:rsid w:val="005279EC"/>
    <w:rsid w:val="005300C2"/>
    <w:rsid w:val="00530549"/>
    <w:rsid w:val="0053080C"/>
    <w:rsid w:val="00530D7B"/>
    <w:rsid w:val="0053118F"/>
    <w:rsid w:val="00531B92"/>
    <w:rsid w:val="00531F04"/>
    <w:rsid w:val="005323A9"/>
    <w:rsid w:val="0053294C"/>
    <w:rsid w:val="005329F8"/>
    <w:rsid w:val="00532FF1"/>
    <w:rsid w:val="005332AA"/>
    <w:rsid w:val="00533FF4"/>
    <w:rsid w:val="00534213"/>
    <w:rsid w:val="005344BB"/>
    <w:rsid w:val="00534CF3"/>
    <w:rsid w:val="00535099"/>
    <w:rsid w:val="0053518A"/>
    <w:rsid w:val="00536908"/>
    <w:rsid w:val="00536BA1"/>
    <w:rsid w:val="005371F8"/>
    <w:rsid w:val="00537EC9"/>
    <w:rsid w:val="005404E3"/>
    <w:rsid w:val="0054073E"/>
    <w:rsid w:val="0054171A"/>
    <w:rsid w:val="00541828"/>
    <w:rsid w:val="0054222D"/>
    <w:rsid w:val="005422A9"/>
    <w:rsid w:val="0054238D"/>
    <w:rsid w:val="00542CC2"/>
    <w:rsid w:val="00542E81"/>
    <w:rsid w:val="00542EBA"/>
    <w:rsid w:val="00542F4E"/>
    <w:rsid w:val="00543005"/>
    <w:rsid w:val="005431F6"/>
    <w:rsid w:val="0054353E"/>
    <w:rsid w:val="0054355C"/>
    <w:rsid w:val="00543C35"/>
    <w:rsid w:val="00544F33"/>
    <w:rsid w:val="00545C59"/>
    <w:rsid w:val="00545F18"/>
    <w:rsid w:val="00546CC5"/>
    <w:rsid w:val="00547CB8"/>
    <w:rsid w:val="0055012E"/>
    <w:rsid w:val="005507EF"/>
    <w:rsid w:val="00550B8A"/>
    <w:rsid w:val="00550DEA"/>
    <w:rsid w:val="00551009"/>
    <w:rsid w:val="0055123C"/>
    <w:rsid w:val="005512CD"/>
    <w:rsid w:val="005514C0"/>
    <w:rsid w:val="00551802"/>
    <w:rsid w:val="00551839"/>
    <w:rsid w:val="0055258A"/>
    <w:rsid w:val="00552CB3"/>
    <w:rsid w:val="005532EC"/>
    <w:rsid w:val="00553B86"/>
    <w:rsid w:val="00554AC5"/>
    <w:rsid w:val="005553C8"/>
    <w:rsid w:val="005559AD"/>
    <w:rsid w:val="00555C24"/>
    <w:rsid w:val="00555C43"/>
    <w:rsid w:val="005568E0"/>
    <w:rsid w:val="00556A8A"/>
    <w:rsid w:val="00556E09"/>
    <w:rsid w:val="005571BD"/>
    <w:rsid w:val="005575E9"/>
    <w:rsid w:val="00557F27"/>
    <w:rsid w:val="005601AF"/>
    <w:rsid w:val="0056099A"/>
    <w:rsid w:val="005626CC"/>
    <w:rsid w:val="00562ADC"/>
    <w:rsid w:val="005634F3"/>
    <w:rsid w:val="00563504"/>
    <w:rsid w:val="00563CD1"/>
    <w:rsid w:val="00564915"/>
    <w:rsid w:val="0056511D"/>
    <w:rsid w:val="00565451"/>
    <w:rsid w:val="00565C4F"/>
    <w:rsid w:val="00566453"/>
    <w:rsid w:val="0056665E"/>
    <w:rsid w:val="00566C42"/>
    <w:rsid w:val="005679FE"/>
    <w:rsid w:val="00567FA6"/>
    <w:rsid w:val="00570D1D"/>
    <w:rsid w:val="00570E33"/>
    <w:rsid w:val="005719D3"/>
    <w:rsid w:val="005732EE"/>
    <w:rsid w:val="005741CF"/>
    <w:rsid w:val="005742A8"/>
    <w:rsid w:val="0057494D"/>
    <w:rsid w:val="00574C4A"/>
    <w:rsid w:val="00575186"/>
    <w:rsid w:val="00575231"/>
    <w:rsid w:val="0057572F"/>
    <w:rsid w:val="0057775D"/>
    <w:rsid w:val="005805EA"/>
    <w:rsid w:val="00580A59"/>
    <w:rsid w:val="00581128"/>
    <w:rsid w:val="00581329"/>
    <w:rsid w:val="00581893"/>
    <w:rsid w:val="00582201"/>
    <w:rsid w:val="005826B9"/>
    <w:rsid w:val="00582E5F"/>
    <w:rsid w:val="0058312B"/>
    <w:rsid w:val="00583A09"/>
    <w:rsid w:val="00584B96"/>
    <w:rsid w:val="00585105"/>
    <w:rsid w:val="005851F6"/>
    <w:rsid w:val="00585F23"/>
    <w:rsid w:val="00586497"/>
    <w:rsid w:val="00586692"/>
    <w:rsid w:val="005869FD"/>
    <w:rsid w:val="00586F41"/>
    <w:rsid w:val="005873AA"/>
    <w:rsid w:val="005874BF"/>
    <w:rsid w:val="00590B04"/>
    <w:rsid w:val="00590C8C"/>
    <w:rsid w:val="00591513"/>
    <w:rsid w:val="00591530"/>
    <w:rsid w:val="00591C1B"/>
    <w:rsid w:val="00591F0D"/>
    <w:rsid w:val="005935C0"/>
    <w:rsid w:val="00594B34"/>
    <w:rsid w:val="00594BF1"/>
    <w:rsid w:val="00594E12"/>
    <w:rsid w:val="0059629A"/>
    <w:rsid w:val="005969FB"/>
    <w:rsid w:val="00596BDF"/>
    <w:rsid w:val="00596CA0"/>
    <w:rsid w:val="00596FE0"/>
    <w:rsid w:val="005977B1"/>
    <w:rsid w:val="00597939"/>
    <w:rsid w:val="005A0F82"/>
    <w:rsid w:val="005A280C"/>
    <w:rsid w:val="005A36C6"/>
    <w:rsid w:val="005A3B68"/>
    <w:rsid w:val="005A4B63"/>
    <w:rsid w:val="005A4EF5"/>
    <w:rsid w:val="005A5E10"/>
    <w:rsid w:val="005A6205"/>
    <w:rsid w:val="005A6670"/>
    <w:rsid w:val="005B143D"/>
    <w:rsid w:val="005B1F46"/>
    <w:rsid w:val="005B2090"/>
    <w:rsid w:val="005B26A7"/>
    <w:rsid w:val="005B2A20"/>
    <w:rsid w:val="005B3557"/>
    <w:rsid w:val="005B3A11"/>
    <w:rsid w:val="005B3DD3"/>
    <w:rsid w:val="005B43D3"/>
    <w:rsid w:val="005B4454"/>
    <w:rsid w:val="005B555D"/>
    <w:rsid w:val="005B5A1E"/>
    <w:rsid w:val="005B641E"/>
    <w:rsid w:val="005B7A98"/>
    <w:rsid w:val="005B7E5C"/>
    <w:rsid w:val="005C0AB4"/>
    <w:rsid w:val="005C0B82"/>
    <w:rsid w:val="005C2005"/>
    <w:rsid w:val="005C21AA"/>
    <w:rsid w:val="005C2536"/>
    <w:rsid w:val="005C2B9A"/>
    <w:rsid w:val="005C2EE5"/>
    <w:rsid w:val="005C3A7B"/>
    <w:rsid w:val="005C459E"/>
    <w:rsid w:val="005C48AE"/>
    <w:rsid w:val="005C4A06"/>
    <w:rsid w:val="005C530B"/>
    <w:rsid w:val="005C5ACA"/>
    <w:rsid w:val="005C7550"/>
    <w:rsid w:val="005C7ACF"/>
    <w:rsid w:val="005C7E6E"/>
    <w:rsid w:val="005D00C2"/>
    <w:rsid w:val="005D0FE8"/>
    <w:rsid w:val="005D139F"/>
    <w:rsid w:val="005D1867"/>
    <w:rsid w:val="005D19D6"/>
    <w:rsid w:val="005D2412"/>
    <w:rsid w:val="005D31C1"/>
    <w:rsid w:val="005D4441"/>
    <w:rsid w:val="005D52D3"/>
    <w:rsid w:val="005D58EA"/>
    <w:rsid w:val="005D5BA5"/>
    <w:rsid w:val="005D6D74"/>
    <w:rsid w:val="005D756A"/>
    <w:rsid w:val="005D764E"/>
    <w:rsid w:val="005D791E"/>
    <w:rsid w:val="005D7B3F"/>
    <w:rsid w:val="005E1135"/>
    <w:rsid w:val="005E12E5"/>
    <w:rsid w:val="005E1D14"/>
    <w:rsid w:val="005E2325"/>
    <w:rsid w:val="005E2487"/>
    <w:rsid w:val="005E29B7"/>
    <w:rsid w:val="005E397A"/>
    <w:rsid w:val="005E4BAF"/>
    <w:rsid w:val="005E5402"/>
    <w:rsid w:val="005E5878"/>
    <w:rsid w:val="005E5AD5"/>
    <w:rsid w:val="005E62ED"/>
    <w:rsid w:val="005E63D2"/>
    <w:rsid w:val="005E652E"/>
    <w:rsid w:val="005E7964"/>
    <w:rsid w:val="005E7A8E"/>
    <w:rsid w:val="005F0C1D"/>
    <w:rsid w:val="005F0D69"/>
    <w:rsid w:val="005F10D6"/>
    <w:rsid w:val="005F1A10"/>
    <w:rsid w:val="005F1CD9"/>
    <w:rsid w:val="005F22A3"/>
    <w:rsid w:val="005F2762"/>
    <w:rsid w:val="005F2958"/>
    <w:rsid w:val="005F2D2E"/>
    <w:rsid w:val="005F2E4B"/>
    <w:rsid w:val="005F3ECD"/>
    <w:rsid w:val="005F4B87"/>
    <w:rsid w:val="005F5931"/>
    <w:rsid w:val="005F7B1D"/>
    <w:rsid w:val="0060044C"/>
    <w:rsid w:val="00600D2E"/>
    <w:rsid w:val="00601077"/>
    <w:rsid w:val="00604ECA"/>
    <w:rsid w:val="0060518A"/>
    <w:rsid w:val="0060525F"/>
    <w:rsid w:val="00605D78"/>
    <w:rsid w:val="00606623"/>
    <w:rsid w:val="00606716"/>
    <w:rsid w:val="006068F0"/>
    <w:rsid w:val="00606D75"/>
    <w:rsid w:val="0060710D"/>
    <w:rsid w:val="006076F7"/>
    <w:rsid w:val="006102BB"/>
    <w:rsid w:val="00610321"/>
    <w:rsid w:val="006105A8"/>
    <w:rsid w:val="00611321"/>
    <w:rsid w:val="006116E9"/>
    <w:rsid w:val="00611975"/>
    <w:rsid w:val="00612C0B"/>
    <w:rsid w:val="00612D4E"/>
    <w:rsid w:val="0061371A"/>
    <w:rsid w:val="00614262"/>
    <w:rsid w:val="006143AA"/>
    <w:rsid w:val="00614DED"/>
    <w:rsid w:val="00614EB1"/>
    <w:rsid w:val="0061522E"/>
    <w:rsid w:val="00615963"/>
    <w:rsid w:val="00615CA2"/>
    <w:rsid w:val="00616681"/>
    <w:rsid w:val="006167AF"/>
    <w:rsid w:val="006172CE"/>
    <w:rsid w:val="00620991"/>
    <w:rsid w:val="00621280"/>
    <w:rsid w:val="0062132A"/>
    <w:rsid w:val="006213B8"/>
    <w:rsid w:val="00621DAA"/>
    <w:rsid w:val="00622491"/>
    <w:rsid w:val="006227A8"/>
    <w:rsid w:val="00622C8A"/>
    <w:rsid w:val="0062318C"/>
    <w:rsid w:val="006232AB"/>
    <w:rsid w:val="006241C1"/>
    <w:rsid w:val="006242C2"/>
    <w:rsid w:val="006248D3"/>
    <w:rsid w:val="006250A8"/>
    <w:rsid w:val="00625DF5"/>
    <w:rsid w:val="006266D2"/>
    <w:rsid w:val="00626AAA"/>
    <w:rsid w:val="00627C87"/>
    <w:rsid w:val="00627F68"/>
    <w:rsid w:val="006301E6"/>
    <w:rsid w:val="00630636"/>
    <w:rsid w:val="0063094C"/>
    <w:rsid w:val="0063132E"/>
    <w:rsid w:val="006318AE"/>
    <w:rsid w:val="0063236A"/>
    <w:rsid w:val="00632FE1"/>
    <w:rsid w:val="006332DF"/>
    <w:rsid w:val="006338CB"/>
    <w:rsid w:val="00633E44"/>
    <w:rsid w:val="0063425F"/>
    <w:rsid w:val="00634621"/>
    <w:rsid w:val="00634914"/>
    <w:rsid w:val="00634DD9"/>
    <w:rsid w:val="00634DFE"/>
    <w:rsid w:val="00635134"/>
    <w:rsid w:val="006369F1"/>
    <w:rsid w:val="00637064"/>
    <w:rsid w:val="006370A2"/>
    <w:rsid w:val="006374EF"/>
    <w:rsid w:val="00637BD6"/>
    <w:rsid w:val="00640100"/>
    <w:rsid w:val="00640A87"/>
    <w:rsid w:val="00640CFC"/>
    <w:rsid w:val="00641435"/>
    <w:rsid w:val="00641D99"/>
    <w:rsid w:val="00641F52"/>
    <w:rsid w:val="00642847"/>
    <w:rsid w:val="00642B75"/>
    <w:rsid w:val="00642D11"/>
    <w:rsid w:val="00643581"/>
    <w:rsid w:val="0064365A"/>
    <w:rsid w:val="006437FC"/>
    <w:rsid w:val="00643C10"/>
    <w:rsid w:val="00643D0A"/>
    <w:rsid w:val="00644725"/>
    <w:rsid w:val="00644EF1"/>
    <w:rsid w:val="00647155"/>
    <w:rsid w:val="00647B02"/>
    <w:rsid w:val="006504B7"/>
    <w:rsid w:val="006508F2"/>
    <w:rsid w:val="00650B3C"/>
    <w:rsid w:val="00651142"/>
    <w:rsid w:val="0065130D"/>
    <w:rsid w:val="006513C1"/>
    <w:rsid w:val="00651BE4"/>
    <w:rsid w:val="00652998"/>
    <w:rsid w:val="00652B24"/>
    <w:rsid w:val="006539AC"/>
    <w:rsid w:val="00653ECC"/>
    <w:rsid w:val="006555D5"/>
    <w:rsid w:val="006562DA"/>
    <w:rsid w:val="00657137"/>
    <w:rsid w:val="006605EF"/>
    <w:rsid w:val="00660D96"/>
    <w:rsid w:val="00660FAF"/>
    <w:rsid w:val="00661849"/>
    <w:rsid w:val="00661FD3"/>
    <w:rsid w:val="0066345A"/>
    <w:rsid w:val="00663F6B"/>
    <w:rsid w:val="006644A4"/>
    <w:rsid w:val="00664799"/>
    <w:rsid w:val="00665A96"/>
    <w:rsid w:val="00665CC2"/>
    <w:rsid w:val="0066617F"/>
    <w:rsid w:val="006666DF"/>
    <w:rsid w:val="00670162"/>
    <w:rsid w:val="006702DC"/>
    <w:rsid w:val="00670BE4"/>
    <w:rsid w:val="006713F9"/>
    <w:rsid w:val="0067166C"/>
    <w:rsid w:val="00672937"/>
    <w:rsid w:val="00673163"/>
    <w:rsid w:val="00673295"/>
    <w:rsid w:val="006741CC"/>
    <w:rsid w:val="006760B6"/>
    <w:rsid w:val="00676526"/>
    <w:rsid w:val="00676789"/>
    <w:rsid w:val="00676AF6"/>
    <w:rsid w:val="00676F06"/>
    <w:rsid w:val="00677538"/>
    <w:rsid w:val="00680603"/>
    <w:rsid w:val="0068086E"/>
    <w:rsid w:val="0068130D"/>
    <w:rsid w:val="00681911"/>
    <w:rsid w:val="006819F3"/>
    <w:rsid w:val="0068235C"/>
    <w:rsid w:val="0068289A"/>
    <w:rsid w:val="00682ABA"/>
    <w:rsid w:val="00683A71"/>
    <w:rsid w:val="00683F9F"/>
    <w:rsid w:val="00684195"/>
    <w:rsid w:val="00684684"/>
    <w:rsid w:val="00684829"/>
    <w:rsid w:val="00685FA7"/>
    <w:rsid w:val="0068670D"/>
    <w:rsid w:val="00686B1B"/>
    <w:rsid w:val="00686DBF"/>
    <w:rsid w:val="00687B7B"/>
    <w:rsid w:val="006904C9"/>
    <w:rsid w:val="0069094A"/>
    <w:rsid w:val="006909E7"/>
    <w:rsid w:val="006916A4"/>
    <w:rsid w:val="00691CD1"/>
    <w:rsid w:val="006920C3"/>
    <w:rsid w:val="00692C45"/>
    <w:rsid w:val="00692D52"/>
    <w:rsid w:val="006930DD"/>
    <w:rsid w:val="00693212"/>
    <w:rsid w:val="0069384B"/>
    <w:rsid w:val="0069398D"/>
    <w:rsid w:val="00693BA6"/>
    <w:rsid w:val="00693BFC"/>
    <w:rsid w:val="00694932"/>
    <w:rsid w:val="00694C1E"/>
    <w:rsid w:val="006950B0"/>
    <w:rsid w:val="00696251"/>
    <w:rsid w:val="0069732B"/>
    <w:rsid w:val="006973D7"/>
    <w:rsid w:val="006974F5"/>
    <w:rsid w:val="00697955"/>
    <w:rsid w:val="006A0800"/>
    <w:rsid w:val="006A14EB"/>
    <w:rsid w:val="006A1FEC"/>
    <w:rsid w:val="006A20BB"/>
    <w:rsid w:val="006A2962"/>
    <w:rsid w:val="006A3ED6"/>
    <w:rsid w:val="006A4ADA"/>
    <w:rsid w:val="006A4FDB"/>
    <w:rsid w:val="006A512C"/>
    <w:rsid w:val="006A6F48"/>
    <w:rsid w:val="006A7673"/>
    <w:rsid w:val="006A7723"/>
    <w:rsid w:val="006A7D93"/>
    <w:rsid w:val="006B07D5"/>
    <w:rsid w:val="006B13A6"/>
    <w:rsid w:val="006B13B4"/>
    <w:rsid w:val="006B16F3"/>
    <w:rsid w:val="006B1CF4"/>
    <w:rsid w:val="006B1D83"/>
    <w:rsid w:val="006B4040"/>
    <w:rsid w:val="006B49D4"/>
    <w:rsid w:val="006B4ACF"/>
    <w:rsid w:val="006B5753"/>
    <w:rsid w:val="006B6C22"/>
    <w:rsid w:val="006B6FED"/>
    <w:rsid w:val="006B7871"/>
    <w:rsid w:val="006B79AB"/>
    <w:rsid w:val="006B7B9B"/>
    <w:rsid w:val="006C0007"/>
    <w:rsid w:val="006C0882"/>
    <w:rsid w:val="006C0BFE"/>
    <w:rsid w:val="006C0C0E"/>
    <w:rsid w:val="006C0C4F"/>
    <w:rsid w:val="006C16D5"/>
    <w:rsid w:val="006C16DC"/>
    <w:rsid w:val="006C1706"/>
    <w:rsid w:val="006C17A0"/>
    <w:rsid w:val="006C1CB0"/>
    <w:rsid w:val="006C20BD"/>
    <w:rsid w:val="006C28AF"/>
    <w:rsid w:val="006C2936"/>
    <w:rsid w:val="006C2D83"/>
    <w:rsid w:val="006C39E8"/>
    <w:rsid w:val="006C451B"/>
    <w:rsid w:val="006C4E5F"/>
    <w:rsid w:val="006C4FFF"/>
    <w:rsid w:val="006C5DA0"/>
    <w:rsid w:val="006C7E82"/>
    <w:rsid w:val="006D01A4"/>
    <w:rsid w:val="006D07E9"/>
    <w:rsid w:val="006D0BEB"/>
    <w:rsid w:val="006D0E29"/>
    <w:rsid w:val="006D134D"/>
    <w:rsid w:val="006D22D3"/>
    <w:rsid w:val="006D2361"/>
    <w:rsid w:val="006D2651"/>
    <w:rsid w:val="006D2CB6"/>
    <w:rsid w:val="006D3797"/>
    <w:rsid w:val="006D4287"/>
    <w:rsid w:val="006D42A6"/>
    <w:rsid w:val="006D4955"/>
    <w:rsid w:val="006D4B03"/>
    <w:rsid w:val="006D4F92"/>
    <w:rsid w:val="006D5D88"/>
    <w:rsid w:val="006D5E48"/>
    <w:rsid w:val="006D65BE"/>
    <w:rsid w:val="006D6A97"/>
    <w:rsid w:val="006D6F58"/>
    <w:rsid w:val="006E1FDD"/>
    <w:rsid w:val="006E21C9"/>
    <w:rsid w:val="006E2700"/>
    <w:rsid w:val="006E2B97"/>
    <w:rsid w:val="006E2C2E"/>
    <w:rsid w:val="006E2E7E"/>
    <w:rsid w:val="006E3ADF"/>
    <w:rsid w:val="006E3C45"/>
    <w:rsid w:val="006E3EF2"/>
    <w:rsid w:val="006E4196"/>
    <w:rsid w:val="006E46BF"/>
    <w:rsid w:val="006E4D4A"/>
    <w:rsid w:val="006E5AA7"/>
    <w:rsid w:val="006E5C53"/>
    <w:rsid w:val="006E5D33"/>
    <w:rsid w:val="006E5E82"/>
    <w:rsid w:val="006F014B"/>
    <w:rsid w:val="006F0203"/>
    <w:rsid w:val="006F1864"/>
    <w:rsid w:val="006F1AF4"/>
    <w:rsid w:val="006F1F74"/>
    <w:rsid w:val="006F2194"/>
    <w:rsid w:val="006F2BCD"/>
    <w:rsid w:val="006F365C"/>
    <w:rsid w:val="006F3D48"/>
    <w:rsid w:val="006F43BB"/>
    <w:rsid w:val="006F45F9"/>
    <w:rsid w:val="006F4B69"/>
    <w:rsid w:val="006F4F84"/>
    <w:rsid w:val="006F5394"/>
    <w:rsid w:val="006F53AD"/>
    <w:rsid w:val="006F5811"/>
    <w:rsid w:val="006F61FF"/>
    <w:rsid w:val="006F6C25"/>
    <w:rsid w:val="006F71C3"/>
    <w:rsid w:val="006F7295"/>
    <w:rsid w:val="006F75D3"/>
    <w:rsid w:val="006F786B"/>
    <w:rsid w:val="006F790F"/>
    <w:rsid w:val="007003EF"/>
    <w:rsid w:val="0070072E"/>
    <w:rsid w:val="00700A7D"/>
    <w:rsid w:val="00700F75"/>
    <w:rsid w:val="00701824"/>
    <w:rsid w:val="00702863"/>
    <w:rsid w:val="00702916"/>
    <w:rsid w:val="007030C5"/>
    <w:rsid w:val="007038DF"/>
    <w:rsid w:val="00703CAB"/>
    <w:rsid w:val="007040F5"/>
    <w:rsid w:val="0070458A"/>
    <w:rsid w:val="007046F6"/>
    <w:rsid w:val="00704B30"/>
    <w:rsid w:val="00705C6B"/>
    <w:rsid w:val="00705F3D"/>
    <w:rsid w:val="00706520"/>
    <w:rsid w:val="00706701"/>
    <w:rsid w:val="00706AAF"/>
    <w:rsid w:val="00711288"/>
    <w:rsid w:val="00711BF2"/>
    <w:rsid w:val="00711EB0"/>
    <w:rsid w:val="00712CB3"/>
    <w:rsid w:val="007135C7"/>
    <w:rsid w:val="007139BC"/>
    <w:rsid w:val="00714096"/>
    <w:rsid w:val="007142C8"/>
    <w:rsid w:val="00714FB1"/>
    <w:rsid w:val="00715C5F"/>
    <w:rsid w:val="00715D26"/>
    <w:rsid w:val="00715E79"/>
    <w:rsid w:val="00715FEE"/>
    <w:rsid w:val="00716A74"/>
    <w:rsid w:val="00717701"/>
    <w:rsid w:val="00717963"/>
    <w:rsid w:val="00717A14"/>
    <w:rsid w:val="0072067D"/>
    <w:rsid w:val="00720C56"/>
    <w:rsid w:val="0072121E"/>
    <w:rsid w:val="00721369"/>
    <w:rsid w:val="00721705"/>
    <w:rsid w:val="00721A99"/>
    <w:rsid w:val="00721E12"/>
    <w:rsid w:val="00721FFE"/>
    <w:rsid w:val="00722175"/>
    <w:rsid w:val="00722400"/>
    <w:rsid w:val="00722B09"/>
    <w:rsid w:val="00722B31"/>
    <w:rsid w:val="00723127"/>
    <w:rsid w:val="0072330D"/>
    <w:rsid w:val="00723DF4"/>
    <w:rsid w:val="00724382"/>
    <w:rsid w:val="00724ADF"/>
    <w:rsid w:val="0072540B"/>
    <w:rsid w:val="00725647"/>
    <w:rsid w:val="007256AD"/>
    <w:rsid w:val="00726012"/>
    <w:rsid w:val="00726BEE"/>
    <w:rsid w:val="007277DE"/>
    <w:rsid w:val="0073075D"/>
    <w:rsid w:val="00730EE9"/>
    <w:rsid w:val="007313D8"/>
    <w:rsid w:val="00731638"/>
    <w:rsid w:val="00731705"/>
    <w:rsid w:val="00731B3C"/>
    <w:rsid w:val="00731F2D"/>
    <w:rsid w:val="007323D2"/>
    <w:rsid w:val="00732412"/>
    <w:rsid w:val="00732706"/>
    <w:rsid w:val="00733640"/>
    <w:rsid w:val="0073396C"/>
    <w:rsid w:val="00734ECE"/>
    <w:rsid w:val="00735F58"/>
    <w:rsid w:val="0073708C"/>
    <w:rsid w:val="0073734C"/>
    <w:rsid w:val="007407CA"/>
    <w:rsid w:val="0074164E"/>
    <w:rsid w:val="00741A9B"/>
    <w:rsid w:val="00741B6C"/>
    <w:rsid w:val="00742A40"/>
    <w:rsid w:val="007431FF"/>
    <w:rsid w:val="00743C8C"/>
    <w:rsid w:val="00743F82"/>
    <w:rsid w:val="007445D7"/>
    <w:rsid w:val="0074550E"/>
    <w:rsid w:val="00751A5C"/>
    <w:rsid w:val="00751DD1"/>
    <w:rsid w:val="007523E8"/>
    <w:rsid w:val="00752AF6"/>
    <w:rsid w:val="00752DB6"/>
    <w:rsid w:val="00752E1E"/>
    <w:rsid w:val="0075300F"/>
    <w:rsid w:val="0075357F"/>
    <w:rsid w:val="0075361C"/>
    <w:rsid w:val="00753E8B"/>
    <w:rsid w:val="0075428C"/>
    <w:rsid w:val="00754524"/>
    <w:rsid w:val="00754715"/>
    <w:rsid w:val="007563A2"/>
    <w:rsid w:val="0075701B"/>
    <w:rsid w:val="00757B03"/>
    <w:rsid w:val="00760413"/>
    <w:rsid w:val="007609D8"/>
    <w:rsid w:val="00760A57"/>
    <w:rsid w:val="00760A81"/>
    <w:rsid w:val="00760CEE"/>
    <w:rsid w:val="00761631"/>
    <w:rsid w:val="007624FD"/>
    <w:rsid w:val="00762DFB"/>
    <w:rsid w:val="007634D0"/>
    <w:rsid w:val="00763B97"/>
    <w:rsid w:val="0076400B"/>
    <w:rsid w:val="0076469D"/>
    <w:rsid w:val="00764FF6"/>
    <w:rsid w:val="00765975"/>
    <w:rsid w:val="0076756F"/>
    <w:rsid w:val="007704B7"/>
    <w:rsid w:val="00772091"/>
    <w:rsid w:val="0077279C"/>
    <w:rsid w:val="007727A9"/>
    <w:rsid w:val="00772911"/>
    <w:rsid w:val="00773892"/>
    <w:rsid w:val="00774350"/>
    <w:rsid w:val="007745C2"/>
    <w:rsid w:val="00774726"/>
    <w:rsid w:val="00774979"/>
    <w:rsid w:val="00774D0F"/>
    <w:rsid w:val="007752CD"/>
    <w:rsid w:val="0077554C"/>
    <w:rsid w:val="00775CFC"/>
    <w:rsid w:val="00776DDD"/>
    <w:rsid w:val="007779EB"/>
    <w:rsid w:val="00777D94"/>
    <w:rsid w:val="007816B3"/>
    <w:rsid w:val="00782014"/>
    <w:rsid w:val="00782036"/>
    <w:rsid w:val="00782A92"/>
    <w:rsid w:val="00782DDC"/>
    <w:rsid w:val="00783804"/>
    <w:rsid w:val="007848DA"/>
    <w:rsid w:val="00784B94"/>
    <w:rsid w:val="00784BAB"/>
    <w:rsid w:val="00784C22"/>
    <w:rsid w:val="007861D9"/>
    <w:rsid w:val="0078641A"/>
    <w:rsid w:val="00786490"/>
    <w:rsid w:val="007864B8"/>
    <w:rsid w:val="007879DC"/>
    <w:rsid w:val="007901BF"/>
    <w:rsid w:val="007906D3"/>
    <w:rsid w:val="00790E5A"/>
    <w:rsid w:val="00790EB2"/>
    <w:rsid w:val="0079123E"/>
    <w:rsid w:val="0079144E"/>
    <w:rsid w:val="00791497"/>
    <w:rsid w:val="00791D7B"/>
    <w:rsid w:val="00792B89"/>
    <w:rsid w:val="00793868"/>
    <w:rsid w:val="0079395A"/>
    <w:rsid w:val="0079723E"/>
    <w:rsid w:val="007973B7"/>
    <w:rsid w:val="007975CB"/>
    <w:rsid w:val="00797E7F"/>
    <w:rsid w:val="007A0B3B"/>
    <w:rsid w:val="007A0DF2"/>
    <w:rsid w:val="007A1EE9"/>
    <w:rsid w:val="007A2D53"/>
    <w:rsid w:val="007A2D5D"/>
    <w:rsid w:val="007A2EAE"/>
    <w:rsid w:val="007A3131"/>
    <w:rsid w:val="007A32FF"/>
    <w:rsid w:val="007A3C74"/>
    <w:rsid w:val="007A4116"/>
    <w:rsid w:val="007A41E2"/>
    <w:rsid w:val="007A4721"/>
    <w:rsid w:val="007A48F9"/>
    <w:rsid w:val="007A5341"/>
    <w:rsid w:val="007A611B"/>
    <w:rsid w:val="007A6328"/>
    <w:rsid w:val="007A7418"/>
    <w:rsid w:val="007B047A"/>
    <w:rsid w:val="007B05D8"/>
    <w:rsid w:val="007B06B6"/>
    <w:rsid w:val="007B168D"/>
    <w:rsid w:val="007B1FE7"/>
    <w:rsid w:val="007B25B2"/>
    <w:rsid w:val="007B289B"/>
    <w:rsid w:val="007B2C7C"/>
    <w:rsid w:val="007B3121"/>
    <w:rsid w:val="007B4586"/>
    <w:rsid w:val="007B46BA"/>
    <w:rsid w:val="007B51B2"/>
    <w:rsid w:val="007B5899"/>
    <w:rsid w:val="007B5B8F"/>
    <w:rsid w:val="007B5E4E"/>
    <w:rsid w:val="007B6198"/>
    <w:rsid w:val="007B6621"/>
    <w:rsid w:val="007B6A80"/>
    <w:rsid w:val="007B73D2"/>
    <w:rsid w:val="007C02A2"/>
    <w:rsid w:val="007C127F"/>
    <w:rsid w:val="007C1A3D"/>
    <w:rsid w:val="007C20EF"/>
    <w:rsid w:val="007C2D05"/>
    <w:rsid w:val="007C4178"/>
    <w:rsid w:val="007C420B"/>
    <w:rsid w:val="007C47CA"/>
    <w:rsid w:val="007C501D"/>
    <w:rsid w:val="007C60BB"/>
    <w:rsid w:val="007C60F5"/>
    <w:rsid w:val="007C63A3"/>
    <w:rsid w:val="007C6439"/>
    <w:rsid w:val="007C6E02"/>
    <w:rsid w:val="007C712B"/>
    <w:rsid w:val="007C7546"/>
    <w:rsid w:val="007C7AA1"/>
    <w:rsid w:val="007C7E80"/>
    <w:rsid w:val="007D0666"/>
    <w:rsid w:val="007D1AA1"/>
    <w:rsid w:val="007D1D0F"/>
    <w:rsid w:val="007D33BD"/>
    <w:rsid w:val="007D33C9"/>
    <w:rsid w:val="007D392B"/>
    <w:rsid w:val="007D4CA2"/>
    <w:rsid w:val="007D5600"/>
    <w:rsid w:val="007D5D96"/>
    <w:rsid w:val="007D6E9C"/>
    <w:rsid w:val="007D6F98"/>
    <w:rsid w:val="007D7808"/>
    <w:rsid w:val="007D7AFE"/>
    <w:rsid w:val="007E1567"/>
    <w:rsid w:val="007E2109"/>
    <w:rsid w:val="007E213B"/>
    <w:rsid w:val="007E2376"/>
    <w:rsid w:val="007E2E0A"/>
    <w:rsid w:val="007E3408"/>
    <w:rsid w:val="007E3870"/>
    <w:rsid w:val="007E4AE7"/>
    <w:rsid w:val="007E5D83"/>
    <w:rsid w:val="007E643D"/>
    <w:rsid w:val="007E7581"/>
    <w:rsid w:val="007E759D"/>
    <w:rsid w:val="007E7DA8"/>
    <w:rsid w:val="007E7E2A"/>
    <w:rsid w:val="007F02CD"/>
    <w:rsid w:val="007F0834"/>
    <w:rsid w:val="007F0C9E"/>
    <w:rsid w:val="007F1049"/>
    <w:rsid w:val="007F194E"/>
    <w:rsid w:val="007F3679"/>
    <w:rsid w:val="007F3A2A"/>
    <w:rsid w:val="007F43C9"/>
    <w:rsid w:val="007F45AC"/>
    <w:rsid w:val="007F5032"/>
    <w:rsid w:val="007F51B3"/>
    <w:rsid w:val="007F55D4"/>
    <w:rsid w:val="007F58EA"/>
    <w:rsid w:val="007F725C"/>
    <w:rsid w:val="007F74CC"/>
    <w:rsid w:val="007F75DC"/>
    <w:rsid w:val="008001B6"/>
    <w:rsid w:val="008005BB"/>
    <w:rsid w:val="00800E9C"/>
    <w:rsid w:val="00801F07"/>
    <w:rsid w:val="0080249D"/>
    <w:rsid w:val="00802DC9"/>
    <w:rsid w:val="008035CA"/>
    <w:rsid w:val="008039F2"/>
    <w:rsid w:val="0080434D"/>
    <w:rsid w:val="0080435E"/>
    <w:rsid w:val="00805A98"/>
    <w:rsid w:val="0080640A"/>
    <w:rsid w:val="00806D98"/>
    <w:rsid w:val="00806F18"/>
    <w:rsid w:val="008072AD"/>
    <w:rsid w:val="008075A3"/>
    <w:rsid w:val="00810A8A"/>
    <w:rsid w:val="00810F6B"/>
    <w:rsid w:val="008111B6"/>
    <w:rsid w:val="00811D21"/>
    <w:rsid w:val="008122E7"/>
    <w:rsid w:val="008136EA"/>
    <w:rsid w:val="00814B7B"/>
    <w:rsid w:val="00815BAB"/>
    <w:rsid w:val="00815BF0"/>
    <w:rsid w:val="00815E23"/>
    <w:rsid w:val="008163AC"/>
    <w:rsid w:val="00816642"/>
    <w:rsid w:val="00816D61"/>
    <w:rsid w:val="00817E7A"/>
    <w:rsid w:val="008200AF"/>
    <w:rsid w:val="00820C9D"/>
    <w:rsid w:val="00821304"/>
    <w:rsid w:val="008216E1"/>
    <w:rsid w:val="00821D10"/>
    <w:rsid w:val="00822BC1"/>
    <w:rsid w:val="00822C2F"/>
    <w:rsid w:val="0082355B"/>
    <w:rsid w:val="00823C1A"/>
    <w:rsid w:val="00823CF2"/>
    <w:rsid w:val="008246CD"/>
    <w:rsid w:val="00824B4D"/>
    <w:rsid w:val="0082505B"/>
    <w:rsid w:val="008262BD"/>
    <w:rsid w:val="0082700B"/>
    <w:rsid w:val="0082718F"/>
    <w:rsid w:val="008271A4"/>
    <w:rsid w:val="00827EC9"/>
    <w:rsid w:val="008314A1"/>
    <w:rsid w:val="008318A2"/>
    <w:rsid w:val="00832575"/>
    <w:rsid w:val="0083275C"/>
    <w:rsid w:val="0083294D"/>
    <w:rsid w:val="00832999"/>
    <w:rsid w:val="008337B7"/>
    <w:rsid w:val="00834415"/>
    <w:rsid w:val="00834984"/>
    <w:rsid w:val="00835322"/>
    <w:rsid w:val="008354D7"/>
    <w:rsid w:val="00835788"/>
    <w:rsid w:val="00835A48"/>
    <w:rsid w:val="008362D7"/>
    <w:rsid w:val="00836AEA"/>
    <w:rsid w:val="008370C9"/>
    <w:rsid w:val="008378E5"/>
    <w:rsid w:val="00840B44"/>
    <w:rsid w:val="00840B58"/>
    <w:rsid w:val="00840BB3"/>
    <w:rsid w:val="00840DB4"/>
    <w:rsid w:val="00841907"/>
    <w:rsid w:val="00842002"/>
    <w:rsid w:val="008430C8"/>
    <w:rsid w:val="00843638"/>
    <w:rsid w:val="00844448"/>
    <w:rsid w:val="00844C16"/>
    <w:rsid w:val="00844C93"/>
    <w:rsid w:val="00844E6A"/>
    <w:rsid w:val="00845C05"/>
    <w:rsid w:val="008465C1"/>
    <w:rsid w:val="00846622"/>
    <w:rsid w:val="00846874"/>
    <w:rsid w:val="008468B1"/>
    <w:rsid w:val="00847246"/>
    <w:rsid w:val="00847B0B"/>
    <w:rsid w:val="00847E5A"/>
    <w:rsid w:val="008502A5"/>
    <w:rsid w:val="00850499"/>
    <w:rsid w:val="00850677"/>
    <w:rsid w:val="00850926"/>
    <w:rsid w:val="00851693"/>
    <w:rsid w:val="00851F19"/>
    <w:rsid w:val="00853B2D"/>
    <w:rsid w:val="00853E06"/>
    <w:rsid w:val="0085422C"/>
    <w:rsid w:val="00854599"/>
    <w:rsid w:val="008547C1"/>
    <w:rsid w:val="00854966"/>
    <w:rsid w:val="00854DD6"/>
    <w:rsid w:val="00854F5C"/>
    <w:rsid w:val="00855094"/>
    <w:rsid w:val="0085668A"/>
    <w:rsid w:val="0085719C"/>
    <w:rsid w:val="008573F1"/>
    <w:rsid w:val="00857DBA"/>
    <w:rsid w:val="0086016F"/>
    <w:rsid w:val="0086074F"/>
    <w:rsid w:val="0086088E"/>
    <w:rsid w:val="00861E04"/>
    <w:rsid w:val="008625EC"/>
    <w:rsid w:val="008627DD"/>
    <w:rsid w:val="00862C9E"/>
    <w:rsid w:val="008636AA"/>
    <w:rsid w:val="00863F14"/>
    <w:rsid w:val="00864E9B"/>
    <w:rsid w:val="00864FC9"/>
    <w:rsid w:val="008651E9"/>
    <w:rsid w:val="00865708"/>
    <w:rsid w:val="00865961"/>
    <w:rsid w:val="00866F1B"/>
    <w:rsid w:val="00867629"/>
    <w:rsid w:val="0087089C"/>
    <w:rsid w:val="0087319C"/>
    <w:rsid w:val="0087439D"/>
    <w:rsid w:val="00874B8E"/>
    <w:rsid w:val="00875AB9"/>
    <w:rsid w:val="00875EB7"/>
    <w:rsid w:val="0087630C"/>
    <w:rsid w:val="008765AA"/>
    <w:rsid w:val="00876A75"/>
    <w:rsid w:val="00877795"/>
    <w:rsid w:val="00877CFC"/>
    <w:rsid w:val="0088042B"/>
    <w:rsid w:val="008806EF"/>
    <w:rsid w:val="0088171A"/>
    <w:rsid w:val="008826AB"/>
    <w:rsid w:val="0088286F"/>
    <w:rsid w:val="00883215"/>
    <w:rsid w:val="008835C9"/>
    <w:rsid w:val="00883840"/>
    <w:rsid w:val="0088387C"/>
    <w:rsid w:val="00884360"/>
    <w:rsid w:val="008849EB"/>
    <w:rsid w:val="00884F42"/>
    <w:rsid w:val="00885050"/>
    <w:rsid w:val="00886A9F"/>
    <w:rsid w:val="00886EE5"/>
    <w:rsid w:val="008870E6"/>
    <w:rsid w:val="008870FA"/>
    <w:rsid w:val="00887691"/>
    <w:rsid w:val="00887ACA"/>
    <w:rsid w:val="00890296"/>
    <w:rsid w:val="00890477"/>
    <w:rsid w:val="0089049A"/>
    <w:rsid w:val="00890CC6"/>
    <w:rsid w:val="00891189"/>
    <w:rsid w:val="00893DD2"/>
    <w:rsid w:val="0089416E"/>
    <w:rsid w:val="00894CE0"/>
    <w:rsid w:val="00894E34"/>
    <w:rsid w:val="00895473"/>
    <w:rsid w:val="008954F8"/>
    <w:rsid w:val="00895A32"/>
    <w:rsid w:val="008961FD"/>
    <w:rsid w:val="0089637B"/>
    <w:rsid w:val="00896777"/>
    <w:rsid w:val="00897D04"/>
    <w:rsid w:val="008A08A7"/>
    <w:rsid w:val="008A095E"/>
    <w:rsid w:val="008A0C14"/>
    <w:rsid w:val="008A17AC"/>
    <w:rsid w:val="008A1F46"/>
    <w:rsid w:val="008A1FEE"/>
    <w:rsid w:val="008A2213"/>
    <w:rsid w:val="008A2414"/>
    <w:rsid w:val="008A27B4"/>
    <w:rsid w:val="008A2AA3"/>
    <w:rsid w:val="008A2D2C"/>
    <w:rsid w:val="008A3D6C"/>
    <w:rsid w:val="008A45E3"/>
    <w:rsid w:val="008A466C"/>
    <w:rsid w:val="008A492C"/>
    <w:rsid w:val="008A4DCA"/>
    <w:rsid w:val="008A4EFC"/>
    <w:rsid w:val="008A5850"/>
    <w:rsid w:val="008A5A98"/>
    <w:rsid w:val="008A6423"/>
    <w:rsid w:val="008A6452"/>
    <w:rsid w:val="008B00B9"/>
    <w:rsid w:val="008B05CA"/>
    <w:rsid w:val="008B0962"/>
    <w:rsid w:val="008B0A32"/>
    <w:rsid w:val="008B0D99"/>
    <w:rsid w:val="008B180D"/>
    <w:rsid w:val="008B1E38"/>
    <w:rsid w:val="008B230B"/>
    <w:rsid w:val="008B32E1"/>
    <w:rsid w:val="008B4616"/>
    <w:rsid w:val="008B50B5"/>
    <w:rsid w:val="008B58B5"/>
    <w:rsid w:val="008B5C06"/>
    <w:rsid w:val="008B633E"/>
    <w:rsid w:val="008B68E0"/>
    <w:rsid w:val="008B6E61"/>
    <w:rsid w:val="008B729D"/>
    <w:rsid w:val="008B751C"/>
    <w:rsid w:val="008B75F3"/>
    <w:rsid w:val="008B77BA"/>
    <w:rsid w:val="008B782B"/>
    <w:rsid w:val="008B7AD5"/>
    <w:rsid w:val="008C0042"/>
    <w:rsid w:val="008C0A16"/>
    <w:rsid w:val="008C1062"/>
    <w:rsid w:val="008C24FF"/>
    <w:rsid w:val="008C26B1"/>
    <w:rsid w:val="008C26D2"/>
    <w:rsid w:val="008C29CD"/>
    <w:rsid w:val="008C2E40"/>
    <w:rsid w:val="008C4696"/>
    <w:rsid w:val="008C62C6"/>
    <w:rsid w:val="008C6B9A"/>
    <w:rsid w:val="008C7538"/>
    <w:rsid w:val="008C7F25"/>
    <w:rsid w:val="008D00F3"/>
    <w:rsid w:val="008D01E0"/>
    <w:rsid w:val="008D0CE5"/>
    <w:rsid w:val="008D0D87"/>
    <w:rsid w:val="008D2239"/>
    <w:rsid w:val="008D2AB3"/>
    <w:rsid w:val="008D326D"/>
    <w:rsid w:val="008D3D80"/>
    <w:rsid w:val="008D3ECA"/>
    <w:rsid w:val="008D4100"/>
    <w:rsid w:val="008D43B0"/>
    <w:rsid w:val="008D45EA"/>
    <w:rsid w:val="008D470B"/>
    <w:rsid w:val="008D4880"/>
    <w:rsid w:val="008D489B"/>
    <w:rsid w:val="008D4E25"/>
    <w:rsid w:val="008D58CB"/>
    <w:rsid w:val="008D5D96"/>
    <w:rsid w:val="008D6660"/>
    <w:rsid w:val="008D6BE2"/>
    <w:rsid w:val="008D6DD6"/>
    <w:rsid w:val="008D74E2"/>
    <w:rsid w:val="008D7C5E"/>
    <w:rsid w:val="008E0590"/>
    <w:rsid w:val="008E1800"/>
    <w:rsid w:val="008E1CFC"/>
    <w:rsid w:val="008E2BDB"/>
    <w:rsid w:val="008E36B4"/>
    <w:rsid w:val="008E40D2"/>
    <w:rsid w:val="008E6BDF"/>
    <w:rsid w:val="008E76C5"/>
    <w:rsid w:val="008F0974"/>
    <w:rsid w:val="008F23AE"/>
    <w:rsid w:val="008F24B4"/>
    <w:rsid w:val="008F2DE8"/>
    <w:rsid w:val="008F33A6"/>
    <w:rsid w:val="008F458B"/>
    <w:rsid w:val="008F49D4"/>
    <w:rsid w:val="008F5CE1"/>
    <w:rsid w:val="008F60F4"/>
    <w:rsid w:val="008F727C"/>
    <w:rsid w:val="008F7293"/>
    <w:rsid w:val="008F7825"/>
    <w:rsid w:val="008F7D31"/>
    <w:rsid w:val="008F7E4E"/>
    <w:rsid w:val="0090051C"/>
    <w:rsid w:val="009007B2"/>
    <w:rsid w:val="00900993"/>
    <w:rsid w:val="00901348"/>
    <w:rsid w:val="00901C40"/>
    <w:rsid w:val="009035F1"/>
    <w:rsid w:val="009044AF"/>
    <w:rsid w:val="009046F7"/>
    <w:rsid w:val="00904ECC"/>
    <w:rsid w:val="00905315"/>
    <w:rsid w:val="009057B7"/>
    <w:rsid w:val="00905B34"/>
    <w:rsid w:val="00906161"/>
    <w:rsid w:val="00906666"/>
    <w:rsid w:val="009067B2"/>
    <w:rsid w:val="00906939"/>
    <w:rsid w:val="00906F92"/>
    <w:rsid w:val="009070FE"/>
    <w:rsid w:val="009078F1"/>
    <w:rsid w:val="0090799B"/>
    <w:rsid w:val="00907B01"/>
    <w:rsid w:val="00910788"/>
    <w:rsid w:val="00910E0B"/>
    <w:rsid w:val="0091111C"/>
    <w:rsid w:val="00911D29"/>
    <w:rsid w:val="009120C6"/>
    <w:rsid w:val="00913158"/>
    <w:rsid w:val="0091440E"/>
    <w:rsid w:val="009146A6"/>
    <w:rsid w:val="00914CC1"/>
    <w:rsid w:val="009153B2"/>
    <w:rsid w:val="009154F2"/>
    <w:rsid w:val="00916615"/>
    <w:rsid w:val="00916F2A"/>
    <w:rsid w:val="00917316"/>
    <w:rsid w:val="00917738"/>
    <w:rsid w:val="00920003"/>
    <w:rsid w:val="00920286"/>
    <w:rsid w:val="0092187E"/>
    <w:rsid w:val="009218DF"/>
    <w:rsid w:val="00921D52"/>
    <w:rsid w:val="0092388B"/>
    <w:rsid w:val="00923890"/>
    <w:rsid w:val="00923A85"/>
    <w:rsid w:val="00923D20"/>
    <w:rsid w:val="00924E40"/>
    <w:rsid w:val="009250BD"/>
    <w:rsid w:val="00926D62"/>
    <w:rsid w:val="00927148"/>
    <w:rsid w:val="00927167"/>
    <w:rsid w:val="00927700"/>
    <w:rsid w:val="00927E02"/>
    <w:rsid w:val="0093052B"/>
    <w:rsid w:val="00930551"/>
    <w:rsid w:val="0093055E"/>
    <w:rsid w:val="00930B05"/>
    <w:rsid w:val="00930D19"/>
    <w:rsid w:val="00931300"/>
    <w:rsid w:val="009317B9"/>
    <w:rsid w:val="00931A46"/>
    <w:rsid w:val="00931D0F"/>
    <w:rsid w:val="00932007"/>
    <w:rsid w:val="00932460"/>
    <w:rsid w:val="0093282A"/>
    <w:rsid w:val="009329B1"/>
    <w:rsid w:val="00933046"/>
    <w:rsid w:val="00933A7A"/>
    <w:rsid w:val="0093531A"/>
    <w:rsid w:val="0093566F"/>
    <w:rsid w:val="00935946"/>
    <w:rsid w:val="00936435"/>
    <w:rsid w:val="00936804"/>
    <w:rsid w:val="0093695C"/>
    <w:rsid w:val="00936C29"/>
    <w:rsid w:val="00936DFB"/>
    <w:rsid w:val="0093784A"/>
    <w:rsid w:val="00940462"/>
    <w:rsid w:val="0094197E"/>
    <w:rsid w:val="00941BB4"/>
    <w:rsid w:val="00941C37"/>
    <w:rsid w:val="00941D46"/>
    <w:rsid w:val="00942404"/>
    <w:rsid w:val="009424E7"/>
    <w:rsid w:val="00942811"/>
    <w:rsid w:val="00942D47"/>
    <w:rsid w:val="00943107"/>
    <w:rsid w:val="00943AA7"/>
    <w:rsid w:val="00943B01"/>
    <w:rsid w:val="009446F9"/>
    <w:rsid w:val="00945459"/>
    <w:rsid w:val="009454D9"/>
    <w:rsid w:val="009465FF"/>
    <w:rsid w:val="00946A5B"/>
    <w:rsid w:val="00946CBD"/>
    <w:rsid w:val="00946EBA"/>
    <w:rsid w:val="00947B82"/>
    <w:rsid w:val="009503D7"/>
    <w:rsid w:val="00951604"/>
    <w:rsid w:val="00951833"/>
    <w:rsid w:val="00951C51"/>
    <w:rsid w:val="00951E04"/>
    <w:rsid w:val="00951EC0"/>
    <w:rsid w:val="00951EE5"/>
    <w:rsid w:val="009523A2"/>
    <w:rsid w:val="00952829"/>
    <w:rsid w:val="0095299A"/>
    <w:rsid w:val="0095349C"/>
    <w:rsid w:val="0095352D"/>
    <w:rsid w:val="00953821"/>
    <w:rsid w:val="00954AAB"/>
    <w:rsid w:val="00954B39"/>
    <w:rsid w:val="00954CE8"/>
    <w:rsid w:val="00955276"/>
    <w:rsid w:val="009558C1"/>
    <w:rsid w:val="00955E82"/>
    <w:rsid w:val="00956C00"/>
    <w:rsid w:val="009570D3"/>
    <w:rsid w:val="009571C2"/>
    <w:rsid w:val="00957494"/>
    <w:rsid w:val="00957C0A"/>
    <w:rsid w:val="00957C45"/>
    <w:rsid w:val="00960336"/>
    <w:rsid w:val="009604E8"/>
    <w:rsid w:val="00960A73"/>
    <w:rsid w:val="00960B03"/>
    <w:rsid w:val="00961227"/>
    <w:rsid w:val="009629F2"/>
    <w:rsid w:val="0096328B"/>
    <w:rsid w:val="0096332D"/>
    <w:rsid w:val="009633CC"/>
    <w:rsid w:val="00963BBA"/>
    <w:rsid w:val="00963F64"/>
    <w:rsid w:val="0096410F"/>
    <w:rsid w:val="0096496C"/>
    <w:rsid w:val="00965E7A"/>
    <w:rsid w:val="00965E81"/>
    <w:rsid w:val="00965FFB"/>
    <w:rsid w:val="00966A98"/>
    <w:rsid w:val="009677AB"/>
    <w:rsid w:val="0096799B"/>
    <w:rsid w:val="00967B05"/>
    <w:rsid w:val="00970648"/>
    <w:rsid w:val="00970712"/>
    <w:rsid w:val="0097105E"/>
    <w:rsid w:val="009734A4"/>
    <w:rsid w:val="00973FA9"/>
    <w:rsid w:val="00974005"/>
    <w:rsid w:val="00974988"/>
    <w:rsid w:val="00975398"/>
    <w:rsid w:val="0097558A"/>
    <w:rsid w:val="00975798"/>
    <w:rsid w:val="00976938"/>
    <w:rsid w:val="009769A5"/>
    <w:rsid w:val="00976EAD"/>
    <w:rsid w:val="00977B1C"/>
    <w:rsid w:val="00977CB2"/>
    <w:rsid w:val="00980817"/>
    <w:rsid w:val="00980A24"/>
    <w:rsid w:val="0098105B"/>
    <w:rsid w:val="00981388"/>
    <w:rsid w:val="009815AF"/>
    <w:rsid w:val="0098177E"/>
    <w:rsid w:val="009822D4"/>
    <w:rsid w:val="00982469"/>
    <w:rsid w:val="00982EC8"/>
    <w:rsid w:val="009842B3"/>
    <w:rsid w:val="00984557"/>
    <w:rsid w:val="00984E45"/>
    <w:rsid w:val="009854C2"/>
    <w:rsid w:val="00987580"/>
    <w:rsid w:val="00990224"/>
    <w:rsid w:val="00992076"/>
    <w:rsid w:val="00992861"/>
    <w:rsid w:val="009933A8"/>
    <w:rsid w:val="00993DC5"/>
    <w:rsid w:val="0099499F"/>
    <w:rsid w:val="00994D4E"/>
    <w:rsid w:val="00994D89"/>
    <w:rsid w:val="0099565B"/>
    <w:rsid w:val="00996317"/>
    <w:rsid w:val="00997CD5"/>
    <w:rsid w:val="009A03EC"/>
    <w:rsid w:val="009A0FA0"/>
    <w:rsid w:val="009A15C1"/>
    <w:rsid w:val="009A175C"/>
    <w:rsid w:val="009A2033"/>
    <w:rsid w:val="009A2673"/>
    <w:rsid w:val="009A2AC8"/>
    <w:rsid w:val="009A349E"/>
    <w:rsid w:val="009A3963"/>
    <w:rsid w:val="009A40F6"/>
    <w:rsid w:val="009A42E1"/>
    <w:rsid w:val="009A4378"/>
    <w:rsid w:val="009A4BF9"/>
    <w:rsid w:val="009A580E"/>
    <w:rsid w:val="009A5D2F"/>
    <w:rsid w:val="009B0454"/>
    <w:rsid w:val="009B0848"/>
    <w:rsid w:val="009B0F17"/>
    <w:rsid w:val="009B189A"/>
    <w:rsid w:val="009B19FE"/>
    <w:rsid w:val="009B2BDB"/>
    <w:rsid w:val="009B2E3B"/>
    <w:rsid w:val="009B2EE6"/>
    <w:rsid w:val="009B3135"/>
    <w:rsid w:val="009B3D40"/>
    <w:rsid w:val="009B4BE2"/>
    <w:rsid w:val="009B4DAA"/>
    <w:rsid w:val="009B5133"/>
    <w:rsid w:val="009B5736"/>
    <w:rsid w:val="009B5B9D"/>
    <w:rsid w:val="009B5CDB"/>
    <w:rsid w:val="009B5EFE"/>
    <w:rsid w:val="009B61E8"/>
    <w:rsid w:val="009B6C6F"/>
    <w:rsid w:val="009B6E1B"/>
    <w:rsid w:val="009B701D"/>
    <w:rsid w:val="009C0073"/>
    <w:rsid w:val="009C016E"/>
    <w:rsid w:val="009C0297"/>
    <w:rsid w:val="009C0C89"/>
    <w:rsid w:val="009C1AB1"/>
    <w:rsid w:val="009C1AD1"/>
    <w:rsid w:val="009C26BC"/>
    <w:rsid w:val="009C2763"/>
    <w:rsid w:val="009C290F"/>
    <w:rsid w:val="009C2CF4"/>
    <w:rsid w:val="009C3D5A"/>
    <w:rsid w:val="009C3EF4"/>
    <w:rsid w:val="009C5DCA"/>
    <w:rsid w:val="009C5E74"/>
    <w:rsid w:val="009C62D1"/>
    <w:rsid w:val="009C6516"/>
    <w:rsid w:val="009C69FD"/>
    <w:rsid w:val="009C749C"/>
    <w:rsid w:val="009D091B"/>
    <w:rsid w:val="009D09B3"/>
    <w:rsid w:val="009D0C44"/>
    <w:rsid w:val="009D14FE"/>
    <w:rsid w:val="009D2334"/>
    <w:rsid w:val="009D23C4"/>
    <w:rsid w:val="009D320A"/>
    <w:rsid w:val="009D33FD"/>
    <w:rsid w:val="009D3838"/>
    <w:rsid w:val="009D3CC3"/>
    <w:rsid w:val="009D3F3E"/>
    <w:rsid w:val="009D481D"/>
    <w:rsid w:val="009D5036"/>
    <w:rsid w:val="009D5FC0"/>
    <w:rsid w:val="009D60F9"/>
    <w:rsid w:val="009D6627"/>
    <w:rsid w:val="009D745C"/>
    <w:rsid w:val="009D746D"/>
    <w:rsid w:val="009D7ACC"/>
    <w:rsid w:val="009D7CA3"/>
    <w:rsid w:val="009D7D4D"/>
    <w:rsid w:val="009E1C86"/>
    <w:rsid w:val="009E2104"/>
    <w:rsid w:val="009E2B48"/>
    <w:rsid w:val="009E305D"/>
    <w:rsid w:val="009E34FC"/>
    <w:rsid w:val="009E3A80"/>
    <w:rsid w:val="009E48E8"/>
    <w:rsid w:val="009E6295"/>
    <w:rsid w:val="009E705E"/>
    <w:rsid w:val="009E75F6"/>
    <w:rsid w:val="009E7687"/>
    <w:rsid w:val="009E7C89"/>
    <w:rsid w:val="009E7D94"/>
    <w:rsid w:val="009F0350"/>
    <w:rsid w:val="009F0D82"/>
    <w:rsid w:val="009F1699"/>
    <w:rsid w:val="009F1D8F"/>
    <w:rsid w:val="009F1F87"/>
    <w:rsid w:val="009F2964"/>
    <w:rsid w:val="009F482E"/>
    <w:rsid w:val="009F4AC9"/>
    <w:rsid w:val="009F4B47"/>
    <w:rsid w:val="009F5D50"/>
    <w:rsid w:val="009F6265"/>
    <w:rsid w:val="009F64E5"/>
    <w:rsid w:val="009F650C"/>
    <w:rsid w:val="009F6B3F"/>
    <w:rsid w:val="009F6BA6"/>
    <w:rsid w:val="009F7A86"/>
    <w:rsid w:val="009F7C58"/>
    <w:rsid w:val="00A00680"/>
    <w:rsid w:val="00A00A7A"/>
    <w:rsid w:val="00A0116E"/>
    <w:rsid w:val="00A0158B"/>
    <w:rsid w:val="00A02095"/>
    <w:rsid w:val="00A0284C"/>
    <w:rsid w:val="00A02BF1"/>
    <w:rsid w:val="00A038C8"/>
    <w:rsid w:val="00A038F9"/>
    <w:rsid w:val="00A03FEF"/>
    <w:rsid w:val="00A04F39"/>
    <w:rsid w:val="00A05316"/>
    <w:rsid w:val="00A05DC2"/>
    <w:rsid w:val="00A062C0"/>
    <w:rsid w:val="00A071D8"/>
    <w:rsid w:val="00A07260"/>
    <w:rsid w:val="00A0749F"/>
    <w:rsid w:val="00A104F6"/>
    <w:rsid w:val="00A106BD"/>
    <w:rsid w:val="00A10E59"/>
    <w:rsid w:val="00A1175F"/>
    <w:rsid w:val="00A11B2E"/>
    <w:rsid w:val="00A12385"/>
    <w:rsid w:val="00A135CF"/>
    <w:rsid w:val="00A13A72"/>
    <w:rsid w:val="00A1473C"/>
    <w:rsid w:val="00A14C07"/>
    <w:rsid w:val="00A14EBB"/>
    <w:rsid w:val="00A17123"/>
    <w:rsid w:val="00A173BB"/>
    <w:rsid w:val="00A209DB"/>
    <w:rsid w:val="00A20E6B"/>
    <w:rsid w:val="00A2128D"/>
    <w:rsid w:val="00A21FE9"/>
    <w:rsid w:val="00A22341"/>
    <w:rsid w:val="00A22A8F"/>
    <w:rsid w:val="00A24062"/>
    <w:rsid w:val="00A24E82"/>
    <w:rsid w:val="00A250B6"/>
    <w:rsid w:val="00A26ADC"/>
    <w:rsid w:val="00A26E26"/>
    <w:rsid w:val="00A273E5"/>
    <w:rsid w:val="00A2770D"/>
    <w:rsid w:val="00A30F98"/>
    <w:rsid w:val="00A31005"/>
    <w:rsid w:val="00A3109C"/>
    <w:rsid w:val="00A3163E"/>
    <w:rsid w:val="00A31B6B"/>
    <w:rsid w:val="00A3208A"/>
    <w:rsid w:val="00A326D9"/>
    <w:rsid w:val="00A333A1"/>
    <w:rsid w:val="00A33D67"/>
    <w:rsid w:val="00A34105"/>
    <w:rsid w:val="00A344FF"/>
    <w:rsid w:val="00A34B54"/>
    <w:rsid w:val="00A34C9F"/>
    <w:rsid w:val="00A3502F"/>
    <w:rsid w:val="00A3575E"/>
    <w:rsid w:val="00A35A2C"/>
    <w:rsid w:val="00A35B03"/>
    <w:rsid w:val="00A3615A"/>
    <w:rsid w:val="00A36378"/>
    <w:rsid w:val="00A36DF5"/>
    <w:rsid w:val="00A37611"/>
    <w:rsid w:val="00A37948"/>
    <w:rsid w:val="00A40829"/>
    <w:rsid w:val="00A4084E"/>
    <w:rsid w:val="00A41279"/>
    <w:rsid w:val="00A423EC"/>
    <w:rsid w:val="00A43007"/>
    <w:rsid w:val="00A43542"/>
    <w:rsid w:val="00A44454"/>
    <w:rsid w:val="00A45DFB"/>
    <w:rsid w:val="00A464FA"/>
    <w:rsid w:val="00A46C49"/>
    <w:rsid w:val="00A50CAB"/>
    <w:rsid w:val="00A53170"/>
    <w:rsid w:val="00A53B07"/>
    <w:rsid w:val="00A53DDA"/>
    <w:rsid w:val="00A54C5E"/>
    <w:rsid w:val="00A552C3"/>
    <w:rsid w:val="00A55550"/>
    <w:rsid w:val="00A556F1"/>
    <w:rsid w:val="00A55A16"/>
    <w:rsid w:val="00A55C41"/>
    <w:rsid w:val="00A566AF"/>
    <w:rsid w:val="00A57D1F"/>
    <w:rsid w:val="00A6014F"/>
    <w:rsid w:val="00A60AF4"/>
    <w:rsid w:val="00A61E8E"/>
    <w:rsid w:val="00A62A2D"/>
    <w:rsid w:val="00A63BCC"/>
    <w:rsid w:val="00A6454F"/>
    <w:rsid w:val="00A65C97"/>
    <w:rsid w:val="00A666ED"/>
    <w:rsid w:val="00A6682C"/>
    <w:rsid w:val="00A66F06"/>
    <w:rsid w:val="00A67798"/>
    <w:rsid w:val="00A67DCF"/>
    <w:rsid w:val="00A70179"/>
    <w:rsid w:val="00A70844"/>
    <w:rsid w:val="00A7097C"/>
    <w:rsid w:val="00A735F0"/>
    <w:rsid w:val="00A73610"/>
    <w:rsid w:val="00A738FB"/>
    <w:rsid w:val="00A7469C"/>
    <w:rsid w:val="00A74BC0"/>
    <w:rsid w:val="00A74CAD"/>
    <w:rsid w:val="00A74FAB"/>
    <w:rsid w:val="00A750C4"/>
    <w:rsid w:val="00A75C60"/>
    <w:rsid w:val="00A7624D"/>
    <w:rsid w:val="00A76D92"/>
    <w:rsid w:val="00A771CC"/>
    <w:rsid w:val="00A77514"/>
    <w:rsid w:val="00A80163"/>
    <w:rsid w:val="00A8028D"/>
    <w:rsid w:val="00A8096F"/>
    <w:rsid w:val="00A8242A"/>
    <w:rsid w:val="00A82618"/>
    <w:rsid w:val="00A82B76"/>
    <w:rsid w:val="00A82EB2"/>
    <w:rsid w:val="00A83109"/>
    <w:rsid w:val="00A833D9"/>
    <w:rsid w:val="00A83B27"/>
    <w:rsid w:val="00A8489E"/>
    <w:rsid w:val="00A84F6B"/>
    <w:rsid w:val="00A853EB"/>
    <w:rsid w:val="00A85938"/>
    <w:rsid w:val="00A8691A"/>
    <w:rsid w:val="00A86D87"/>
    <w:rsid w:val="00A876E6"/>
    <w:rsid w:val="00A9046E"/>
    <w:rsid w:val="00A921A1"/>
    <w:rsid w:val="00A92BE7"/>
    <w:rsid w:val="00A93359"/>
    <w:rsid w:val="00A93CA8"/>
    <w:rsid w:val="00A946F4"/>
    <w:rsid w:val="00A947B4"/>
    <w:rsid w:val="00A948AC"/>
    <w:rsid w:val="00A94D73"/>
    <w:rsid w:val="00A9541A"/>
    <w:rsid w:val="00A956D4"/>
    <w:rsid w:val="00A958FD"/>
    <w:rsid w:val="00A9630D"/>
    <w:rsid w:val="00A96328"/>
    <w:rsid w:val="00A9647E"/>
    <w:rsid w:val="00A966A3"/>
    <w:rsid w:val="00A96CCB"/>
    <w:rsid w:val="00A96F98"/>
    <w:rsid w:val="00A975AE"/>
    <w:rsid w:val="00A97C03"/>
    <w:rsid w:val="00AA0500"/>
    <w:rsid w:val="00AA0595"/>
    <w:rsid w:val="00AA0CDD"/>
    <w:rsid w:val="00AA150E"/>
    <w:rsid w:val="00AA1FCE"/>
    <w:rsid w:val="00AA22AA"/>
    <w:rsid w:val="00AA4032"/>
    <w:rsid w:val="00AA4480"/>
    <w:rsid w:val="00AA47A6"/>
    <w:rsid w:val="00AA4CAD"/>
    <w:rsid w:val="00AA7406"/>
    <w:rsid w:val="00AA7C3A"/>
    <w:rsid w:val="00AA7D1F"/>
    <w:rsid w:val="00AB093C"/>
    <w:rsid w:val="00AB1056"/>
    <w:rsid w:val="00AB1638"/>
    <w:rsid w:val="00AB42C7"/>
    <w:rsid w:val="00AB4BCC"/>
    <w:rsid w:val="00AB50B7"/>
    <w:rsid w:val="00AB51E8"/>
    <w:rsid w:val="00AB5929"/>
    <w:rsid w:val="00AB59BC"/>
    <w:rsid w:val="00AB658B"/>
    <w:rsid w:val="00AB706F"/>
    <w:rsid w:val="00AB7E0E"/>
    <w:rsid w:val="00AC0123"/>
    <w:rsid w:val="00AC0473"/>
    <w:rsid w:val="00AC04DD"/>
    <w:rsid w:val="00AC0E70"/>
    <w:rsid w:val="00AC1123"/>
    <w:rsid w:val="00AC1B4E"/>
    <w:rsid w:val="00AC223C"/>
    <w:rsid w:val="00AC3357"/>
    <w:rsid w:val="00AC3577"/>
    <w:rsid w:val="00AC3758"/>
    <w:rsid w:val="00AC3AFA"/>
    <w:rsid w:val="00AC3D22"/>
    <w:rsid w:val="00AC3F4D"/>
    <w:rsid w:val="00AC4321"/>
    <w:rsid w:val="00AC5099"/>
    <w:rsid w:val="00AC5403"/>
    <w:rsid w:val="00AC5A9F"/>
    <w:rsid w:val="00AC7120"/>
    <w:rsid w:val="00AC786C"/>
    <w:rsid w:val="00AC7933"/>
    <w:rsid w:val="00AD08A0"/>
    <w:rsid w:val="00AD0F90"/>
    <w:rsid w:val="00AD1623"/>
    <w:rsid w:val="00AD164E"/>
    <w:rsid w:val="00AD2D59"/>
    <w:rsid w:val="00AD3433"/>
    <w:rsid w:val="00AD3606"/>
    <w:rsid w:val="00AD3B18"/>
    <w:rsid w:val="00AD5269"/>
    <w:rsid w:val="00AD5EC9"/>
    <w:rsid w:val="00AD678C"/>
    <w:rsid w:val="00AD6E2D"/>
    <w:rsid w:val="00AD7285"/>
    <w:rsid w:val="00AD731F"/>
    <w:rsid w:val="00AD75AE"/>
    <w:rsid w:val="00AD7D70"/>
    <w:rsid w:val="00AE06B6"/>
    <w:rsid w:val="00AE08E6"/>
    <w:rsid w:val="00AE09ED"/>
    <w:rsid w:val="00AE0D3B"/>
    <w:rsid w:val="00AE0F1B"/>
    <w:rsid w:val="00AE27CB"/>
    <w:rsid w:val="00AE2CB8"/>
    <w:rsid w:val="00AE2FF8"/>
    <w:rsid w:val="00AE3721"/>
    <w:rsid w:val="00AE3C56"/>
    <w:rsid w:val="00AE4673"/>
    <w:rsid w:val="00AE5AA5"/>
    <w:rsid w:val="00AE5B3A"/>
    <w:rsid w:val="00AE6017"/>
    <w:rsid w:val="00AE7295"/>
    <w:rsid w:val="00AE75BC"/>
    <w:rsid w:val="00AE7DDD"/>
    <w:rsid w:val="00AE7F64"/>
    <w:rsid w:val="00AF0285"/>
    <w:rsid w:val="00AF0343"/>
    <w:rsid w:val="00AF0FE7"/>
    <w:rsid w:val="00AF14B5"/>
    <w:rsid w:val="00AF1732"/>
    <w:rsid w:val="00AF1800"/>
    <w:rsid w:val="00AF19A4"/>
    <w:rsid w:val="00AF1A78"/>
    <w:rsid w:val="00AF1C2D"/>
    <w:rsid w:val="00AF20B2"/>
    <w:rsid w:val="00AF245D"/>
    <w:rsid w:val="00AF2BFA"/>
    <w:rsid w:val="00AF311A"/>
    <w:rsid w:val="00AF3558"/>
    <w:rsid w:val="00AF4040"/>
    <w:rsid w:val="00AF424D"/>
    <w:rsid w:val="00AF4DD9"/>
    <w:rsid w:val="00AF568C"/>
    <w:rsid w:val="00AF58A9"/>
    <w:rsid w:val="00AF60D7"/>
    <w:rsid w:val="00AF6352"/>
    <w:rsid w:val="00AF6379"/>
    <w:rsid w:val="00AF64F3"/>
    <w:rsid w:val="00AF6B78"/>
    <w:rsid w:val="00AF7516"/>
    <w:rsid w:val="00AF7AD4"/>
    <w:rsid w:val="00B00EF5"/>
    <w:rsid w:val="00B0212E"/>
    <w:rsid w:val="00B02886"/>
    <w:rsid w:val="00B037E4"/>
    <w:rsid w:val="00B03EDE"/>
    <w:rsid w:val="00B04B14"/>
    <w:rsid w:val="00B04E78"/>
    <w:rsid w:val="00B04F13"/>
    <w:rsid w:val="00B0502C"/>
    <w:rsid w:val="00B05C92"/>
    <w:rsid w:val="00B062C0"/>
    <w:rsid w:val="00B10851"/>
    <w:rsid w:val="00B10E2D"/>
    <w:rsid w:val="00B10F2B"/>
    <w:rsid w:val="00B10FB5"/>
    <w:rsid w:val="00B12E78"/>
    <w:rsid w:val="00B12FB7"/>
    <w:rsid w:val="00B13624"/>
    <w:rsid w:val="00B1380C"/>
    <w:rsid w:val="00B143E9"/>
    <w:rsid w:val="00B14608"/>
    <w:rsid w:val="00B14880"/>
    <w:rsid w:val="00B16618"/>
    <w:rsid w:val="00B16821"/>
    <w:rsid w:val="00B1761A"/>
    <w:rsid w:val="00B176BB"/>
    <w:rsid w:val="00B17777"/>
    <w:rsid w:val="00B206F4"/>
    <w:rsid w:val="00B21222"/>
    <w:rsid w:val="00B212EB"/>
    <w:rsid w:val="00B21C1E"/>
    <w:rsid w:val="00B2214C"/>
    <w:rsid w:val="00B225E2"/>
    <w:rsid w:val="00B23422"/>
    <w:rsid w:val="00B238AC"/>
    <w:rsid w:val="00B23EA7"/>
    <w:rsid w:val="00B24A7B"/>
    <w:rsid w:val="00B25736"/>
    <w:rsid w:val="00B2624D"/>
    <w:rsid w:val="00B274CE"/>
    <w:rsid w:val="00B27832"/>
    <w:rsid w:val="00B2784A"/>
    <w:rsid w:val="00B30928"/>
    <w:rsid w:val="00B315B8"/>
    <w:rsid w:val="00B31626"/>
    <w:rsid w:val="00B31A60"/>
    <w:rsid w:val="00B3296C"/>
    <w:rsid w:val="00B32E6A"/>
    <w:rsid w:val="00B331A7"/>
    <w:rsid w:val="00B33679"/>
    <w:rsid w:val="00B340B9"/>
    <w:rsid w:val="00B34593"/>
    <w:rsid w:val="00B34C0B"/>
    <w:rsid w:val="00B34DD3"/>
    <w:rsid w:val="00B357E9"/>
    <w:rsid w:val="00B360D8"/>
    <w:rsid w:val="00B3647D"/>
    <w:rsid w:val="00B36AEA"/>
    <w:rsid w:val="00B37025"/>
    <w:rsid w:val="00B37227"/>
    <w:rsid w:val="00B37DE2"/>
    <w:rsid w:val="00B40AB9"/>
    <w:rsid w:val="00B41516"/>
    <w:rsid w:val="00B42604"/>
    <w:rsid w:val="00B429F3"/>
    <w:rsid w:val="00B42EBC"/>
    <w:rsid w:val="00B434D9"/>
    <w:rsid w:val="00B436CB"/>
    <w:rsid w:val="00B44CEF"/>
    <w:rsid w:val="00B451F8"/>
    <w:rsid w:val="00B45284"/>
    <w:rsid w:val="00B456C8"/>
    <w:rsid w:val="00B45DE9"/>
    <w:rsid w:val="00B45F29"/>
    <w:rsid w:val="00B461A6"/>
    <w:rsid w:val="00B4667C"/>
    <w:rsid w:val="00B47514"/>
    <w:rsid w:val="00B5125B"/>
    <w:rsid w:val="00B5191A"/>
    <w:rsid w:val="00B51D1A"/>
    <w:rsid w:val="00B526CA"/>
    <w:rsid w:val="00B52B18"/>
    <w:rsid w:val="00B531E7"/>
    <w:rsid w:val="00B542E4"/>
    <w:rsid w:val="00B5443A"/>
    <w:rsid w:val="00B546AD"/>
    <w:rsid w:val="00B55DF0"/>
    <w:rsid w:val="00B56091"/>
    <w:rsid w:val="00B60180"/>
    <w:rsid w:val="00B602C8"/>
    <w:rsid w:val="00B6082D"/>
    <w:rsid w:val="00B60E92"/>
    <w:rsid w:val="00B61AAD"/>
    <w:rsid w:val="00B62793"/>
    <w:rsid w:val="00B62A70"/>
    <w:rsid w:val="00B62EFF"/>
    <w:rsid w:val="00B6385C"/>
    <w:rsid w:val="00B63BC2"/>
    <w:rsid w:val="00B653F5"/>
    <w:rsid w:val="00B654F7"/>
    <w:rsid w:val="00B65780"/>
    <w:rsid w:val="00B65C60"/>
    <w:rsid w:val="00B66C30"/>
    <w:rsid w:val="00B66C9F"/>
    <w:rsid w:val="00B678F9"/>
    <w:rsid w:val="00B67C3E"/>
    <w:rsid w:val="00B700F1"/>
    <w:rsid w:val="00B70863"/>
    <w:rsid w:val="00B70BC7"/>
    <w:rsid w:val="00B70FF5"/>
    <w:rsid w:val="00B71BAF"/>
    <w:rsid w:val="00B72C6B"/>
    <w:rsid w:val="00B73015"/>
    <w:rsid w:val="00B7470A"/>
    <w:rsid w:val="00B7562C"/>
    <w:rsid w:val="00B75C1F"/>
    <w:rsid w:val="00B76258"/>
    <w:rsid w:val="00B76342"/>
    <w:rsid w:val="00B76AD7"/>
    <w:rsid w:val="00B76FC2"/>
    <w:rsid w:val="00B77686"/>
    <w:rsid w:val="00B77BC8"/>
    <w:rsid w:val="00B80405"/>
    <w:rsid w:val="00B807E9"/>
    <w:rsid w:val="00B80CB6"/>
    <w:rsid w:val="00B8125B"/>
    <w:rsid w:val="00B8175D"/>
    <w:rsid w:val="00B81B29"/>
    <w:rsid w:val="00B8236D"/>
    <w:rsid w:val="00B82C86"/>
    <w:rsid w:val="00B82E59"/>
    <w:rsid w:val="00B8359C"/>
    <w:rsid w:val="00B83A08"/>
    <w:rsid w:val="00B83AAC"/>
    <w:rsid w:val="00B8443B"/>
    <w:rsid w:val="00B85B3A"/>
    <w:rsid w:val="00B85D56"/>
    <w:rsid w:val="00B8663F"/>
    <w:rsid w:val="00B866E6"/>
    <w:rsid w:val="00B86C0B"/>
    <w:rsid w:val="00B877B9"/>
    <w:rsid w:val="00B8791D"/>
    <w:rsid w:val="00B9060D"/>
    <w:rsid w:val="00B90A68"/>
    <w:rsid w:val="00B90ABD"/>
    <w:rsid w:val="00B90D94"/>
    <w:rsid w:val="00B90F33"/>
    <w:rsid w:val="00B9210A"/>
    <w:rsid w:val="00B92A57"/>
    <w:rsid w:val="00B92E7A"/>
    <w:rsid w:val="00B9352C"/>
    <w:rsid w:val="00B937F0"/>
    <w:rsid w:val="00B946EC"/>
    <w:rsid w:val="00B94B88"/>
    <w:rsid w:val="00B959DB"/>
    <w:rsid w:val="00B95B85"/>
    <w:rsid w:val="00B960F8"/>
    <w:rsid w:val="00B960FD"/>
    <w:rsid w:val="00B96320"/>
    <w:rsid w:val="00B964ED"/>
    <w:rsid w:val="00B974C5"/>
    <w:rsid w:val="00B979AB"/>
    <w:rsid w:val="00BA02F3"/>
    <w:rsid w:val="00BA08D4"/>
    <w:rsid w:val="00BA0DD3"/>
    <w:rsid w:val="00BA1379"/>
    <w:rsid w:val="00BA2B7B"/>
    <w:rsid w:val="00BA2CE4"/>
    <w:rsid w:val="00BA3D1F"/>
    <w:rsid w:val="00BA4C26"/>
    <w:rsid w:val="00BA63E2"/>
    <w:rsid w:val="00BA6CB7"/>
    <w:rsid w:val="00BA722B"/>
    <w:rsid w:val="00BA76DE"/>
    <w:rsid w:val="00BB0E2A"/>
    <w:rsid w:val="00BB2222"/>
    <w:rsid w:val="00BB28F0"/>
    <w:rsid w:val="00BB3366"/>
    <w:rsid w:val="00BB4B8C"/>
    <w:rsid w:val="00BB4D45"/>
    <w:rsid w:val="00BB5660"/>
    <w:rsid w:val="00BB5F64"/>
    <w:rsid w:val="00BB64F6"/>
    <w:rsid w:val="00BB6E83"/>
    <w:rsid w:val="00BB778B"/>
    <w:rsid w:val="00BC01C1"/>
    <w:rsid w:val="00BC04B2"/>
    <w:rsid w:val="00BC0537"/>
    <w:rsid w:val="00BC1A0F"/>
    <w:rsid w:val="00BC1E40"/>
    <w:rsid w:val="00BC328A"/>
    <w:rsid w:val="00BC3EBC"/>
    <w:rsid w:val="00BC3F44"/>
    <w:rsid w:val="00BC51C4"/>
    <w:rsid w:val="00BC53A6"/>
    <w:rsid w:val="00BC5655"/>
    <w:rsid w:val="00BC5CDA"/>
    <w:rsid w:val="00BC5CE3"/>
    <w:rsid w:val="00BC62A6"/>
    <w:rsid w:val="00BC6915"/>
    <w:rsid w:val="00BC6D28"/>
    <w:rsid w:val="00BC6FF3"/>
    <w:rsid w:val="00BC7B8D"/>
    <w:rsid w:val="00BD0226"/>
    <w:rsid w:val="00BD0247"/>
    <w:rsid w:val="00BD0A59"/>
    <w:rsid w:val="00BD20B7"/>
    <w:rsid w:val="00BD25EA"/>
    <w:rsid w:val="00BD2A17"/>
    <w:rsid w:val="00BD2CC2"/>
    <w:rsid w:val="00BD3A21"/>
    <w:rsid w:val="00BD3CF7"/>
    <w:rsid w:val="00BD3EA5"/>
    <w:rsid w:val="00BD51AF"/>
    <w:rsid w:val="00BD6132"/>
    <w:rsid w:val="00BD6191"/>
    <w:rsid w:val="00BD650D"/>
    <w:rsid w:val="00BD7411"/>
    <w:rsid w:val="00BE11E4"/>
    <w:rsid w:val="00BE1554"/>
    <w:rsid w:val="00BE1710"/>
    <w:rsid w:val="00BE2459"/>
    <w:rsid w:val="00BE2726"/>
    <w:rsid w:val="00BE303F"/>
    <w:rsid w:val="00BE33FD"/>
    <w:rsid w:val="00BE3871"/>
    <w:rsid w:val="00BE3B2A"/>
    <w:rsid w:val="00BE3C03"/>
    <w:rsid w:val="00BE4155"/>
    <w:rsid w:val="00BE455A"/>
    <w:rsid w:val="00BE4701"/>
    <w:rsid w:val="00BE4FA9"/>
    <w:rsid w:val="00BE50E9"/>
    <w:rsid w:val="00BE5C7B"/>
    <w:rsid w:val="00BE66C1"/>
    <w:rsid w:val="00BE719C"/>
    <w:rsid w:val="00BF0ECF"/>
    <w:rsid w:val="00BF16D7"/>
    <w:rsid w:val="00BF2BC9"/>
    <w:rsid w:val="00BF2BDB"/>
    <w:rsid w:val="00BF2CFF"/>
    <w:rsid w:val="00BF32C5"/>
    <w:rsid w:val="00BF6467"/>
    <w:rsid w:val="00BF6C31"/>
    <w:rsid w:val="00BF6C38"/>
    <w:rsid w:val="00BF70EE"/>
    <w:rsid w:val="00BF7302"/>
    <w:rsid w:val="00BF7D6F"/>
    <w:rsid w:val="00BF7F0D"/>
    <w:rsid w:val="00C0095E"/>
    <w:rsid w:val="00C00AC0"/>
    <w:rsid w:val="00C00ADB"/>
    <w:rsid w:val="00C01046"/>
    <w:rsid w:val="00C01113"/>
    <w:rsid w:val="00C01F19"/>
    <w:rsid w:val="00C0307A"/>
    <w:rsid w:val="00C03146"/>
    <w:rsid w:val="00C04457"/>
    <w:rsid w:val="00C04570"/>
    <w:rsid w:val="00C04CE6"/>
    <w:rsid w:val="00C0573E"/>
    <w:rsid w:val="00C05C2E"/>
    <w:rsid w:val="00C066BE"/>
    <w:rsid w:val="00C06AD2"/>
    <w:rsid w:val="00C06D1A"/>
    <w:rsid w:val="00C06E3C"/>
    <w:rsid w:val="00C07377"/>
    <w:rsid w:val="00C0757A"/>
    <w:rsid w:val="00C07FDB"/>
    <w:rsid w:val="00C10DEA"/>
    <w:rsid w:val="00C111AB"/>
    <w:rsid w:val="00C11543"/>
    <w:rsid w:val="00C11FAF"/>
    <w:rsid w:val="00C12C4B"/>
    <w:rsid w:val="00C12FB6"/>
    <w:rsid w:val="00C134B6"/>
    <w:rsid w:val="00C13A7D"/>
    <w:rsid w:val="00C1442D"/>
    <w:rsid w:val="00C156D2"/>
    <w:rsid w:val="00C15791"/>
    <w:rsid w:val="00C15BA8"/>
    <w:rsid w:val="00C15E60"/>
    <w:rsid w:val="00C16239"/>
    <w:rsid w:val="00C1623A"/>
    <w:rsid w:val="00C1675D"/>
    <w:rsid w:val="00C16E3C"/>
    <w:rsid w:val="00C175ED"/>
    <w:rsid w:val="00C17A82"/>
    <w:rsid w:val="00C17D33"/>
    <w:rsid w:val="00C17FDA"/>
    <w:rsid w:val="00C200F0"/>
    <w:rsid w:val="00C22669"/>
    <w:rsid w:val="00C22E7F"/>
    <w:rsid w:val="00C2339C"/>
    <w:rsid w:val="00C23579"/>
    <w:rsid w:val="00C23AE2"/>
    <w:rsid w:val="00C23E3D"/>
    <w:rsid w:val="00C241BE"/>
    <w:rsid w:val="00C244A0"/>
    <w:rsid w:val="00C24947"/>
    <w:rsid w:val="00C2507F"/>
    <w:rsid w:val="00C25100"/>
    <w:rsid w:val="00C25559"/>
    <w:rsid w:val="00C25E3E"/>
    <w:rsid w:val="00C25F6A"/>
    <w:rsid w:val="00C269BF"/>
    <w:rsid w:val="00C26D56"/>
    <w:rsid w:val="00C2712B"/>
    <w:rsid w:val="00C27A21"/>
    <w:rsid w:val="00C3135F"/>
    <w:rsid w:val="00C31A66"/>
    <w:rsid w:val="00C324FC"/>
    <w:rsid w:val="00C329C2"/>
    <w:rsid w:val="00C32A76"/>
    <w:rsid w:val="00C32AC5"/>
    <w:rsid w:val="00C3322C"/>
    <w:rsid w:val="00C344CB"/>
    <w:rsid w:val="00C34A23"/>
    <w:rsid w:val="00C34BB4"/>
    <w:rsid w:val="00C36174"/>
    <w:rsid w:val="00C362AC"/>
    <w:rsid w:val="00C368A4"/>
    <w:rsid w:val="00C3706B"/>
    <w:rsid w:val="00C373E1"/>
    <w:rsid w:val="00C37E5B"/>
    <w:rsid w:val="00C40384"/>
    <w:rsid w:val="00C40DF7"/>
    <w:rsid w:val="00C40F64"/>
    <w:rsid w:val="00C41CCE"/>
    <w:rsid w:val="00C4257C"/>
    <w:rsid w:val="00C428BF"/>
    <w:rsid w:val="00C42999"/>
    <w:rsid w:val="00C42D26"/>
    <w:rsid w:val="00C431DA"/>
    <w:rsid w:val="00C4341E"/>
    <w:rsid w:val="00C43482"/>
    <w:rsid w:val="00C44181"/>
    <w:rsid w:val="00C444A1"/>
    <w:rsid w:val="00C44C49"/>
    <w:rsid w:val="00C44FD2"/>
    <w:rsid w:val="00C45A97"/>
    <w:rsid w:val="00C46160"/>
    <w:rsid w:val="00C46407"/>
    <w:rsid w:val="00C47FF2"/>
    <w:rsid w:val="00C50042"/>
    <w:rsid w:val="00C5033B"/>
    <w:rsid w:val="00C50C16"/>
    <w:rsid w:val="00C51247"/>
    <w:rsid w:val="00C51FE1"/>
    <w:rsid w:val="00C5263A"/>
    <w:rsid w:val="00C52F11"/>
    <w:rsid w:val="00C53080"/>
    <w:rsid w:val="00C530FB"/>
    <w:rsid w:val="00C535DB"/>
    <w:rsid w:val="00C543BF"/>
    <w:rsid w:val="00C54E5B"/>
    <w:rsid w:val="00C552E3"/>
    <w:rsid w:val="00C5536C"/>
    <w:rsid w:val="00C55539"/>
    <w:rsid w:val="00C556F2"/>
    <w:rsid w:val="00C55AD7"/>
    <w:rsid w:val="00C5607F"/>
    <w:rsid w:val="00C56254"/>
    <w:rsid w:val="00C5652C"/>
    <w:rsid w:val="00C57E13"/>
    <w:rsid w:val="00C60341"/>
    <w:rsid w:val="00C60EF1"/>
    <w:rsid w:val="00C614ED"/>
    <w:rsid w:val="00C627D6"/>
    <w:rsid w:val="00C62C28"/>
    <w:rsid w:val="00C62C50"/>
    <w:rsid w:val="00C62D69"/>
    <w:rsid w:val="00C6381C"/>
    <w:rsid w:val="00C640A3"/>
    <w:rsid w:val="00C64E5B"/>
    <w:rsid w:val="00C6549B"/>
    <w:rsid w:val="00C6622C"/>
    <w:rsid w:val="00C66AF1"/>
    <w:rsid w:val="00C67093"/>
    <w:rsid w:val="00C67B4B"/>
    <w:rsid w:val="00C67C97"/>
    <w:rsid w:val="00C70012"/>
    <w:rsid w:val="00C71146"/>
    <w:rsid w:val="00C72501"/>
    <w:rsid w:val="00C72BB8"/>
    <w:rsid w:val="00C74AE9"/>
    <w:rsid w:val="00C76026"/>
    <w:rsid w:val="00C76CEF"/>
    <w:rsid w:val="00C76D1C"/>
    <w:rsid w:val="00C76E60"/>
    <w:rsid w:val="00C7744B"/>
    <w:rsid w:val="00C77B8F"/>
    <w:rsid w:val="00C8043C"/>
    <w:rsid w:val="00C80C76"/>
    <w:rsid w:val="00C80E6A"/>
    <w:rsid w:val="00C81C3C"/>
    <w:rsid w:val="00C8235B"/>
    <w:rsid w:val="00C82397"/>
    <w:rsid w:val="00C8255F"/>
    <w:rsid w:val="00C834B8"/>
    <w:rsid w:val="00C841A0"/>
    <w:rsid w:val="00C8459B"/>
    <w:rsid w:val="00C85067"/>
    <w:rsid w:val="00C853AF"/>
    <w:rsid w:val="00C8543D"/>
    <w:rsid w:val="00C86375"/>
    <w:rsid w:val="00C8673C"/>
    <w:rsid w:val="00C871FB"/>
    <w:rsid w:val="00C90224"/>
    <w:rsid w:val="00C90606"/>
    <w:rsid w:val="00C91C9F"/>
    <w:rsid w:val="00C92148"/>
    <w:rsid w:val="00C926F1"/>
    <w:rsid w:val="00C9277C"/>
    <w:rsid w:val="00C931F3"/>
    <w:rsid w:val="00C93677"/>
    <w:rsid w:val="00C93850"/>
    <w:rsid w:val="00C93986"/>
    <w:rsid w:val="00C93C44"/>
    <w:rsid w:val="00C93C5A"/>
    <w:rsid w:val="00C953E9"/>
    <w:rsid w:val="00C95EC3"/>
    <w:rsid w:val="00C9688A"/>
    <w:rsid w:val="00C968B2"/>
    <w:rsid w:val="00C96965"/>
    <w:rsid w:val="00CA0DEA"/>
    <w:rsid w:val="00CA17A2"/>
    <w:rsid w:val="00CA3813"/>
    <w:rsid w:val="00CA3DB5"/>
    <w:rsid w:val="00CA3E41"/>
    <w:rsid w:val="00CA478E"/>
    <w:rsid w:val="00CA492C"/>
    <w:rsid w:val="00CA6E23"/>
    <w:rsid w:val="00CA7561"/>
    <w:rsid w:val="00CA762A"/>
    <w:rsid w:val="00CB15F1"/>
    <w:rsid w:val="00CB1633"/>
    <w:rsid w:val="00CB1704"/>
    <w:rsid w:val="00CB1886"/>
    <w:rsid w:val="00CB1927"/>
    <w:rsid w:val="00CB236E"/>
    <w:rsid w:val="00CB2DF6"/>
    <w:rsid w:val="00CB3BD9"/>
    <w:rsid w:val="00CB3F19"/>
    <w:rsid w:val="00CB4339"/>
    <w:rsid w:val="00CB4524"/>
    <w:rsid w:val="00CB5019"/>
    <w:rsid w:val="00CB5209"/>
    <w:rsid w:val="00CB5E51"/>
    <w:rsid w:val="00CB621D"/>
    <w:rsid w:val="00CB6D7C"/>
    <w:rsid w:val="00CB7322"/>
    <w:rsid w:val="00CB7835"/>
    <w:rsid w:val="00CC16C9"/>
    <w:rsid w:val="00CC1D50"/>
    <w:rsid w:val="00CC33E8"/>
    <w:rsid w:val="00CC34DA"/>
    <w:rsid w:val="00CC3BC9"/>
    <w:rsid w:val="00CC4218"/>
    <w:rsid w:val="00CC4AC3"/>
    <w:rsid w:val="00CC4C6C"/>
    <w:rsid w:val="00CC53C6"/>
    <w:rsid w:val="00CC556D"/>
    <w:rsid w:val="00CC55CB"/>
    <w:rsid w:val="00CC574F"/>
    <w:rsid w:val="00CC61C2"/>
    <w:rsid w:val="00CC6901"/>
    <w:rsid w:val="00CC6EB3"/>
    <w:rsid w:val="00CC6F50"/>
    <w:rsid w:val="00CC719A"/>
    <w:rsid w:val="00CC74FC"/>
    <w:rsid w:val="00CC7E35"/>
    <w:rsid w:val="00CC7F47"/>
    <w:rsid w:val="00CC7FC5"/>
    <w:rsid w:val="00CD0E9B"/>
    <w:rsid w:val="00CD375E"/>
    <w:rsid w:val="00CD40AF"/>
    <w:rsid w:val="00CD41F6"/>
    <w:rsid w:val="00CD4A31"/>
    <w:rsid w:val="00CD4F65"/>
    <w:rsid w:val="00CD539D"/>
    <w:rsid w:val="00CD5819"/>
    <w:rsid w:val="00CD60F8"/>
    <w:rsid w:val="00CD636D"/>
    <w:rsid w:val="00CD6920"/>
    <w:rsid w:val="00CD6EB3"/>
    <w:rsid w:val="00CD7574"/>
    <w:rsid w:val="00CD7F14"/>
    <w:rsid w:val="00CD7F7F"/>
    <w:rsid w:val="00CE0047"/>
    <w:rsid w:val="00CE10AC"/>
    <w:rsid w:val="00CE12D1"/>
    <w:rsid w:val="00CE13C6"/>
    <w:rsid w:val="00CE18D7"/>
    <w:rsid w:val="00CE1B4E"/>
    <w:rsid w:val="00CE276B"/>
    <w:rsid w:val="00CE2D60"/>
    <w:rsid w:val="00CE2F2C"/>
    <w:rsid w:val="00CE30B8"/>
    <w:rsid w:val="00CE3171"/>
    <w:rsid w:val="00CE49F3"/>
    <w:rsid w:val="00CE4FE1"/>
    <w:rsid w:val="00CE55FB"/>
    <w:rsid w:val="00CE5694"/>
    <w:rsid w:val="00CE76FD"/>
    <w:rsid w:val="00CF0E31"/>
    <w:rsid w:val="00CF1011"/>
    <w:rsid w:val="00CF1105"/>
    <w:rsid w:val="00CF11E9"/>
    <w:rsid w:val="00CF1427"/>
    <w:rsid w:val="00CF20E3"/>
    <w:rsid w:val="00CF213D"/>
    <w:rsid w:val="00CF276F"/>
    <w:rsid w:val="00CF2D8B"/>
    <w:rsid w:val="00CF34B7"/>
    <w:rsid w:val="00CF41C9"/>
    <w:rsid w:val="00CF4474"/>
    <w:rsid w:val="00CF44CC"/>
    <w:rsid w:val="00CF4D90"/>
    <w:rsid w:val="00CF5465"/>
    <w:rsid w:val="00CF551B"/>
    <w:rsid w:val="00CF60D5"/>
    <w:rsid w:val="00CF6179"/>
    <w:rsid w:val="00CF7014"/>
    <w:rsid w:val="00CF70CB"/>
    <w:rsid w:val="00D0054C"/>
    <w:rsid w:val="00D0058B"/>
    <w:rsid w:val="00D00FD2"/>
    <w:rsid w:val="00D01235"/>
    <w:rsid w:val="00D01908"/>
    <w:rsid w:val="00D0206D"/>
    <w:rsid w:val="00D02221"/>
    <w:rsid w:val="00D02689"/>
    <w:rsid w:val="00D028F1"/>
    <w:rsid w:val="00D0290C"/>
    <w:rsid w:val="00D03FFE"/>
    <w:rsid w:val="00D04689"/>
    <w:rsid w:val="00D04827"/>
    <w:rsid w:val="00D04DC7"/>
    <w:rsid w:val="00D04E00"/>
    <w:rsid w:val="00D04E1C"/>
    <w:rsid w:val="00D05C89"/>
    <w:rsid w:val="00D06CAF"/>
    <w:rsid w:val="00D072BE"/>
    <w:rsid w:val="00D10366"/>
    <w:rsid w:val="00D1043F"/>
    <w:rsid w:val="00D11F05"/>
    <w:rsid w:val="00D122A0"/>
    <w:rsid w:val="00D12605"/>
    <w:rsid w:val="00D1365C"/>
    <w:rsid w:val="00D13B9C"/>
    <w:rsid w:val="00D140AE"/>
    <w:rsid w:val="00D14180"/>
    <w:rsid w:val="00D1509E"/>
    <w:rsid w:val="00D1578E"/>
    <w:rsid w:val="00D157A7"/>
    <w:rsid w:val="00D161E5"/>
    <w:rsid w:val="00D16BED"/>
    <w:rsid w:val="00D170DE"/>
    <w:rsid w:val="00D178B6"/>
    <w:rsid w:val="00D17A1C"/>
    <w:rsid w:val="00D20973"/>
    <w:rsid w:val="00D20A90"/>
    <w:rsid w:val="00D2100E"/>
    <w:rsid w:val="00D21014"/>
    <w:rsid w:val="00D21034"/>
    <w:rsid w:val="00D2148A"/>
    <w:rsid w:val="00D21808"/>
    <w:rsid w:val="00D22080"/>
    <w:rsid w:val="00D2237E"/>
    <w:rsid w:val="00D2243B"/>
    <w:rsid w:val="00D227A1"/>
    <w:rsid w:val="00D22CE1"/>
    <w:rsid w:val="00D22E8E"/>
    <w:rsid w:val="00D234E7"/>
    <w:rsid w:val="00D2382C"/>
    <w:rsid w:val="00D244A0"/>
    <w:rsid w:val="00D2475B"/>
    <w:rsid w:val="00D247DD"/>
    <w:rsid w:val="00D252C4"/>
    <w:rsid w:val="00D25B01"/>
    <w:rsid w:val="00D26168"/>
    <w:rsid w:val="00D2648A"/>
    <w:rsid w:val="00D26858"/>
    <w:rsid w:val="00D26D4E"/>
    <w:rsid w:val="00D27010"/>
    <w:rsid w:val="00D27494"/>
    <w:rsid w:val="00D2783D"/>
    <w:rsid w:val="00D30833"/>
    <w:rsid w:val="00D31496"/>
    <w:rsid w:val="00D31DC1"/>
    <w:rsid w:val="00D320B4"/>
    <w:rsid w:val="00D32555"/>
    <w:rsid w:val="00D33032"/>
    <w:rsid w:val="00D339C5"/>
    <w:rsid w:val="00D34778"/>
    <w:rsid w:val="00D3478C"/>
    <w:rsid w:val="00D3491E"/>
    <w:rsid w:val="00D35323"/>
    <w:rsid w:val="00D35519"/>
    <w:rsid w:val="00D356A3"/>
    <w:rsid w:val="00D35700"/>
    <w:rsid w:val="00D35C56"/>
    <w:rsid w:val="00D35E97"/>
    <w:rsid w:val="00D361C0"/>
    <w:rsid w:val="00D3623E"/>
    <w:rsid w:val="00D3672E"/>
    <w:rsid w:val="00D36E75"/>
    <w:rsid w:val="00D37273"/>
    <w:rsid w:val="00D374FE"/>
    <w:rsid w:val="00D400F4"/>
    <w:rsid w:val="00D401BB"/>
    <w:rsid w:val="00D40450"/>
    <w:rsid w:val="00D404A7"/>
    <w:rsid w:val="00D407CD"/>
    <w:rsid w:val="00D408AB"/>
    <w:rsid w:val="00D40D8A"/>
    <w:rsid w:val="00D41360"/>
    <w:rsid w:val="00D414F4"/>
    <w:rsid w:val="00D4153E"/>
    <w:rsid w:val="00D41810"/>
    <w:rsid w:val="00D424C3"/>
    <w:rsid w:val="00D42A8E"/>
    <w:rsid w:val="00D42F6D"/>
    <w:rsid w:val="00D43174"/>
    <w:rsid w:val="00D433B9"/>
    <w:rsid w:val="00D43871"/>
    <w:rsid w:val="00D443AB"/>
    <w:rsid w:val="00D44FB4"/>
    <w:rsid w:val="00D456B9"/>
    <w:rsid w:val="00D461F2"/>
    <w:rsid w:val="00D4707B"/>
    <w:rsid w:val="00D47267"/>
    <w:rsid w:val="00D4786D"/>
    <w:rsid w:val="00D479BD"/>
    <w:rsid w:val="00D47C0E"/>
    <w:rsid w:val="00D505B6"/>
    <w:rsid w:val="00D5092B"/>
    <w:rsid w:val="00D51149"/>
    <w:rsid w:val="00D5159E"/>
    <w:rsid w:val="00D52C3E"/>
    <w:rsid w:val="00D52C49"/>
    <w:rsid w:val="00D533C1"/>
    <w:rsid w:val="00D53D62"/>
    <w:rsid w:val="00D53FF0"/>
    <w:rsid w:val="00D54154"/>
    <w:rsid w:val="00D54393"/>
    <w:rsid w:val="00D543F9"/>
    <w:rsid w:val="00D54992"/>
    <w:rsid w:val="00D559FE"/>
    <w:rsid w:val="00D564B0"/>
    <w:rsid w:val="00D57139"/>
    <w:rsid w:val="00D573B9"/>
    <w:rsid w:val="00D57A03"/>
    <w:rsid w:val="00D60282"/>
    <w:rsid w:val="00D6050F"/>
    <w:rsid w:val="00D60922"/>
    <w:rsid w:val="00D60AC2"/>
    <w:rsid w:val="00D60E34"/>
    <w:rsid w:val="00D61489"/>
    <w:rsid w:val="00D6354E"/>
    <w:rsid w:val="00D63E10"/>
    <w:rsid w:val="00D6435A"/>
    <w:rsid w:val="00D647A6"/>
    <w:rsid w:val="00D6498F"/>
    <w:rsid w:val="00D64BEA"/>
    <w:rsid w:val="00D64BF4"/>
    <w:rsid w:val="00D653D8"/>
    <w:rsid w:val="00D66423"/>
    <w:rsid w:val="00D664AF"/>
    <w:rsid w:val="00D6665A"/>
    <w:rsid w:val="00D6665D"/>
    <w:rsid w:val="00D66935"/>
    <w:rsid w:val="00D672B9"/>
    <w:rsid w:val="00D675CE"/>
    <w:rsid w:val="00D67DF2"/>
    <w:rsid w:val="00D709BA"/>
    <w:rsid w:val="00D70C79"/>
    <w:rsid w:val="00D70F4A"/>
    <w:rsid w:val="00D71C86"/>
    <w:rsid w:val="00D72053"/>
    <w:rsid w:val="00D72628"/>
    <w:rsid w:val="00D73BC3"/>
    <w:rsid w:val="00D74440"/>
    <w:rsid w:val="00D74EFD"/>
    <w:rsid w:val="00D7565C"/>
    <w:rsid w:val="00D75C74"/>
    <w:rsid w:val="00D77069"/>
    <w:rsid w:val="00D77666"/>
    <w:rsid w:val="00D77C37"/>
    <w:rsid w:val="00D77E4C"/>
    <w:rsid w:val="00D8116D"/>
    <w:rsid w:val="00D811F8"/>
    <w:rsid w:val="00D81B05"/>
    <w:rsid w:val="00D8236A"/>
    <w:rsid w:val="00D825D5"/>
    <w:rsid w:val="00D829E3"/>
    <w:rsid w:val="00D82BFE"/>
    <w:rsid w:val="00D82D6B"/>
    <w:rsid w:val="00D837C4"/>
    <w:rsid w:val="00D83D41"/>
    <w:rsid w:val="00D83D75"/>
    <w:rsid w:val="00D84E03"/>
    <w:rsid w:val="00D85761"/>
    <w:rsid w:val="00D86181"/>
    <w:rsid w:val="00D864F4"/>
    <w:rsid w:val="00D86599"/>
    <w:rsid w:val="00D86968"/>
    <w:rsid w:val="00D87429"/>
    <w:rsid w:val="00D875EE"/>
    <w:rsid w:val="00D87A82"/>
    <w:rsid w:val="00D87EE4"/>
    <w:rsid w:val="00D902EA"/>
    <w:rsid w:val="00D9038B"/>
    <w:rsid w:val="00D9049A"/>
    <w:rsid w:val="00D9092F"/>
    <w:rsid w:val="00D90999"/>
    <w:rsid w:val="00D91301"/>
    <w:rsid w:val="00D91EF8"/>
    <w:rsid w:val="00D92A4C"/>
    <w:rsid w:val="00D93191"/>
    <w:rsid w:val="00D9332D"/>
    <w:rsid w:val="00D936C2"/>
    <w:rsid w:val="00D9370B"/>
    <w:rsid w:val="00D93C3B"/>
    <w:rsid w:val="00D93E4B"/>
    <w:rsid w:val="00D94412"/>
    <w:rsid w:val="00D95179"/>
    <w:rsid w:val="00D953F0"/>
    <w:rsid w:val="00D96825"/>
    <w:rsid w:val="00D96875"/>
    <w:rsid w:val="00D96917"/>
    <w:rsid w:val="00D96BB2"/>
    <w:rsid w:val="00D96DBD"/>
    <w:rsid w:val="00D97B83"/>
    <w:rsid w:val="00DA0B24"/>
    <w:rsid w:val="00DA0BAB"/>
    <w:rsid w:val="00DA0D9F"/>
    <w:rsid w:val="00DA165C"/>
    <w:rsid w:val="00DA1988"/>
    <w:rsid w:val="00DA1F24"/>
    <w:rsid w:val="00DA21A6"/>
    <w:rsid w:val="00DA22E9"/>
    <w:rsid w:val="00DA3F4E"/>
    <w:rsid w:val="00DA48C6"/>
    <w:rsid w:val="00DA590B"/>
    <w:rsid w:val="00DA5A49"/>
    <w:rsid w:val="00DA5FA0"/>
    <w:rsid w:val="00DA633B"/>
    <w:rsid w:val="00DA6759"/>
    <w:rsid w:val="00DA7765"/>
    <w:rsid w:val="00DB3064"/>
    <w:rsid w:val="00DB385C"/>
    <w:rsid w:val="00DB38B4"/>
    <w:rsid w:val="00DB390C"/>
    <w:rsid w:val="00DB39FA"/>
    <w:rsid w:val="00DB3AB9"/>
    <w:rsid w:val="00DB5D64"/>
    <w:rsid w:val="00DB5EE0"/>
    <w:rsid w:val="00DB70F7"/>
    <w:rsid w:val="00DB72A4"/>
    <w:rsid w:val="00DB77DC"/>
    <w:rsid w:val="00DB7A58"/>
    <w:rsid w:val="00DB7B35"/>
    <w:rsid w:val="00DB7BC4"/>
    <w:rsid w:val="00DB7D82"/>
    <w:rsid w:val="00DC09BF"/>
    <w:rsid w:val="00DC0BA7"/>
    <w:rsid w:val="00DC0D73"/>
    <w:rsid w:val="00DC0E41"/>
    <w:rsid w:val="00DC14C1"/>
    <w:rsid w:val="00DC3A6B"/>
    <w:rsid w:val="00DC3E8E"/>
    <w:rsid w:val="00DC4087"/>
    <w:rsid w:val="00DC45A5"/>
    <w:rsid w:val="00DC4B2D"/>
    <w:rsid w:val="00DC4D62"/>
    <w:rsid w:val="00DC554B"/>
    <w:rsid w:val="00DC5A50"/>
    <w:rsid w:val="00DC7037"/>
    <w:rsid w:val="00DC7BC6"/>
    <w:rsid w:val="00DD17F2"/>
    <w:rsid w:val="00DD1F39"/>
    <w:rsid w:val="00DD2076"/>
    <w:rsid w:val="00DD2620"/>
    <w:rsid w:val="00DD2909"/>
    <w:rsid w:val="00DD2DF2"/>
    <w:rsid w:val="00DD3462"/>
    <w:rsid w:val="00DD3601"/>
    <w:rsid w:val="00DD3B97"/>
    <w:rsid w:val="00DD46ED"/>
    <w:rsid w:val="00DD60B2"/>
    <w:rsid w:val="00DD62DB"/>
    <w:rsid w:val="00DD66BE"/>
    <w:rsid w:val="00DD6DDC"/>
    <w:rsid w:val="00DD72E8"/>
    <w:rsid w:val="00DD79D1"/>
    <w:rsid w:val="00DD7C8F"/>
    <w:rsid w:val="00DE0582"/>
    <w:rsid w:val="00DE16FC"/>
    <w:rsid w:val="00DE1B70"/>
    <w:rsid w:val="00DE231D"/>
    <w:rsid w:val="00DE26C6"/>
    <w:rsid w:val="00DE28E2"/>
    <w:rsid w:val="00DE2AB9"/>
    <w:rsid w:val="00DE2AD3"/>
    <w:rsid w:val="00DE316B"/>
    <w:rsid w:val="00DE3BAA"/>
    <w:rsid w:val="00DE3C1F"/>
    <w:rsid w:val="00DE411D"/>
    <w:rsid w:val="00DE4434"/>
    <w:rsid w:val="00DE45A0"/>
    <w:rsid w:val="00DE73CF"/>
    <w:rsid w:val="00DE7855"/>
    <w:rsid w:val="00DE7EFB"/>
    <w:rsid w:val="00DF0966"/>
    <w:rsid w:val="00DF0B52"/>
    <w:rsid w:val="00DF0D55"/>
    <w:rsid w:val="00DF18A5"/>
    <w:rsid w:val="00DF213F"/>
    <w:rsid w:val="00DF2322"/>
    <w:rsid w:val="00DF2D03"/>
    <w:rsid w:val="00DF3266"/>
    <w:rsid w:val="00DF35C5"/>
    <w:rsid w:val="00DF4DF1"/>
    <w:rsid w:val="00DF533B"/>
    <w:rsid w:val="00DF5BD3"/>
    <w:rsid w:val="00DF5D7B"/>
    <w:rsid w:val="00DF609C"/>
    <w:rsid w:val="00DF60C5"/>
    <w:rsid w:val="00DF6638"/>
    <w:rsid w:val="00DF6698"/>
    <w:rsid w:val="00E00349"/>
    <w:rsid w:val="00E0062D"/>
    <w:rsid w:val="00E0076C"/>
    <w:rsid w:val="00E00988"/>
    <w:rsid w:val="00E00DEF"/>
    <w:rsid w:val="00E02042"/>
    <w:rsid w:val="00E021F7"/>
    <w:rsid w:val="00E0261A"/>
    <w:rsid w:val="00E02839"/>
    <w:rsid w:val="00E02B72"/>
    <w:rsid w:val="00E02F61"/>
    <w:rsid w:val="00E03519"/>
    <w:rsid w:val="00E043CE"/>
    <w:rsid w:val="00E043E9"/>
    <w:rsid w:val="00E0557F"/>
    <w:rsid w:val="00E05FB5"/>
    <w:rsid w:val="00E0655C"/>
    <w:rsid w:val="00E06807"/>
    <w:rsid w:val="00E07189"/>
    <w:rsid w:val="00E07943"/>
    <w:rsid w:val="00E10A5B"/>
    <w:rsid w:val="00E10BDD"/>
    <w:rsid w:val="00E1151D"/>
    <w:rsid w:val="00E118DF"/>
    <w:rsid w:val="00E1247C"/>
    <w:rsid w:val="00E124CF"/>
    <w:rsid w:val="00E127B6"/>
    <w:rsid w:val="00E131E9"/>
    <w:rsid w:val="00E13D75"/>
    <w:rsid w:val="00E13F31"/>
    <w:rsid w:val="00E14517"/>
    <w:rsid w:val="00E14B83"/>
    <w:rsid w:val="00E14F6A"/>
    <w:rsid w:val="00E14F81"/>
    <w:rsid w:val="00E14FCB"/>
    <w:rsid w:val="00E1544B"/>
    <w:rsid w:val="00E15D6A"/>
    <w:rsid w:val="00E15EE5"/>
    <w:rsid w:val="00E16276"/>
    <w:rsid w:val="00E1643B"/>
    <w:rsid w:val="00E164F8"/>
    <w:rsid w:val="00E16642"/>
    <w:rsid w:val="00E167A1"/>
    <w:rsid w:val="00E16F59"/>
    <w:rsid w:val="00E17138"/>
    <w:rsid w:val="00E1744A"/>
    <w:rsid w:val="00E1761D"/>
    <w:rsid w:val="00E17799"/>
    <w:rsid w:val="00E17EC8"/>
    <w:rsid w:val="00E201D0"/>
    <w:rsid w:val="00E203E1"/>
    <w:rsid w:val="00E21D7E"/>
    <w:rsid w:val="00E22032"/>
    <w:rsid w:val="00E22071"/>
    <w:rsid w:val="00E22798"/>
    <w:rsid w:val="00E22A1E"/>
    <w:rsid w:val="00E23532"/>
    <w:rsid w:val="00E23C05"/>
    <w:rsid w:val="00E23E69"/>
    <w:rsid w:val="00E23F18"/>
    <w:rsid w:val="00E241DA"/>
    <w:rsid w:val="00E24B30"/>
    <w:rsid w:val="00E24F4F"/>
    <w:rsid w:val="00E252C7"/>
    <w:rsid w:val="00E25802"/>
    <w:rsid w:val="00E25D59"/>
    <w:rsid w:val="00E26459"/>
    <w:rsid w:val="00E26F76"/>
    <w:rsid w:val="00E26FCD"/>
    <w:rsid w:val="00E306E3"/>
    <w:rsid w:val="00E3071A"/>
    <w:rsid w:val="00E307E5"/>
    <w:rsid w:val="00E32220"/>
    <w:rsid w:val="00E32D6D"/>
    <w:rsid w:val="00E34258"/>
    <w:rsid w:val="00E35FCD"/>
    <w:rsid w:val="00E36627"/>
    <w:rsid w:val="00E368AF"/>
    <w:rsid w:val="00E37520"/>
    <w:rsid w:val="00E37797"/>
    <w:rsid w:val="00E37E31"/>
    <w:rsid w:val="00E40D60"/>
    <w:rsid w:val="00E40D7B"/>
    <w:rsid w:val="00E41A87"/>
    <w:rsid w:val="00E4225C"/>
    <w:rsid w:val="00E42C56"/>
    <w:rsid w:val="00E43076"/>
    <w:rsid w:val="00E434BD"/>
    <w:rsid w:val="00E449EB"/>
    <w:rsid w:val="00E44D3F"/>
    <w:rsid w:val="00E4530D"/>
    <w:rsid w:val="00E458CD"/>
    <w:rsid w:val="00E45B5A"/>
    <w:rsid w:val="00E460CB"/>
    <w:rsid w:val="00E46175"/>
    <w:rsid w:val="00E4678D"/>
    <w:rsid w:val="00E469D5"/>
    <w:rsid w:val="00E47056"/>
    <w:rsid w:val="00E473B9"/>
    <w:rsid w:val="00E47851"/>
    <w:rsid w:val="00E47D91"/>
    <w:rsid w:val="00E501CE"/>
    <w:rsid w:val="00E50574"/>
    <w:rsid w:val="00E50C57"/>
    <w:rsid w:val="00E51CC1"/>
    <w:rsid w:val="00E52BF4"/>
    <w:rsid w:val="00E52C21"/>
    <w:rsid w:val="00E533D0"/>
    <w:rsid w:val="00E543B5"/>
    <w:rsid w:val="00E54742"/>
    <w:rsid w:val="00E54BE8"/>
    <w:rsid w:val="00E54CF9"/>
    <w:rsid w:val="00E555BE"/>
    <w:rsid w:val="00E55CB7"/>
    <w:rsid w:val="00E561E1"/>
    <w:rsid w:val="00E56380"/>
    <w:rsid w:val="00E56B76"/>
    <w:rsid w:val="00E56F4B"/>
    <w:rsid w:val="00E61F4F"/>
    <w:rsid w:val="00E62181"/>
    <w:rsid w:val="00E626CD"/>
    <w:rsid w:val="00E630FB"/>
    <w:rsid w:val="00E633AF"/>
    <w:rsid w:val="00E635C1"/>
    <w:rsid w:val="00E635FC"/>
    <w:rsid w:val="00E63CEC"/>
    <w:rsid w:val="00E645A6"/>
    <w:rsid w:val="00E64ADB"/>
    <w:rsid w:val="00E6584A"/>
    <w:rsid w:val="00E658C5"/>
    <w:rsid w:val="00E65954"/>
    <w:rsid w:val="00E6599D"/>
    <w:rsid w:val="00E6691C"/>
    <w:rsid w:val="00E66EAC"/>
    <w:rsid w:val="00E66F95"/>
    <w:rsid w:val="00E70727"/>
    <w:rsid w:val="00E7075D"/>
    <w:rsid w:val="00E70BF0"/>
    <w:rsid w:val="00E7124D"/>
    <w:rsid w:val="00E71362"/>
    <w:rsid w:val="00E71EBE"/>
    <w:rsid w:val="00E71EE5"/>
    <w:rsid w:val="00E72489"/>
    <w:rsid w:val="00E72EB6"/>
    <w:rsid w:val="00E7410C"/>
    <w:rsid w:val="00E74245"/>
    <w:rsid w:val="00E74333"/>
    <w:rsid w:val="00E74701"/>
    <w:rsid w:val="00E74D5A"/>
    <w:rsid w:val="00E74F64"/>
    <w:rsid w:val="00E7625A"/>
    <w:rsid w:val="00E76923"/>
    <w:rsid w:val="00E80975"/>
    <w:rsid w:val="00E80B0C"/>
    <w:rsid w:val="00E8143C"/>
    <w:rsid w:val="00E82939"/>
    <w:rsid w:val="00E83CBE"/>
    <w:rsid w:val="00E83D87"/>
    <w:rsid w:val="00E84384"/>
    <w:rsid w:val="00E844B8"/>
    <w:rsid w:val="00E84636"/>
    <w:rsid w:val="00E84920"/>
    <w:rsid w:val="00E84B11"/>
    <w:rsid w:val="00E84D08"/>
    <w:rsid w:val="00E858B5"/>
    <w:rsid w:val="00E85A3E"/>
    <w:rsid w:val="00E86EE3"/>
    <w:rsid w:val="00E9097C"/>
    <w:rsid w:val="00E90A99"/>
    <w:rsid w:val="00E919D0"/>
    <w:rsid w:val="00E9218B"/>
    <w:rsid w:val="00E9275F"/>
    <w:rsid w:val="00E929C5"/>
    <w:rsid w:val="00E93640"/>
    <w:rsid w:val="00E93C0C"/>
    <w:rsid w:val="00E95194"/>
    <w:rsid w:val="00E95404"/>
    <w:rsid w:val="00E955CD"/>
    <w:rsid w:val="00E95A14"/>
    <w:rsid w:val="00E9602F"/>
    <w:rsid w:val="00E96972"/>
    <w:rsid w:val="00E96C54"/>
    <w:rsid w:val="00E972B1"/>
    <w:rsid w:val="00E973AE"/>
    <w:rsid w:val="00EA0143"/>
    <w:rsid w:val="00EA07E0"/>
    <w:rsid w:val="00EA0C5D"/>
    <w:rsid w:val="00EA1671"/>
    <w:rsid w:val="00EA1707"/>
    <w:rsid w:val="00EA2805"/>
    <w:rsid w:val="00EA2D1D"/>
    <w:rsid w:val="00EA2FA1"/>
    <w:rsid w:val="00EA31BE"/>
    <w:rsid w:val="00EA4471"/>
    <w:rsid w:val="00EA606E"/>
    <w:rsid w:val="00EA71B3"/>
    <w:rsid w:val="00EA77F3"/>
    <w:rsid w:val="00EA7800"/>
    <w:rsid w:val="00EB0616"/>
    <w:rsid w:val="00EB18F8"/>
    <w:rsid w:val="00EB1CA8"/>
    <w:rsid w:val="00EB273B"/>
    <w:rsid w:val="00EB274C"/>
    <w:rsid w:val="00EB2A99"/>
    <w:rsid w:val="00EB2CDE"/>
    <w:rsid w:val="00EB2CFD"/>
    <w:rsid w:val="00EB32C3"/>
    <w:rsid w:val="00EB3DFD"/>
    <w:rsid w:val="00EB4611"/>
    <w:rsid w:val="00EB4C1D"/>
    <w:rsid w:val="00EB519D"/>
    <w:rsid w:val="00EB559B"/>
    <w:rsid w:val="00EB5B97"/>
    <w:rsid w:val="00EB5C4F"/>
    <w:rsid w:val="00EB6227"/>
    <w:rsid w:val="00EB6C81"/>
    <w:rsid w:val="00EB6CBC"/>
    <w:rsid w:val="00EB6D0D"/>
    <w:rsid w:val="00EC028C"/>
    <w:rsid w:val="00EC21EF"/>
    <w:rsid w:val="00EC24CE"/>
    <w:rsid w:val="00EC2829"/>
    <w:rsid w:val="00EC349F"/>
    <w:rsid w:val="00EC3CC6"/>
    <w:rsid w:val="00EC3D6B"/>
    <w:rsid w:val="00EC40E0"/>
    <w:rsid w:val="00EC4A5C"/>
    <w:rsid w:val="00EC4A67"/>
    <w:rsid w:val="00EC4AF7"/>
    <w:rsid w:val="00EC4D6D"/>
    <w:rsid w:val="00EC67B6"/>
    <w:rsid w:val="00EC77F6"/>
    <w:rsid w:val="00EC7D36"/>
    <w:rsid w:val="00ED0942"/>
    <w:rsid w:val="00ED0F8C"/>
    <w:rsid w:val="00ED1B95"/>
    <w:rsid w:val="00ED1E07"/>
    <w:rsid w:val="00ED1FC4"/>
    <w:rsid w:val="00ED29E3"/>
    <w:rsid w:val="00ED3170"/>
    <w:rsid w:val="00ED332D"/>
    <w:rsid w:val="00ED3C2A"/>
    <w:rsid w:val="00ED4F2A"/>
    <w:rsid w:val="00ED535D"/>
    <w:rsid w:val="00ED5914"/>
    <w:rsid w:val="00ED5FFA"/>
    <w:rsid w:val="00ED60FD"/>
    <w:rsid w:val="00ED6A1D"/>
    <w:rsid w:val="00ED6F29"/>
    <w:rsid w:val="00ED7D42"/>
    <w:rsid w:val="00EE00D4"/>
    <w:rsid w:val="00EE0346"/>
    <w:rsid w:val="00EE0427"/>
    <w:rsid w:val="00EE0466"/>
    <w:rsid w:val="00EE0A48"/>
    <w:rsid w:val="00EE1187"/>
    <w:rsid w:val="00EE1479"/>
    <w:rsid w:val="00EE193F"/>
    <w:rsid w:val="00EE1DBC"/>
    <w:rsid w:val="00EE236D"/>
    <w:rsid w:val="00EE23F8"/>
    <w:rsid w:val="00EE3955"/>
    <w:rsid w:val="00EE3E36"/>
    <w:rsid w:val="00EE403A"/>
    <w:rsid w:val="00EE4053"/>
    <w:rsid w:val="00EE415C"/>
    <w:rsid w:val="00EE41D1"/>
    <w:rsid w:val="00EE4B25"/>
    <w:rsid w:val="00EE4DAB"/>
    <w:rsid w:val="00EE54DD"/>
    <w:rsid w:val="00EE5889"/>
    <w:rsid w:val="00EE6B14"/>
    <w:rsid w:val="00EE7DC5"/>
    <w:rsid w:val="00EE7FAD"/>
    <w:rsid w:val="00EF0C64"/>
    <w:rsid w:val="00EF102A"/>
    <w:rsid w:val="00EF108C"/>
    <w:rsid w:val="00EF12EE"/>
    <w:rsid w:val="00EF23C4"/>
    <w:rsid w:val="00EF2834"/>
    <w:rsid w:val="00EF2EF9"/>
    <w:rsid w:val="00EF3C03"/>
    <w:rsid w:val="00EF501A"/>
    <w:rsid w:val="00EF5C44"/>
    <w:rsid w:val="00EF74F3"/>
    <w:rsid w:val="00F008FF"/>
    <w:rsid w:val="00F01A0E"/>
    <w:rsid w:val="00F02299"/>
    <w:rsid w:val="00F04502"/>
    <w:rsid w:val="00F04FFB"/>
    <w:rsid w:val="00F06969"/>
    <w:rsid w:val="00F06E44"/>
    <w:rsid w:val="00F078A6"/>
    <w:rsid w:val="00F10503"/>
    <w:rsid w:val="00F10665"/>
    <w:rsid w:val="00F10743"/>
    <w:rsid w:val="00F124E9"/>
    <w:rsid w:val="00F12B32"/>
    <w:rsid w:val="00F15705"/>
    <w:rsid w:val="00F16197"/>
    <w:rsid w:val="00F16F32"/>
    <w:rsid w:val="00F17932"/>
    <w:rsid w:val="00F17968"/>
    <w:rsid w:val="00F20264"/>
    <w:rsid w:val="00F20479"/>
    <w:rsid w:val="00F20510"/>
    <w:rsid w:val="00F2053F"/>
    <w:rsid w:val="00F20731"/>
    <w:rsid w:val="00F20F30"/>
    <w:rsid w:val="00F21B0F"/>
    <w:rsid w:val="00F21D3B"/>
    <w:rsid w:val="00F21DF3"/>
    <w:rsid w:val="00F222D4"/>
    <w:rsid w:val="00F223E2"/>
    <w:rsid w:val="00F2275B"/>
    <w:rsid w:val="00F22B49"/>
    <w:rsid w:val="00F231D6"/>
    <w:rsid w:val="00F23239"/>
    <w:rsid w:val="00F2366B"/>
    <w:rsid w:val="00F24CB1"/>
    <w:rsid w:val="00F251C0"/>
    <w:rsid w:val="00F252AD"/>
    <w:rsid w:val="00F2556C"/>
    <w:rsid w:val="00F2593B"/>
    <w:rsid w:val="00F25AF3"/>
    <w:rsid w:val="00F26039"/>
    <w:rsid w:val="00F26285"/>
    <w:rsid w:val="00F262E8"/>
    <w:rsid w:val="00F27347"/>
    <w:rsid w:val="00F2791D"/>
    <w:rsid w:val="00F27CBC"/>
    <w:rsid w:val="00F30CC2"/>
    <w:rsid w:val="00F315EF"/>
    <w:rsid w:val="00F317E1"/>
    <w:rsid w:val="00F33074"/>
    <w:rsid w:val="00F3355F"/>
    <w:rsid w:val="00F33775"/>
    <w:rsid w:val="00F33850"/>
    <w:rsid w:val="00F3409C"/>
    <w:rsid w:val="00F343C0"/>
    <w:rsid w:val="00F34663"/>
    <w:rsid w:val="00F3499E"/>
    <w:rsid w:val="00F35FFD"/>
    <w:rsid w:val="00F36D59"/>
    <w:rsid w:val="00F37320"/>
    <w:rsid w:val="00F379D5"/>
    <w:rsid w:val="00F37A30"/>
    <w:rsid w:val="00F37A70"/>
    <w:rsid w:val="00F404EB"/>
    <w:rsid w:val="00F40551"/>
    <w:rsid w:val="00F4087C"/>
    <w:rsid w:val="00F40CD6"/>
    <w:rsid w:val="00F41188"/>
    <w:rsid w:val="00F411F7"/>
    <w:rsid w:val="00F41618"/>
    <w:rsid w:val="00F4178C"/>
    <w:rsid w:val="00F41E56"/>
    <w:rsid w:val="00F41EBE"/>
    <w:rsid w:val="00F42EF3"/>
    <w:rsid w:val="00F4305C"/>
    <w:rsid w:val="00F432CE"/>
    <w:rsid w:val="00F433C1"/>
    <w:rsid w:val="00F437FD"/>
    <w:rsid w:val="00F43F1F"/>
    <w:rsid w:val="00F44316"/>
    <w:rsid w:val="00F45774"/>
    <w:rsid w:val="00F46024"/>
    <w:rsid w:val="00F46754"/>
    <w:rsid w:val="00F4796B"/>
    <w:rsid w:val="00F47AEA"/>
    <w:rsid w:val="00F50404"/>
    <w:rsid w:val="00F5046C"/>
    <w:rsid w:val="00F507E0"/>
    <w:rsid w:val="00F51574"/>
    <w:rsid w:val="00F51D3F"/>
    <w:rsid w:val="00F521BD"/>
    <w:rsid w:val="00F527DC"/>
    <w:rsid w:val="00F52844"/>
    <w:rsid w:val="00F52F5D"/>
    <w:rsid w:val="00F53223"/>
    <w:rsid w:val="00F53399"/>
    <w:rsid w:val="00F53630"/>
    <w:rsid w:val="00F53C50"/>
    <w:rsid w:val="00F544F9"/>
    <w:rsid w:val="00F54550"/>
    <w:rsid w:val="00F54B1E"/>
    <w:rsid w:val="00F55413"/>
    <w:rsid w:val="00F55599"/>
    <w:rsid w:val="00F57324"/>
    <w:rsid w:val="00F57506"/>
    <w:rsid w:val="00F57E3E"/>
    <w:rsid w:val="00F60660"/>
    <w:rsid w:val="00F60A7D"/>
    <w:rsid w:val="00F60FA1"/>
    <w:rsid w:val="00F61033"/>
    <w:rsid w:val="00F61C7B"/>
    <w:rsid w:val="00F61E64"/>
    <w:rsid w:val="00F61FC0"/>
    <w:rsid w:val="00F620CD"/>
    <w:rsid w:val="00F62131"/>
    <w:rsid w:val="00F62208"/>
    <w:rsid w:val="00F62CD0"/>
    <w:rsid w:val="00F63E79"/>
    <w:rsid w:val="00F6494A"/>
    <w:rsid w:val="00F65818"/>
    <w:rsid w:val="00F66403"/>
    <w:rsid w:val="00F66A8A"/>
    <w:rsid w:val="00F66B01"/>
    <w:rsid w:val="00F670A7"/>
    <w:rsid w:val="00F67181"/>
    <w:rsid w:val="00F67DA3"/>
    <w:rsid w:val="00F70A70"/>
    <w:rsid w:val="00F71BFA"/>
    <w:rsid w:val="00F72461"/>
    <w:rsid w:val="00F7294B"/>
    <w:rsid w:val="00F72AA4"/>
    <w:rsid w:val="00F734DE"/>
    <w:rsid w:val="00F73679"/>
    <w:rsid w:val="00F73CA7"/>
    <w:rsid w:val="00F74081"/>
    <w:rsid w:val="00F74BA5"/>
    <w:rsid w:val="00F7536A"/>
    <w:rsid w:val="00F75581"/>
    <w:rsid w:val="00F7561D"/>
    <w:rsid w:val="00F75D44"/>
    <w:rsid w:val="00F768F5"/>
    <w:rsid w:val="00F7780B"/>
    <w:rsid w:val="00F805F2"/>
    <w:rsid w:val="00F814BF"/>
    <w:rsid w:val="00F817AB"/>
    <w:rsid w:val="00F81C9B"/>
    <w:rsid w:val="00F82801"/>
    <w:rsid w:val="00F82964"/>
    <w:rsid w:val="00F82AE7"/>
    <w:rsid w:val="00F831E4"/>
    <w:rsid w:val="00F83ABF"/>
    <w:rsid w:val="00F83FE6"/>
    <w:rsid w:val="00F84221"/>
    <w:rsid w:val="00F8439D"/>
    <w:rsid w:val="00F843E2"/>
    <w:rsid w:val="00F84D21"/>
    <w:rsid w:val="00F84D77"/>
    <w:rsid w:val="00F852BC"/>
    <w:rsid w:val="00F852DD"/>
    <w:rsid w:val="00F85671"/>
    <w:rsid w:val="00F86083"/>
    <w:rsid w:val="00F861F0"/>
    <w:rsid w:val="00F87365"/>
    <w:rsid w:val="00F87588"/>
    <w:rsid w:val="00F87645"/>
    <w:rsid w:val="00F876CF"/>
    <w:rsid w:val="00F879C9"/>
    <w:rsid w:val="00F87C15"/>
    <w:rsid w:val="00F90D2A"/>
    <w:rsid w:val="00F9118F"/>
    <w:rsid w:val="00F91EEC"/>
    <w:rsid w:val="00F91FF9"/>
    <w:rsid w:val="00F9225B"/>
    <w:rsid w:val="00F931A5"/>
    <w:rsid w:val="00F9408B"/>
    <w:rsid w:val="00F94A4F"/>
    <w:rsid w:val="00F94BCD"/>
    <w:rsid w:val="00F94C36"/>
    <w:rsid w:val="00F95815"/>
    <w:rsid w:val="00F9591A"/>
    <w:rsid w:val="00F95C00"/>
    <w:rsid w:val="00F96987"/>
    <w:rsid w:val="00F9720E"/>
    <w:rsid w:val="00FA14BD"/>
    <w:rsid w:val="00FA172A"/>
    <w:rsid w:val="00FA1AF8"/>
    <w:rsid w:val="00FA3449"/>
    <w:rsid w:val="00FA4B8D"/>
    <w:rsid w:val="00FA5B9C"/>
    <w:rsid w:val="00FA6FB5"/>
    <w:rsid w:val="00FA75D5"/>
    <w:rsid w:val="00FA7A16"/>
    <w:rsid w:val="00FA7F12"/>
    <w:rsid w:val="00FB048D"/>
    <w:rsid w:val="00FB0569"/>
    <w:rsid w:val="00FB0692"/>
    <w:rsid w:val="00FB1C72"/>
    <w:rsid w:val="00FB2D3D"/>
    <w:rsid w:val="00FB338B"/>
    <w:rsid w:val="00FB3927"/>
    <w:rsid w:val="00FB3C87"/>
    <w:rsid w:val="00FB4690"/>
    <w:rsid w:val="00FB4719"/>
    <w:rsid w:val="00FB6309"/>
    <w:rsid w:val="00FB6CB1"/>
    <w:rsid w:val="00FC038E"/>
    <w:rsid w:val="00FC0ABE"/>
    <w:rsid w:val="00FC0DDB"/>
    <w:rsid w:val="00FC2ABB"/>
    <w:rsid w:val="00FC3AB7"/>
    <w:rsid w:val="00FC45ED"/>
    <w:rsid w:val="00FC4913"/>
    <w:rsid w:val="00FC4E91"/>
    <w:rsid w:val="00FC5353"/>
    <w:rsid w:val="00FC66D1"/>
    <w:rsid w:val="00FC6753"/>
    <w:rsid w:val="00FC6F77"/>
    <w:rsid w:val="00FD18EA"/>
    <w:rsid w:val="00FD1EDE"/>
    <w:rsid w:val="00FD38FB"/>
    <w:rsid w:val="00FD39A6"/>
    <w:rsid w:val="00FD3EF5"/>
    <w:rsid w:val="00FD4725"/>
    <w:rsid w:val="00FD4B1F"/>
    <w:rsid w:val="00FD5056"/>
    <w:rsid w:val="00FD5FD9"/>
    <w:rsid w:val="00FD618C"/>
    <w:rsid w:val="00FD65B2"/>
    <w:rsid w:val="00FD68C6"/>
    <w:rsid w:val="00FD6BAB"/>
    <w:rsid w:val="00FD7738"/>
    <w:rsid w:val="00FE04D3"/>
    <w:rsid w:val="00FE1248"/>
    <w:rsid w:val="00FE182C"/>
    <w:rsid w:val="00FE382A"/>
    <w:rsid w:val="00FE3C7B"/>
    <w:rsid w:val="00FE4A43"/>
    <w:rsid w:val="00FE57C8"/>
    <w:rsid w:val="00FE705E"/>
    <w:rsid w:val="00FE714D"/>
    <w:rsid w:val="00FE75D6"/>
    <w:rsid w:val="00FE7849"/>
    <w:rsid w:val="00FE7954"/>
    <w:rsid w:val="00FE7AE6"/>
    <w:rsid w:val="00FE7C1D"/>
    <w:rsid w:val="00FF02B3"/>
    <w:rsid w:val="00FF0999"/>
    <w:rsid w:val="00FF1AAD"/>
    <w:rsid w:val="00FF366A"/>
    <w:rsid w:val="00FF3D57"/>
    <w:rsid w:val="00FF5038"/>
    <w:rsid w:val="00FF57EC"/>
    <w:rsid w:val="00FF652C"/>
    <w:rsid w:val="00FF6A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FFE1E"/>
  <w15:chartTrackingRefBased/>
  <w15:docId w15:val="{E8AFA661-79A7-459C-912C-7B9E822C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toc 1" w:uiPriority="39"/>
    <w:lsdException w:name="header" w:uiPriority="99"/>
    <w:lsdException w:name="footer" w:uiPriority="99"/>
    <w:lsdException w:name="caption" w:uiPriority="35" w:qFormat="1"/>
    <w:lsdException w:name="macro" w:uiPriority="99"/>
    <w:lsdException w:name="List" w:uiPriority="99"/>
    <w:lsdException w:name="List Bullet" w:uiPriority="99"/>
    <w:lsdException w:name="List Number" w:uiPriority="99"/>
    <w:lsdException w:name="List 2" w:uiPriority="99"/>
    <w:lsdException w:name="List 3" w:uiPriority="99"/>
    <w:lsdException w:name="List Bullet 2" w:uiPriority="99"/>
    <w:lsdException w:name="List Bullet 3" w:uiPriority="99"/>
    <w:lsdException w:name="List Number 2" w:uiPriority="99"/>
    <w:lsdException w:name="List Number 3" w:uiPriority="99"/>
    <w:lsdException w:name="Title" w:uiPriority="10" w:qFormat="1"/>
    <w:lsdException w:name="Body Text" w:uiPriority="99"/>
    <w:lsdException w:name="List Continue" w:uiPriority="99"/>
    <w:lsdException w:name="List Continue 2" w:uiPriority="99"/>
    <w:lsdException w:name="List Continue 3" w:uiPriority="99"/>
    <w:lsdException w:name="Subtitle" w:uiPriority="11" w:qFormat="1"/>
    <w:lsdException w:name="Body Text 2" w:uiPriority="99"/>
    <w:lsdException w:name="Body Tex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aliases w:val="tabulator,Hoofdstuk"/>
    <w:basedOn w:val="Normalny"/>
    <w:next w:val="Normalny"/>
    <w:link w:val="Nagwek1Znak"/>
    <w:uiPriority w:val="9"/>
    <w:qFormat/>
    <w:pPr>
      <w:keepNext/>
      <w:spacing w:line="360" w:lineRule="auto"/>
      <w:jc w:val="both"/>
      <w:outlineLvl w:val="0"/>
    </w:pPr>
    <w:rPr>
      <w:b/>
      <w:szCs w:val="20"/>
      <w:lang w:val="en-US"/>
    </w:rPr>
  </w:style>
  <w:style w:type="paragraph" w:styleId="Nagwek2">
    <w:name w:val="heading 2"/>
    <w:aliases w:val="Paragraaf"/>
    <w:basedOn w:val="Normalny"/>
    <w:next w:val="Normalny"/>
    <w:link w:val="Nagwek2Znak"/>
    <w:uiPriority w:val="9"/>
    <w:qFormat/>
    <w:pPr>
      <w:keepNext/>
      <w:spacing w:line="360" w:lineRule="auto"/>
      <w:jc w:val="center"/>
      <w:outlineLvl w:val="1"/>
    </w:pPr>
    <w:rPr>
      <w:rFonts w:ascii="Arial" w:hAnsi="Arial"/>
      <w:szCs w:val="20"/>
      <w:lang w:val="en-US"/>
    </w:rPr>
  </w:style>
  <w:style w:type="paragraph" w:styleId="Nagwek3">
    <w:name w:val="heading 3"/>
    <w:aliases w:val="Subparagraaf"/>
    <w:basedOn w:val="Normalny"/>
    <w:next w:val="Normalny"/>
    <w:link w:val="Nagwek3Znak"/>
    <w:uiPriority w:val="9"/>
    <w:qFormat/>
    <w:pPr>
      <w:keepNext/>
      <w:jc w:val="right"/>
      <w:outlineLvl w:val="2"/>
    </w:pPr>
    <w:rPr>
      <w:rFonts w:ascii="Arial" w:hAnsi="Arial"/>
      <w:b/>
      <w:szCs w:val="20"/>
      <w:lang w:val="en-US"/>
    </w:rPr>
  </w:style>
  <w:style w:type="paragraph" w:styleId="Nagwek4">
    <w:name w:val="heading 4"/>
    <w:basedOn w:val="Normalny"/>
    <w:next w:val="Normalny"/>
    <w:link w:val="Nagwek4Znak"/>
    <w:uiPriority w:val="9"/>
    <w:qFormat/>
    <w:pPr>
      <w:keepNext/>
      <w:spacing w:line="360" w:lineRule="auto"/>
      <w:ind w:firstLine="720"/>
      <w:outlineLvl w:val="3"/>
    </w:pPr>
    <w:rPr>
      <w:rFonts w:ascii="Arial" w:hAnsi="Arial"/>
      <w:u w:val="single"/>
    </w:rPr>
  </w:style>
  <w:style w:type="paragraph" w:styleId="Nagwek5">
    <w:name w:val="heading 5"/>
    <w:basedOn w:val="Normalny"/>
    <w:next w:val="Normalny"/>
    <w:link w:val="Nagwek5Znak"/>
    <w:uiPriority w:val="9"/>
    <w:qFormat/>
    <w:pPr>
      <w:keepNext/>
      <w:spacing w:line="360" w:lineRule="auto"/>
      <w:ind w:firstLine="720"/>
      <w:jc w:val="both"/>
      <w:outlineLvl w:val="4"/>
    </w:pPr>
    <w:rPr>
      <w:rFonts w:ascii="Arial" w:hAnsi="Arial"/>
      <w:b/>
    </w:rPr>
  </w:style>
  <w:style w:type="paragraph" w:styleId="Nagwek6">
    <w:name w:val="heading 6"/>
    <w:basedOn w:val="Normalny"/>
    <w:next w:val="Normalny"/>
    <w:link w:val="Nagwek6Znak"/>
    <w:uiPriority w:val="9"/>
    <w:qFormat/>
    <w:pPr>
      <w:keepNext/>
      <w:spacing w:line="360" w:lineRule="auto"/>
      <w:ind w:firstLine="720"/>
      <w:jc w:val="both"/>
      <w:outlineLvl w:val="5"/>
    </w:pPr>
    <w:rPr>
      <w:rFonts w:ascii="Arial" w:hAnsi="Arial"/>
      <w:b/>
      <w:bCs/>
      <w:color w:val="FF0000"/>
    </w:rPr>
  </w:style>
  <w:style w:type="paragraph" w:styleId="Nagwek7">
    <w:name w:val="heading 7"/>
    <w:basedOn w:val="Normalny"/>
    <w:next w:val="Normalny"/>
    <w:link w:val="Nagwek7Znak"/>
    <w:uiPriority w:val="9"/>
    <w:semiHidden/>
    <w:unhideWhenUsed/>
    <w:qFormat/>
    <w:rsid w:val="004674D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Nagwek8">
    <w:name w:val="heading 8"/>
    <w:basedOn w:val="Normalny"/>
    <w:next w:val="Normalny"/>
    <w:link w:val="Nagwek8Znak"/>
    <w:uiPriority w:val="9"/>
    <w:qFormat/>
    <w:pPr>
      <w:keepNext/>
      <w:spacing w:line="360" w:lineRule="auto"/>
      <w:outlineLvl w:val="7"/>
    </w:pPr>
    <w:rPr>
      <w:rFonts w:ascii="Arial" w:hAnsi="Arial"/>
      <w:b/>
      <w:szCs w:val="20"/>
      <w:lang w:val="en-US"/>
    </w:rPr>
  </w:style>
  <w:style w:type="paragraph" w:styleId="Nagwek9">
    <w:name w:val="heading 9"/>
    <w:basedOn w:val="Normalny"/>
    <w:next w:val="Normalny"/>
    <w:link w:val="Nagwek9Znak"/>
    <w:uiPriority w:val="9"/>
    <w:semiHidden/>
    <w:unhideWhenUsed/>
    <w:qFormat/>
    <w:rsid w:val="004674D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rPr>
      <w:rFonts w:ascii="MS Sans Serif" w:hAnsi="MS Sans Serif"/>
      <w:sz w:val="20"/>
      <w:szCs w:val="20"/>
      <w:lang w:val="en-US"/>
    </w:rPr>
  </w:style>
  <w:style w:type="paragraph" w:styleId="NormalnyWeb">
    <w:name w:val="Normal (Web)"/>
    <w:basedOn w:val="Normalny"/>
    <w:uiPriority w:val="99"/>
    <w:pPr>
      <w:spacing w:before="100" w:beforeAutospacing="1" w:after="100" w:afterAutospacing="1"/>
    </w:pPr>
    <w:rPr>
      <w:rFonts w:ascii="Arial Unicode MS" w:eastAsia="Arial Unicode MS" w:hAnsi="Arial Unicode MS"/>
    </w:rPr>
  </w:style>
  <w:style w:type="paragraph" w:styleId="Tekstpodstawowy">
    <w:name w:val="Body Text"/>
    <w:aliases w:val="Brødtekst Tegn Tegn,Tekst podstawowy Znak Znak,anita1,anita1 Znak"/>
    <w:basedOn w:val="Normalny"/>
    <w:link w:val="TekstpodstawowyZnak"/>
    <w:uiPriority w:val="99"/>
    <w:rPr>
      <w:rFonts w:ascii="Arial" w:hAnsi="Arial"/>
      <w:szCs w:val="20"/>
      <w:lang w:val="en-US"/>
    </w:rPr>
  </w:style>
  <w:style w:type="paragraph" w:styleId="Tekstpodstawowy2">
    <w:name w:val="Body Text 2"/>
    <w:basedOn w:val="Normalny"/>
    <w:link w:val="Tekstpodstawowy2Znak"/>
    <w:uiPriority w:val="99"/>
    <w:pPr>
      <w:spacing w:line="360" w:lineRule="auto"/>
      <w:jc w:val="both"/>
    </w:pPr>
    <w:rPr>
      <w:rFonts w:ascii="Arial" w:hAnsi="Arial"/>
      <w:szCs w:val="20"/>
      <w:lang w:val="en-US"/>
    </w:rPr>
  </w:style>
  <w:style w:type="paragraph" w:styleId="Tekstpodstawowywcity">
    <w:name w:val="Body Text Indent"/>
    <w:basedOn w:val="Normalny"/>
    <w:link w:val="TekstpodstawowywcityZnak"/>
    <w:pPr>
      <w:spacing w:line="360" w:lineRule="auto"/>
      <w:ind w:left="709" w:hanging="709"/>
      <w:jc w:val="both"/>
    </w:pPr>
    <w:rPr>
      <w:szCs w:val="20"/>
      <w:lang w:val="en-US"/>
    </w:rPr>
  </w:style>
  <w:style w:type="paragraph" w:customStyle="1" w:styleId="darek">
    <w:name w:val="darek"/>
    <w:basedOn w:val="Tekstpodstawowy"/>
    <w:pPr>
      <w:spacing w:line="360" w:lineRule="auto"/>
      <w:ind w:firstLine="720"/>
      <w:jc w:val="both"/>
    </w:pPr>
    <w:rPr>
      <w:rFonts w:ascii="Times New Roman" w:hAnsi="Times New Roman"/>
      <w:lang w:val="pl-PL"/>
    </w:rPr>
  </w:style>
  <w:style w:type="paragraph" w:styleId="Tekstpodstawowywcity2">
    <w:name w:val="Body Text Indent 2"/>
    <w:basedOn w:val="Normalny"/>
    <w:link w:val="Tekstpodstawowywcity2Znak"/>
    <w:pPr>
      <w:spacing w:line="360" w:lineRule="auto"/>
      <w:ind w:left="1134" w:hanging="1134"/>
      <w:jc w:val="both"/>
    </w:pPr>
    <w:rPr>
      <w:rFonts w:ascii="Arial" w:hAnsi="Arial"/>
      <w:szCs w:val="20"/>
      <w:lang w:val="en-US"/>
    </w:rPr>
  </w:style>
  <w:style w:type="paragraph" w:styleId="Legenda">
    <w:name w:val="caption"/>
    <w:basedOn w:val="Normalny"/>
    <w:next w:val="Normalny"/>
    <w:uiPriority w:val="35"/>
    <w:qFormat/>
    <w:pPr>
      <w:spacing w:line="360" w:lineRule="auto"/>
      <w:jc w:val="both"/>
    </w:pPr>
    <w:rPr>
      <w:rFonts w:ascii="Arial" w:hAnsi="Arial"/>
      <w:szCs w:val="20"/>
      <w:lang w:val="en-US"/>
    </w:rPr>
  </w:style>
  <w:style w:type="paragraph" w:styleId="Tekstpodstawowywcity3">
    <w:name w:val="Body Text Indent 3"/>
    <w:basedOn w:val="Normalny"/>
    <w:link w:val="Tekstpodstawowywcity3Znak"/>
    <w:pPr>
      <w:spacing w:line="360" w:lineRule="auto"/>
      <w:ind w:left="851" w:hanging="851"/>
      <w:jc w:val="both"/>
    </w:pPr>
    <w:rPr>
      <w:rFonts w:ascii="Arial" w:hAnsi="Arial"/>
      <w:szCs w:val="20"/>
      <w:lang w:val="en-US"/>
    </w:rPr>
  </w:style>
  <w:style w:type="paragraph" w:styleId="Tekstpodstawowy3">
    <w:name w:val="Body Text 3"/>
    <w:basedOn w:val="Normalny"/>
    <w:link w:val="Tekstpodstawowy3Znak"/>
    <w:uiPriority w:val="99"/>
    <w:pPr>
      <w:spacing w:line="360" w:lineRule="auto"/>
      <w:jc w:val="center"/>
    </w:pPr>
    <w:rPr>
      <w:rFonts w:ascii="Arial" w:hAnsi="Arial"/>
      <w:szCs w:val="20"/>
      <w:lang w:val="en-US"/>
    </w:rPr>
  </w:style>
  <w:style w:type="paragraph" w:customStyle="1" w:styleId="wynos">
    <w:name w:val="wynos"/>
    <w:basedOn w:val="Normalny"/>
    <w:pPr>
      <w:ind w:firstLine="720"/>
      <w:jc w:val="both"/>
    </w:pPr>
    <w:rPr>
      <w:sz w:val="22"/>
      <w:szCs w:val="20"/>
    </w:rPr>
  </w:style>
  <w:style w:type="paragraph" w:customStyle="1" w:styleId="BodyText21">
    <w:name w:val="Body Text 21"/>
    <w:basedOn w:val="Normalny"/>
    <w:pPr>
      <w:widowControl w:val="0"/>
    </w:pPr>
    <w:rPr>
      <w:szCs w:val="20"/>
    </w:rPr>
  </w:style>
  <w:style w:type="character" w:styleId="Numerstrony">
    <w:name w:val="page number"/>
    <w:basedOn w:val="Domylnaczcionkaakapitu"/>
  </w:style>
  <w:style w:type="paragraph" w:styleId="Stopka">
    <w:name w:val="footer"/>
    <w:basedOn w:val="Normalny"/>
    <w:link w:val="StopkaZnak"/>
    <w:uiPriority w:val="99"/>
    <w:pPr>
      <w:tabs>
        <w:tab w:val="center" w:pos="4536"/>
        <w:tab w:val="right" w:pos="9072"/>
      </w:tabs>
    </w:pPr>
    <w:rPr>
      <w:rFonts w:ascii="MS Sans Serif" w:hAnsi="MS Sans Serif"/>
      <w:sz w:val="20"/>
      <w:szCs w:val="20"/>
      <w:lang w:val="en-US"/>
    </w:rPr>
  </w:style>
  <w:style w:type="paragraph" w:customStyle="1" w:styleId="sylur">
    <w:name w:val="sylur"/>
    <w:basedOn w:val="Normalny"/>
    <w:rPr>
      <w:b/>
      <w:spacing w:val="20"/>
      <w:szCs w:val="20"/>
    </w:rPr>
  </w:style>
  <w:style w:type="paragraph" w:customStyle="1" w:styleId="Standardowy1">
    <w:name w:val="Standardowy 1"/>
    <w:basedOn w:val="Normalny"/>
    <w:pPr>
      <w:spacing w:line="360" w:lineRule="auto"/>
      <w:ind w:firstLine="340"/>
      <w:jc w:val="both"/>
    </w:pPr>
    <w:rPr>
      <w:szCs w:val="20"/>
    </w:rPr>
  </w:style>
  <w:style w:type="paragraph" w:styleId="Mapadokumentu">
    <w:name w:val="Document Map"/>
    <w:basedOn w:val="Normalny"/>
    <w:link w:val="MapadokumentuZnak"/>
    <w:semiHidden/>
    <w:pPr>
      <w:shd w:val="clear" w:color="auto" w:fill="000080"/>
    </w:pPr>
    <w:rPr>
      <w:rFonts w:ascii="Tahoma" w:hAnsi="Tahoma" w:cs="Tahoma"/>
    </w:rPr>
  </w:style>
  <w:style w:type="paragraph" w:styleId="Spistreci5">
    <w:name w:val="toc 5"/>
    <w:basedOn w:val="Normalny"/>
    <w:next w:val="Normalny"/>
    <w:autoRedefine/>
    <w:semiHidden/>
    <w:pPr>
      <w:ind w:left="960"/>
    </w:pPr>
  </w:style>
  <w:style w:type="paragraph" w:styleId="Spistreci1">
    <w:name w:val="toc 1"/>
    <w:basedOn w:val="Normalny"/>
    <w:next w:val="Normalny"/>
    <w:autoRedefine/>
    <w:uiPriority w:val="39"/>
    <w:rsid w:val="004838A5"/>
    <w:pPr>
      <w:tabs>
        <w:tab w:val="right" w:leader="dot" w:pos="9912"/>
      </w:tabs>
      <w:ind w:left="426" w:hanging="568"/>
    </w:pPr>
    <w:rPr>
      <w:rFonts w:ascii="Arial" w:hAnsi="Arial"/>
    </w:rPr>
  </w:style>
  <w:style w:type="paragraph" w:styleId="Spistreci2">
    <w:name w:val="toc 2"/>
    <w:basedOn w:val="Normalny"/>
    <w:next w:val="Normalny"/>
    <w:autoRedefine/>
    <w:semiHidden/>
    <w:pPr>
      <w:ind w:left="240"/>
    </w:pPr>
    <w:rPr>
      <w:rFonts w:ascii="Arial" w:hAnsi="Arial"/>
    </w:rPr>
  </w:style>
  <w:style w:type="paragraph" w:styleId="Spistreci3">
    <w:name w:val="toc 3"/>
    <w:basedOn w:val="Normalny"/>
    <w:next w:val="Normalny"/>
    <w:autoRedefine/>
    <w:semiHidden/>
    <w:pPr>
      <w:ind w:left="480"/>
    </w:pPr>
    <w:rPr>
      <w:rFonts w:ascii="Arial" w:hAnsi="Arial"/>
    </w:rPr>
  </w:style>
  <w:style w:type="paragraph" w:styleId="Spistreci4">
    <w:name w:val="toc 4"/>
    <w:basedOn w:val="Normalny"/>
    <w:next w:val="Normalny"/>
    <w:autoRedefine/>
    <w:semiHidden/>
    <w:pPr>
      <w:ind w:left="720"/>
    </w:pPr>
    <w:rPr>
      <w:rFonts w:ascii="Arial" w:hAnsi="Arial"/>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character" w:styleId="Hipercze">
    <w:name w:val="Hyperlink"/>
    <w:basedOn w:val="Domylnaczcionkaakapitu"/>
    <w:uiPriority w:val="99"/>
    <w:rPr>
      <w:color w:val="0000FF"/>
      <w:u w:val="single"/>
    </w:rPr>
  </w:style>
  <w:style w:type="paragraph" w:customStyle="1" w:styleId="Standartowy">
    <w:name w:val="Standartowy"/>
    <w:basedOn w:val="Normalny"/>
    <w:pPr>
      <w:widowControl w:val="0"/>
      <w:spacing w:line="360" w:lineRule="auto"/>
      <w:jc w:val="both"/>
    </w:pPr>
    <w:rPr>
      <w:rFonts w:ascii="Arial" w:hAnsi="Arial"/>
      <w:kern w:val="28"/>
      <w:szCs w:val="20"/>
    </w:rPr>
  </w:style>
  <w:style w:type="paragraph" w:customStyle="1" w:styleId="tabela">
    <w:name w:val="tabela"/>
    <w:basedOn w:val="Normalny"/>
    <w:pPr>
      <w:suppressAutoHyphens/>
      <w:spacing w:before="100" w:after="100"/>
    </w:pPr>
    <w:rPr>
      <w:rFonts w:ascii="Arial" w:hAnsi="Arial"/>
      <w:snapToGrid w:val="0"/>
      <w:sz w:val="20"/>
      <w:szCs w:val="20"/>
    </w:rPr>
  </w:style>
  <w:style w:type="character" w:customStyle="1" w:styleId="SznakMnoenia">
    <w:name w:val="S_znakMnożenia"/>
    <w:basedOn w:val="Domylnaczcionkaakapitu"/>
    <w:rPr>
      <w:position w:val="1"/>
      <w:vertAlign w:val="subscript"/>
    </w:rPr>
  </w:style>
  <w:style w:type="paragraph" w:customStyle="1" w:styleId="Standardowy3">
    <w:name w:val="Standardowy3"/>
    <w:basedOn w:val="Normalny"/>
    <w:pPr>
      <w:tabs>
        <w:tab w:val="left" w:pos="284"/>
      </w:tabs>
      <w:spacing w:line="192" w:lineRule="exact"/>
      <w:jc w:val="center"/>
    </w:pPr>
    <w:rPr>
      <w:rFonts w:ascii="PL USALight" w:hAnsi="PL USALight"/>
      <w:sz w:val="8"/>
      <w:szCs w:val="20"/>
    </w:rPr>
  </w:style>
  <w:style w:type="paragraph" w:customStyle="1" w:styleId="Standardowy2">
    <w:name w:val="Standardowy2"/>
    <w:basedOn w:val="Normalny"/>
    <w:pPr>
      <w:tabs>
        <w:tab w:val="left" w:pos="284"/>
      </w:tabs>
      <w:spacing w:line="192" w:lineRule="exact"/>
      <w:jc w:val="both"/>
    </w:pPr>
    <w:rPr>
      <w:rFonts w:ascii="PL USALight" w:hAnsi="PL USALight"/>
      <w:sz w:val="10"/>
      <w:szCs w:val="20"/>
    </w:rPr>
  </w:style>
  <w:style w:type="paragraph" w:customStyle="1" w:styleId="Stabela">
    <w:name w:val="S_tabela"/>
    <w:basedOn w:val="Normalny"/>
    <w:next w:val="Normalny"/>
    <w:pPr>
      <w:spacing w:before="240" w:after="72" w:line="192" w:lineRule="exact"/>
      <w:ind w:left="567" w:hanging="567"/>
      <w:jc w:val="both"/>
    </w:pPr>
    <w:rPr>
      <w:rFonts w:ascii="PL USALight" w:hAnsi="PL USALight"/>
      <w:sz w:val="12"/>
      <w:szCs w:val="20"/>
    </w:rPr>
  </w:style>
  <w:style w:type="paragraph" w:customStyle="1" w:styleId="l">
    <w:name w:val="l."/>
    <w:basedOn w:val="Normalny"/>
    <w:pPr>
      <w:jc w:val="both"/>
    </w:pPr>
    <w:rPr>
      <w:szCs w:val="20"/>
    </w:rPr>
  </w:style>
  <w:style w:type="paragraph" w:customStyle="1" w:styleId="Tytutabeli">
    <w:name w:val="Tytuł tabeli"/>
    <w:basedOn w:val="Tekstpodstawowy"/>
    <w:next w:val="Normalny"/>
    <w:pPr>
      <w:spacing w:before="120" w:after="120" w:line="360" w:lineRule="auto"/>
      <w:jc w:val="both"/>
    </w:pPr>
    <w:rPr>
      <w:rFonts w:ascii="Times New Roman" w:hAnsi="Times New Roman"/>
      <w:lang w:val="pl-PL"/>
    </w:rPr>
  </w:style>
  <w:style w:type="paragraph" w:customStyle="1" w:styleId="standardowy30">
    <w:name w:val="standardowy3"/>
    <w:basedOn w:val="Normalny"/>
    <w:pPr>
      <w:spacing w:line="360" w:lineRule="auto"/>
      <w:jc w:val="both"/>
    </w:pPr>
    <w:rPr>
      <w:i/>
      <w:szCs w:val="20"/>
    </w:rPr>
  </w:style>
  <w:style w:type="paragraph" w:styleId="Lista">
    <w:name w:val="List"/>
    <w:basedOn w:val="Tekstpodstawowy"/>
    <w:uiPriority w:val="99"/>
    <w:pPr>
      <w:tabs>
        <w:tab w:val="left" w:pos="720"/>
      </w:tabs>
      <w:spacing w:after="80" w:line="360" w:lineRule="auto"/>
      <w:ind w:left="720" w:hanging="360"/>
      <w:jc w:val="both"/>
    </w:pPr>
    <w:rPr>
      <w:rFonts w:ascii="Times New Roman" w:hAnsi="Times New Roman"/>
      <w:lang w:val="pl-PL"/>
    </w:rPr>
  </w:style>
  <w:style w:type="character" w:styleId="Odwoanieprzypisudolnego">
    <w:name w:val="footnote reference"/>
    <w:basedOn w:val="Domylnaczcionkaakapitu"/>
    <w:semiHidden/>
    <w:rPr>
      <w:vertAlign w:val="superscript"/>
    </w:rPr>
  </w:style>
  <w:style w:type="paragraph" w:customStyle="1" w:styleId="Default">
    <w:name w:val="Default"/>
    <w:qFormat/>
    <w:pPr>
      <w:autoSpaceDE w:val="0"/>
      <w:autoSpaceDN w:val="0"/>
      <w:adjustRightInd w:val="0"/>
    </w:pPr>
    <w:rPr>
      <w:rFonts w:ascii="ArialMT" w:hAnsi="ArialMT"/>
    </w:rPr>
  </w:style>
  <w:style w:type="paragraph" w:customStyle="1" w:styleId="Tekstpodstawowywciety">
    <w:name w:val="Tekst podstawowy wciety"/>
    <w:basedOn w:val="Default"/>
    <w:next w:val="Default"/>
    <w:pPr>
      <w:spacing w:before="1" w:after="1"/>
    </w:pPr>
    <w:rPr>
      <w:szCs w:val="24"/>
    </w:rPr>
  </w:style>
  <w:style w:type="paragraph" w:customStyle="1" w:styleId="Nag3wekstrony">
    <w:name w:val="Nag3ówek strony"/>
    <w:basedOn w:val="Normalny"/>
    <w:next w:val="Normalny"/>
    <w:pPr>
      <w:autoSpaceDE w:val="0"/>
      <w:autoSpaceDN w:val="0"/>
      <w:adjustRightInd w:val="0"/>
      <w:spacing w:before="1" w:after="1"/>
    </w:pPr>
    <w:rPr>
      <w:rFonts w:ascii="ArialMT" w:hAnsi="ArialMT"/>
      <w:sz w:val="20"/>
    </w:rPr>
  </w:style>
  <w:style w:type="paragraph" w:customStyle="1" w:styleId="Standardowy10">
    <w:name w:val="Standardowy+1"/>
    <w:basedOn w:val="Default"/>
    <w:next w:val="Default"/>
    <w:pPr>
      <w:spacing w:before="1" w:after="1"/>
    </w:pPr>
    <w:rPr>
      <w:szCs w:val="24"/>
    </w:rPr>
  </w:style>
  <w:style w:type="paragraph" w:customStyle="1" w:styleId="Nag3wek7">
    <w:name w:val="Nag3ówek 7"/>
    <w:basedOn w:val="Default"/>
    <w:next w:val="Default"/>
    <w:pPr>
      <w:spacing w:before="1" w:after="1"/>
    </w:pPr>
    <w:rPr>
      <w:rFonts w:ascii="Arial-BoldItalicMT" w:hAnsi="Arial-BoldItalicMT"/>
      <w:szCs w:val="24"/>
    </w:rPr>
  </w:style>
  <w:style w:type="character" w:styleId="UyteHipercze">
    <w:name w:val="FollowedHyperlink"/>
    <w:basedOn w:val="Domylnaczcionkaakapitu"/>
    <w:rPr>
      <w:color w:val="800080"/>
      <w:u w:val="single"/>
    </w:rPr>
  </w:style>
  <w:style w:type="paragraph" w:styleId="Tekstprzypisudolnego">
    <w:name w:val="footnote text"/>
    <w:aliases w:val="Podrozdział"/>
    <w:basedOn w:val="Normalny"/>
    <w:link w:val="TekstprzypisudolnegoZnak"/>
    <w:semiHidden/>
    <w:pPr>
      <w:spacing w:before="120"/>
      <w:jc w:val="both"/>
    </w:pPr>
    <w:rPr>
      <w:sz w:val="20"/>
      <w:szCs w:val="20"/>
    </w:rPr>
  </w:style>
  <w:style w:type="paragraph" w:styleId="Tekstdymka">
    <w:name w:val="Balloon Text"/>
    <w:basedOn w:val="Normalny"/>
    <w:link w:val="TekstdymkaZnak"/>
    <w:semiHidden/>
    <w:rsid w:val="003424C3"/>
    <w:rPr>
      <w:rFonts w:ascii="Tahoma" w:hAnsi="Tahoma" w:cs="Tahoma"/>
      <w:sz w:val="16"/>
      <w:szCs w:val="16"/>
    </w:rPr>
  </w:style>
  <w:style w:type="character" w:styleId="Nierozpoznanawzmianka">
    <w:name w:val="Unresolved Mention"/>
    <w:basedOn w:val="Domylnaczcionkaakapitu"/>
    <w:uiPriority w:val="99"/>
    <w:semiHidden/>
    <w:unhideWhenUsed/>
    <w:rsid w:val="00513464"/>
    <w:rPr>
      <w:color w:val="605E5C"/>
      <w:shd w:val="clear" w:color="auto" w:fill="E1DFDD"/>
    </w:rPr>
  </w:style>
  <w:style w:type="paragraph" w:styleId="Akapitzlist">
    <w:name w:val="List Paragraph"/>
    <w:basedOn w:val="Normalny"/>
    <w:uiPriority w:val="34"/>
    <w:qFormat/>
    <w:rsid w:val="00EE3E36"/>
    <w:pPr>
      <w:ind w:left="720"/>
      <w:contextualSpacing/>
    </w:pPr>
  </w:style>
  <w:style w:type="table" w:styleId="Tabela-Siatka">
    <w:name w:val="Table Grid"/>
    <w:basedOn w:val="Standardowy"/>
    <w:uiPriority w:val="59"/>
    <w:rsid w:val="009B5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rsid w:val="00175020"/>
    <w:rPr>
      <w:rFonts w:ascii="MS Sans Serif" w:hAnsi="MS Sans Serif"/>
      <w:lang w:val="en-US"/>
    </w:rPr>
  </w:style>
  <w:style w:type="character" w:customStyle="1" w:styleId="TekstpodstawowyZnak">
    <w:name w:val="Tekst podstawowy Znak"/>
    <w:aliases w:val="Brødtekst Tegn Tegn Znak,Tekst podstawowy Znak Znak Znak,anita1 Znak1,anita1 Znak Znak"/>
    <w:link w:val="Tekstpodstawowy"/>
    <w:uiPriority w:val="99"/>
    <w:rsid w:val="00C2712B"/>
    <w:rPr>
      <w:rFonts w:ascii="Arial" w:hAnsi="Arial"/>
      <w:sz w:val="24"/>
      <w:lang w:val="en-US"/>
    </w:rPr>
  </w:style>
  <w:style w:type="character" w:customStyle="1" w:styleId="Tekstpodstawowy2Znak">
    <w:name w:val="Tekst podstawowy 2 Znak"/>
    <w:link w:val="Tekstpodstawowy2"/>
    <w:uiPriority w:val="99"/>
    <w:rsid w:val="00A93359"/>
    <w:rPr>
      <w:rFonts w:ascii="Arial" w:hAnsi="Arial"/>
      <w:sz w:val="24"/>
      <w:lang w:val="en-US"/>
    </w:rPr>
  </w:style>
  <w:style w:type="table" w:customStyle="1" w:styleId="TableGrid">
    <w:name w:val="TableGrid"/>
    <w:rsid w:val="005F22A3"/>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ela-Siatka1">
    <w:name w:val="Tabela - Siatka1"/>
    <w:basedOn w:val="Standardowy"/>
    <w:next w:val="Tabela-Siatka"/>
    <w:uiPriority w:val="39"/>
    <w:rsid w:val="00444F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444F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uZnak">
    <w:name w:val="bez odstępu Znak"/>
    <w:link w:val="bezodstpu"/>
    <w:locked/>
    <w:rsid w:val="00D60282"/>
    <w:rPr>
      <w:rFonts w:ascii="Arial" w:hAnsi="Arial" w:cs="Arial"/>
      <w:sz w:val="24"/>
      <w:szCs w:val="22"/>
      <w:lang w:val="x-none" w:eastAsia="x-none"/>
    </w:rPr>
  </w:style>
  <w:style w:type="paragraph" w:customStyle="1" w:styleId="bezodstpu">
    <w:name w:val="bez odstępu"/>
    <w:basedOn w:val="Normalny"/>
    <w:link w:val="bezodstpuZnak"/>
    <w:qFormat/>
    <w:rsid w:val="00D60282"/>
    <w:pPr>
      <w:suppressAutoHyphens/>
      <w:spacing w:before="120" w:after="120" w:line="360" w:lineRule="auto"/>
    </w:pPr>
    <w:rPr>
      <w:rFonts w:ascii="Arial" w:hAnsi="Arial" w:cs="Arial"/>
      <w:szCs w:val="22"/>
      <w:lang w:val="x-none" w:eastAsia="x-none"/>
    </w:rPr>
  </w:style>
  <w:style w:type="paragraph" w:styleId="Tekstprzypisukocowego">
    <w:name w:val="endnote text"/>
    <w:basedOn w:val="Normalny"/>
    <w:link w:val="TekstprzypisukocowegoZnak"/>
    <w:rsid w:val="008B0962"/>
    <w:rPr>
      <w:sz w:val="20"/>
      <w:szCs w:val="20"/>
    </w:rPr>
  </w:style>
  <w:style w:type="character" w:customStyle="1" w:styleId="TekstprzypisukocowegoZnak">
    <w:name w:val="Tekst przypisu końcowego Znak"/>
    <w:basedOn w:val="Domylnaczcionkaakapitu"/>
    <w:link w:val="Tekstprzypisukocowego"/>
    <w:rsid w:val="008B0962"/>
  </w:style>
  <w:style w:type="character" w:styleId="Odwoanieprzypisukocowego">
    <w:name w:val="endnote reference"/>
    <w:basedOn w:val="Domylnaczcionkaakapitu"/>
    <w:rsid w:val="008B0962"/>
    <w:rPr>
      <w:vertAlign w:val="superscript"/>
    </w:rPr>
  </w:style>
  <w:style w:type="character" w:styleId="Tekstzastpczy">
    <w:name w:val="Placeholder Text"/>
    <w:basedOn w:val="Domylnaczcionkaakapitu"/>
    <w:uiPriority w:val="99"/>
    <w:semiHidden/>
    <w:rsid w:val="001153E8"/>
    <w:rPr>
      <w:color w:val="666666"/>
    </w:rPr>
  </w:style>
  <w:style w:type="character" w:styleId="Pogrubienie">
    <w:name w:val="Strong"/>
    <w:basedOn w:val="Domylnaczcionkaakapitu"/>
    <w:uiPriority w:val="22"/>
    <w:qFormat/>
    <w:rsid w:val="00FB0569"/>
    <w:rPr>
      <w:b/>
      <w:bCs/>
    </w:rPr>
  </w:style>
  <w:style w:type="character" w:customStyle="1" w:styleId="katex">
    <w:name w:val="katex"/>
    <w:basedOn w:val="Domylnaczcionkaakapitu"/>
    <w:rsid w:val="00025816"/>
  </w:style>
  <w:style w:type="character" w:styleId="Uwydatnienie">
    <w:name w:val="Emphasis"/>
    <w:basedOn w:val="Domylnaczcionkaakapitu"/>
    <w:uiPriority w:val="20"/>
    <w:qFormat/>
    <w:rsid w:val="005F0C1D"/>
    <w:rPr>
      <w:i/>
      <w:iCs/>
    </w:rPr>
  </w:style>
  <w:style w:type="character" w:styleId="Odwoaniedokomentarza">
    <w:name w:val="annotation reference"/>
    <w:basedOn w:val="Domylnaczcionkaakapitu"/>
    <w:rsid w:val="00E26F76"/>
    <w:rPr>
      <w:sz w:val="16"/>
      <w:szCs w:val="16"/>
    </w:rPr>
  </w:style>
  <w:style w:type="paragraph" w:styleId="Tekstkomentarza">
    <w:name w:val="annotation text"/>
    <w:basedOn w:val="Normalny"/>
    <w:link w:val="TekstkomentarzaZnak"/>
    <w:rsid w:val="00E26F76"/>
    <w:rPr>
      <w:sz w:val="20"/>
      <w:szCs w:val="20"/>
    </w:rPr>
  </w:style>
  <w:style w:type="character" w:customStyle="1" w:styleId="TekstkomentarzaZnak">
    <w:name w:val="Tekst komentarza Znak"/>
    <w:basedOn w:val="Domylnaczcionkaakapitu"/>
    <w:link w:val="Tekstkomentarza"/>
    <w:rsid w:val="00E26F76"/>
  </w:style>
  <w:style w:type="paragraph" w:styleId="Tematkomentarza">
    <w:name w:val="annotation subject"/>
    <w:basedOn w:val="Tekstkomentarza"/>
    <w:next w:val="Tekstkomentarza"/>
    <w:link w:val="TematkomentarzaZnak"/>
    <w:rsid w:val="00E26F76"/>
    <w:rPr>
      <w:b/>
      <w:bCs/>
    </w:rPr>
  </w:style>
  <w:style w:type="character" w:customStyle="1" w:styleId="TematkomentarzaZnak">
    <w:name w:val="Temat komentarza Znak"/>
    <w:basedOn w:val="TekstkomentarzaZnak"/>
    <w:link w:val="Tematkomentarza"/>
    <w:rsid w:val="00E26F76"/>
    <w:rPr>
      <w:b/>
      <w:bCs/>
    </w:rPr>
  </w:style>
  <w:style w:type="character" w:customStyle="1" w:styleId="Nagwek1Znak">
    <w:name w:val="Nagłówek 1 Znak"/>
    <w:aliases w:val="tabulator Znak,Hoofdstuk Znak"/>
    <w:basedOn w:val="Domylnaczcionkaakapitu"/>
    <w:link w:val="Nagwek1"/>
    <w:uiPriority w:val="9"/>
    <w:rsid w:val="00E26F76"/>
    <w:rPr>
      <w:b/>
      <w:sz w:val="24"/>
      <w:lang w:val="en-US"/>
    </w:rPr>
  </w:style>
  <w:style w:type="character" w:customStyle="1" w:styleId="Nagwek2Znak">
    <w:name w:val="Nagłówek 2 Znak"/>
    <w:aliases w:val="Paragraaf Znak"/>
    <w:basedOn w:val="Domylnaczcionkaakapitu"/>
    <w:link w:val="Nagwek2"/>
    <w:uiPriority w:val="9"/>
    <w:rsid w:val="00E26F76"/>
    <w:rPr>
      <w:rFonts w:ascii="Arial" w:hAnsi="Arial"/>
      <w:sz w:val="24"/>
      <w:lang w:val="en-US"/>
    </w:rPr>
  </w:style>
  <w:style w:type="character" w:customStyle="1" w:styleId="Nagwek3Znak">
    <w:name w:val="Nagłówek 3 Znak"/>
    <w:aliases w:val="Subparagraaf Znak"/>
    <w:basedOn w:val="Domylnaczcionkaakapitu"/>
    <w:link w:val="Nagwek3"/>
    <w:uiPriority w:val="9"/>
    <w:rsid w:val="00E26F76"/>
    <w:rPr>
      <w:rFonts w:ascii="Arial" w:hAnsi="Arial"/>
      <w:b/>
      <w:sz w:val="24"/>
      <w:lang w:val="en-US"/>
    </w:rPr>
  </w:style>
  <w:style w:type="character" w:customStyle="1" w:styleId="Nagwek4Znak">
    <w:name w:val="Nagłówek 4 Znak"/>
    <w:basedOn w:val="Domylnaczcionkaakapitu"/>
    <w:link w:val="Nagwek4"/>
    <w:uiPriority w:val="9"/>
    <w:rsid w:val="00E26F76"/>
    <w:rPr>
      <w:rFonts w:ascii="Arial" w:hAnsi="Arial"/>
      <w:sz w:val="24"/>
      <w:szCs w:val="24"/>
      <w:u w:val="single"/>
    </w:rPr>
  </w:style>
  <w:style w:type="character" w:customStyle="1" w:styleId="Nagwek5Znak">
    <w:name w:val="Nagłówek 5 Znak"/>
    <w:basedOn w:val="Domylnaczcionkaakapitu"/>
    <w:link w:val="Nagwek5"/>
    <w:uiPriority w:val="9"/>
    <w:rsid w:val="00E26F76"/>
    <w:rPr>
      <w:rFonts w:ascii="Arial" w:hAnsi="Arial"/>
      <w:b/>
      <w:sz w:val="24"/>
      <w:szCs w:val="24"/>
    </w:rPr>
  </w:style>
  <w:style w:type="character" w:customStyle="1" w:styleId="Nagwek6Znak">
    <w:name w:val="Nagłówek 6 Znak"/>
    <w:basedOn w:val="Domylnaczcionkaakapitu"/>
    <w:link w:val="Nagwek6"/>
    <w:uiPriority w:val="9"/>
    <w:rsid w:val="00E26F76"/>
    <w:rPr>
      <w:rFonts w:ascii="Arial" w:hAnsi="Arial"/>
      <w:b/>
      <w:bCs/>
      <w:color w:val="FF0000"/>
      <w:sz w:val="24"/>
      <w:szCs w:val="24"/>
    </w:rPr>
  </w:style>
  <w:style w:type="character" w:customStyle="1" w:styleId="Nagwek8Znak">
    <w:name w:val="Nagłówek 8 Znak"/>
    <w:basedOn w:val="Domylnaczcionkaakapitu"/>
    <w:link w:val="Nagwek8"/>
    <w:uiPriority w:val="9"/>
    <w:rsid w:val="00E26F76"/>
    <w:rPr>
      <w:rFonts w:ascii="Arial" w:hAnsi="Arial"/>
      <w:b/>
      <w:sz w:val="24"/>
      <w:lang w:val="en-US"/>
    </w:rPr>
  </w:style>
  <w:style w:type="character" w:customStyle="1" w:styleId="TekstpodstawowywcityZnak">
    <w:name w:val="Tekst podstawowy wcięty Znak"/>
    <w:basedOn w:val="Domylnaczcionkaakapitu"/>
    <w:link w:val="Tekstpodstawowywcity"/>
    <w:rsid w:val="00E26F76"/>
    <w:rPr>
      <w:sz w:val="24"/>
      <w:lang w:val="en-US"/>
    </w:rPr>
  </w:style>
  <w:style w:type="character" w:customStyle="1" w:styleId="Tekstpodstawowywcity2Znak">
    <w:name w:val="Tekst podstawowy wcięty 2 Znak"/>
    <w:basedOn w:val="Domylnaczcionkaakapitu"/>
    <w:link w:val="Tekstpodstawowywcity2"/>
    <w:rsid w:val="00E26F76"/>
    <w:rPr>
      <w:rFonts w:ascii="Arial" w:hAnsi="Arial"/>
      <w:sz w:val="24"/>
      <w:lang w:val="en-US"/>
    </w:rPr>
  </w:style>
  <w:style w:type="character" w:customStyle="1" w:styleId="Tekstpodstawowywcity3Znak">
    <w:name w:val="Tekst podstawowy wcięty 3 Znak"/>
    <w:basedOn w:val="Domylnaczcionkaakapitu"/>
    <w:link w:val="Tekstpodstawowywcity3"/>
    <w:rsid w:val="00E26F76"/>
    <w:rPr>
      <w:rFonts w:ascii="Arial" w:hAnsi="Arial"/>
      <w:sz w:val="24"/>
      <w:lang w:val="en-US"/>
    </w:rPr>
  </w:style>
  <w:style w:type="character" w:customStyle="1" w:styleId="Tekstpodstawowy3Znak">
    <w:name w:val="Tekst podstawowy 3 Znak"/>
    <w:basedOn w:val="Domylnaczcionkaakapitu"/>
    <w:link w:val="Tekstpodstawowy3"/>
    <w:uiPriority w:val="99"/>
    <w:rsid w:val="00E26F76"/>
    <w:rPr>
      <w:rFonts w:ascii="Arial" w:hAnsi="Arial"/>
      <w:sz w:val="24"/>
      <w:lang w:val="en-US"/>
    </w:rPr>
  </w:style>
  <w:style w:type="character" w:customStyle="1" w:styleId="StopkaZnak">
    <w:name w:val="Stopka Znak"/>
    <w:basedOn w:val="Domylnaczcionkaakapitu"/>
    <w:link w:val="Stopka"/>
    <w:uiPriority w:val="99"/>
    <w:rsid w:val="00E26F76"/>
    <w:rPr>
      <w:rFonts w:ascii="MS Sans Serif" w:hAnsi="MS Sans Serif"/>
      <w:lang w:val="en-US"/>
    </w:rPr>
  </w:style>
  <w:style w:type="character" w:customStyle="1" w:styleId="MapadokumentuZnak">
    <w:name w:val="Mapa dokumentu Znak"/>
    <w:basedOn w:val="Domylnaczcionkaakapitu"/>
    <w:link w:val="Mapadokumentu"/>
    <w:semiHidden/>
    <w:rsid w:val="00E26F76"/>
    <w:rPr>
      <w:rFonts w:ascii="Tahoma" w:hAnsi="Tahoma" w:cs="Tahoma"/>
      <w:sz w:val="24"/>
      <w:szCs w:val="24"/>
      <w:shd w:val="clear" w:color="auto" w:fill="000080"/>
    </w:rPr>
  </w:style>
  <w:style w:type="character" w:customStyle="1" w:styleId="TekstprzypisudolnegoZnak">
    <w:name w:val="Tekst przypisu dolnego Znak"/>
    <w:aliases w:val="Podrozdział Znak"/>
    <w:basedOn w:val="Domylnaczcionkaakapitu"/>
    <w:link w:val="Tekstprzypisudolnego"/>
    <w:semiHidden/>
    <w:rsid w:val="00E26F76"/>
  </w:style>
  <w:style w:type="character" w:customStyle="1" w:styleId="TekstdymkaZnak">
    <w:name w:val="Tekst dymka Znak"/>
    <w:basedOn w:val="Domylnaczcionkaakapitu"/>
    <w:link w:val="Tekstdymka"/>
    <w:semiHidden/>
    <w:rsid w:val="00E26F76"/>
    <w:rPr>
      <w:rFonts w:ascii="Tahoma" w:hAnsi="Tahoma" w:cs="Tahoma"/>
      <w:sz w:val="16"/>
      <w:szCs w:val="16"/>
    </w:rPr>
  </w:style>
  <w:style w:type="character" w:customStyle="1" w:styleId="Nagwek7Znak">
    <w:name w:val="Nagłówek 7 Znak"/>
    <w:basedOn w:val="Domylnaczcionkaakapitu"/>
    <w:link w:val="Nagwek7"/>
    <w:uiPriority w:val="9"/>
    <w:semiHidden/>
    <w:rsid w:val="004674D5"/>
    <w:rPr>
      <w:rFonts w:asciiTheme="majorHAnsi" w:eastAsiaTheme="majorEastAsia" w:hAnsiTheme="majorHAnsi" w:cstheme="majorBidi"/>
      <w:i/>
      <w:iCs/>
      <w:color w:val="404040" w:themeColor="text1" w:themeTint="BF"/>
      <w:sz w:val="22"/>
      <w:szCs w:val="22"/>
      <w:lang w:val="en-US" w:eastAsia="en-US"/>
    </w:rPr>
  </w:style>
  <w:style w:type="character" w:customStyle="1" w:styleId="Nagwek9Znak">
    <w:name w:val="Nagłówek 9 Znak"/>
    <w:basedOn w:val="Domylnaczcionkaakapitu"/>
    <w:link w:val="Nagwek9"/>
    <w:uiPriority w:val="9"/>
    <w:semiHidden/>
    <w:rsid w:val="004674D5"/>
    <w:rPr>
      <w:rFonts w:asciiTheme="majorHAnsi" w:eastAsiaTheme="majorEastAsia" w:hAnsiTheme="majorHAnsi" w:cstheme="majorBidi"/>
      <w:i/>
      <w:iCs/>
      <w:color w:val="404040" w:themeColor="text1" w:themeTint="BF"/>
      <w:lang w:val="en-US" w:eastAsia="en-US"/>
    </w:rPr>
  </w:style>
  <w:style w:type="paragraph" w:styleId="Bezodstpw">
    <w:name w:val="No Spacing"/>
    <w:uiPriority w:val="1"/>
    <w:qFormat/>
    <w:rsid w:val="004674D5"/>
    <w:rPr>
      <w:rFonts w:asciiTheme="minorHAnsi" w:eastAsiaTheme="minorEastAsia" w:hAnsiTheme="minorHAnsi" w:cstheme="minorBidi"/>
      <w:sz w:val="22"/>
      <w:szCs w:val="22"/>
      <w:lang w:val="en-US" w:eastAsia="en-US"/>
    </w:rPr>
  </w:style>
  <w:style w:type="paragraph" w:styleId="Tytu">
    <w:name w:val="Title"/>
    <w:basedOn w:val="Normalny"/>
    <w:next w:val="Normalny"/>
    <w:link w:val="TytuZnak"/>
    <w:uiPriority w:val="10"/>
    <w:qFormat/>
    <w:rsid w:val="004674D5"/>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lang w:val="en-US" w:eastAsia="en-US"/>
    </w:rPr>
  </w:style>
  <w:style w:type="character" w:customStyle="1" w:styleId="TytuZnak">
    <w:name w:val="Tytuł Znak"/>
    <w:basedOn w:val="Domylnaczcionkaakapitu"/>
    <w:link w:val="Tytu"/>
    <w:uiPriority w:val="10"/>
    <w:rsid w:val="004674D5"/>
    <w:rPr>
      <w:rFonts w:asciiTheme="majorHAnsi" w:eastAsiaTheme="majorEastAsia" w:hAnsiTheme="majorHAnsi" w:cstheme="majorBidi"/>
      <w:color w:val="0A1D30" w:themeColor="text2" w:themeShade="BF"/>
      <w:spacing w:val="5"/>
      <w:kern w:val="28"/>
      <w:sz w:val="52"/>
      <w:szCs w:val="52"/>
      <w:lang w:val="en-US" w:eastAsia="en-US"/>
    </w:rPr>
  </w:style>
  <w:style w:type="paragraph" w:styleId="Podtytu">
    <w:name w:val="Subtitle"/>
    <w:basedOn w:val="Normalny"/>
    <w:next w:val="Normalny"/>
    <w:link w:val="PodtytuZnak"/>
    <w:uiPriority w:val="11"/>
    <w:qFormat/>
    <w:rsid w:val="004674D5"/>
    <w:pPr>
      <w:numPr>
        <w:ilvl w:val="1"/>
      </w:numPr>
      <w:spacing w:after="200" w:line="276" w:lineRule="auto"/>
    </w:pPr>
    <w:rPr>
      <w:rFonts w:asciiTheme="majorHAnsi" w:eastAsiaTheme="majorEastAsia" w:hAnsiTheme="majorHAnsi" w:cstheme="majorBidi"/>
      <w:i/>
      <w:iCs/>
      <w:color w:val="156082" w:themeColor="accent1"/>
      <w:spacing w:val="15"/>
      <w:lang w:val="en-US" w:eastAsia="en-US"/>
    </w:rPr>
  </w:style>
  <w:style w:type="character" w:customStyle="1" w:styleId="PodtytuZnak">
    <w:name w:val="Podtytuł Znak"/>
    <w:basedOn w:val="Domylnaczcionkaakapitu"/>
    <w:link w:val="Podtytu"/>
    <w:uiPriority w:val="11"/>
    <w:rsid w:val="004674D5"/>
    <w:rPr>
      <w:rFonts w:asciiTheme="majorHAnsi" w:eastAsiaTheme="majorEastAsia" w:hAnsiTheme="majorHAnsi" w:cstheme="majorBidi"/>
      <w:i/>
      <w:iCs/>
      <w:color w:val="156082" w:themeColor="accent1"/>
      <w:spacing w:val="15"/>
      <w:sz w:val="24"/>
      <w:szCs w:val="24"/>
      <w:lang w:val="en-US" w:eastAsia="en-US"/>
    </w:rPr>
  </w:style>
  <w:style w:type="paragraph" w:styleId="Lista2">
    <w:name w:val="List 2"/>
    <w:basedOn w:val="Normalny"/>
    <w:uiPriority w:val="99"/>
    <w:unhideWhenUsed/>
    <w:rsid w:val="004674D5"/>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a3">
    <w:name w:val="List 3"/>
    <w:basedOn w:val="Normalny"/>
    <w:uiPriority w:val="99"/>
    <w:unhideWhenUsed/>
    <w:rsid w:val="004674D5"/>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apunktowana">
    <w:name w:val="List Bullet"/>
    <w:basedOn w:val="Normalny"/>
    <w:uiPriority w:val="99"/>
    <w:unhideWhenUsed/>
    <w:rsid w:val="004674D5"/>
    <w:pPr>
      <w:numPr>
        <w:numId w:val="19"/>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punktowana2">
    <w:name w:val="List Bullet 2"/>
    <w:basedOn w:val="Normalny"/>
    <w:uiPriority w:val="99"/>
    <w:unhideWhenUsed/>
    <w:rsid w:val="004674D5"/>
    <w:pPr>
      <w:numPr>
        <w:numId w:val="20"/>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punktowana3">
    <w:name w:val="List Bullet 3"/>
    <w:basedOn w:val="Normalny"/>
    <w:uiPriority w:val="99"/>
    <w:unhideWhenUsed/>
    <w:rsid w:val="004674D5"/>
    <w:pPr>
      <w:numPr>
        <w:numId w:val="21"/>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numerowana">
    <w:name w:val="List Number"/>
    <w:basedOn w:val="Normalny"/>
    <w:uiPriority w:val="99"/>
    <w:unhideWhenUsed/>
    <w:rsid w:val="004674D5"/>
    <w:pPr>
      <w:numPr>
        <w:numId w:val="23"/>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numerowana2">
    <w:name w:val="List Number 2"/>
    <w:basedOn w:val="Normalny"/>
    <w:uiPriority w:val="99"/>
    <w:unhideWhenUsed/>
    <w:rsid w:val="004674D5"/>
    <w:pPr>
      <w:numPr>
        <w:numId w:val="24"/>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numerowana3">
    <w:name w:val="List Number 3"/>
    <w:basedOn w:val="Normalny"/>
    <w:uiPriority w:val="99"/>
    <w:unhideWhenUsed/>
    <w:rsid w:val="004674D5"/>
    <w:pPr>
      <w:numPr>
        <w:numId w:val="25"/>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kontynuacja">
    <w:name w:val="List Continue"/>
    <w:basedOn w:val="Normalny"/>
    <w:uiPriority w:val="99"/>
    <w:unhideWhenUsed/>
    <w:rsid w:val="004674D5"/>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Lista-kontynuacja2">
    <w:name w:val="List Continue 2"/>
    <w:basedOn w:val="Normalny"/>
    <w:uiPriority w:val="99"/>
    <w:unhideWhenUsed/>
    <w:rsid w:val="004674D5"/>
    <w:pPr>
      <w:spacing w:after="120" w:line="276" w:lineRule="auto"/>
      <w:ind w:left="720"/>
      <w:contextualSpacing/>
    </w:pPr>
    <w:rPr>
      <w:rFonts w:asciiTheme="minorHAnsi" w:eastAsiaTheme="minorEastAsia" w:hAnsiTheme="minorHAnsi" w:cstheme="minorBidi"/>
      <w:sz w:val="22"/>
      <w:szCs w:val="22"/>
      <w:lang w:val="en-US" w:eastAsia="en-US"/>
    </w:rPr>
  </w:style>
  <w:style w:type="paragraph" w:styleId="Lista-kontynuacja3">
    <w:name w:val="List Continue 3"/>
    <w:basedOn w:val="Normalny"/>
    <w:uiPriority w:val="99"/>
    <w:unhideWhenUsed/>
    <w:rsid w:val="004674D5"/>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kstmakra">
    <w:name w:val="macro"/>
    <w:link w:val="TekstmakraZnak"/>
    <w:uiPriority w:val="99"/>
    <w:unhideWhenUsed/>
    <w:rsid w:val="004674D5"/>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customStyle="1" w:styleId="TekstmakraZnak">
    <w:name w:val="Tekst makra Znak"/>
    <w:basedOn w:val="Domylnaczcionkaakapitu"/>
    <w:link w:val="Tekstmakra"/>
    <w:uiPriority w:val="99"/>
    <w:rsid w:val="004674D5"/>
    <w:rPr>
      <w:rFonts w:ascii="Courier" w:eastAsiaTheme="minorEastAsia" w:hAnsi="Courier" w:cstheme="minorBidi"/>
      <w:lang w:val="en-US" w:eastAsia="en-US"/>
    </w:rPr>
  </w:style>
  <w:style w:type="paragraph" w:styleId="Cytat">
    <w:name w:val="Quote"/>
    <w:basedOn w:val="Normalny"/>
    <w:next w:val="Normalny"/>
    <w:link w:val="CytatZnak"/>
    <w:uiPriority w:val="29"/>
    <w:qFormat/>
    <w:rsid w:val="004674D5"/>
    <w:pPr>
      <w:spacing w:after="200" w:line="276" w:lineRule="auto"/>
    </w:pPr>
    <w:rPr>
      <w:rFonts w:asciiTheme="minorHAnsi" w:eastAsiaTheme="minorEastAsia" w:hAnsiTheme="minorHAnsi" w:cstheme="minorBidi"/>
      <w:i/>
      <w:iCs/>
      <w:color w:val="000000" w:themeColor="text1"/>
      <w:sz w:val="22"/>
      <w:szCs w:val="22"/>
      <w:lang w:val="en-US" w:eastAsia="en-US"/>
    </w:rPr>
  </w:style>
  <w:style w:type="character" w:customStyle="1" w:styleId="CytatZnak">
    <w:name w:val="Cytat Znak"/>
    <w:basedOn w:val="Domylnaczcionkaakapitu"/>
    <w:link w:val="Cytat"/>
    <w:uiPriority w:val="29"/>
    <w:rsid w:val="004674D5"/>
    <w:rPr>
      <w:rFonts w:asciiTheme="minorHAnsi" w:eastAsiaTheme="minorEastAsia" w:hAnsiTheme="minorHAnsi" w:cstheme="minorBidi"/>
      <w:i/>
      <w:iCs/>
      <w:color w:val="000000" w:themeColor="text1"/>
      <w:sz w:val="22"/>
      <w:szCs w:val="22"/>
      <w:lang w:val="en-US" w:eastAsia="en-US"/>
    </w:rPr>
  </w:style>
  <w:style w:type="paragraph" w:styleId="Cytatintensywny">
    <w:name w:val="Intense Quote"/>
    <w:basedOn w:val="Normalny"/>
    <w:next w:val="Normalny"/>
    <w:link w:val="CytatintensywnyZnak"/>
    <w:uiPriority w:val="30"/>
    <w:qFormat/>
    <w:rsid w:val="004674D5"/>
    <w:pPr>
      <w:pBdr>
        <w:bottom w:val="single" w:sz="4" w:space="4" w:color="156082" w:themeColor="accent1"/>
      </w:pBdr>
      <w:spacing w:before="200" w:after="280" w:line="276" w:lineRule="auto"/>
      <w:ind w:left="936" w:right="936"/>
    </w:pPr>
    <w:rPr>
      <w:rFonts w:asciiTheme="minorHAnsi" w:eastAsiaTheme="minorEastAsia" w:hAnsiTheme="minorHAnsi" w:cstheme="minorBidi"/>
      <w:b/>
      <w:bCs/>
      <w:i/>
      <w:iCs/>
      <w:color w:val="156082" w:themeColor="accent1"/>
      <w:sz w:val="22"/>
      <w:szCs w:val="22"/>
      <w:lang w:val="en-US" w:eastAsia="en-US"/>
    </w:rPr>
  </w:style>
  <w:style w:type="character" w:customStyle="1" w:styleId="CytatintensywnyZnak">
    <w:name w:val="Cytat intensywny Znak"/>
    <w:basedOn w:val="Domylnaczcionkaakapitu"/>
    <w:link w:val="Cytatintensywny"/>
    <w:uiPriority w:val="30"/>
    <w:rsid w:val="004674D5"/>
    <w:rPr>
      <w:rFonts w:asciiTheme="minorHAnsi" w:eastAsiaTheme="minorEastAsia" w:hAnsiTheme="minorHAnsi" w:cstheme="minorBidi"/>
      <w:b/>
      <w:bCs/>
      <w:i/>
      <w:iCs/>
      <w:color w:val="156082" w:themeColor="accent1"/>
      <w:sz w:val="22"/>
      <w:szCs w:val="22"/>
      <w:lang w:val="en-US" w:eastAsia="en-US"/>
    </w:rPr>
  </w:style>
  <w:style w:type="character" w:styleId="Wyrnieniedelikatne">
    <w:name w:val="Subtle Emphasis"/>
    <w:basedOn w:val="Domylnaczcionkaakapitu"/>
    <w:uiPriority w:val="19"/>
    <w:qFormat/>
    <w:rsid w:val="004674D5"/>
    <w:rPr>
      <w:i/>
      <w:iCs/>
      <w:color w:val="808080" w:themeColor="text1" w:themeTint="7F"/>
    </w:rPr>
  </w:style>
  <w:style w:type="character" w:styleId="Wyrnienieintensywne">
    <w:name w:val="Intense Emphasis"/>
    <w:basedOn w:val="Domylnaczcionkaakapitu"/>
    <w:uiPriority w:val="21"/>
    <w:qFormat/>
    <w:rsid w:val="004674D5"/>
    <w:rPr>
      <w:b/>
      <w:bCs/>
      <w:i/>
      <w:iCs/>
      <w:color w:val="156082" w:themeColor="accent1"/>
    </w:rPr>
  </w:style>
  <w:style w:type="character" w:styleId="Odwoaniedelikatne">
    <w:name w:val="Subtle Reference"/>
    <w:basedOn w:val="Domylnaczcionkaakapitu"/>
    <w:uiPriority w:val="31"/>
    <w:qFormat/>
    <w:rsid w:val="004674D5"/>
    <w:rPr>
      <w:smallCaps/>
      <w:color w:val="E97132" w:themeColor="accent2"/>
      <w:u w:val="single"/>
    </w:rPr>
  </w:style>
  <w:style w:type="character" w:styleId="Odwoanieintensywne">
    <w:name w:val="Intense Reference"/>
    <w:basedOn w:val="Domylnaczcionkaakapitu"/>
    <w:uiPriority w:val="32"/>
    <w:qFormat/>
    <w:rsid w:val="004674D5"/>
    <w:rPr>
      <w:b/>
      <w:bCs/>
      <w:smallCaps/>
      <w:color w:val="E97132" w:themeColor="accent2"/>
      <w:spacing w:val="5"/>
      <w:u w:val="single"/>
    </w:rPr>
  </w:style>
  <w:style w:type="character" w:styleId="Tytuksiki">
    <w:name w:val="Book Title"/>
    <w:basedOn w:val="Domylnaczcionkaakapitu"/>
    <w:uiPriority w:val="33"/>
    <w:qFormat/>
    <w:rsid w:val="004674D5"/>
    <w:rPr>
      <w:b/>
      <w:bCs/>
      <w:smallCaps/>
      <w:spacing w:val="5"/>
    </w:rPr>
  </w:style>
  <w:style w:type="paragraph" w:styleId="Nagwekspisutreci">
    <w:name w:val="TOC Heading"/>
    <w:basedOn w:val="Nagwek1"/>
    <w:next w:val="Normalny"/>
    <w:uiPriority w:val="39"/>
    <w:semiHidden/>
    <w:unhideWhenUsed/>
    <w:qFormat/>
    <w:rsid w:val="004674D5"/>
    <w:pPr>
      <w:keepLines/>
      <w:spacing w:before="480" w:line="276" w:lineRule="auto"/>
      <w:jc w:val="left"/>
      <w:outlineLvl w:val="9"/>
    </w:pPr>
    <w:rPr>
      <w:rFonts w:asciiTheme="majorHAnsi" w:eastAsiaTheme="majorEastAsia" w:hAnsiTheme="majorHAnsi" w:cstheme="majorBidi"/>
      <w:bCs/>
      <w:color w:val="0F4761" w:themeColor="accent1" w:themeShade="BF"/>
      <w:sz w:val="28"/>
      <w:szCs w:val="28"/>
      <w:lang w:eastAsia="en-US"/>
    </w:rPr>
  </w:style>
  <w:style w:type="table" w:styleId="Jasnecieniowanie">
    <w:name w:val="Light Shading"/>
    <w:basedOn w:val="Standardowy"/>
    <w:uiPriority w:val="60"/>
    <w:rsid w:val="004674D5"/>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4674D5"/>
    <w:rPr>
      <w:rFonts w:asciiTheme="minorHAnsi" w:eastAsiaTheme="minorEastAsia" w:hAnsiTheme="minorHAnsi" w:cstheme="minorBidi"/>
      <w:color w:val="0F4761" w:themeColor="accent1" w:themeShade="BF"/>
      <w:sz w:val="22"/>
      <w:szCs w:val="22"/>
      <w:lang w:val="en-US"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Jasnecieniowanieakcent2">
    <w:name w:val="Light Shading Accent 2"/>
    <w:basedOn w:val="Standardowy"/>
    <w:uiPriority w:val="60"/>
    <w:rsid w:val="004674D5"/>
    <w:rPr>
      <w:rFonts w:asciiTheme="minorHAnsi" w:eastAsiaTheme="minorEastAsia" w:hAnsiTheme="minorHAnsi" w:cstheme="minorBidi"/>
      <w:color w:val="BF4E14" w:themeColor="accent2" w:themeShade="BF"/>
      <w:sz w:val="22"/>
      <w:szCs w:val="22"/>
      <w:lang w:val="en-US" w:eastAsia="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Jasnecieniowanieakcent3">
    <w:name w:val="Light Shading Accent 3"/>
    <w:basedOn w:val="Standardowy"/>
    <w:uiPriority w:val="60"/>
    <w:rsid w:val="004674D5"/>
    <w:rPr>
      <w:rFonts w:asciiTheme="minorHAnsi" w:eastAsiaTheme="minorEastAsia" w:hAnsiTheme="minorHAnsi" w:cstheme="minorBidi"/>
      <w:color w:val="124F1A" w:themeColor="accent3" w:themeShade="BF"/>
      <w:sz w:val="22"/>
      <w:szCs w:val="22"/>
      <w:lang w:val="en-US" w:eastAsia="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Jasnecieniowanieakcent4">
    <w:name w:val="Light Shading Accent 4"/>
    <w:basedOn w:val="Standardowy"/>
    <w:uiPriority w:val="60"/>
    <w:rsid w:val="004674D5"/>
    <w:rPr>
      <w:rFonts w:asciiTheme="minorHAnsi" w:eastAsiaTheme="minorEastAsia" w:hAnsiTheme="minorHAnsi" w:cstheme="minorBidi"/>
      <w:color w:val="0B769F" w:themeColor="accent4" w:themeShade="BF"/>
      <w:sz w:val="22"/>
      <w:szCs w:val="22"/>
      <w:lang w:val="en-US" w:eastAsia="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Jasnecieniowanieakcent5">
    <w:name w:val="Light Shading Accent 5"/>
    <w:basedOn w:val="Standardowy"/>
    <w:uiPriority w:val="60"/>
    <w:rsid w:val="004674D5"/>
    <w:rPr>
      <w:rFonts w:asciiTheme="minorHAnsi" w:eastAsiaTheme="minorEastAsia" w:hAnsiTheme="minorHAnsi" w:cstheme="minorBidi"/>
      <w:color w:val="77206D" w:themeColor="accent5" w:themeShade="BF"/>
      <w:sz w:val="22"/>
      <w:szCs w:val="22"/>
      <w:lang w:val="en-US"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Jasnecieniowanieakcent6">
    <w:name w:val="Light Shading Accent 6"/>
    <w:basedOn w:val="Standardowy"/>
    <w:uiPriority w:val="60"/>
    <w:rsid w:val="004674D5"/>
    <w:rPr>
      <w:rFonts w:asciiTheme="minorHAnsi" w:eastAsiaTheme="minorEastAsia" w:hAnsiTheme="minorHAnsi" w:cstheme="minorBidi"/>
      <w:color w:val="3A7C22" w:themeColor="accent6" w:themeShade="BF"/>
      <w:sz w:val="22"/>
      <w:szCs w:val="22"/>
      <w:lang w:val="en-US" w:eastAsia="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Jasnalista">
    <w:name w:val="Light List"/>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Jasnalistaakcent2">
    <w:name w:val="Light List Accent 2"/>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Jasnalistaakcent3">
    <w:name w:val="Light List Accent 3"/>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Jasnalistaakcent4">
    <w:name w:val="Light List Accent 4"/>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Jasnalistaakcent5">
    <w:name w:val="Light List Accent 5"/>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Jasnalistaakcent6">
    <w:name w:val="Light List Accent 6"/>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Jasnasiatka">
    <w:name w:val="Light Grid"/>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Jasnasiatkaakcent2">
    <w:name w:val="Light Grid Accent 2"/>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Jasnasiatkaakcent3">
    <w:name w:val="Light Grid Accent 3"/>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Jasnasiatkaakcent4">
    <w:name w:val="Light Grid Accent 4"/>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Jasnasiatkaakcent5">
    <w:name w:val="Light Grid Accent 5"/>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Jasnasiatkaakcent6">
    <w:name w:val="Light Grid Accent 6"/>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redniecieniowanie1">
    <w:name w:val="Medium Shading 1"/>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rednialista1akcent2">
    <w:name w:val="Medium List 1 Accent 2"/>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rednialista1akcent3">
    <w:name w:val="Medium List 1 Accent 3"/>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rednialista1akcent4">
    <w:name w:val="Medium List 1 Accent 4"/>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rednialista1akcent5">
    <w:name w:val="Medium List 1 Accent 5"/>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rednialista1akcent6">
    <w:name w:val="Medium List 1 Accent 6"/>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rednialista2">
    <w:name w:val="Medium List 2"/>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redniasiatka1akcent2">
    <w:name w:val="Medium Grid 1 Accent 2"/>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redniasiatka1akcent3">
    <w:name w:val="Medium Grid 1 Accent 3"/>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redniasiatka1akcent4">
    <w:name w:val="Medium Grid 1 Accent 4"/>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redniasiatka1akcent5">
    <w:name w:val="Medium Grid 1 Accent 5"/>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redniasiatka1akcent6">
    <w:name w:val="Medium Grid 1 Accent 6"/>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redniasiatka2">
    <w:name w:val="Medium Grid 2"/>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redniasiatka3akcent2">
    <w:name w:val="Medium Grid 3 Accent 2"/>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redniasiatka3akcent3">
    <w:name w:val="Medium Grid 3 Accent 3"/>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redniasiatka3akcent4">
    <w:name w:val="Medium Grid 3 Accent 4"/>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redniasiatka3akcent5">
    <w:name w:val="Medium Grid 3 Accent 5"/>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redniasiatka3akcent6">
    <w:name w:val="Medium Grid 3 Accent 6"/>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Ciemnalista">
    <w:name w:val="Dark List"/>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Ciemnalistaakcent2">
    <w:name w:val="Dark List Accent 2"/>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Ciemnalistaakcent3">
    <w:name w:val="Dark List Accent 3"/>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Ciemnalistaakcent4">
    <w:name w:val="Dark List Accent 4"/>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Ciemnalistaakcent5">
    <w:name w:val="Dark List Accent 5"/>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Ciemnalistaakcent6">
    <w:name w:val="Dark List Accent 6"/>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Kolorowecieniowanie">
    <w:name w:val="Colorful Shading"/>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Kolorowecieniowanieakcent4">
    <w:name w:val="Colorful Shading Accent 4"/>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Kolorowalistaakcent2">
    <w:name w:val="Colorful List Accent 2"/>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Kolorowalistaakcent3">
    <w:name w:val="Colorful List Accent 3"/>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Kolorowalistaakcent4">
    <w:name w:val="Colorful List Accent 4"/>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Kolorowalistaakcent5">
    <w:name w:val="Colorful List Accent 5"/>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Kolorowalistaakcent6">
    <w:name w:val="Colorful List Accent 6"/>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Kolorowasiatka">
    <w:name w:val="Colorful Grid"/>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Kolorowasiatkaakcent2">
    <w:name w:val="Colorful Grid Accent 2"/>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Kolorowasiatkaakcent3">
    <w:name w:val="Colorful Grid Accent 3"/>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Kolorowasiatkaakcent4">
    <w:name w:val="Colorful Grid Accent 4"/>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Kolorowasiatkaakcent5">
    <w:name w:val="Colorful Grid Accent 5"/>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Kolorowasiatkaakcent6">
    <w:name w:val="Colorful Grid Accent 6"/>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434">
      <w:bodyDiv w:val="1"/>
      <w:marLeft w:val="0"/>
      <w:marRight w:val="0"/>
      <w:marTop w:val="0"/>
      <w:marBottom w:val="0"/>
      <w:divBdr>
        <w:top w:val="none" w:sz="0" w:space="0" w:color="auto"/>
        <w:left w:val="none" w:sz="0" w:space="0" w:color="auto"/>
        <w:bottom w:val="none" w:sz="0" w:space="0" w:color="auto"/>
        <w:right w:val="none" w:sz="0" w:space="0" w:color="auto"/>
      </w:divBdr>
    </w:div>
    <w:div w:id="13073048">
      <w:bodyDiv w:val="1"/>
      <w:marLeft w:val="0"/>
      <w:marRight w:val="0"/>
      <w:marTop w:val="0"/>
      <w:marBottom w:val="0"/>
      <w:divBdr>
        <w:top w:val="none" w:sz="0" w:space="0" w:color="auto"/>
        <w:left w:val="none" w:sz="0" w:space="0" w:color="auto"/>
        <w:bottom w:val="none" w:sz="0" w:space="0" w:color="auto"/>
        <w:right w:val="none" w:sz="0" w:space="0" w:color="auto"/>
      </w:divBdr>
    </w:div>
    <w:div w:id="22099395">
      <w:bodyDiv w:val="1"/>
      <w:marLeft w:val="0"/>
      <w:marRight w:val="0"/>
      <w:marTop w:val="0"/>
      <w:marBottom w:val="0"/>
      <w:divBdr>
        <w:top w:val="none" w:sz="0" w:space="0" w:color="auto"/>
        <w:left w:val="none" w:sz="0" w:space="0" w:color="auto"/>
        <w:bottom w:val="none" w:sz="0" w:space="0" w:color="auto"/>
        <w:right w:val="none" w:sz="0" w:space="0" w:color="auto"/>
      </w:divBdr>
    </w:div>
    <w:div w:id="37169845">
      <w:bodyDiv w:val="1"/>
      <w:marLeft w:val="0"/>
      <w:marRight w:val="0"/>
      <w:marTop w:val="0"/>
      <w:marBottom w:val="0"/>
      <w:divBdr>
        <w:top w:val="none" w:sz="0" w:space="0" w:color="auto"/>
        <w:left w:val="none" w:sz="0" w:space="0" w:color="auto"/>
        <w:bottom w:val="none" w:sz="0" w:space="0" w:color="auto"/>
        <w:right w:val="none" w:sz="0" w:space="0" w:color="auto"/>
      </w:divBdr>
    </w:div>
    <w:div w:id="40567410">
      <w:bodyDiv w:val="1"/>
      <w:marLeft w:val="0"/>
      <w:marRight w:val="0"/>
      <w:marTop w:val="0"/>
      <w:marBottom w:val="0"/>
      <w:divBdr>
        <w:top w:val="none" w:sz="0" w:space="0" w:color="auto"/>
        <w:left w:val="none" w:sz="0" w:space="0" w:color="auto"/>
        <w:bottom w:val="none" w:sz="0" w:space="0" w:color="auto"/>
        <w:right w:val="none" w:sz="0" w:space="0" w:color="auto"/>
      </w:divBdr>
    </w:div>
    <w:div w:id="71391415">
      <w:bodyDiv w:val="1"/>
      <w:marLeft w:val="0"/>
      <w:marRight w:val="0"/>
      <w:marTop w:val="0"/>
      <w:marBottom w:val="0"/>
      <w:divBdr>
        <w:top w:val="none" w:sz="0" w:space="0" w:color="auto"/>
        <w:left w:val="none" w:sz="0" w:space="0" w:color="auto"/>
        <w:bottom w:val="none" w:sz="0" w:space="0" w:color="auto"/>
        <w:right w:val="none" w:sz="0" w:space="0" w:color="auto"/>
      </w:divBdr>
    </w:div>
    <w:div w:id="117918572">
      <w:bodyDiv w:val="1"/>
      <w:marLeft w:val="0"/>
      <w:marRight w:val="0"/>
      <w:marTop w:val="0"/>
      <w:marBottom w:val="0"/>
      <w:divBdr>
        <w:top w:val="none" w:sz="0" w:space="0" w:color="auto"/>
        <w:left w:val="none" w:sz="0" w:space="0" w:color="auto"/>
        <w:bottom w:val="none" w:sz="0" w:space="0" w:color="auto"/>
        <w:right w:val="none" w:sz="0" w:space="0" w:color="auto"/>
      </w:divBdr>
      <w:divsChild>
        <w:div w:id="378750054">
          <w:marLeft w:val="0"/>
          <w:marRight w:val="0"/>
          <w:marTop w:val="0"/>
          <w:marBottom w:val="0"/>
          <w:divBdr>
            <w:top w:val="none" w:sz="0" w:space="0" w:color="auto"/>
            <w:left w:val="none" w:sz="0" w:space="0" w:color="auto"/>
            <w:bottom w:val="none" w:sz="0" w:space="0" w:color="auto"/>
            <w:right w:val="none" w:sz="0" w:space="0" w:color="auto"/>
          </w:divBdr>
          <w:divsChild>
            <w:div w:id="223566350">
              <w:marLeft w:val="0"/>
              <w:marRight w:val="0"/>
              <w:marTop w:val="0"/>
              <w:marBottom w:val="0"/>
              <w:divBdr>
                <w:top w:val="none" w:sz="0" w:space="0" w:color="auto"/>
                <w:left w:val="none" w:sz="0" w:space="0" w:color="auto"/>
                <w:bottom w:val="single" w:sz="6" w:space="0" w:color="E0E0E0"/>
                <w:right w:val="none" w:sz="0" w:space="0" w:color="auto"/>
              </w:divBdr>
            </w:div>
            <w:div w:id="313067399">
              <w:marLeft w:val="0"/>
              <w:marRight w:val="0"/>
              <w:marTop w:val="0"/>
              <w:marBottom w:val="0"/>
              <w:divBdr>
                <w:top w:val="none" w:sz="0" w:space="0" w:color="auto"/>
                <w:left w:val="none" w:sz="0" w:space="0" w:color="auto"/>
                <w:bottom w:val="single" w:sz="6" w:space="0" w:color="E0E0E0"/>
                <w:right w:val="none" w:sz="0" w:space="0" w:color="auto"/>
              </w:divBdr>
            </w:div>
            <w:div w:id="622269809">
              <w:marLeft w:val="0"/>
              <w:marRight w:val="0"/>
              <w:marTop w:val="0"/>
              <w:marBottom w:val="0"/>
              <w:divBdr>
                <w:top w:val="none" w:sz="0" w:space="0" w:color="auto"/>
                <w:left w:val="none" w:sz="0" w:space="0" w:color="auto"/>
                <w:bottom w:val="single" w:sz="6" w:space="0" w:color="E0E0E0"/>
                <w:right w:val="none" w:sz="0" w:space="0" w:color="auto"/>
              </w:divBdr>
            </w:div>
            <w:div w:id="1100638023">
              <w:marLeft w:val="0"/>
              <w:marRight w:val="0"/>
              <w:marTop w:val="0"/>
              <w:marBottom w:val="0"/>
              <w:divBdr>
                <w:top w:val="none" w:sz="0" w:space="0" w:color="auto"/>
                <w:left w:val="none" w:sz="0" w:space="0" w:color="auto"/>
                <w:bottom w:val="single" w:sz="6" w:space="0" w:color="E0E0E0"/>
                <w:right w:val="none" w:sz="0" w:space="0" w:color="auto"/>
              </w:divBdr>
            </w:div>
            <w:div w:id="1298800394">
              <w:marLeft w:val="0"/>
              <w:marRight w:val="0"/>
              <w:marTop w:val="0"/>
              <w:marBottom w:val="0"/>
              <w:divBdr>
                <w:top w:val="none" w:sz="0" w:space="0" w:color="auto"/>
                <w:left w:val="none" w:sz="0" w:space="0" w:color="auto"/>
                <w:bottom w:val="single" w:sz="6" w:space="0" w:color="E0E0E0"/>
                <w:right w:val="none" w:sz="0" w:space="0" w:color="auto"/>
              </w:divBdr>
            </w:div>
            <w:div w:id="1639918055">
              <w:marLeft w:val="0"/>
              <w:marRight w:val="0"/>
              <w:marTop w:val="0"/>
              <w:marBottom w:val="0"/>
              <w:divBdr>
                <w:top w:val="none" w:sz="0" w:space="0" w:color="auto"/>
                <w:left w:val="none" w:sz="0" w:space="0" w:color="auto"/>
                <w:bottom w:val="single" w:sz="6" w:space="0" w:color="E0E0E0"/>
                <w:right w:val="none" w:sz="0" w:space="0" w:color="auto"/>
              </w:divBdr>
            </w:div>
            <w:div w:id="2133791166">
              <w:marLeft w:val="0"/>
              <w:marRight w:val="0"/>
              <w:marTop w:val="0"/>
              <w:marBottom w:val="0"/>
              <w:divBdr>
                <w:top w:val="none" w:sz="0" w:space="0" w:color="auto"/>
                <w:left w:val="none" w:sz="0" w:space="0" w:color="auto"/>
                <w:bottom w:val="single" w:sz="6" w:space="0" w:color="E0E0E0"/>
                <w:right w:val="none" w:sz="0" w:space="0" w:color="auto"/>
              </w:divBdr>
            </w:div>
          </w:divsChild>
        </w:div>
        <w:div w:id="961037474">
          <w:marLeft w:val="0"/>
          <w:marRight w:val="0"/>
          <w:marTop w:val="0"/>
          <w:marBottom w:val="0"/>
          <w:divBdr>
            <w:top w:val="none" w:sz="0" w:space="0" w:color="auto"/>
            <w:left w:val="none" w:sz="0" w:space="0" w:color="auto"/>
            <w:bottom w:val="none" w:sz="0" w:space="0" w:color="auto"/>
            <w:right w:val="none" w:sz="0" w:space="0" w:color="auto"/>
          </w:divBdr>
          <w:divsChild>
            <w:div w:id="445077753">
              <w:marLeft w:val="0"/>
              <w:marRight w:val="0"/>
              <w:marTop w:val="0"/>
              <w:marBottom w:val="0"/>
              <w:divBdr>
                <w:top w:val="none" w:sz="0" w:space="0" w:color="auto"/>
                <w:left w:val="none" w:sz="0" w:space="0" w:color="auto"/>
                <w:bottom w:val="single" w:sz="6" w:space="0" w:color="E0E0E0"/>
                <w:right w:val="none" w:sz="0" w:space="0" w:color="auto"/>
              </w:divBdr>
            </w:div>
            <w:div w:id="928277059">
              <w:marLeft w:val="0"/>
              <w:marRight w:val="0"/>
              <w:marTop w:val="0"/>
              <w:marBottom w:val="0"/>
              <w:divBdr>
                <w:top w:val="none" w:sz="0" w:space="0" w:color="auto"/>
                <w:left w:val="none" w:sz="0" w:space="0" w:color="auto"/>
                <w:bottom w:val="single" w:sz="6" w:space="0" w:color="E0E0E0"/>
                <w:right w:val="none" w:sz="0" w:space="0" w:color="auto"/>
              </w:divBdr>
            </w:div>
            <w:div w:id="1173183766">
              <w:marLeft w:val="0"/>
              <w:marRight w:val="0"/>
              <w:marTop w:val="0"/>
              <w:marBottom w:val="0"/>
              <w:divBdr>
                <w:top w:val="none" w:sz="0" w:space="0" w:color="auto"/>
                <w:left w:val="none" w:sz="0" w:space="0" w:color="auto"/>
                <w:bottom w:val="single" w:sz="6" w:space="0" w:color="E0E0E0"/>
                <w:right w:val="none" w:sz="0" w:space="0" w:color="auto"/>
              </w:divBdr>
            </w:div>
            <w:div w:id="1179656774">
              <w:marLeft w:val="0"/>
              <w:marRight w:val="0"/>
              <w:marTop w:val="0"/>
              <w:marBottom w:val="0"/>
              <w:divBdr>
                <w:top w:val="none" w:sz="0" w:space="0" w:color="auto"/>
                <w:left w:val="none" w:sz="0" w:space="0" w:color="auto"/>
                <w:bottom w:val="single" w:sz="6" w:space="0" w:color="E0E0E0"/>
                <w:right w:val="none" w:sz="0" w:space="0" w:color="auto"/>
              </w:divBdr>
            </w:div>
            <w:div w:id="1685324358">
              <w:marLeft w:val="0"/>
              <w:marRight w:val="0"/>
              <w:marTop w:val="0"/>
              <w:marBottom w:val="0"/>
              <w:divBdr>
                <w:top w:val="none" w:sz="0" w:space="0" w:color="auto"/>
                <w:left w:val="none" w:sz="0" w:space="0" w:color="auto"/>
                <w:bottom w:val="single" w:sz="6" w:space="0" w:color="E0E0E0"/>
                <w:right w:val="none" w:sz="0" w:space="0" w:color="auto"/>
              </w:divBdr>
            </w:div>
            <w:div w:id="1880238477">
              <w:marLeft w:val="0"/>
              <w:marRight w:val="0"/>
              <w:marTop w:val="0"/>
              <w:marBottom w:val="0"/>
              <w:divBdr>
                <w:top w:val="none" w:sz="0" w:space="0" w:color="auto"/>
                <w:left w:val="none" w:sz="0" w:space="0" w:color="auto"/>
                <w:bottom w:val="single" w:sz="6" w:space="0" w:color="E0E0E0"/>
                <w:right w:val="none" w:sz="0" w:space="0" w:color="auto"/>
              </w:divBdr>
            </w:div>
            <w:div w:id="2086024268">
              <w:marLeft w:val="0"/>
              <w:marRight w:val="0"/>
              <w:marTop w:val="0"/>
              <w:marBottom w:val="0"/>
              <w:divBdr>
                <w:top w:val="none" w:sz="0" w:space="0" w:color="auto"/>
                <w:left w:val="none" w:sz="0" w:space="0" w:color="auto"/>
                <w:bottom w:val="single" w:sz="6" w:space="0" w:color="E0E0E0"/>
                <w:right w:val="none" w:sz="0" w:space="0" w:color="auto"/>
              </w:divBdr>
            </w:div>
          </w:divsChild>
        </w:div>
        <w:div w:id="1722945651">
          <w:marLeft w:val="0"/>
          <w:marRight w:val="0"/>
          <w:marTop w:val="0"/>
          <w:marBottom w:val="0"/>
          <w:divBdr>
            <w:top w:val="none" w:sz="0" w:space="0" w:color="auto"/>
            <w:left w:val="none" w:sz="0" w:space="0" w:color="auto"/>
            <w:bottom w:val="none" w:sz="0" w:space="0" w:color="auto"/>
            <w:right w:val="none" w:sz="0" w:space="0" w:color="auto"/>
          </w:divBdr>
          <w:divsChild>
            <w:div w:id="594241155">
              <w:marLeft w:val="0"/>
              <w:marRight w:val="0"/>
              <w:marTop w:val="0"/>
              <w:marBottom w:val="0"/>
              <w:divBdr>
                <w:top w:val="none" w:sz="0" w:space="0" w:color="auto"/>
                <w:left w:val="none" w:sz="0" w:space="0" w:color="auto"/>
                <w:bottom w:val="single" w:sz="6" w:space="0" w:color="E0E0E0"/>
                <w:right w:val="none" w:sz="0" w:space="0" w:color="auto"/>
              </w:divBdr>
            </w:div>
            <w:div w:id="686568150">
              <w:marLeft w:val="0"/>
              <w:marRight w:val="0"/>
              <w:marTop w:val="0"/>
              <w:marBottom w:val="0"/>
              <w:divBdr>
                <w:top w:val="none" w:sz="0" w:space="0" w:color="auto"/>
                <w:left w:val="none" w:sz="0" w:space="0" w:color="auto"/>
                <w:bottom w:val="single" w:sz="6" w:space="0" w:color="E0E0E0"/>
                <w:right w:val="none" w:sz="0" w:space="0" w:color="auto"/>
              </w:divBdr>
            </w:div>
            <w:div w:id="712197393">
              <w:marLeft w:val="0"/>
              <w:marRight w:val="0"/>
              <w:marTop w:val="0"/>
              <w:marBottom w:val="0"/>
              <w:divBdr>
                <w:top w:val="none" w:sz="0" w:space="0" w:color="auto"/>
                <w:left w:val="none" w:sz="0" w:space="0" w:color="auto"/>
                <w:bottom w:val="single" w:sz="6" w:space="0" w:color="E0E0E0"/>
                <w:right w:val="none" w:sz="0" w:space="0" w:color="auto"/>
              </w:divBdr>
            </w:div>
            <w:div w:id="951131546">
              <w:marLeft w:val="0"/>
              <w:marRight w:val="0"/>
              <w:marTop w:val="0"/>
              <w:marBottom w:val="0"/>
              <w:divBdr>
                <w:top w:val="none" w:sz="0" w:space="0" w:color="auto"/>
                <w:left w:val="none" w:sz="0" w:space="0" w:color="auto"/>
                <w:bottom w:val="single" w:sz="6" w:space="0" w:color="E0E0E0"/>
                <w:right w:val="none" w:sz="0" w:space="0" w:color="auto"/>
              </w:divBdr>
            </w:div>
            <w:div w:id="1419400449">
              <w:marLeft w:val="0"/>
              <w:marRight w:val="0"/>
              <w:marTop w:val="0"/>
              <w:marBottom w:val="0"/>
              <w:divBdr>
                <w:top w:val="none" w:sz="0" w:space="0" w:color="auto"/>
                <w:left w:val="none" w:sz="0" w:space="0" w:color="auto"/>
                <w:bottom w:val="single" w:sz="6" w:space="0" w:color="E0E0E0"/>
                <w:right w:val="none" w:sz="0" w:space="0" w:color="auto"/>
              </w:divBdr>
            </w:div>
            <w:div w:id="1441871192">
              <w:marLeft w:val="0"/>
              <w:marRight w:val="0"/>
              <w:marTop w:val="0"/>
              <w:marBottom w:val="0"/>
              <w:divBdr>
                <w:top w:val="none" w:sz="0" w:space="0" w:color="auto"/>
                <w:left w:val="none" w:sz="0" w:space="0" w:color="auto"/>
                <w:bottom w:val="single" w:sz="6" w:space="0" w:color="E0E0E0"/>
                <w:right w:val="none" w:sz="0" w:space="0" w:color="auto"/>
              </w:divBdr>
            </w:div>
            <w:div w:id="2031640632">
              <w:marLeft w:val="0"/>
              <w:marRight w:val="0"/>
              <w:marTop w:val="0"/>
              <w:marBottom w:val="0"/>
              <w:divBdr>
                <w:top w:val="none" w:sz="0" w:space="0" w:color="auto"/>
                <w:left w:val="none" w:sz="0" w:space="0" w:color="auto"/>
                <w:bottom w:val="single" w:sz="6" w:space="0" w:color="E0E0E0"/>
                <w:right w:val="none" w:sz="0" w:space="0" w:color="auto"/>
              </w:divBdr>
            </w:div>
          </w:divsChild>
        </w:div>
      </w:divsChild>
    </w:div>
    <w:div w:id="136190747">
      <w:bodyDiv w:val="1"/>
      <w:marLeft w:val="0"/>
      <w:marRight w:val="0"/>
      <w:marTop w:val="0"/>
      <w:marBottom w:val="0"/>
      <w:divBdr>
        <w:top w:val="none" w:sz="0" w:space="0" w:color="auto"/>
        <w:left w:val="none" w:sz="0" w:space="0" w:color="auto"/>
        <w:bottom w:val="none" w:sz="0" w:space="0" w:color="auto"/>
        <w:right w:val="none" w:sz="0" w:space="0" w:color="auto"/>
      </w:divBdr>
    </w:div>
    <w:div w:id="136577081">
      <w:bodyDiv w:val="1"/>
      <w:marLeft w:val="0"/>
      <w:marRight w:val="0"/>
      <w:marTop w:val="0"/>
      <w:marBottom w:val="0"/>
      <w:divBdr>
        <w:top w:val="none" w:sz="0" w:space="0" w:color="auto"/>
        <w:left w:val="none" w:sz="0" w:space="0" w:color="auto"/>
        <w:bottom w:val="none" w:sz="0" w:space="0" w:color="auto"/>
        <w:right w:val="none" w:sz="0" w:space="0" w:color="auto"/>
      </w:divBdr>
    </w:div>
    <w:div w:id="160973875">
      <w:bodyDiv w:val="1"/>
      <w:marLeft w:val="0"/>
      <w:marRight w:val="0"/>
      <w:marTop w:val="0"/>
      <w:marBottom w:val="0"/>
      <w:divBdr>
        <w:top w:val="none" w:sz="0" w:space="0" w:color="auto"/>
        <w:left w:val="none" w:sz="0" w:space="0" w:color="auto"/>
        <w:bottom w:val="none" w:sz="0" w:space="0" w:color="auto"/>
        <w:right w:val="none" w:sz="0" w:space="0" w:color="auto"/>
      </w:divBdr>
    </w:div>
    <w:div w:id="199707664">
      <w:bodyDiv w:val="1"/>
      <w:marLeft w:val="0"/>
      <w:marRight w:val="0"/>
      <w:marTop w:val="0"/>
      <w:marBottom w:val="0"/>
      <w:divBdr>
        <w:top w:val="none" w:sz="0" w:space="0" w:color="auto"/>
        <w:left w:val="none" w:sz="0" w:space="0" w:color="auto"/>
        <w:bottom w:val="none" w:sz="0" w:space="0" w:color="auto"/>
        <w:right w:val="none" w:sz="0" w:space="0" w:color="auto"/>
      </w:divBdr>
      <w:divsChild>
        <w:div w:id="1811289273">
          <w:marLeft w:val="0"/>
          <w:marRight w:val="0"/>
          <w:marTop w:val="0"/>
          <w:marBottom w:val="0"/>
          <w:divBdr>
            <w:top w:val="none" w:sz="0" w:space="0" w:color="auto"/>
            <w:left w:val="none" w:sz="0" w:space="0" w:color="auto"/>
            <w:bottom w:val="none" w:sz="0" w:space="0" w:color="auto"/>
            <w:right w:val="none" w:sz="0" w:space="0" w:color="auto"/>
          </w:divBdr>
        </w:div>
      </w:divsChild>
    </w:div>
    <w:div w:id="277686135">
      <w:bodyDiv w:val="1"/>
      <w:marLeft w:val="0"/>
      <w:marRight w:val="0"/>
      <w:marTop w:val="0"/>
      <w:marBottom w:val="0"/>
      <w:divBdr>
        <w:top w:val="none" w:sz="0" w:space="0" w:color="auto"/>
        <w:left w:val="none" w:sz="0" w:space="0" w:color="auto"/>
        <w:bottom w:val="none" w:sz="0" w:space="0" w:color="auto"/>
        <w:right w:val="none" w:sz="0" w:space="0" w:color="auto"/>
      </w:divBdr>
    </w:div>
    <w:div w:id="291403223">
      <w:bodyDiv w:val="1"/>
      <w:marLeft w:val="0"/>
      <w:marRight w:val="0"/>
      <w:marTop w:val="0"/>
      <w:marBottom w:val="0"/>
      <w:divBdr>
        <w:top w:val="none" w:sz="0" w:space="0" w:color="auto"/>
        <w:left w:val="none" w:sz="0" w:space="0" w:color="auto"/>
        <w:bottom w:val="none" w:sz="0" w:space="0" w:color="auto"/>
        <w:right w:val="none" w:sz="0" w:space="0" w:color="auto"/>
      </w:divBdr>
    </w:div>
    <w:div w:id="314073158">
      <w:bodyDiv w:val="1"/>
      <w:marLeft w:val="0"/>
      <w:marRight w:val="0"/>
      <w:marTop w:val="0"/>
      <w:marBottom w:val="0"/>
      <w:divBdr>
        <w:top w:val="none" w:sz="0" w:space="0" w:color="auto"/>
        <w:left w:val="none" w:sz="0" w:space="0" w:color="auto"/>
        <w:bottom w:val="none" w:sz="0" w:space="0" w:color="auto"/>
        <w:right w:val="none" w:sz="0" w:space="0" w:color="auto"/>
      </w:divBdr>
    </w:div>
    <w:div w:id="317393007">
      <w:bodyDiv w:val="1"/>
      <w:marLeft w:val="0"/>
      <w:marRight w:val="0"/>
      <w:marTop w:val="0"/>
      <w:marBottom w:val="0"/>
      <w:divBdr>
        <w:top w:val="none" w:sz="0" w:space="0" w:color="auto"/>
        <w:left w:val="none" w:sz="0" w:space="0" w:color="auto"/>
        <w:bottom w:val="none" w:sz="0" w:space="0" w:color="auto"/>
        <w:right w:val="none" w:sz="0" w:space="0" w:color="auto"/>
      </w:divBdr>
    </w:div>
    <w:div w:id="360127152">
      <w:bodyDiv w:val="1"/>
      <w:marLeft w:val="0"/>
      <w:marRight w:val="0"/>
      <w:marTop w:val="0"/>
      <w:marBottom w:val="0"/>
      <w:divBdr>
        <w:top w:val="none" w:sz="0" w:space="0" w:color="auto"/>
        <w:left w:val="none" w:sz="0" w:space="0" w:color="auto"/>
        <w:bottom w:val="none" w:sz="0" w:space="0" w:color="auto"/>
        <w:right w:val="none" w:sz="0" w:space="0" w:color="auto"/>
      </w:divBdr>
    </w:div>
    <w:div w:id="380834783">
      <w:bodyDiv w:val="1"/>
      <w:marLeft w:val="0"/>
      <w:marRight w:val="0"/>
      <w:marTop w:val="0"/>
      <w:marBottom w:val="0"/>
      <w:divBdr>
        <w:top w:val="none" w:sz="0" w:space="0" w:color="auto"/>
        <w:left w:val="none" w:sz="0" w:space="0" w:color="auto"/>
        <w:bottom w:val="none" w:sz="0" w:space="0" w:color="auto"/>
        <w:right w:val="none" w:sz="0" w:space="0" w:color="auto"/>
      </w:divBdr>
    </w:div>
    <w:div w:id="415791475">
      <w:bodyDiv w:val="1"/>
      <w:marLeft w:val="0"/>
      <w:marRight w:val="0"/>
      <w:marTop w:val="0"/>
      <w:marBottom w:val="0"/>
      <w:divBdr>
        <w:top w:val="none" w:sz="0" w:space="0" w:color="auto"/>
        <w:left w:val="none" w:sz="0" w:space="0" w:color="auto"/>
        <w:bottom w:val="none" w:sz="0" w:space="0" w:color="auto"/>
        <w:right w:val="none" w:sz="0" w:space="0" w:color="auto"/>
      </w:divBdr>
      <w:divsChild>
        <w:div w:id="46027158">
          <w:marLeft w:val="1166"/>
          <w:marRight w:val="0"/>
          <w:marTop w:val="100"/>
          <w:marBottom w:val="0"/>
          <w:divBdr>
            <w:top w:val="none" w:sz="0" w:space="0" w:color="auto"/>
            <w:left w:val="none" w:sz="0" w:space="0" w:color="auto"/>
            <w:bottom w:val="none" w:sz="0" w:space="0" w:color="auto"/>
            <w:right w:val="none" w:sz="0" w:space="0" w:color="auto"/>
          </w:divBdr>
        </w:div>
        <w:div w:id="542255951">
          <w:marLeft w:val="1166"/>
          <w:marRight w:val="0"/>
          <w:marTop w:val="100"/>
          <w:marBottom w:val="0"/>
          <w:divBdr>
            <w:top w:val="none" w:sz="0" w:space="0" w:color="auto"/>
            <w:left w:val="none" w:sz="0" w:space="0" w:color="auto"/>
            <w:bottom w:val="none" w:sz="0" w:space="0" w:color="auto"/>
            <w:right w:val="none" w:sz="0" w:space="0" w:color="auto"/>
          </w:divBdr>
        </w:div>
        <w:div w:id="570970526">
          <w:marLeft w:val="1166"/>
          <w:marRight w:val="0"/>
          <w:marTop w:val="100"/>
          <w:marBottom w:val="0"/>
          <w:divBdr>
            <w:top w:val="none" w:sz="0" w:space="0" w:color="auto"/>
            <w:left w:val="none" w:sz="0" w:space="0" w:color="auto"/>
            <w:bottom w:val="none" w:sz="0" w:space="0" w:color="auto"/>
            <w:right w:val="none" w:sz="0" w:space="0" w:color="auto"/>
          </w:divBdr>
        </w:div>
        <w:div w:id="798114692">
          <w:marLeft w:val="547"/>
          <w:marRight w:val="0"/>
          <w:marTop w:val="200"/>
          <w:marBottom w:val="0"/>
          <w:divBdr>
            <w:top w:val="none" w:sz="0" w:space="0" w:color="auto"/>
            <w:left w:val="none" w:sz="0" w:space="0" w:color="auto"/>
            <w:bottom w:val="none" w:sz="0" w:space="0" w:color="auto"/>
            <w:right w:val="none" w:sz="0" w:space="0" w:color="auto"/>
          </w:divBdr>
        </w:div>
        <w:div w:id="1380978181">
          <w:marLeft w:val="1166"/>
          <w:marRight w:val="0"/>
          <w:marTop w:val="100"/>
          <w:marBottom w:val="0"/>
          <w:divBdr>
            <w:top w:val="none" w:sz="0" w:space="0" w:color="auto"/>
            <w:left w:val="none" w:sz="0" w:space="0" w:color="auto"/>
            <w:bottom w:val="none" w:sz="0" w:space="0" w:color="auto"/>
            <w:right w:val="none" w:sz="0" w:space="0" w:color="auto"/>
          </w:divBdr>
        </w:div>
        <w:div w:id="1466120369">
          <w:marLeft w:val="1166"/>
          <w:marRight w:val="0"/>
          <w:marTop w:val="100"/>
          <w:marBottom w:val="0"/>
          <w:divBdr>
            <w:top w:val="none" w:sz="0" w:space="0" w:color="auto"/>
            <w:left w:val="none" w:sz="0" w:space="0" w:color="auto"/>
            <w:bottom w:val="none" w:sz="0" w:space="0" w:color="auto"/>
            <w:right w:val="none" w:sz="0" w:space="0" w:color="auto"/>
          </w:divBdr>
        </w:div>
        <w:div w:id="1474786556">
          <w:marLeft w:val="547"/>
          <w:marRight w:val="0"/>
          <w:marTop w:val="200"/>
          <w:marBottom w:val="0"/>
          <w:divBdr>
            <w:top w:val="none" w:sz="0" w:space="0" w:color="auto"/>
            <w:left w:val="none" w:sz="0" w:space="0" w:color="auto"/>
            <w:bottom w:val="none" w:sz="0" w:space="0" w:color="auto"/>
            <w:right w:val="none" w:sz="0" w:space="0" w:color="auto"/>
          </w:divBdr>
        </w:div>
        <w:div w:id="1494225275">
          <w:marLeft w:val="1166"/>
          <w:marRight w:val="0"/>
          <w:marTop w:val="100"/>
          <w:marBottom w:val="0"/>
          <w:divBdr>
            <w:top w:val="none" w:sz="0" w:space="0" w:color="auto"/>
            <w:left w:val="none" w:sz="0" w:space="0" w:color="auto"/>
            <w:bottom w:val="none" w:sz="0" w:space="0" w:color="auto"/>
            <w:right w:val="none" w:sz="0" w:space="0" w:color="auto"/>
          </w:divBdr>
        </w:div>
        <w:div w:id="2091657090">
          <w:marLeft w:val="547"/>
          <w:marRight w:val="0"/>
          <w:marTop w:val="200"/>
          <w:marBottom w:val="0"/>
          <w:divBdr>
            <w:top w:val="none" w:sz="0" w:space="0" w:color="auto"/>
            <w:left w:val="none" w:sz="0" w:space="0" w:color="auto"/>
            <w:bottom w:val="none" w:sz="0" w:space="0" w:color="auto"/>
            <w:right w:val="none" w:sz="0" w:space="0" w:color="auto"/>
          </w:divBdr>
        </w:div>
      </w:divsChild>
    </w:div>
    <w:div w:id="420881413">
      <w:bodyDiv w:val="1"/>
      <w:marLeft w:val="0"/>
      <w:marRight w:val="0"/>
      <w:marTop w:val="0"/>
      <w:marBottom w:val="0"/>
      <w:divBdr>
        <w:top w:val="none" w:sz="0" w:space="0" w:color="auto"/>
        <w:left w:val="none" w:sz="0" w:space="0" w:color="auto"/>
        <w:bottom w:val="none" w:sz="0" w:space="0" w:color="auto"/>
        <w:right w:val="none" w:sz="0" w:space="0" w:color="auto"/>
      </w:divBdr>
      <w:divsChild>
        <w:div w:id="640841860">
          <w:marLeft w:val="0"/>
          <w:marRight w:val="0"/>
          <w:marTop w:val="0"/>
          <w:marBottom w:val="0"/>
          <w:divBdr>
            <w:top w:val="none" w:sz="0" w:space="0" w:color="auto"/>
            <w:left w:val="none" w:sz="0" w:space="0" w:color="auto"/>
            <w:bottom w:val="none" w:sz="0" w:space="0" w:color="auto"/>
            <w:right w:val="none" w:sz="0" w:space="0" w:color="auto"/>
          </w:divBdr>
          <w:divsChild>
            <w:div w:id="880746005">
              <w:marLeft w:val="0"/>
              <w:marRight w:val="0"/>
              <w:marTop w:val="0"/>
              <w:marBottom w:val="0"/>
              <w:divBdr>
                <w:top w:val="none" w:sz="0" w:space="0" w:color="auto"/>
                <w:left w:val="none" w:sz="0" w:space="0" w:color="auto"/>
                <w:bottom w:val="none" w:sz="0" w:space="0" w:color="auto"/>
                <w:right w:val="none" w:sz="0" w:space="0" w:color="auto"/>
              </w:divBdr>
              <w:divsChild>
                <w:div w:id="135044821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63793587">
          <w:marLeft w:val="0"/>
          <w:marRight w:val="0"/>
          <w:marTop w:val="0"/>
          <w:marBottom w:val="0"/>
          <w:divBdr>
            <w:top w:val="none" w:sz="0" w:space="0" w:color="auto"/>
            <w:left w:val="none" w:sz="0" w:space="0" w:color="auto"/>
            <w:bottom w:val="none" w:sz="0" w:space="0" w:color="auto"/>
            <w:right w:val="none" w:sz="0" w:space="0" w:color="auto"/>
          </w:divBdr>
          <w:divsChild>
            <w:div w:id="1721636064">
              <w:marLeft w:val="0"/>
              <w:marRight w:val="0"/>
              <w:marTop w:val="0"/>
              <w:marBottom w:val="0"/>
              <w:divBdr>
                <w:top w:val="none" w:sz="0" w:space="0" w:color="auto"/>
                <w:left w:val="none" w:sz="0" w:space="0" w:color="auto"/>
                <w:bottom w:val="none" w:sz="0" w:space="0" w:color="auto"/>
                <w:right w:val="none" w:sz="0" w:space="0" w:color="auto"/>
              </w:divBdr>
              <w:divsChild>
                <w:div w:id="479929859">
                  <w:marLeft w:val="0"/>
                  <w:marRight w:val="0"/>
                  <w:marTop w:val="0"/>
                  <w:marBottom w:val="0"/>
                  <w:divBdr>
                    <w:top w:val="none" w:sz="0" w:space="0" w:color="auto"/>
                    <w:left w:val="none" w:sz="0" w:space="0" w:color="auto"/>
                    <w:bottom w:val="none" w:sz="0" w:space="0" w:color="auto"/>
                    <w:right w:val="none" w:sz="0" w:space="0" w:color="auto"/>
                  </w:divBdr>
                  <w:divsChild>
                    <w:div w:id="1098792321">
                      <w:marLeft w:val="0"/>
                      <w:marRight w:val="0"/>
                      <w:marTop w:val="0"/>
                      <w:marBottom w:val="0"/>
                      <w:divBdr>
                        <w:top w:val="none" w:sz="0" w:space="0" w:color="auto"/>
                        <w:left w:val="none" w:sz="0" w:space="0" w:color="auto"/>
                        <w:bottom w:val="none" w:sz="0" w:space="0" w:color="auto"/>
                        <w:right w:val="none" w:sz="0" w:space="0" w:color="auto"/>
                      </w:divBdr>
                      <w:divsChild>
                        <w:div w:id="1254510292">
                          <w:marLeft w:val="0"/>
                          <w:marRight w:val="0"/>
                          <w:marTop w:val="0"/>
                          <w:marBottom w:val="0"/>
                          <w:divBdr>
                            <w:top w:val="none" w:sz="0" w:space="0" w:color="auto"/>
                            <w:left w:val="none" w:sz="0" w:space="0" w:color="auto"/>
                            <w:bottom w:val="none" w:sz="0" w:space="0" w:color="auto"/>
                            <w:right w:val="none" w:sz="0" w:space="0" w:color="auto"/>
                          </w:divBdr>
                          <w:divsChild>
                            <w:div w:id="46827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339894">
      <w:bodyDiv w:val="1"/>
      <w:marLeft w:val="0"/>
      <w:marRight w:val="0"/>
      <w:marTop w:val="0"/>
      <w:marBottom w:val="0"/>
      <w:divBdr>
        <w:top w:val="none" w:sz="0" w:space="0" w:color="auto"/>
        <w:left w:val="none" w:sz="0" w:space="0" w:color="auto"/>
        <w:bottom w:val="none" w:sz="0" w:space="0" w:color="auto"/>
        <w:right w:val="none" w:sz="0" w:space="0" w:color="auto"/>
      </w:divBdr>
    </w:div>
    <w:div w:id="436874461">
      <w:bodyDiv w:val="1"/>
      <w:marLeft w:val="0"/>
      <w:marRight w:val="0"/>
      <w:marTop w:val="0"/>
      <w:marBottom w:val="0"/>
      <w:divBdr>
        <w:top w:val="none" w:sz="0" w:space="0" w:color="auto"/>
        <w:left w:val="none" w:sz="0" w:space="0" w:color="auto"/>
        <w:bottom w:val="none" w:sz="0" w:space="0" w:color="auto"/>
        <w:right w:val="none" w:sz="0" w:space="0" w:color="auto"/>
      </w:divBdr>
      <w:divsChild>
        <w:div w:id="1695880818">
          <w:marLeft w:val="0"/>
          <w:marRight w:val="0"/>
          <w:marTop w:val="0"/>
          <w:marBottom w:val="0"/>
          <w:divBdr>
            <w:top w:val="none" w:sz="0" w:space="0" w:color="auto"/>
            <w:left w:val="none" w:sz="0" w:space="0" w:color="auto"/>
            <w:bottom w:val="none" w:sz="0" w:space="0" w:color="auto"/>
            <w:right w:val="none" w:sz="0" w:space="0" w:color="auto"/>
          </w:divBdr>
        </w:div>
      </w:divsChild>
    </w:div>
    <w:div w:id="451636748">
      <w:bodyDiv w:val="1"/>
      <w:marLeft w:val="0"/>
      <w:marRight w:val="0"/>
      <w:marTop w:val="0"/>
      <w:marBottom w:val="0"/>
      <w:divBdr>
        <w:top w:val="none" w:sz="0" w:space="0" w:color="auto"/>
        <w:left w:val="none" w:sz="0" w:space="0" w:color="auto"/>
        <w:bottom w:val="none" w:sz="0" w:space="0" w:color="auto"/>
        <w:right w:val="none" w:sz="0" w:space="0" w:color="auto"/>
      </w:divBdr>
    </w:div>
    <w:div w:id="493498390">
      <w:bodyDiv w:val="1"/>
      <w:marLeft w:val="0"/>
      <w:marRight w:val="0"/>
      <w:marTop w:val="0"/>
      <w:marBottom w:val="0"/>
      <w:divBdr>
        <w:top w:val="none" w:sz="0" w:space="0" w:color="auto"/>
        <w:left w:val="none" w:sz="0" w:space="0" w:color="auto"/>
        <w:bottom w:val="none" w:sz="0" w:space="0" w:color="auto"/>
        <w:right w:val="none" w:sz="0" w:space="0" w:color="auto"/>
      </w:divBdr>
    </w:div>
    <w:div w:id="523834912">
      <w:bodyDiv w:val="1"/>
      <w:marLeft w:val="0"/>
      <w:marRight w:val="0"/>
      <w:marTop w:val="0"/>
      <w:marBottom w:val="0"/>
      <w:divBdr>
        <w:top w:val="none" w:sz="0" w:space="0" w:color="auto"/>
        <w:left w:val="none" w:sz="0" w:space="0" w:color="auto"/>
        <w:bottom w:val="none" w:sz="0" w:space="0" w:color="auto"/>
        <w:right w:val="none" w:sz="0" w:space="0" w:color="auto"/>
      </w:divBdr>
      <w:divsChild>
        <w:div w:id="1125004940">
          <w:marLeft w:val="0"/>
          <w:marRight w:val="0"/>
          <w:marTop w:val="0"/>
          <w:marBottom w:val="0"/>
          <w:divBdr>
            <w:top w:val="none" w:sz="0" w:space="0" w:color="auto"/>
            <w:left w:val="none" w:sz="0" w:space="0" w:color="auto"/>
            <w:bottom w:val="none" w:sz="0" w:space="0" w:color="auto"/>
            <w:right w:val="none" w:sz="0" w:space="0" w:color="auto"/>
          </w:divBdr>
        </w:div>
      </w:divsChild>
    </w:div>
    <w:div w:id="560942783">
      <w:bodyDiv w:val="1"/>
      <w:marLeft w:val="0"/>
      <w:marRight w:val="0"/>
      <w:marTop w:val="0"/>
      <w:marBottom w:val="0"/>
      <w:divBdr>
        <w:top w:val="none" w:sz="0" w:space="0" w:color="auto"/>
        <w:left w:val="none" w:sz="0" w:space="0" w:color="auto"/>
        <w:bottom w:val="none" w:sz="0" w:space="0" w:color="auto"/>
        <w:right w:val="none" w:sz="0" w:space="0" w:color="auto"/>
      </w:divBdr>
    </w:div>
    <w:div w:id="566495089">
      <w:bodyDiv w:val="1"/>
      <w:marLeft w:val="0"/>
      <w:marRight w:val="0"/>
      <w:marTop w:val="0"/>
      <w:marBottom w:val="0"/>
      <w:divBdr>
        <w:top w:val="none" w:sz="0" w:space="0" w:color="auto"/>
        <w:left w:val="none" w:sz="0" w:space="0" w:color="auto"/>
        <w:bottom w:val="none" w:sz="0" w:space="0" w:color="auto"/>
        <w:right w:val="none" w:sz="0" w:space="0" w:color="auto"/>
      </w:divBdr>
      <w:divsChild>
        <w:div w:id="242686249">
          <w:marLeft w:val="547"/>
          <w:marRight w:val="0"/>
          <w:marTop w:val="200"/>
          <w:marBottom w:val="0"/>
          <w:divBdr>
            <w:top w:val="none" w:sz="0" w:space="0" w:color="auto"/>
            <w:left w:val="none" w:sz="0" w:space="0" w:color="auto"/>
            <w:bottom w:val="none" w:sz="0" w:space="0" w:color="auto"/>
            <w:right w:val="none" w:sz="0" w:space="0" w:color="auto"/>
          </w:divBdr>
        </w:div>
        <w:div w:id="677848926">
          <w:marLeft w:val="1166"/>
          <w:marRight w:val="0"/>
          <w:marTop w:val="100"/>
          <w:marBottom w:val="0"/>
          <w:divBdr>
            <w:top w:val="none" w:sz="0" w:space="0" w:color="auto"/>
            <w:left w:val="none" w:sz="0" w:space="0" w:color="auto"/>
            <w:bottom w:val="none" w:sz="0" w:space="0" w:color="auto"/>
            <w:right w:val="none" w:sz="0" w:space="0" w:color="auto"/>
          </w:divBdr>
        </w:div>
        <w:div w:id="1114472154">
          <w:marLeft w:val="1166"/>
          <w:marRight w:val="0"/>
          <w:marTop w:val="100"/>
          <w:marBottom w:val="0"/>
          <w:divBdr>
            <w:top w:val="none" w:sz="0" w:space="0" w:color="auto"/>
            <w:left w:val="none" w:sz="0" w:space="0" w:color="auto"/>
            <w:bottom w:val="none" w:sz="0" w:space="0" w:color="auto"/>
            <w:right w:val="none" w:sz="0" w:space="0" w:color="auto"/>
          </w:divBdr>
        </w:div>
        <w:div w:id="1410611481">
          <w:marLeft w:val="1166"/>
          <w:marRight w:val="0"/>
          <w:marTop w:val="100"/>
          <w:marBottom w:val="0"/>
          <w:divBdr>
            <w:top w:val="none" w:sz="0" w:space="0" w:color="auto"/>
            <w:left w:val="none" w:sz="0" w:space="0" w:color="auto"/>
            <w:bottom w:val="none" w:sz="0" w:space="0" w:color="auto"/>
            <w:right w:val="none" w:sz="0" w:space="0" w:color="auto"/>
          </w:divBdr>
        </w:div>
        <w:div w:id="1421297502">
          <w:marLeft w:val="1166"/>
          <w:marRight w:val="0"/>
          <w:marTop w:val="100"/>
          <w:marBottom w:val="0"/>
          <w:divBdr>
            <w:top w:val="none" w:sz="0" w:space="0" w:color="auto"/>
            <w:left w:val="none" w:sz="0" w:space="0" w:color="auto"/>
            <w:bottom w:val="none" w:sz="0" w:space="0" w:color="auto"/>
            <w:right w:val="none" w:sz="0" w:space="0" w:color="auto"/>
          </w:divBdr>
        </w:div>
        <w:div w:id="1422601970">
          <w:marLeft w:val="1166"/>
          <w:marRight w:val="0"/>
          <w:marTop w:val="100"/>
          <w:marBottom w:val="0"/>
          <w:divBdr>
            <w:top w:val="none" w:sz="0" w:space="0" w:color="auto"/>
            <w:left w:val="none" w:sz="0" w:space="0" w:color="auto"/>
            <w:bottom w:val="none" w:sz="0" w:space="0" w:color="auto"/>
            <w:right w:val="none" w:sz="0" w:space="0" w:color="auto"/>
          </w:divBdr>
        </w:div>
        <w:div w:id="1524201136">
          <w:marLeft w:val="547"/>
          <w:marRight w:val="0"/>
          <w:marTop w:val="200"/>
          <w:marBottom w:val="0"/>
          <w:divBdr>
            <w:top w:val="none" w:sz="0" w:space="0" w:color="auto"/>
            <w:left w:val="none" w:sz="0" w:space="0" w:color="auto"/>
            <w:bottom w:val="none" w:sz="0" w:space="0" w:color="auto"/>
            <w:right w:val="none" w:sz="0" w:space="0" w:color="auto"/>
          </w:divBdr>
        </w:div>
        <w:div w:id="1849825658">
          <w:marLeft w:val="1166"/>
          <w:marRight w:val="0"/>
          <w:marTop w:val="100"/>
          <w:marBottom w:val="0"/>
          <w:divBdr>
            <w:top w:val="none" w:sz="0" w:space="0" w:color="auto"/>
            <w:left w:val="none" w:sz="0" w:space="0" w:color="auto"/>
            <w:bottom w:val="none" w:sz="0" w:space="0" w:color="auto"/>
            <w:right w:val="none" w:sz="0" w:space="0" w:color="auto"/>
          </w:divBdr>
        </w:div>
        <w:div w:id="2113240113">
          <w:marLeft w:val="547"/>
          <w:marRight w:val="0"/>
          <w:marTop w:val="200"/>
          <w:marBottom w:val="0"/>
          <w:divBdr>
            <w:top w:val="none" w:sz="0" w:space="0" w:color="auto"/>
            <w:left w:val="none" w:sz="0" w:space="0" w:color="auto"/>
            <w:bottom w:val="none" w:sz="0" w:space="0" w:color="auto"/>
            <w:right w:val="none" w:sz="0" w:space="0" w:color="auto"/>
          </w:divBdr>
        </w:div>
      </w:divsChild>
    </w:div>
    <w:div w:id="575550008">
      <w:bodyDiv w:val="1"/>
      <w:marLeft w:val="0"/>
      <w:marRight w:val="0"/>
      <w:marTop w:val="0"/>
      <w:marBottom w:val="0"/>
      <w:divBdr>
        <w:top w:val="none" w:sz="0" w:space="0" w:color="auto"/>
        <w:left w:val="none" w:sz="0" w:space="0" w:color="auto"/>
        <w:bottom w:val="none" w:sz="0" w:space="0" w:color="auto"/>
        <w:right w:val="none" w:sz="0" w:space="0" w:color="auto"/>
      </w:divBdr>
    </w:div>
    <w:div w:id="575937803">
      <w:bodyDiv w:val="1"/>
      <w:marLeft w:val="0"/>
      <w:marRight w:val="0"/>
      <w:marTop w:val="0"/>
      <w:marBottom w:val="0"/>
      <w:divBdr>
        <w:top w:val="none" w:sz="0" w:space="0" w:color="auto"/>
        <w:left w:val="none" w:sz="0" w:space="0" w:color="auto"/>
        <w:bottom w:val="none" w:sz="0" w:space="0" w:color="auto"/>
        <w:right w:val="none" w:sz="0" w:space="0" w:color="auto"/>
      </w:divBdr>
    </w:div>
    <w:div w:id="583760786">
      <w:bodyDiv w:val="1"/>
      <w:marLeft w:val="0"/>
      <w:marRight w:val="0"/>
      <w:marTop w:val="0"/>
      <w:marBottom w:val="0"/>
      <w:divBdr>
        <w:top w:val="none" w:sz="0" w:space="0" w:color="auto"/>
        <w:left w:val="none" w:sz="0" w:space="0" w:color="auto"/>
        <w:bottom w:val="none" w:sz="0" w:space="0" w:color="auto"/>
        <w:right w:val="none" w:sz="0" w:space="0" w:color="auto"/>
      </w:divBdr>
    </w:div>
    <w:div w:id="605770339">
      <w:bodyDiv w:val="1"/>
      <w:marLeft w:val="0"/>
      <w:marRight w:val="0"/>
      <w:marTop w:val="0"/>
      <w:marBottom w:val="0"/>
      <w:divBdr>
        <w:top w:val="none" w:sz="0" w:space="0" w:color="auto"/>
        <w:left w:val="none" w:sz="0" w:space="0" w:color="auto"/>
        <w:bottom w:val="none" w:sz="0" w:space="0" w:color="auto"/>
        <w:right w:val="none" w:sz="0" w:space="0" w:color="auto"/>
      </w:divBdr>
    </w:div>
    <w:div w:id="630213626">
      <w:bodyDiv w:val="1"/>
      <w:marLeft w:val="0"/>
      <w:marRight w:val="0"/>
      <w:marTop w:val="0"/>
      <w:marBottom w:val="0"/>
      <w:divBdr>
        <w:top w:val="none" w:sz="0" w:space="0" w:color="auto"/>
        <w:left w:val="none" w:sz="0" w:space="0" w:color="auto"/>
        <w:bottom w:val="none" w:sz="0" w:space="0" w:color="auto"/>
        <w:right w:val="none" w:sz="0" w:space="0" w:color="auto"/>
      </w:divBdr>
      <w:divsChild>
        <w:div w:id="671836322">
          <w:marLeft w:val="0"/>
          <w:marRight w:val="0"/>
          <w:marTop w:val="0"/>
          <w:marBottom w:val="0"/>
          <w:divBdr>
            <w:top w:val="none" w:sz="0" w:space="0" w:color="auto"/>
            <w:left w:val="none" w:sz="0" w:space="0" w:color="auto"/>
            <w:bottom w:val="none" w:sz="0" w:space="0" w:color="auto"/>
            <w:right w:val="none" w:sz="0" w:space="0" w:color="auto"/>
          </w:divBdr>
        </w:div>
        <w:div w:id="1089695559">
          <w:marLeft w:val="0"/>
          <w:marRight w:val="0"/>
          <w:marTop w:val="0"/>
          <w:marBottom w:val="0"/>
          <w:divBdr>
            <w:top w:val="none" w:sz="0" w:space="0" w:color="auto"/>
            <w:left w:val="none" w:sz="0" w:space="0" w:color="auto"/>
            <w:bottom w:val="none" w:sz="0" w:space="0" w:color="auto"/>
            <w:right w:val="none" w:sz="0" w:space="0" w:color="auto"/>
          </w:divBdr>
        </w:div>
        <w:div w:id="1168515851">
          <w:marLeft w:val="0"/>
          <w:marRight w:val="0"/>
          <w:marTop w:val="0"/>
          <w:marBottom w:val="0"/>
          <w:divBdr>
            <w:top w:val="none" w:sz="0" w:space="0" w:color="auto"/>
            <w:left w:val="none" w:sz="0" w:space="0" w:color="auto"/>
            <w:bottom w:val="none" w:sz="0" w:space="0" w:color="auto"/>
            <w:right w:val="none" w:sz="0" w:space="0" w:color="auto"/>
          </w:divBdr>
        </w:div>
        <w:div w:id="1754931524">
          <w:marLeft w:val="0"/>
          <w:marRight w:val="0"/>
          <w:marTop w:val="0"/>
          <w:marBottom w:val="0"/>
          <w:divBdr>
            <w:top w:val="none" w:sz="0" w:space="0" w:color="auto"/>
            <w:left w:val="none" w:sz="0" w:space="0" w:color="auto"/>
            <w:bottom w:val="none" w:sz="0" w:space="0" w:color="auto"/>
            <w:right w:val="none" w:sz="0" w:space="0" w:color="auto"/>
          </w:divBdr>
        </w:div>
      </w:divsChild>
    </w:div>
    <w:div w:id="636643369">
      <w:bodyDiv w:val="1"/>
      <w:marLeft w:val="0"/>
      <w:marRight w:val="0"/>
      <w:marTop w:val="0"/>
      <w:marBottom w:val="0"/>
      <w:divBdr>
        <w:top w:val="none" w:sz="0" w:space="0" w:color="auto"/>
        <w:left w:val="none" w:sz="0" w:space="0" w:color="auto"/>
        <w:bottom w:val="none" w:sz="0" w:space="0" w:color="auto"/>
        <w:right w:val="none" w:sz="0" w:space="0" w:color="auto"/>
      </w:divBdr>
    </w:div>
    <w:div w:id="654383972">
      <w:bodyDiv w:val="1"/>
      <w:marLeft w:val="0"/>
      <w:marRight w:val="0"/>
      <w:marTop w:val="0"/>
      <w:marBottom w:val="0"/>
      <w:divBdr>
        <w:top w:val="none" w:sz="0" w:space="0" w:color="auto"/>
        <w:left w:val="none" w:sz="0" w:space="0" w:color="auto"/>
        <w:bottom w:val="none" w:sz="0" w:space="0" w:color="auto"/>
        <w:right w:val="none" w:sz="0" w:space="0" w:color="auto"/>
      </w:divBdr>
    </w:div>
    <w:div w:id="693389378">
      <w:bodyDiv w:val="1"/>
      <w:marLeft w:val="0"/>
      <w:marRight w:val="0"/>
      <w:marTop w:val="0"/>
      <w:marBottom w:val="0"/>
      <w:divBdr>
        <w:top w:val="none" w:sz="0" w:space="0" w:color="auto"/>
        <w:left w:val="none" w:sz="0" w:space="0" w:color="auto"/>
        <w:bottom w:val="none" w:sz="0" w:space="0" w:color="auto"/>
        <w:right w:val="none" w:sz="0" w:space="0" w:color="auto"/>
      </w:divBdr>
    </w:div>
    <w:div w:id="710810237">
      <w:bodyDiv w:val="1"/>
      <w:marLeft w:val="0"/>
      <w:marRight w:val="0"/>
      <w:marTop w:val="0"/>
      <w:marBottom w:val="0"/>
      <w:divBdr>
        <w:top w:val="none" w:sz="0" w:space="0" w:color="auto"/>
        <w:left w:val="none" w:sz="0" w:space="0" w:color="auto"/>
        <w:bottom w:val="none" w:sz="0" w:space="0" w:color="auto"/>
        <w:right w:val="none" w:sz="0" w:space="0" w:color="auto"/>
      </w:divBdr>
    </w:div>
    <w:div w:id="714891315">
      <w:bodyDiv w:val="1"/>
      <w:marLeft w:val="0"/>
      <w:marRight w:val="0"/>
      <w:marTop w:val="0"/>
      <w:marBottom w:val="0"/>
      <w:divBdr>
        <w:top w:val="none" w:sz="0" w:space="0" w:color="auto"/>
        <w:left w:val="none" w:sz="0" w:space="0" w:color="auto"/>
        <w:bottom w:val="none" w:sz="0" w:space="0" w:color="auto"/>
        <w:right w:val="none" w:sz="0" w:space="0" w:color="auto"/>
      </w:divBdr>
    </w:div>
    <w:div w:id="716586339">
      <w:bodyDiv w:val="1"/>
      <w:marLeft w:val="0"/>
      <w:marRight w:val="0"/>
      <w:marTop w:val="0"/>
      <w:marBottom w:val="0"/>
      <w:divBdr>
        <w:top w:val="none" w:sz="0" w:space="0" w:color="auto"/>
        <w:left w:val="none" w:sz="0" w:space="0" w:color="auto"/>
        <w:bottom w:val="none" w:sz="0" w:space="0" w:color="auto"/>
        <w:right w:val="none" w:sz="0" w:space="0" w:color="auto"/>
      </w:divBdr>
    </w:div>
    <w:div w:id="719599194">
      <w:bodyDiv w:val="1"/>
      <w:marLeft w:val="0"/>
      <w:marRight w:val="0"/>
      <w:marTop w:val="0"/>
      <w:marBottom w:val="0"/>
      <w:divBdr>
        <w:top w:val="none" w:sz="0" w:space="0" w:color="auto"/>
        <w:left w:val="none" w:sz="0" w:space="0" w:color="auto"/>
        <w:bottom w:val="none" w:sz="0" w:space="0" w:color="auto"/>
        <w:right w:val="none" w:sz="0" w:space="0" w:color="auto"/>
      </w:divBdr>
    </w:div>
    <w:div w:id="781536502">
      <w:bodyDiv w:val="1"/>
      <w:marLeft w:val="0"/>
      <w:marRight w:val="0"/>
      <w:marTop w:val="0"/>
      <w:marBottom w:val="0"/>
      <w:divBdr>
        <w:top w:val="none" w:sz="0" w:space="0" w:color="auto"/>
        <w:left w:val="none" w:sz="0" w:space="0" w:color="auto"/>
        <w:bottom w:val="none" w:sz="0" w:space="0" w:color="auto"/>
        <w:right w:val="none" w:sz="0" w:space="0" w:color="auto"/>
      </w:divBdr>
    </w:div>
    <w:div w:id="816800080">
      <w:bodyDiv w:val="1"/>
      <w:marLeft w:val="0"/>
      <w:marRight w:val="0"/>
      <w:marTop w:val="0"/>
      <w:marBottom w:val="0"/>
      <w:divBdr>
        <w:top w:val="none" w:sz="0" w:space="0" w:color="auto"/>
        <w:left w:val="none" w:sz="0" w:space="0" w:color="auto"/>
        <w:bottom w:val="none" w:sz="0" w:space="0" w:color="auto"/>
        <w:right w:val="none" w:sz="0" w:space="0" w:color="auto"/>
      </w:divBdr>
    </w:div>
    <w:div w:id="818376071">
      <w:bodyDiv w:val="1"/>
      <w:marLeft w:val="0"/>
      <w:marRight w:val="0"/>
      <w:marTop w:val="0"/>
      <w:marBottom w:val="0"/>
      <w:divBdr>
        <w:top w:val="none" w:sz="0" w:space="0" w:color="auto"/>
        <w:left w:val="none" w:sz="0" w:space="0" w:color="auto"/>
        <w:bottom w:val="none" w:sz="0" w:space="0" w:color="auto"/>
        <w:right w:val="none" w:sz="0" w:space="0" w:color="auto"/>
      </w:divBdr>
    </w:div>
    <w:div w:id="821313701">
      <w:bodyDiv w:val="1"/>
      <w:marLeft w:val="0"/>
      <w:marRight w:val="0"/>
      <w:marTop w:val="0"/>
      <w:marBottom w:val="0"/>
      <w:divBdr>
        <w:top w:val="none" w:sz="0" w:space="0" w:color="auto"/>
        <w:left w:val="none" w:sz="0" w:space="0" w:color="auto"/>
        <w:bottom w:val="none" w:sz="0" w:space="0" w:color="auto"/>
        <w:right w:val="none" w:sz="0" w:space="0" w:color="auto"/>
      </w:divBdr>
    </w:div>
    <w:div w:id="866719751">
      <w:bodyDiv w:val="1"/>
      <w:marLeft w:val="0"/>
      <w:marRight w:val="0"/>
      <w:marTop w:val="0"/>
      <w:marBottom w:val="0"/>
      <w:divBdr>
        <w:top w:val="none" w:sz="0" w:space="0" w:color="auto"/>
        <w:left w:val="none" w:sz="0" w:space="0" w:color="auto"/>
        <w:bottom w:val="none" w:sz="0" w:space="0" w:color="auto"/>
        <w:right w:val="none" w:sz="0" w:space="0" w:color="auto"/>
      </w:divBdr>
    </w:div>
    <w:div w:id="893274812">
      <w:bodyDiv w:val="1"/>
      <w:marLeft w:val="0"/>
      <w:marRight w:val="0"/>
      <w:marTop w:val="0"/>
      <w:marBottom w:val="0"/>
      <w:divBdr>
        <w:top w:val="none" w:sz="0" w:space="0" w:color="auto"/>
        <w:left w:val="none" w:sz="0" w:space="0" w:color="auto"/>
        <w:bottom w:val="none" w:sz="0" w:space="0" w:color="auto"/>
        <w:right w:val="none" w:sz="0" w:space="0" w:color="auto"/>
      </w:divBdr>
    </w:div>
    <w:div w:id="900754890">
      <w:bodyDiv w:val="1"/>
      <w:marLeft w:val="0"/>
      <w:marRight w:val="0"/>
      <w:marTop w:val="0"/>
      <w:marBottom w:val="0"/>
      <w:divBdr>
        <w:top w:val="none" w:sz="0" w:space="0" w:color="auto"/>
        <w:left w:val="none" w:sz="0" w:space="0" w:color="auto"/>
        <w:bottom w:val="none" w:sz="0" w:space="0" w:color="auto"/>
        <w:right w:val="none" w:sz="0" w:space="0" w:color="auto"/>
      </w:divBdr>
    </w:div>
    <w:div w:id="903875548">
      <w:bodyDiv w:val="1"/>
      <w:marLeft w:val="0"/>
      <w:marRight w:val="0"/>
      <w:marTop w:val="0"/>
      <w:marBottom w:val="0"/>
      <w:divBdr>
        <w:top w:val="none" w:sz="0" w:space="0" w:color="auto"/>
        <w:left w:val="none" w:sz="0" w:space="0" w:color="auto"/>
        <w:bottom w:val="none" w:sz="0" w:space="0" w:color="auto"/>
        <w:right w:val="none" w:sz="0" w:space="0" w:color="auto"/>
      </w:divBdr>
    </w:div>
    <w:div w:id="914314919">
      <w:bodyDiv w:val="1"/>
      <w:marLeft w:val="0"/>
      <w:marRight w:val="0"/>
      <w:marTop w:val="0"/>
      <w:marBottom w:val="0"/>
      <w:divBdr>
        <w:top w:val="none" w:sz="0" w:space="0" w:color="auto"/>
        <w:left w:val="none" w:sz="0" w:space="0" w:color="auto"/>
        <w:bottom w:val="none" w:sz="0" w:space="0" w:color="auto"/>
        <w:right w:val="none" w:sz="0" w:space="0" w:color="auto"/>
      </w:divBdr>
    </w:div>
    <w:div w:id="938297982">
      <w:bodyDiv w:val="1"/>
      <w:marLeft w:val="0"/>
      <w:marRight w:val="0"/>
      <w:marTop w:val="0"/>
      <w:marBottom w:val="0"/>
      <w:divBdr>
        <w:top w:val="none" w:sz="0" w:space="0" w:color="auto"/>
        <w:left w:val="none" w:sz="0" w:space="0" w:color="auto"/>
        <w:bottom w:val="none" w:sz="0" w:space="0" w:color="auto"/>
        <w:right w:val="none" w:sz="0" w:space="0" w:color="auto"/>
      </w:divBdr>
    </w:div>
    <w:div w:id="955258627">
      <w:bodyDiv w:val="1"/>
      <w:marLeft w:val="0"/>
      <w:marRight w:val="0"/>
      <w:marTop w:val="0"/>
      <w:marBottom w:val="0"/>
      <w:divBdr>
        <w:top w:val="none" w:sz="0" w:space="0" w:color="auto"/>
        <w:left w:val="none" w:sz="0" w:space="0" w:color="auto"/>
        <w:bottom w:val="none" w:sz="0" w:space="0" w:color="auto"/>
        <w:right w:val="none" w:sz="0" w:space="0" w:color="auto"/>
      </w:divBdr>
    </w:div>
    <w:div w:id="1002316529">
      <w:bodyDiv w:val="1"/>
      <w:marLeft w:val="0"/>
      <w:marRight w:val="0"/>
      <w:marTop w:val="0"/>
      <w:marBottom w:val="0"/>
      <w:divBdr>
        <w:top w:val="none" w:sz="0" w:space="0" w:color="auto"/>
        <w:left w:val="none" w:sz="0" w:space="0" w:color="auto"/>
        <w:bottom w:val="none" w:sz="0" w:space="0" w:color="auto"/>
        <w:right w:val="none" w:sz="0" w:space="0" w:color="auto"/>
      </w:divBdr>
    </w:div>
    <w:div w:id="1068502877">
      <w:bodyDiv w:val="1"/>
      <w:marLeft w:val="0"/>
      <w:marRight w:val="0"/>
      <w:marTop w:val="0"/>
      <w:marBottom w:val="0"/>
      <w:divBdr>
        <w:top w:val="none" w:sz="0" w:space="0" w:color="auto"/>
        <w:left w:val="none" w:sz="0" w:space="0" w:color="auto"/>
        <w:bottom w:val="none" w:sz="0" w:space="0" w:color="auto"/>
        <w:right w:val="none" w:sz="0" w:space="0" w:color="auto"/>
      </w:divBdr>
    </w:div>
    <w:div w:id="1102797912">
      <w:bodyDiv w:val="1"/>
      <w:marLeft w:val="0"/>
      <w:marRight w:val="0"/>
      <w:marTop w:val="0"/>
      <w:marBottom w:val="0"/>
      <w:divBdr>
        <w:top w:val="none" w:sz="0" w:space="0" w:color="auto"/>
        <w:left w:val="none" w:sz="0" w:space="0" w:color="auto"/>
        <w:bottom w:val="none" w:sz="0" w:space="0" w:color="auto"/>
        <w:right w:val="none" w:sz="0" w:space="0" w:color="auto"/>
      </w:divBdr>
    </w:div>
    <w:div w:id="1136147349">
      <w:bodyDiv w:val="1"/>
      <w:marLeft w:val="0"/>
      <w:marRight w:val="0"/>
      <w:marTop w:val="0"/>
      <w:marBottom w:val="0"/>
      <w:divBdr>
        <w:top w:val="none" w:sz="0" w:space="0" w:color="auto"/>
        <w:left w:val="none" w:sz="0" w:space="0" w:color="auto"/>
        <w:bottom w:val="none" w:sz="0" w:space="0" w:color="auto"/>
        <w:right w:val="none" w:sz="0" w:space="0" w:color="auto"/>
      </w:divBdr>
    </w:div>
    <w:div w:id="1138499558">
      <w:bodyDiv w:val="1"/>
      <w:marLeft w:val="0"/>
      <w:marRight w:val="0"/>
      <w:marTop w:val="0"/>
      <w:marBottom w:val="0"/>
      <w:divBdr>
        <w:top w:val="none" w:sz="0" w:space="0" w:color="auto"/>
        <w:left w:val="none" w:sz="0" w:space="0" w:color="auto"/>
        <w:bottom w:val="none" w:sz="0" w:space="0" w:color="auto"/>
        <w:right w:val="none" w:sz="0" w:space="0" w:color="auto"/>
      </w:divBdr>
    </w:div>
    <w:div w:id="1141459428">
      <w:bodyDiv w:val="1"/>
      <w:marLeft w:val="0"/>
      <w:marRight w:val="0"/>
      <w:marTop w:val="0"/>
      <w:marBottom w:val="0"/>
      <w:divBdr>
        <w:top w:val="none" w:sz="0" w:space="0" w:color="auto"/>
        <w:left w:val="none" w:sz="0" w:space="0" w:color="auto"/>
        <w:bottom w:val="none" w:sz="0" w:space="0" w:color="auto"/>
        <w:right w:val="none" w:sz="0" w:space="0" w:color="auto"/>
      </w:divBdr>
    </w:div>
    <w:div w:id="1182622488">
      <w:bodyDiv w:val="1"/>
      <w:marLeft w:val="0"/>
      <w:marRight w:val="0"/>
      <w:marTop w:val="0"/>
      <w:marBottom w:val="0"/>
      <w:divBdr>
        <w:top w:val="none" w:sz="0" w:space="0" w:color="auto"/>
        <w:left w:val="none" w:sz="0" w:space="0" w:color="auto"/>
        <w:bottom w:val="none" w:sz="0" w:space="0" w:color="auto"/>
        <w:right w:val="none" w:sz="0" w:space="0" w:color="auto"/>
      </w:divBdr>
    </w:div>
    <w:div w:id="1185435029">
      <w:bodyDiv w:val="1"/>
      <w:marLeft w:val="0"/>
      <w:marRight w:val="0"/>
      <w:marTop w:val="0"/>
      <w:marBottom w:val="0"/>
      <w:divBdr>
        <w:top w:val="none" w:sz="0" w:space="0" w:color="auto"/>
        <w:left w:val="none" w:sz="0" w:space="0" w:color="auto"/>
        <w:bottom w:val="none" w:sz="0" w:space="0" w:color="auto"/>
        <w:right w:val="none" w:sz="0" w:space="0" w:color="auto"/>
      </w:divBdr>
    </w:div>
    <w:div w:id="1225407952">
      <w:bodyDiv w:val="1"/>
      <w:marLeft w:val="0"/>
      <w:marRight w:val="0"/>
      <w:marTop w:val="0"/>
      <w:marBottom w:val="0"/>
      <w:divBdr>
        <w:top w:val="none" w:sz="0" w:space="0" w:color="auto"/>
        <w:left w:val="none" w:sz="0" w:space="0" w:color="auto"/>
        <w:bottom w:val="none" w:sz="0" w:space="0" w:color="auto"/>
        <w:right w:val="none" w:sz="0" w:space="0" w:color="auto"/>
      </w:divBdr>
    </w:div>
    <w:div w:id="1250042305">
      <w:bodyDiv w:val="1"/>
      <w:marLeft w:val="0"/>
      <w:marRight w:val="0"/>
      <w:marTop w:val="0"/>
      <w:marBottom w:val="0"/>
      <w:divBdr>
        <w:top w:val="none" w:sz="0" w:space="0" w:color="auto"/>
        <w:left w:val="none" w:sz="0" w:space="0" w:color="auto"/>
        <w:bottom w:val="none" w:sz="0" w:space="0" w:color="auto"/>
        <w:right w:val="none" w:sz="0" w:space="0" w:color="auto"/>
      </w:divBdr>
    </w:div>
    <w:div w:id="1280187289">
      <w:bodyDiv w:val="1"/>
      <w:marLeft w:val="0"/>
      <w:marRight w:val="0"/>
      <w:marTop w:val="0"/>
      <w:marBottom w:val="0"/>
      <w:divBdr>
        <w:top w:val="none" w:sz="0" w:space="0" w:color="auto"/>
        <w:left w:val="none" w:sz="0" w:space="0" w:color="auto"/>
        <w:bottom w:val="none" w:sz="0" w:space="0" w:color="auto"/>
        <w:right w:val="none" w:sz="0" w:space="0" w:color="auto"/>
      </w:divBdr>
    </w:div>
    <w:div w:id="1295869469">
      <w:bodyDiv w:val="1"/>
      <w:marLeft w:val="0"/>
      <w:marRight w:val="0"/>
      <w:marTop w:val="0"/>
      <w:marBottom w:val="0"/>
      <w:divBdr>
        <w:top w:val="none" w:sz="0" w:space="0" w:color="auto"/>
        <w:left w:val="none" w:sz="0" w:space="0" w:color="auto"/>
        <w:bottom w:val="none" w:sz="0" w:space="0" w:color="auto"/>
        <w:right w:val="none" w:sz="0" w:space="0" w:color="auto"/>
      </w:divBdr>
    </w:div>
    <w:div w:id="1334913806">
      <w:bodyDiv w:val="1"/>
      <w:marLeft w:val="0"/>
      <w:marRight w:val="0"/>
      <w:marTop w:val="0"/>
      <w:marBottom w:val="0"/>
      <w:divBdr>
        <w:top w:val="none" w:sz="0" w:space="0" w:color="auto"/>
        <w:left w:val="none" w:sz="0" w:space="0" w:color="auto"/>
        <w:bottom w:val="none" w:sz="0" w:space="0" w:color="auto"/>
        <w:right w:val="none" w:sz="0" w:space="0" w:color="auto"/>
      </w:divBdr>
      <w:divsChild>
        <w:div w:id="360666971">
          <w:marLeft w:val="806"/>
          <w:marRight w:val="0"/>
          <w:marTop w:val="200"/>
          <w:marBottom w:val="0"/>
          <w:divBdr>
            <w:top w:val="none" w:sz="0" w:space="0" w:color="auto"/>
            <w:left w:val="none" w:sz="0" w:space="0" w:color="auto"/>
            <w:bottom w:val="none" w:sz="0" w:space="0" w:color="auto"/>
            <w:right w:val="none" w:sz="0" w:space="0" w:color="auto"/>
          </w:divBdr>
        </w:div>
        <w:div w:id="381683966">
          <w:marLeft w:val="806"/>
          <w:marRight w:val="0"/>
          <w:marTop w:val="200"/>
          <w:marBottom w:val="0"/>
          <w:divBdr>
            <w:top w:val="none" w:sz="0" w:space="0" w:color="auto"/>
            <w:left w:val="none" w:sz="0" w:space="0" w:color="auto"/>
            <w:bottom w:val="none" w:sz="0" w:space="0" w:color="auto"/>
            <w:right w:val="none" w:sz="0" w:space="0" w:color="auto"/>
          </w:divBdr>
        </w:div>
        <w:div w:id="516044512">
          <w:marLeft w:val="806"/>
          <w:marRight w:val="0"/>
          <w:marTop w:val="200"/>
          <w:marBottom w:val="0"/>
          <w:divBdr>
            <w:top w:val="none" w:sz="0" w:space="0" w:color="auto"/>
            <w:left w:val="none" w:sz="0" w:space="0" w:color="auto"/>
            <w:bottom w:val="none" w:sz="0" w:space="0" w:color="auto"/>
            <w:right w:val="none" w:sz="0" w:space="0" w:color="auto"/>
          </w:divBdr>
        </w:div>
        <w:div w:id="1531264153">
          <w:marLeft w:val="806"/>
          <w:marRight w:val="0"/>
          <w:marTop w:val="200"/>
          <w:marBottom w:val="0"/>
          <w:divBdr>
            <w:top w:val="none" w:sz="0" w:space="0" w:color="auto"/>
            <w:left w:val="none" w:sz="0" w:space="0" w:color="auto"/>
            <w:bottom w:val="none" w:sz="0" w:space="0" w:color="auto"/>
            <w:right w:val="none" w:sz="0" w:space="0" w:color="auto"/>
          </w:divBdr>
        </w:div>
        <w:div w:id="1996447326">
          <w:marLeft w:val="806"/>
          <w:marRight w:val="0"/>
          <w:marTop w:val="200"/>
          <w:marBottom w:val="0"/>
          <w:divBdr>
            <w:top w:val="none" w:sz="0" w:space="0" w:color="auto"/>
            <w:left w:val="none" w:sz="0" w:space="0" w:color="auto"/>
            <w:bottom w:val="none" w:sz="0" w:space="0" w:color="auto"/>
            <w:right w:val="none" w:sz="0" w:space="0" w:color="auto"/>
          </w:divBdr>
        </w:div>
        <w:div w:id="2015716419">
          <w:marLeft w:val="806"/>
          <w:marRight w:val="0"/>
          <w:marTop w:val="200"/>
          <w:marBottom w:val="0"/>
          <w:divBdr>
            <w:top w:val="none" w:sz="0" w:space="0" w:color="auto"/>
            <w:left w:val="none" w:sz="0" w:space="0" w:color="auto"/>
            <w:bottom w:val="none" w:sz="0" w:space="0" w:color="auto"/>
            <w:right w:val="none" w:sz="0" w:space="0" w:color="auto"/>
          </w:divBdr>
        </w:div>
      </w:divsChild>
    </w:div>
    <w:div w:id="1348562973">
      <w:bodyDiv w:val="1"/>
      <w:marLeft w:val="0"/>
      <w:marRight w:val="0"/>
      <w:marTop w:val="0"/>
      <w:marBottom w:val="0"/>
      <w:divBdr>
        <w:top w:val="none" w:sz="0" w:space="0" w:color="auto"/>
        <w:left w:val="none" w:sz="0" w:space="0" w:color="auto"/>
        <w:bottom w:val="none" w:sz="0" w:space="0" w:color="auto"/>
        <w:right w:val="none" w:sz="0" w:space="0" w:color="auto"/>
      </w:divBdr>
    </w:div>
    <w:div w:id="1351419326">
      <w:bodyDiv w:val="1"/>
      <w:marLeft w:val="0"/>
      <w:marRight w:val="0"/>
      <w:marTop w:val="0"/>
      <w:marBottom w:val="0"/>
      <w:divBdr>
        <w:top w:val="none" w:sz="0" w:space="0" w:color="auto"/>
        <w:left w:val="none" w:sz="0" w:space="0" w:color="auto"/>
        <w:bottom w:val="none" w:sz="0" w:space="0" w:color="auto"/>
        <w:right w:val="none" w:sz="0" w:space="0" w:color="auto"/>
      </w:divBdr>
    </w:div>
    <w:div w:id="1385525699">
      <w:bodyDiv w:val="1"/>
      <w:marLeft w:val="0"/>
      <w:marRight w:val="0"/>
      <w:marTop w:val="0"/>
      <w:marBottom w:val="0"/>
      <w:divBdr>
        <w:top w:val="none" w:sz="0" w:space="0" w:color="auto"/>
        <w:left w:val="none" w:sz="0" w:space="0" w:color="auto"/>
        <w:bottom w:val="none" w:sz="0" w:space="0" w:color="auto"/>
        <w:right w:val="none" w:sz="0" w:space="0" w:color="auto"/>
      </w:divBdr>
    </w:div>
    <w:div w:id="1443500541">
      <w:bodyDiv w:val="1"/>
      <w:marLeft w:val="0"/>
      <w:marRight w:val="0"/>
      <w:marTop w:val="0"/>
      <w:marBottom w:val="0"/>
      <w:divBdr>
        <w:top w:val="none" w:sz="0" w:space="0" w:color="auto"/>
        <w:left w:val="none" w:sz="0" w:space="0" w:color="auto"/>
        <w:bottom w:val="none" w:sz="0" w:space="0" w:color="auto"/>
        <w:right w:val="none" w:sz="0" w:space="0" w:color="auto"/>
      </w:divBdr>
    </w:div>
    <w:div w:id="1471705566">
      <w:bodyDiv w:val="1"/>
      <w:marLeft w:val="0"/>
      <w:marRight w:val="0"/>
      <w:marTop w:val="0"/>
      <w:marBottom w:val="0"/>
      <w:divBdr>
        <w:top w:val="none" w:sz="0" w:space="0" w:color="auto"/>
        <w:left w:val="none" w:sz="0" w:space="0" w:color="auto"/>
        <w:bottom w:val="none" w:sz="0" w:space="0" w:color="auto"/>
        <w:right w:val="none" w:sz="0" w:space="0" w:color="auto"/>
      </w:divBdr>
    </w:div>
    <w:div w:id="1504200232">
      <w:bodyDiv w:val="1"/>
      <w:marLeft w:val="0"/>
      <w:marRight w:val="0"/>
      <w:marTop w:val="0"/>
      <w:marBottom w:val="0"/>
      <w:divBdr>
        <w:top w:val="none" w:sz="0" w:space="0" w:color="auto"/>
        <w:left w:val="none" w:sz="0" w:space="0" w:color="auto"/>
        <w:bottom w:val="none" w:sz="0" w:space="0" w:color="auto"/>
        <w:right w:val="none" w:sz="0" w:space="0" w:color="auto"/>
      </w:divBdr>
    </w:div>
    <w:div w:id="1517618779">
      <w:bodyDiv w:val="1"/>
      <w:marLeft w:val="0"/>
      <w:marRight w:val="0"/>
      <w:marTop w:val="0"/>
      <w:marBottom w:val="0"/>
      <w:divBdr>
        <w:top w:val="none" w:sz="0" w:space="0" w:color="auto"/>
        <w:left w:val="none" w:sz="0" w:space="0" w:color="auto"/>
        <w:bottom w:val="none" w:sz="0" w:space="0" w:color="auto"/>
        <w:right w:val="none" w:sz="0" w:space="0" w:color="auto"/>
      </w:divBdr>
    </w:div>
    <w:div w:id="1530946365">
      <w:bodyDiv w:val="1"/>
      <w:marLeft w:val="0"/>
      <w:marRight w:val="0"/>
      <w:marTop w:val="0"/>
      <w:marBottom w:val="0"/>
      <w:divBdr>
        <w:top w:val="none" w:sz="0" w:space="0" w:color="auto"/>
        <w:left w:val="none" w:sz="0" w:space="0" w:color="auto"/>
        <w:bottom w:val="none" w:sz="0" w:space="0" w:color="auto"/>
        <w:right w:val="none" w:sz="0" w:space="0" w:color="auto"/>
      </w:divBdr>
    </w:div>
    <w:div w:id="1547371955">
      <w:bodyDiv w:val="1"/>
      <w:marLeft w:val="0"/>
      <w:marRight w:val="0"/>
      <w:marTop w:val="0"/>
      <w:marBottom w:val="0"/>
      <w:divBdr>
        <w:top w:val="none" w:sz="0" w:space="0" w:color="auto"/>
        <w:left w:val="none" w:sz="0" w:space="0" w:color="auto"/>
        <w:bottom w:val="none" w:sz="0" w:space="0" w:color="auto"/>
        <w:right w:val="none" w:sz="0" w:space="0" w:color="auto"/>
      </w:divBdr>
      <w:divsChild>
        <w:div w:id="8713857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4435446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6408401">
                  <w:marLeft w:val="0"/>
                  <w:marRight w:val="0"/>
                  <w:marTop w:val="0"/>
                  <w:marBottom w:val="0"/>
                  <w:divBdr>
                    <w:top w:val="none" w:sz="0" w:space="0" w:color="auto"/>
                    <w:left w:val="none" w:sz="0" w:space="0" w:color="auto"/>
                    <w:bottom w:val="none" w:sz="0" w:space="0" w:color="auto"/>
                    <w:right w:val="none" w:sz="0" w:space="0" w:color="auto"/>
                  </w:divBdr>
                </w:div>
                <w:div w:id="286356843">
                  <w:marLeft w:val="0"/>
                  <w:marRight w:val="0"/>
                  <w:marTop w:val="0"/>
                  <w:marBottom w:val="0"/>
                  <w:divBdr>
                    <w:top w:val="none" w:sz="0" w:space="0" w:color="auto"/>
                    <w:left w:val="none" w:sz="0" w:space="0" w:color="auto"/>
                    <w:bottom w:val="none" w:sz="0" w:space="0" w:color="auto"/>
                    <w:right w:val="none" w:sz="0" w:space="0" w:color="auto"/>
                  </w:divBdr>
                </w:div>
                <w:div w:id="506482029">
                  <w:marLeft w:val="0"/>
                  <w:marRight w:val="0"/>
                  <w:marTop w:val="0"/>
                  <w:marBottom w:val="0"/>
                  <w:divBdr>
                    <w:top w:val="none" w:sz="0" w:space="0" w:color="auto"/>
                    <w:left w:val="none" w:sz="0" w:space="0" w:color="auto"/>
                    <w:bottom w:val="none" w:sz="0" w:space="0" w:color="auto"/>
                    <w:right w:val="none" w:sz="0" w:space="0" w:color="auto"/>
                  </w:divBdr>
                </w:div>
                <w:div w:id="540822397">
                  <w:marLeft w:val="0"/>
                  <w:marRight w:val="0"/>
                  <w:marTop w:val="0"/>
                  <w:marBottom w:val="0"/>
                  <w:divBdr>
                    <w:top w:val="none" w:sz="0" w:space="0" w:color="auto"/>
                    <w:left w:val="none" w:sz="0" w:space="0" w:color="auto"/>
                    <w:bottom w:val="none" w:sz="0" w:space="0" w:color="auto"/>
                    <w:right w:val="none" w:sz="0" w:space="0" w:color="auto"/>
                  </w:divBdr>
                </w:div>
                <w:div w:id="629287661">
                  <w:marLeft w:val="0"/>
                  <w:marRight w:val="0"/>
                  <w:marTop w:val="0"/>
                  <w:marBottom w:val="0"/>
                  <w:divBdr>
                    <w:top w:val="none" w:sz="0" w:space="0" w:color="auto"/>
                    <w:left w:val="none" w:sz="0" w:space="0" w:color="auto"/>
                    <w:bottom w:val="none" w:sz="0" w:space="0" w:color="auto"/>
                    <w:right w:val="none" w:sz="0" w:space="0" w:color="auto"/>
                  </w:divBdr>
                </w:div>
                <w:div w:id="1218009165">
                  <w:marLeft w:val="0"/>
                  <w:marRight w:val="0"/>
                  <w:marTop w:val="0"/>
                  <w:marBottom w:val="0"/>
                  <w:divBdr>
                    <w:top w:val="none" w:sz="0" w:space="0" w:color="auto"/>
                    <w:left w:val="none" w:sz="0" w:space="0" w:color="auto"/>
                    <w:bottom w:val="none" w:sz="0" w:space="0" w:color="auto"/>
                    <w:right w:val="none" w:sz="0" w:space="0" w:color="auto"/>
                  </w:divBdr>
                </w:div>
                <w:div w:id="1667979040">
                  <w:marLeft w:val="0"/>
                  <w:marRight w:val="0"/>
                  <w:marTop w:val="0"/>
                  <w:marBottom w:val="0"/>
                  <w:divBdr>
                    <w:top w:val="none" w:sz="0" w:space="0" w:color="auto"/>
                    <w:left w:val="none" w:sz="0" w:space="0" w:color="auto"/>
                    <w:bottom w:val="none" w:sz="0" w:space="0" w:color="auto"/>
                    <w:right w:val="none" w:sz="0" w:space="0" w:color="auto"/>
                  </w:divBdr>
                </w:div>
                <w:div w:id="1897815581">
                  <w:marLeft w:val="0"/>
                  <w:marRight w:val="0"/>
                  <w:marTop w:val="0"/>
                  <w:marBottom w:val="0"/>
                  <w:divBdr>
                    <w:top w:val="none" w:sz="0" w:space="0" w:color="auto"/>
                    <w:left w:val="none" w:sz="0" w:space="0" w:color="auto"/>
                    <w:bottom w:val="none" w:sz="0" w:space="0" w:color="auto"/>
                    <w:right w:val="none" w:sz="0" w:space="0" w:color="auto"/>
                  </w:divBdr>
                </w:div>
                <w:div w:id="198261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5862">
      <w:bodyDiv w:val="1"/>
      <w:marLeft w:val="0"/>
      <w:marRight w:val="0"/>
      <w:marTop w:val="0"/>
      <w:marBottom w:val="0"/>
      <w:divBdr>
        <w:top w:val="none" w:sz="0" w:space="0" w:color="auto"/>
        <w:left w:val="none" w:sz="0" w:space="0" w:color="auto"/>
        <w:bottom w:val="none" w:sz="0" w:space="0" w:color="auto"/>
        <w:right w:val="none" w:sz="0" w:space="0" w:color="auto"/>
      </w:divBdr>
    </w:div>
    <w:div w:id="1592661595">
      <w:bodyDiv w:val="1"/>
      <w:marLeft w:val="0"/>
      <w:marRight w:val="0"/>
      <w:marTop w:val="0"/>
      <w:marBottom w:val="0"/>
      <w:divBdr>
        <w:top w:val="none" w:sz="0" w:space="0" w:color="auto"/>
        <w:left w:val="none" w:sz="0" w:space="0" w:color="auto"/>
        <w:bottom w:val="none" w:sz="0" w:space="0" w:color="auto"/>
        <w:right w:val="none" w:sz="0" w:space="0" w:color="auto"/>
      </w:divBdr>
    </w:div>
    <w:div w:id="1604335656">
      <w:bodyDiv w:val="1"/>
      <w:marLeft w:val="0"/>
      <w:marRight w:val="0"/>
      <w:marTop w:val="0"/>
      <w:marBottom w:val="0"/>
      <w:divBdr>
        <w:top w:val="none" w:sz="0" w:space="0" w:color="auto"/>
        <w:left w:val="none" w:sz="0" w:space="0" w:color="auto"/>
        <w:bottom w:val="none" w:sz="0" w:space="0" w:color="auto"/>
        <w:right w:val="none" w:sz="0" w:space="0" w:color="auto"/>
      </w:divBdr>
    </w:div>
    <w:div w:id="1609963982">
      <w:bodyDiv w:val="1"/>
      <w:marLeft w:val="0"/>
      <w:marRight w:val="0"/>
      <w:marTop w:val="0"/>
      <w:marBottom w:val="0"/>
      <w:divBdr>
        <w:top w:val="none" w:sz="0" w:space="0" w:color="auto"/>
        <w:left w:val="none" w:sz="0" w:space="0" w:color="auto"/>
        <w:bottom w:val="none" w:sz="0" w:space="0" w:color="auto"/>
        <w:right w:val="none" w:sz="0" w:space="0" w:color="auto"/>
      </w:divBdr>
    </w:div>
    <w:div w:id="1614243472">
      <w:bodyDiv w:val="1"/>
      <w:marLeft w:val="0"/>
      <w:marRight w:val="0"/>
      <w:marTop w:val="0"/>
      <w:marBottom w:val="0"/>
      <w:divBdr>
        <w:top w:val="none" w:sz="0" w:space="0" w:color="auto"/>
        <w:left w:val="none" w:sz="0" w:space="0" w:color="auto"/>
        <w:bottom w:val="none" w:sz="0" w:space="0" w:color="auto"/>
        <w:right w:val="none" w:sz="0" w:space="0" w:color="auto"/>
      </w:divBdr>
    </w:div>
    <w:div w:id="1628587505">
      <w:bodyDiv w:val="1"/>
      <w:marLeft w:val="0"/>
      <w:marRight w:val="0"/>
      <w:marTop w:val="0"/>
      <w:marBottom w:val="0"/>
      <w:divBdr>
        <w:top w:val="none" w:sz="0" w:space="0" w:color="auto"/>
        <w:left w:val="none" w:sz="0" w:space="0" w:color="auto"/>
        <w:bottom w:val="none" w:sz="0" w:space="0" w:color="auto"/>
        <w:right w:val="none" w:sz="0" w:space="0" w:color="auto"/>
      </w:divBdr>
    </w:div>
    <w:div w:id="1669749021">
      <w:bodyDiv w:val="1"/>
      <w:marLeft w:val="0"/>
      <w:marRight w:val="0"/>
      <w:marTop w:val="0"/>
      <w:marBottom w:val="0"/>
      <w:divBdr>
        <w:top w:val="none" w:sz="0" w:space="0" w:color="auto"/>
        <w:left w:val="none" w:sz="0" w:space="0" w:color="auto"/>
        <w:bottom w:val="none" w:sz="0" w:space="0" w:color="auto"/>
        <w:right w:val="none" w:sz="0" w:space="0" w:color="auto"/>
      </w:divBdr>
      <w:divsChild>
        <w:div w:id="50733060">
          <w:marLeft w:val="1166"/>
          <w:marRight w:val="0"/>
          <w:marTop w:val="100"/>
          <w:marBottom w:val="0"/>
          <w:divBdr>
            <w:top w:val="none" w:sz="0" w:space="0" w:color="auto"/>
            <w:left w:val="none" w:sz="0" w:space="0" w:color="auto"/>
            <w:bottom w:val="none" w:sz="0" w:space="0" w:color="auto"/>
            <w:right w:val="none" w:sz="0" w:space="0" w:color="auto"/>
          </w:divBdr>
        </w:div>
        <w:div w:id="53357537">
          <w:marLeft w:val="547"/>
          <w:marRight w:val="0"/>
          <w:marTop w:val="200"/>
          <w:marBottom w:val="0"/>
          <w:divBdr>
            <w:top w:val="none" w:sz="0" w:space="0" w:color="auto"/>
            <w:left w:val="none" w:sz="0" w:space="0" w:color="auto"/>
            <w:bottom w:val="none" w:sz="0" w:space="0" w:color="auto"/>
            <w:right w:val="none" w:sz="0" w:space="0" w:color="auto"/>
          </w:divBdr>
        </w:div>
        <w:div w:id="298925528">
          <w:marLeft w:val="1166"/>
          <w:marRight w:val="0"/>
          <w:marTop w:val="100"/>
          <w:marBottom w:val="0"/>
          <w:divBdr>
            <w:top w:val="none" w:sz="0" w:space="0" w:color="auto"/>
            <w:left w:val="none" w:sz="0" w:space="0" w:color="auto"/>
            <w:bottom w:val="none" w:sz="0" w:space="0" w:color="auto"/>
            <w:right w:val="none" w:sz="0" w:space="0" w:color="auto"/>
          </w:divBdr>
        </w:div>
        <w:div w:id="612636110">
          <w:marLeft w:val="1699"/>
          <w:marRight w:val="0"/>
          <w:marTop w:val="100"/>
          <w:marBottom w:val="0"/>
          <w:divBdr>
            <w:top w:val="none" w:sz="0" w:space="0" w:color="auto"/>
            <w:left w:val="none" w:sz="0" w:space="0" w:color="auto"/>
            <w:bottom w:val="none" w:sz="0" w:space="0" w:color="auto"/>
            <w:right w:val="none" w:sz="0" w:space="0" w:color="auto"/>
          </w:divBdr>
        </w:div>
        <w:div w:id="677973380">
          <w:marLeft w:val="1166"/>
          <w:marRight w:val="0"/>
          <w:marTop w:val="100"/>
          <w:marBottom w:val="0"/>
          <w:divBdr>
            <w:top w:val="none" w:sz="0" w:space="0" w:color="auto"/>
            <w:left w:val="none" w:sz="0" w:space="0" w:color="auto"/>
            <w:bottom w:val="none" w:sz="0" w:space="0" w:color="auto"/>
            <w:right w:val="none" w:sz="0" w:space="0" w:color="auto"/>
          </w:divBdr>
        </w:div>
        <w:div w:id="907763540">
          <w:marLeft w:val="1166"/>
          <w:marRight w:val="0"/>
          <w:marTop w:val="100"/>
          <w:marBottom w:val="0"/>
          <w:divBdr>
            <w:top w:val="none" w:sz="0" w:space="0" w:color="auto"/>
            <w:left w:val="none" w:sz="0" w:space="0" w:color="auto"/>
            <w:bottom w:val="none" w:sz="0" w:space="0" w:color="auto"/>
            <w:right w:val="none" w:sz="0" w:space="0" w:color="auto"/>
          </w:divBdr>
        </w:div>
        <w:div w:id="1083377741">
          <w:marLeft w:val="1699"/>
          <w:marRight w:val="0"/>
          <w:marTop w:val="100"/>
          <w:marBottom w:val="0"/>
          <w:divBdr>
            <w:top w:val="none" w:sz="0" w:space="0" w:color="auto"/>
            <w:left w:val="none" w:sz="0" w:space="0" w:color="auto"/>
            <w:bottom w:val="none" w:sz="0" w:space="0" w:color="auto"/>
            <w:right w:val="none" w:sz="0" w:space="0" w:color="auto"/>
          </w:divBdr>
        </w:div>
        <w:div w:id="1551189239">
          <w:marLeft w:val="1166"/>
          <w:marRight w:val="0"/>
          <w:marTop w:val="100"/>
          <w:marBottom w:val="0"/>
          <w:divBdr>
            <w:top w:val="none" w:sz="0" w:space="0" w:color="auto"/>
            <w:left w:val="none" w:sz="0" w:space="0" w:color="auto"/>
            <w:bottom w:val="none" w:sz="0" w:space="0" w:color="auto"/>
            <w:right w:val="none" w:sz="0" w:space="0" w:color="auto"/>
          </w:divBdr>
        </w:div>
        <w:div w:id="1569458308">
          <w:marLeft w:val="547"/>
          <w:marRight w:val="0"/>
          <w:marTop w:val="200"/>
          <w:marBottom w:val="0"/>
          <w:divBdr>
            <w:top w:val="none" w:sz="0" w:space="0" w:color="auto"/>
            <w:left w:val="none" w:sz="0" w:space="0" w:color="auto"/>
            <w:bottom w:val="none" w:sz="0" w:space="0" w:color="auto"/>
            <w:right w:val="none" w:sz="0" w:space="0" w:color="auto"/>
          </w:divBdr>
        </w:div>
        <w:div w:id="1633513477">
          <w:marLeft w:val="547"/>
          <w:marRight w:val="0"/>
          <w:marTop w:val="200"/>
          <w:marBottom w:val="0"/>
          <w:divBdr>
            <w:top w:val="none" w:sz="0" w:space="0" w:color="auto"/>
            <w:left w:val="none" w:sz="0" w:space="0" w:color="auto"/>
            <w:bottom w:val="none" w:sz="0" w:space="0" w:color="auto"/>
            <w:right w:val="none" w:sz="0" w:space="0" w:color="auto"/>
          </w:divBdr>
        </w:div>
        <w:div w:id="2048023080">
          <w:marLeft w:val="1699"/>
          <w:marRight w:val="0"/>
          <w:marTop w:val="100"/>
          <w:marBottom w:val="0"/>
          <w:divBdr>
            <w:top w:val="none" w:sz="0" w:space="0" w:color="auto"/>
            <w:left w:val="none" w:sz="0" w:space="0" w:color="auto"/>
            <w:bottom w:val="none" w:sz="0" w:space="0" w:color="auto"/>
            <w:right w:val="none" w:sz="0" w:space="0" w:color="auto"/>
          </w:divBdr>
        </w:div>
        <w:div w:id="2123261657">
          <w:marLeft w:val="1166"/>
          <w:marRight w:val="0"/>
          <w:marTop w:val="100"/>
          <w:marBottom w:val="0"/>
          <w:divBdr>
            <w:top w:val="none" w:sz="0" w:space="0" w:color="auto"/>
            <w:left w:val="none" w:sz="0" w:space="0" w:color="auto"/>
            <w:bottom w:val="none" w:sz="0" w:space="0" w:color="auto"/>
            <w:right w:val="none" w:sz="0" w:space="0" w:color="auto"/>
          </w:divBdr>
        </w:div>
        <w:div w:id="2141653373">
          <w:marLeft w:val="1166"/>
          <w:marRight w:val="0"/>
          <w:marTop w:val="100"/>
          <w:marBottom w:val="0"/>
          <w:divBdr>
            <w:top w:val="none" w:sz="0" w:space="0" w:color="auto"/>
            <w:left w:val="none" w:sz="0" w:space="0" w:color="auto"/>
            <w:bottom w:val="none" w:sz="0" w:space="0" w:color="auto"/>
            <w:right w:val="none" w:sz="0" w:space="0" w:color="auto"/>
          </w:divBdr>
        </w:div>
      </w:divsChild>
    </w:div>
    <w:div w:id="1688096240">
      <w:bodyDiv w:val="1"/>
      <w:marLeft w:val="0"/>
      <w:marRight w:val="0"/>
      <w:marTop w:val="0"/>
      <w:marBottom w:val="0"/>
      <w:divBdr>
        <w:top w:val="none" w:sz="0" w:space="0" w:color="auto"/>
        <w:left w:val="none" w:sz="0" w:space="0" w:color="auto"/>
        <w:bottom w:val="none" w:sz="0" w:space="0" w:color="auto"/>
        <w:right w:val="none" w:sz="0" w:space="0" w:color="auto"/>
      </w:divBdr>
      <w:divsChild>
        <w:div w:id="892693160">
          <w:marLeft w:val="0"/>
          <w:marRight w:val="0"/>
          <w:marTop w:val="60"/>
          <w:marBottom w:val="60"/>
          <w:divBdr>
            <w:top w:val="none" w:sz="0" w:space="0" w:color="auto"/>
            <w:left w:val="none" w:sz="0" w:space="0" w:color="auto"/>
            <w:bottom w:val="none" w:sz="0" w:space="0" w:color="auto"/>
            <w:right w:val="none" w:sz="0" w:space="0" w:color="auto"/>
          </w:divBdr>
        </w:div>
      </w:divsChild>
    </w:div>
    <w:div w:id="1690790092">
      <w:bodyDiv w:val="1"/>
      <w:marLeft w:val="0"/>
      <w:marRight w:val="0"/>
      <w:marTop w:val="0"/>
      <w:marBottom w:val="0"/>
      <w:divBdr>
        <w:top w:val="none" w:sz="0" w:space="0" w:color="auto"/>
        <w:left w:val="none" w:sz="0" w:space="0" w:color="auto"/>
        <w:bottom w:val="none" w:sz="0" w:space="0" w:color="auto"/>
        <w:right w:val="none" w:sz="0" w:space="0" w:color="auto"/>
      </w:divBdr>
    </w:div>
    <w:div w:id="1695182678">
      <w:bodyDiv w:val="1"/>
      <w:marLeft w:val="0"/>
      <w:marRight w:val="0"/>
      <w:marTop w:val="0"/>
      <w:marBottom w:val="0"/>
      <w:divBdr>
        <w:top w:val="none" w:sz="0" w:space="0" w:color="auto"/>
        <w:left w:val="none" w:sz="0" w:space="0" w:color="auto"/>
        <w:bottom w:val="none" w:sz="0" w:space="0" w:color="auto"/>
        <w:right w:val="none" w:sz="0" w:space="0" w:color="auto"/>
      </w:divBdr>
    </w:div>
    <w:div w:id="1725909102">
      <w:bodyDiv w:val="1"/>
      <w:marLeft w:val="0"/>
      <w:marRight w:val="0"/>
      <w:marTop w:val="0"/>
      <w:marBottom w:val="0"/>
      <w:divBdr>
        <w:top w:val="none" w:sz="0" w:space="0" w:color="auto"/>
        <w:left w:val="none" w:sz="0" w:space="0" w:color="auto"/>
        <w:bottom w:val="none" w:sz="0" w:space="0" w:color="auto"/>
        <w:right w:val="none" w:sz="0" w:space="0" w:color="auto"/>
      </w:divBdr>
    </w:div>
    <w:div w:id="1732996905">
      <w:bodyDiv w:val="1"/>
      <w:marLeft w:val="0"/>
      <w:marRight w:val="0"/>
      <w:marTop w:val="0"/>
      <w:marBottom w:val="0"/>
      <w:divBdr>
        <w:top w:val="none" w:sz="0" w:space="0" w:color="auto"/>
        <w:left w:val="none" w:sz="0" w:space="0" w:color="auto"/>
        <w:bottom w:val="none" w:sz="0" w:space="0" w:color="auto"/>
        <w:right w:val="none" w:sz="0" w:space="0" w:color="auto"/>
      </w:divBdr>
    </w:div>
    <w:div w:id="1758475720">
      <w:bodyDiv w:val="1"/>
      <w:marLeft w:val="0"/>
      <w:marRight w:val="0"/>
      <w:marTop w:val="0"/>
      <w:marBottom w:val="0"/>
      <w:divBdr>
        <w:top w:val="none" w:sz="0" w:space="0" w:color="auto"/>
        <w:left w:val="none" w:sz="0" w:space="0" w:color="auto"/>
        <w:bottom w:val="none" w:sz="0" w:space="0" w:color="auto"/>
        <w:right w:val="none" w:sz="0" w:space="0" w:color="auto"/>
      </w:divBdr>
    </w:div>
    <w:div w:id="1805662765">
      <w:bodyDiv w:val="1"/>
      <w:marLeft w:val="0"/>
      <w:marRight w:val="0"/>
      <w:marTop w:val="0"/>
      <w:marBottom w:val="0"/>
      <w:divBdr>
        <w:top w:val="none" w:sz="0" w:space="0" w:color="auto"/>
        <w:left w:val="none" w:sz="0" w:space="0" w:color="auto"/>
        <w:bottom w:val="none" w:sz="0" w:space="0" w:color="auto"/>
        <w:right w:val="none" w:sz="0" w:space="0" w:color="auto"/>
      </w:divBdr>
    </w:div>
    <w:div w:id="1806704624">
      <w:bodyDiv w:val="1"/>
      <w:marLeft w:val="0"/>
      <w:marRight w:val="0"/>
      <w:marTop w:val="0"/>
      <w:marBottom w:val="0"/>
      <w:divBdr>
        <w:top w:val="none" w:sz="0" w:space="0" w:color="auto"/>
        <w:left w:val="none" w:sz="0" w:space="0" w:color="auto"/>
        <w:bottom w:val="none" w:sz="0" w:space="0" w:color="auto"/>
        <w:right w:val="none" w:sz="0" w:space="0" w:color="auto"/>
      </w:divBdr>
    </w:div>
    <w:div w:id="1812863668">
      <w:bodyDiv w:val="1"/>
      <w:marLeft w:val="0"/>
      <w:marRight w:val="0"/>
      <w:marTop w:val="0"/>
      <w:marBottom w:val="0"/>
      <w:divBdr>
        <w:top w:val="none" w:sz="0" w:space="0" w:color="auto"/>
        <w:left w:val="none" w:sz="0" w:space="0" w:color="auto"/>
        <w:bottom w:val="none" w:sz="0" w:space="0" w:color="auto"/>
        <w:right w:val="none" w:sz="0" w:space="0" w:color="auto"/>
      </w:divBdr>
      <w:divsChild>
        <w:div w:id="971444304">
          <w:marLeft w:val="0"/>
          <w:marRight w:val="0"/>
          <w:marTop w:val="0"/>
          <w:marBottom w:val="0"/>
          <w:divBdr>
            <w:top w:val="none" w:sz="0" w:space="0" w:color="auto"/>
            <w:left w:val="none" w:sz="0" w:space="0" w:color="auto"/>
            <w:bottom w:val="none" w:sz="0" w:space="0" w:color="auto"/>
            <w:right w:val="none" w:sz="0" w:space="0" w:color="auto"/>
          </w:divBdr>
          <w:divsChild>
            <w:div w:id="1724593227">
              <w:marLeft w:val="0"/>
              <w:marRight w:val="0"/>
              <w:marTop w:val="0"/>
              <w:marBottom w:val="0"/>
              <w:divBdr>
                <w:top w:val="none" w:sz="0" w:space="0" w:color="auto"/>
                <w:left w:val="none" w:sz="0" w:space="0" w:color="auto"/>
                <w:bottom w:val="none" w:sz="0" w:space="0" w:color="auto"/>
                <w:right w:val="none" w:sz="0" w:space="0" w:color="auto"/>
              </w:divBdr>
              <w:divsChild>
                <w:div w:id="1103913446">
                  <w:marLeft w:val="0"/>
                  <w:marRight w:val="0"/>
                  <w:marTop w:val="0"/>
                  <w:marBottom w:val="0"/>
                  <w:divBdr>
                    <w:top w:val="none" w:sz="0" w:space="0" w:color="auto"/>
                    <w:left w:val="none" w:sz="0" w:space="0" w:color="auto"/>
                    <w:bottom w:val="none" w:sz="0" w:space="0" w:color="auto"/>
                    <w:right w:val="none" w:sz="0" w:space="0" w:color="auto"/>
                  </w:divBdr>
                  <w:divsChild>
                    <w:div w:id="597837200">
                      <w:marLeft w:val="0"/>
                      <w:marRight w:val="0"/>
                      <w:marTop w:val="0"/>
                      <w:marBottom w:val="0"/>
                      <w:divBdr>
                        <w:top w:val="none" w:sz="0" w:space="0" w:color="auto"/>
                        <w:left w:val="none" w:sz="0" w:space="0" w:color="auto"/>
                        <w:bottom w:val="none" w:sz="0" w:space="0" w:color="auto"/>
                        <w:right w:val="none" w:sz="0" w:space="0" w:color="auto"/>
                      </w:divBdr>
                      <w:divsChild>
                        <w:div w:id="586156490">
                          <w:marLeft w:val="0"/>
                          <w:marRight w:val="0"/>
                          <w:marTop w:val="0"/>
                          <w:marBottom w:val="0"/>
                          <w:divBdr>
                            <w:top w:val="none" w:sz="0" w:space="0" w:color="auto"/>
                            <w:left w:val="none" w:sz="0" w:space="0" w:color="auto"/>
                            <w:bottom w:val="none" w:sz="0" w:space="0" w:color="auto"/>
                            <w:right w:val="none" w:sz="0" w:space="0" w:color="auto"/>
                          </w:divBdr>
                          <w:divsChild>
                            <w:div w:id="18068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926043">
          <w:marLeft w:val="0"/>
          <w:marRight w:val="0"/>
          <w:marTop w:val="0"/>
          <w:marBottom w:val="0"/>
          <w:divBdr>
            <w:top w:val="none" w:sz="0" w:space="0" w:color="auto"/>
            <w:left w:val="none" w:sz="0" w:space="0" w:color="auto"/>
            <w:bottom w:val="none" w:sz="0" w:space="0" w:color="auto"/>
            <w:right w:val="none" w:sz="0" w:space="0" w:color="auto"/>
          </w:divBdr>
          <w:divsChild>
            <w:div w:id="1780372889">
              <w:marLeft w:val="0"/>
              <w:marRight w:val="0"/>
              <w:marTop w:val="0"/>
              <w:marBottom w:val="0"/>
              <w:divBdr>
                <w:top w:val="none" w:sz="0" w:space="0" w:color="auto"/>
                <w:left w:val="none" w:sz="0" w:space="0" w:color="auto"/>
                <w:bottom w:val="none" w:sz="0" w:space="0" w:color="auto"/>
                <w:right w:val="none" w:sz="0" w:space="0" w:color="auto"/>
              </w:divBdr>
              <w:divsChild>
                <w:div w:id="135904067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823809755">
      <w:bodyDiv w:val="1"/>
      <w:marLeft w:val="0"/>
      <w:marRight w:val="0"/>
      <w:marTop w:val="0"/>
      <w:marBottom w:val="0"/>
      <w:divBdr>
        <w:top w:val="none" w:sz="0" w:space="0" w:color="auto"/>
        <w:left w:val="none" w:sz="0" w:space="0" w:color="auto"/>
        <w:bottom w:val="none" w:sz="0" w:space="0" w:color="auto"/>
        <w:right w:val="none" w:sz="0" w:space="0" w:color="auto"/>
      </w:divBdr>
    </w:div>
    <w:div w:id="1824614412">
      <w:bodyDiv w:val="1"/>
      <w:marLeft w:val="0"/>
      <w:marRight w:val="0"/>
      <w:marTop w:val="0"/>
      <w:marBottom w:val="0"/>
      <w:divBdr>
        <w:top w:val="none" w:sz="0" w:space="0" w:color="auto"/>
        <w:left w:val="none" w:sz="0" w:space="0" w:color="auto"/>
        <w:bottom w:val="none" w:sz="0" w:space="0" w:color="auto"/>
        <w:right w:val="none" w:sz="0" w:space="0" w:color="auto"/>
      </w:divBdr>
    </w:div>
    <w:div w:id="1835759300">
      <w:bodyDiv w:val="1"/>
      <w:marLeft w:val="0"/>
      <w:marRight w:val="0"/>
      <w:marTop w:val="0"/>
      <w:marBottom w:val="0"/>
      <w:divBdr>
        <w:top w:val="none" w:sz="0" w:space="0" w:color="auto"/>
        <w:left w:val="none" w:sz="0" w:space="0" w:color="auto"/>
        <w:bottom w:val="none" w:sz="0" w:space="0" w:color="auto"/>
        <w:right w:val="none" w:sz="0" w:space="0" w:color="auto"/>
      </w:divBdr>
    </w:div>
    <w:div w:id="1837265517">
      <w:bodyDiv w:val="1"/>
      <w:marLeft w:val="0"/>
      <w:marRight w:val="0"/>
      <w:marTop w:val="0"/>
      <w:marBottom w:val="0"/>
      <w:divBdr>
        <w:top w:val="none" w:sz="0" w:space="0" w:color="auto"/>
        <w:left w:val="none" w:sz="0" w:space="0" w:color="auto"/>
        <w:bottom w:val="none" w:sz="0" w:space="0" w:color="auto"/>
        <w:right w:val="none" w:sz="0" w:space="0" w:color="auto"/>
      </w:divBdr>
      <w:divsChild>
        <w:div w:id="1121344017">
          <w:marLeft w:val="0"/>
          <w:marRight w:val="0"/>
          <w:marTop w:val="0"/>
          <w:marBottom w:val="0"/>
          <w:divBdr>
            <w:top w:val="none" w:sz="0" w:space="0" w:color="auto"/>
            <w:left w:val="none" w:sz="0" w:space="0" w:color="auto"/>
            <w:bottom w:val="none" w:sz="0" w:space="0" w:color="auto"/>
            <w:right w:val="none" w:sz="0" w:space="0" w:color="auto"/>
          </w:divBdr>
        </w:div>
        <w:div w:id="1385254953">
          <w:marLeft w:val="0"/>
          <w:marRight w:val="0"/>
          <w:marTop w:val="0"/>
          <w:marBottom w:val="0"/>
          <w:divBdr>
            <w:top w:val="none" w:sz="0" w:space="0" w:color="auto"/>
            <w:left w:val="none" w:sz="0" w:space="0" w:color="auto"/>
            <w:bottom w:val="none" w:sz="0" w:space="0" w:color="auto"/>
            <w:right w:val="none" w:sz="0" w:space="0" w:color="auto"/>
          </w:divBdr>
        </w:div>
        <w:div w:id="1423797385">
          <w:marLeft w:val="0"/>
          <w:marRight w:val="0"/>
          <w:marTop w:val="0"/>
          <w:marBottom w:val="0"/>
          <w:divBdr>
            <w:top w:val="none" w:sz="0" w:space="0" w:color="auto"/>
            <w:left w:val="none" w:sz="0" w:space="0" w:color="auto"/>
            <w:bottom w:val="none" w:sz="0" w:space="0" w:color="auto"/>
            <w:right w:val="none" w:sz="0" w:space="0" w:color="auto"/>
          </w:divBdr>
        </w:div>
        <w:div w:id="1574973068">
          <w:marLeft w:val="0"/>
          <w:marRight w:val="0"/>
          <w:marTop w:val="0"/>
          <w:marBottom w:val="0"/>
          <w:divBdr>
            <w:top w:val="none" w:sz="0" w:space="0" w:color="auto"/>
            <w:left w:val="none" w:sz="0" w:space="0" w:color="auto"/>
            <w:bottom w:val="none" w:sz="0" w:space="0" w:color="auto"/>
            <w:right w:val="none" w:sz="0" w:space="0" w:color="auto"/>
          </w:divBdr>
        </w:div>
      </w:divsChild>
    </w:div>
    <w:div w:id="1865823864">
      <w:bodyDiv w:val="1"/>
      <w:marLeft w:val="0"/>
      <w:marRight w:val="0"/>
      <w:marTop w:val="0"/>
      <w:marBottom w:val="0"/>
      <w:divBdr>
        <w:top w:val="none" w:sz="0" w:space="0" w:color="auto"/>
        <w:left w:val="none" w:sz="0" w:space="0" w:color="auto"/>
        <w:bottom w:val="none" w:sz="0" w:space="0" w:color="auto"/>
        <w:right w:val="none" w:sz="0" w:space="0" w:color="auto"/>
      </w:divBdr>
    </w:div>
    <w:div w:id="1881240384">
      <w:bodyDiv w:val="1"/>
      <w:marLeft w:val="0"/>
      <w:marRight w:val="0"/>
      <w:marTop w:val="0"/>
      <w:marBottom w:val="0"/>
      <w:divBdr>
        <w:top w:val="none" w:sz="0" w:space="0" w:color="auto"/>
        <w:left w:val="none" w:sz="0" w:space="0" w:color="auto"/>
        <w:bottom w:val="none" w:sz="0" w:space="0" w:color="auto"/>
        <w:right w:val="none" w:sz="0" w:space="0" w:color="auto"/>
      </w:divBdr>
    </w:div>
    <w:div w:id="1890529927">
      <w:bodyDiv w:val="1"/>
      <w:marLeft w:val="0"/>
      <w:marRight w:val="0"/>
      <w:marTop w:val="0"/>
      <w:marBottom w:val="0"/>
      <w:divBdr>
        <w:top w:val="none" w:sz="0" w:space="0" w:color="auto"/>
        <w:left w:val="none" w:sz="0" w:space="0" w:color="auto"/>
        <w:bottom w:val="none" w:sz="0" w:space="0" w:color="auto"/>
        <w:right w:val="none" w:sz="0" w:space="0" w:color="auto"/>
      </w:divBdr>
    </w:div>
    <w:div w:id="1893927596">
      <w:bodyDiv w:val="1"/>
      <w:marLeft w:val="0"/>
      <w:marRight w:val="0"/>
      <w:marTop w:val="0"/>
      <w:marBottom w:val="0"/>
      <w:divBdr>
        <w:top w:val="none" w:sz="0" w:space="0" w:color="auto"/>
        <w:left w:val="none" w:sz="0" w:space="0" w:color="auto"/>
        <w:bottom w:val="none" w:sz="0" w:space="0" w:color="auto"/>
        <w:right w:val="none" w:sz="0" w:space="0" w:color="auto"/>
      </w:divBdr>
    </w:div>
    <w:div w:id="1926455093">
      <w:bodyDiv w:val="1"/>
      <w:marLeft w:val="0"/>
      <w:marRight w:val="0"/>
      <w:marTop w:val="0"/>
      <w:marBottom w:val="0"/>
      <w:divBdr>
        <w:top w:val="none" w:sz="0" w:space="0" w:color="auto"/>
        <w:left w:val="none" w:sz="0" w:space="0" w:color="auto"/>
        <w:bottom w:val="none" w:sz="0" w:space="0" w:color="auto"/>
        <w:right w:val="none" w:sz="0" w:space="0" w:color="auto"/>
      </w:divBdr>
    </w:div>
    <w:div w:id="1931623048">
      <w:bodyDiv w:val="1"/>
      <w:marLeft w:val="0"/>
      <w:marRight w:val="0"/>
      <w:marTop w:val="0"/>
      <w:marBottom w:val="0"/>
      <w:divBdr>
        <w:top w:val="none" w:sz="0" w:space="0" w:color="auto"/>
        <w:left w:val="none" w:sz="0" w:space="0" w:color="auto"/>
        <w:bottom w:val="none" w:sz="0" w:space="0" w:color="auto"/>
        <w:right w:val="none" w:sz="0" w:space="0" w:color="auto"/>
      </w:divBdr>
    </w:div>
    <w:div w:id="1943564907">
      <w:bodyDiv w:val="1"/>
      <w:marLeft w:val="0"/>
      <w:marRight w:val="0"/>
      <w:marTop w:val="0"/>
      <w:marBottom w:val="0"/>
      <w:divBdr>
        <w:top w:val="none" w:sz="0" w:space="0" w:color="auto"/>
        <w:left w:val="none" w:sz="0" w:space="0" w:color="auto"/>
        <w:bottom w:val="none" w:sz="0" w:space="0" w:color="auto"/>
        <w:right w:val="none" w:sz="0" w:space="0" w:color="auto"/>
      </w:divBdr>
      <w:divsChild>
        <w:div w:id="44573984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52602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7023788">
                  <w:marLeft w:val="0"/>
                  <w:marRight w:val="0"/>
                  <w:marTop w:val="0"/>
                  <w:marBottom w:val="0"/>
                  <w:divBdr>
                    <w:top w:val="none" w:sz="0" w:space="0" w:color="auto"/>
                    <w:left w:val="none" w:sz="0" w:space="0" w:color="auto"/>
                    <w:bottom w:val="none" w:sz="0" w:space="0" w:color="auto"/>
                    <w:right w:val="none" w:sz="0" w:space="0" w:color="auto"/>
                  </w:divBdr>
                </w:div>
                <w:div w:id="118648550">
                  <w:marLeft w:val="0"/>
                  <w:marRight w:val="0"/>
                  <w:marTop w:val="0"/>
                  <w:marBottom w:val="0"/>
                  <w:divBdr>
                    <w:top w:val="none" w:sz="0" w:space="0" w:color="auto"/>
                    <w:left w:val="none" w:sz="0" w:space="0" w:color="auto"/>
                    <w:bottom w:val="none" w:sz="0" w:space="0" w:color="auto"/>
                    <w:right w:val="none" w:sz="0" w:space="0" w:color="auto"/>
                  </w:divBdr>
                </w:div>
                <w:div w:id="254098375">
                  <w:marLeft w:val="0"/>
                  <w:marRight w:val="0"/>
                  <w:marTop w:val="0"/>
                  <w:marBottom w:val="0"/>
                  <w:divBdr>
                    <w:top w:val="none" w:sz="0" w:space="0" w:color="auto"/>
                    <w:left w:val="none" w:sz="0" w:space="0" w:color="auto"/>
                    <w:bottom w:val="none" w:sz="0" w:space="0" w:color="auto"/>
                    <w:right w:val="none" w:sz="0" w:space="0" w:color="auto"/>
                  </w:divBdr>
                </w:div>
                <w:div w:id="598370316">
                  <w:marLeft w:val="0"/>
                  <w:marRight w:val="0"/>
                  <w:marTop w:val="0"/>
                  <w:marBottom w:val="0"/>
                  <w:divBdr>
                    <w:top w:val="none" w:sz="0" w:space="0" w:color="auto"/>
                    <w:left w:val="none" w:sz="0" w:space="0" w:color="auto"/>
                    <w:bottom w:val="none" w:sz="0" w:space="0" w:color="auto"/>
                    <w:right w:val="none" w:sz="0" w:space="0" w:color="auto"/>
                  </w:divBdr>
                </w:div>
                <w:div w:id="945845943">
                  <w:marLeft w:val="0"/>
                  <w:marRight w:val="0"/>
                  <w:marTop w:val="0"/>
                  <w:marBottom w:val="0"/>
                  <w:divBdr>
                    <w:top w:val="none" w:sz="0" w:space="0" w:color="auto"/>
                    <w:left w:val="none" w:sz="0" w:space="0" w:color="auto"/>
                    <w:bottom w:val="none" w:sz="0" w:space="0" w:color="auto"/>
                    <w:right w:val="none" w:sz="0" w:space="0" w:color="auto"/>
                  </w:divBdr>
                </w:div>
                <w:div w:id="1032072857">
                  <w:marLeft w:val="0"/>
                  <w:marRight w:val="0"/>
                  <w:marTop w:val="0"/>
                  <w:marBottom w:val="0"/>
                  <w:divBdr>
                    <w:top w:val="none" w:sz="0" w:space="0" w:color="auto"/>
                    <w:left w:val="none" w:sz="0" w:space="0" w:color="auto"/>
                    <w:bottom w:val="none" w:sz="0" w:space="0" w:color="auto"/>
                    <w:right w:val="none" w:sz="0" w:space="0" w:color="auto"/>
                  </w:divBdr>
                </w:div>
                <w:div w:id="1116169350">
                  <w:marLeft w:val="0"/>
                  <w:marRight w:val="0"/>
                  <w:marTop w:val="0"/>
                  <w:marBottom w:val="0"/>
                  <w:divBdr>
                    <w:top w:val="none" w:sz="0" w:space="0" w:color="auto"/>
                    <w:left w:val="none" w:sz="0" w:space="0" w:color="auto"/>
                    <w:bottom w:val="none" w:sz="0" w:space="0" w:color="auto"/>
                    <w:right w:val="none" w:sz="0" w:space="0" w:color="auto"/>
                  </w:divBdr>
                </w:div>
                <w:div w:id="1211575159">
                  <w:marLeft w:val="0"/>
                  <w:marRight w:val="0"/>
                  <w:marTop w:val="0"/>
                  <w:marBottom w:val="0"/>
                  <w:divBdr>
                    <w:top w:val="none" w:sz="0" w:space="0" w:color="auto"/>
                    <w:left w:val="none" w:sz="0" w:space="0" w:color="auto"/>
                    <w:bottom w:val="none" w:sz="0" w:space="0" w:color="auto"/>
                    <w:right w:val="none" w:sz="0" w:space="0" w:color="auto"/>
                  </w:divBdr>
                </w:div>
                <w:div w:id="21423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35818">
      <w:bodyDiv w:val="1"/>
      <w:marLeft w:val="0"/>
      <w:marRight w:val="0"/>
      <w:marTop w:val="0"/>
      <w:marBottom w:val="0"/>
      <w:divBdr>
        <w:top w:val="none" w:sz="0" w:space="0" w:color="auto"/>
        <w:left w:val="none" w:sz="0" w:space="0" w:color="auto"/>
        <w:bottom w:val="none" w:sz="0" w:space="0" w:color="auto"/>
        <w:right w:val="none" w:sz="0" w:space="0" w:color="auto"/>
      </w:divBdr>
      <w:divsChild>
        <w:div w:id="2133749197">
          <w:marLeft w:val="0"/>
          <w:marRight w:val="0"/>
          <w:marTop w:val="0"/>
          <w:marBottom w:val="0"/>
          <w:divBdr>
            <w:top w:val="none" w:sz="0" w:space="0" w:color="auto"/>
            <w:left w:val="none" w:sz="0" w:space="0" w:color="auto"/>
            <w:bottom w:val="none" w:sz="0" w:space="0" w:color="auto"/>
            <w:right w:val="none" w:sz="0" w:space="0" w:color="auto"/>
          </w:divBdr>
        </w:div>
      </w:divsChild>
    </w:div>
    <w:div w:id="1959019214">
      <w:bodyDiv w:val="1"/>
      <w:marLeft w:val="0"/>
      <w:marRight w:val="0"/>
      <w:marTop w:val="0"/>
      <w:marBottom w:val="0"/>
      <w:divBdr>
        <w:top w:val="none" w:sz="0" w:space="0" w:color="auto"/>
        <w:left w:val="none" w:sz="0" w:space="0" w:color="auto"/>
        <w:bottom w:val="none" w:sz="0" w:space="0" w:color="auto"/>
        <w:right w:val="none" w:sz="0" w:space="0" w:color="auto"/>
      </w:divBdr>
    </w:div>
    <w:div w:id="1968585127">
      <w:bodyDiv w:val="1"/>
      <w:marLeft w:val="0"/>
      <w:marRight w:val="0"/>
      <w:marTop w:val="0"/>
      <w:marBottom w:val="0"/>
      <w:divBdr>
        <w:top w:val="none" w:sz="0" w:space="0" w:color="auto"/>
        <w:left w:val="none" w:sz="0" w:space="0" w:color="auto"/>
        <w:bottom w:val="none" w:sz="0" w:space="0" w:color="auto"/>
        <w:right w:val="none" w:sz="0" w:space="0" w:color="auto"/>
      </w:divBdr>
    </w:div>
    <w:div w:id="2003660816">
      <w:bodyDiv w:val="1"/>
      <w:marLeft w:val="0"/>
      <w:marRight w:val="0"/>
      <w:marTop w:val="0"/>
      <w:marBottom w:val="0"/>
      <w:divBdr>
        <w:top w:val="none" w:sz="0" w:space="0" w:color="auto"/>
        <w:left w:val="none" w:sz="0" w:space="0" w:color="auto"/>
        <w:bottom w:val="none" w:sz="0" w:space="0" w:color="auto"/>
        <w:right w:val="none" w:sz="0" w:space="0" w:color="auto"/>
      </w:divBdr>
    </w:div>
    <w:div w:id="2045209523">
      <w:bodyDiv w:val="1"/>
      <w:marLeft w:val="0"/>
      <w:marRight w:val="0"/>
      <w:marTop w:val="0"/>
      <w:marBottom w:val="0"/>
      <w:divBdr>
        <w:top w:val="none" w:sz="0" w:space="0" w:color="auto"/>
        <w:left w:val="none" w:sz="0" w:space="0" w:color="auto"/>
        <w:bottom w:val="none" w:sz="0" w:space="0" w:color="auto"/>
        <w:right w:val="none" w:sz="0" w:space="0" w:color="auto"/>
      </w:divBdr>
    </w:div>
    <w:div w:id="2063676931">
      <w:bodyDiv w:val="1"/>
      <w:marLeft w:val="0"/>
      <w:marRight w:val="0"/>
      <w:marTop w:val="0"/>
      <w:marBottom w:val="0"/>
      <w:divBdr>
        <w:top w:val="none" w:sz="0" w:space="0" w:color="auto"/>
        <w:left w:val="none" w:sz="0" w:space="0" w:color="auto"/>
        <w:bottom w:val="none" w:sz="0" w:space="0" w:color="auto"/>
        <w:right w:val="none" w:sz="0" w:space="0" w:color="auto"/>
      </w:divBdr>
      <w:divsChild>
        <w:div w:id="657268658">
          <w:marLeft w:val="0"/>
          <w:marRight w:val="0"/>
          <w:marTop w:val="60"/>
          <w:marBottom w:val="60"/>
          <w:divBdr>
            <w:top w:val="none" w:sz="0" w:space="0" w:color="auto"/>
            <w:left w:val="none" w:sz="0" w:space="0" w:color="auto"/>
            <w:bottom w:val="none" w:sz="0" w:space="0" w:color="auto"/>
            <w:right w:val="none" w:sz="0" w:space="0" w:color="auto"/>
          </w:divBdr>
        </w:div>
      </w:divsChild>
    </w:div>
    <w:div w:id="2100327027">
      <w:bodyDiv w:val="1"/>
      <w:marLeft w:val="0"/>
      <w:marRight w:val="0"/>
      <w:marTop w:val="0"/>
      <w:marBottom w:val="0"/>
      <w:divBdr>
        <w:top w:val="none" w:sz="0" w:space="0" w:color="auto"/>
        <w:left w:val="none" w:sz="0" w:space="0" w:color="auto"/>
        <w:bottom w:val="none" w:sz="0" w:space="0" w:color="auto"/>
        <w:right w:val="none" w:sz="0" w:space="0" w:color="auto"/>
      </w:divBdr>
    </w:div>
    <w:div w:id="212861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image" Target="media/image16.tiff"/><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tiff"/><Relationship Id="rId42" Type="http://schemas.openxmlformats.org/officeDocument/2006/relationships/hyperlink" Target="https://stat.gov.pl/obszary-tematyczne/ludnosc/prognoza-ludnosci/prognoza-ludnosci-na-lata-2023-2060,11,1.html" TargetMode="External"/><Relationship Id="rId47" Type="http://schemas.openxmlformats.org/officeDocument/2006/relationships/image" Target="media/image31.tiff"/><Relationship Id="rId50" Type="http://schemas.openxmlformats.org/officeDocument/2006/relationships/image" Target="media/image34.tif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tiff"/><Relationship Id="rId11" Type="http://schemas.openxmlformats.org/officeDocument/2006/relationships/image" Target="media/image1.jpeg"/><Relationship Id="rId24" Type="http://schemas.openxmlformats.org/officeDocument/2006/relationships/image" Target="media/image14.tiff"/><Relationship Id="rId32" Type="http://schemas.openxmlformats.org/officeDocument/2006/relationships/image" Target="media/image22.tiff"/><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image" Target="media/image29.tiff"/><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tiff"/><Relationship Id="rId31" Type="http://schemas.openxmlformats.org/officeDocument/2006/relationships/image" Target="media/image21.tiff"/><Relationship Id="rId44" Type="http://schemas.openxmlformats.org/officeDocument/2006/relationships/image" Target="media/image28.tiff"/><Relationship Id="rId52" Type="http://schemas.openxmlformats.org/officeDocument/2006/relationships/hyperlink" Target="https://github.com/CyfryzacjaAPP/wtyczka_qgis_app_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image" Target="media/image25.jpeg"/><Relationship Id="rId43" Type="http://schemas.openxmlformats.org/officeDocument/2006/relationships/image" Target="media/image27.tiff"/><Relationship Id="rId48" Type="http://schemas.openxmlformats.org/officeDocument/2006/relationships/image" Target="media/image32.tiff"/><Relationship Id="rId8" Type="http://schemas.openxmlformats.org/officeDocument/2006/relationships/webSettings" Target="webSettings.xml"/><Relationship Id="rId51" Type="http://schemas.openxmlformats.org/officeDocument/2006/relationships/image" Target="media/image35.tiff"/><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image" Target="media/image23.tiff"/><Relationship Id="rId38" Type="http://schemas.openxmlformats.org/officeDocument/2006/relationships/header" Target="header2.xml"/><Relationship Id="rId46" Type="http://schemas.openxmlformats.org/officeDocument/2006/relationships/image" Target="media/image30.tiff"/><Relationship Id="rId20" Type="http://schemas.openxmlformats.org/officeDocument/2006/relationships/image" Target="media/image10.jpeg"/><Relationship Id="rId41" Type="http://schemas.openxmlformats.org/officeDocument/2006/relationships/hyperlink" Target="https://bdl.stat.gov.pl/bdl/star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jpeg"/><Relationship Id="rId49" Type="http://schemas.openxmlformats.org/officeDocument/2006/relationships/image" Target="media/image33.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6BF1143C55E934DACB89D4135AA5C77" ma:contentTypeVersion="14" ma:contentTypeDescription="Utwórz nowy dokument." ma:contentTypeScope="" ma:versionID="76609e41433e40b143889a6abf49c0c2">
  <xsd:schema xmlns:xsd="http://www.w3.org/2001/XMLSchema" xmlns:xs="http://www.w3.org/2001/XMLSchema" xmlns:p="http://schemas.microsoft.com/office/2006/metadata/properties" xmlns:ns2="623e0f38-6fc9-4402-8e14-3ce5cbbb24f1" xmlns:ns3="e26da336-088d-41d8-a6c5-93555b06ac28" targetNamespace="http://schemas.microsoft.com/office/2006/metadata/properties" ma:root="true" ma:fieldsID="0fd1dc24182a7c86f76add8468b11848" ns2:_="" ns3:_="">
    <xsd:import namespace="623e0f38-6fc9-4402-8e14-3ce5cbbb24f1"/>
    <xsd:import namespace="e26da336-088d-41d8-a6c5-93555b06ac28"/>
    <xsd:element name="properties">
      <xsd:complexType>
        <xsd:sequence>
          <xsd:element name="documentManagement">
            <xsd:complexType>
              <xsd:all>
                <xsd:element ref="ns2:info"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e0f38-6fc9-4402-8e14-3ce5cbbb24f1"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ae1237e-3a6c-497e-9afa-080665e8ec1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da336-088d-41d8-a6c5-93555b06ac28" elementFormDefault="qualified">
    <xsd:import namespace="http://schemas.microsoft.com/office/2006/documentManagement/types"/>
    <xsd:import namespace="http://schemas.microsoft.com/office/infopath/2007/PartnerControls"/>
    <xsd:element name="SharedWithUsers" ma:index="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7312858f-e03e-4868-8f87-22a8e32b2d33}" ma:internalName="TaxCatchAll" ma:showField="CatchAllData" ma:web="e26da336-088d-41d8-a6c5-93555b06a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3e0f38-6fc9-4402-8e14-3ce5cbbb24f1">
      <Terms xmlns="http://schemas.microsoft.com/office/infopath/2007/PartnerControls"/>
    </lcf76f155ced4ddcb4097134ff3c332f>
    <TaxCatchAll xmlns="e26da336-088d-41d8-a6c5-93555b06ac28" xsi:nil="true"/>
    <info xmlns="623e0f38-6fc9-4402-8e14-3ce5cbbb24f1" xsi:nil="true"/>
  </documentManagement>
</p:properties>
</file>

<file path=customXml/itemProps1.xml><?xml version="1.0" encoding="utf-8"?>
<ds:datastoreItem xmlns:ds="http://schemas.openxmlformats.org/officeDocument/2006/customXml" ds:itemID="{21662B65-BABC-4CF9-A221-ED2E62836C12}">
  <ds:schemaRefs>
    <ds:schemaRef ds:uri="http://schemas.microsoft.com/sharepoint/v3/contenttype/forms"/>
  </ds:schemaRefs>
</ds:datastoreItem>
</file>

<file path=customXml/itemProps2.xml><?xml version="1.0" encoding="utf-8"?>
<ds:datastoreItem xmlns:ds="http://schemas.openxmlformats.org/officeDocument/2006/customXml" ds:itemID="{080A5E38-28B4-4C2B-9844-A5221605E6A4}">
  <ds:schemaRefs>
    <ds:schemaRef ds:uri="http://schemas.openxmlformats.org/officeDocument/2006/bibliography"/>
  </ds:schemaRefs>
</ds:datastoreItem>
</file>

<file path=customXml/itemProps3.xml><?xml version="1.0" encoding="utf-8"?>
<ds:datastoreItem xmlns:ds="http://schemas.openxmlformats.org/officeDocument/2006/customXml" ds:itemID="{D114C710-794F-4EAB-8E45-A18F5342AF3C}"/>
</file>

<file path=customXml/itemProps4.xml><?xml version="1.0" encoding="utf-8"?>
<ds:datastoreItem xmlns:ds="http://schemas.openxmlformats.org/officeDocument/2006/customXml" ds:itemID="{B9EC0B9A-5DBD-448A-8AE5-D984D81CC741}">
  <ds:schemaRefs>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e26da336-088d-41d8-a6c5-93555b06ac28"/>
    <ds:schemaRef ds:uri="623e0f38-6fc9-4402-8e14-3ce5cbbb24f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17524</TotalTime>
  <Pages>88</Pages>
  <Words>30797</Words>
  <Characters>197861</Characters>
  <Application>Microsoft Office Word</Application>
  <DocSecurity>0</DocSecurity>
  <Lines>1648</Lines>
  <Paragraphs>456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dc:creator>
  <cp:keywords/>
  <dc:description/>
  <cp:lastModifiedBy>Artur Bogacz</cp:lastModifiedBy>
  <cp:revision>2624</cp:revision>
  <cp:lastPrinted>2026-01-02T16:53:00Z</cp:lastPrinted>
  <dcterms:created xsi:type="dcterms:W3CDTF">2024-11-23T16:25:00Z</dcterms:created>
  <dcterms:modified xsi:type="dcterms:W3CDTF">2026-01-02T16:54:00Z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0x010100A6BF1143C55E934DACB89D4135AA5C77</vt:lpwstr>
  </property>
  <property fmtid="{D5CDD505-2E9C-101B-9397-08002B2CF9AE}" pid="3" name="MediaServiceImageTags">
    <vt:lpwstr/>
  </property>
</Properties>
</file>